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ED80CC" w14:textId="77777777" w:rsidR="00237A53" w:rsidRPr="00E060B3" w:rsidRDefault="006C0B89">
      <w:pPr>
        <w:pStyle w:val="BodyText"/>
        <w:spacing w:before="512"/>
        <w:rPr>
          <w:rFonts w:ascii="Times New Roman" w:hAnsi="Times New Roman" w:cs="Times New Roman"/>
          <w:sz w:val="56"/>
        </w:rPr>
      </w:pPr>
      <w:r w:rsidRPr="00E060B3">
        <w:rPr>
          <w:rFonts w:ascii="Times New Roman" w:hAnsi="Times New Roman" w:cs="Times New Roman"/>
          <w:noProof/>
          <w:lang w:val="en-GB" w:eastAsia="en-GB" w:bidi="ta-IN"/>
        </w:rPr>
        <w:drawing>
          <wp:anchor distT="0" distB="0" distL="0" distR="0" simplePos="0" relativeHeight="15729152" behindDoc="0" locked="0" layoutInCell="1" allowOverlap="1" wp14:anchorId="6F763375" wp14:editId="24A0F795">
            <wp:simplePos x="0" y="0"/>
            <wp:positionH relativeFrom="page">
              <wp:posOffset>3181350</wp:posOffset>
            </wp:positionH>
            <wp:positionV relativeFrom="paragraph">
              <wp:posOffset>590550</wp:posOffset>
            </wp:positionV>
            <wp:extent cx="1095375" cy="1019175"/>
            <wp:effectExtent l="0" t="0" r="9525" b="9525"/>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095375" cy="1019175"/>
                    </a:xfrm>
                    <a:prstGeom prst="rect">
                      <a:avLst/>
                    </a:prstGeom>
                  </pic:spPr>
                </pic:pic>
              </a:graphicData>
            </a:graphic>
          </wp:anchor>
        </w:drawing>
      </w:r>
    </w:p>
    <w:p w14:paraId="27731370" w14:textId="77777777" w:rsidR="00237A53" w:rsidRPr="00E060B3" w:rsidRDefault="00237A53">
      <w:pPr>
        <w:pStyle w:val="Title"/>
        <w:rPr>
          <w:rFonts w:ascii="Times New Roman" w:hAnsi="Times New Roman" w:cs="Times New Roman"/>
        </w:rPr>
      </w:pPr>
    </w:p>
    <w:p w14:paraId="04BD76F3" w14:textId="77777777" w:rsidR="00237A53" w:rsidRPr="00E060B3" w:rsidRDefault="00237A53">
      <w:pPr>
        <w:pStyle w:val="BodyText"/>
        <w:rPr>
          <w:rFonts w:ascii="Times New Roman" w:hAnsi="Times New Roman" w:cs="Times New Roman"/>
          <w:b/>
          <w:sz w:val="20"/>
        </w:rPr>
      </w:pPr>
    </w:p>
    <w:p w14:paraId="7388F1C9" w14:textId="77777777" w:rsidR="001C737C" w:rsidRPr="00E060B3" w:rsidRDefault="001C737C" w:rsidP="000E30B2">
      <w:pPr>
        <w:pStyle w:val="BodyText"/>
        <w:jc w:val="center"/>
        <w:rPr>
          <w:rFonts w:ascii="Times New Roman" w:hAnsi="Times New Roman" w:cs="Times New Roman"/>
          <w:b/>
          <w:bCs/>
          <w:sz w:val="52"/>
          <w:szCs w:val="52"/>
        </w:rPr>
      </w:pPr>
      <w:r w:rsidRPr="00E060B3">
        <w:rPr>
          <w:rFonts w:ascii="Times New Roman" w:hAnsi="Times New Roman" w:cs="Times New Roman"/>
          <w:b/>
          <w:bCs/>
          <w:sz w:val="52"/>
          <w:szCs w:val="52"/>
        </w:rPr>
        <w:t>SANITATION SAFETY PLANNING</w:t>
      </w:r>
    </w:p>
    <w:p w14:paraId="67B09DFC" w14:textId="77777777" w:rsidR="001C737C" w:rsidRPr="00E060B3" w:rsidRDefault="001C737C" w:rsidP="000E30B2">
      <w:pPr>
        <w:ind w:left="720" w:hanging="360"/>
        <w:jc w:val="center"/>
        <w:rPr>
          <w:rFonts w:ascii="Times New Roman" w:hAnsi="Times New Roman" w:cs="Times New Roman"/>
          <w:b/>
          <w:bCs/>
          <w:sz w:val="56"/>
          <w:szCs w:val="56"/>
        </w:rPr>
      </w:pPr>
      <w:r w:rsidRPr="00E060B3">
        <w:rPr>
          <w:rFonts w:ascii="Times New Roman" w:hAnsi="Times New Roman" w:cs="Times New Roman"/>
          <w:b/>
          <w:bCs/>
          <w:sz w:val="56"/>
          <w:szCs w:val="56"/>
        </w:rPr>
        <w:t>IN JA-ELA/EKALA AREA</w:t>
      </w:r>
    </w:p>
    <w:p w14:paraId="7DA9B106" w14:textId="77777777" w:rsidR="003A46BD" w:rsidRPr="00E060B3" w:rsidRDefault="003A46BD" w:rsidP="003A46BD">
      <w:pPr>
        <w:widowControl/>
        <w:autoSpaceDE/>
        <w:autoSpaceDN/>
        <w:spacing w:before="100" w:beforeAutospacing="1" w:after="100" w:afterAutospacing="1"/>
        <w:rPr>
          <w:rFonts w:ascii="Times New Roman" w:eastAsia="Times New Roman" w:hAnsi="Times New Roman" w:cs="Times New Roman"/>
          <w:sz w:val="24"/>
          <w:szCs w:val="24"/>
          <w:lang w:bidi="ta-IN"/>
        </w:rPr>
      </w:pPr>
      <w:r w:rsidRPr="00E060B3">
        <w:rPr>
          <w:rFonts w:ascii="Times New Roman" w:eastAsia="Times New Roman" w:hAnsi="Times New Roman" w:cs="Times New Roman"/>
          <w:noProof/>
          <w:sz w:val="24"/>
          <w:szCs w:val="24"/>
          <w:lang w:val="en-GB" w:eastAsia="en-GB" w:bidi="ta-IN"/>
        </w:rPr>
        <w:drawing>
          <wp:anchor distT="0" distB="0" distL="114300" distR="114300" simplePos="0" relativeHeight="487626752" behindDoc="0" locked="0" layoutInCell="1" allowOverlap="1" wp14:anchorId="4E46CE25" wp14:editId="0D5F3211">
            <wp:simplePos x="0" y="0"/>
            <wp:positionH relativeFrom="column">
              <wp:posOffset>1235075</wp:posOffset>
            </wp:positionH>
            <wp:positionV relativeFrom="paragraph">
              <wp:posOffset>97155</wp:posOffset>
            </wp:positionV>
            <wp:extent cx="4829175" cy="2752725"/>
            <wp:effectExtent l="0" t="0" r="9525" b="9525"/>
            <wp:wrapSquare wrapText="bothSides"/>
            <wp:docPr id="2" name="Picture 2" descr="C:\Users\User\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9175"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F92345" w14:textId="77777777" w:rsidR="001C737C" w:rsidRPr="00E060B3" w:rsidRDefault="001C737C" w:rsidP="001C737C">
      <w:pPr>
        <w:ind w:left="720" w:hanging="360"/>
        <w:jc w:val="center"/>
        <w:rPr>
          <w:rFonts w:ascii="Times New Roman" w:hAnsi="Times New Roman" w:cs="Times New Roman"/>
          <w:b/>
          <w:bCs/>
          <w:sz w:val="56"/>
          <w:szCs w:val="56"/>
        </w:rPr>
      </w:pPr>
    </w:p>
    <w:p w14:paraId="7DCB0413" w14:textId="77777777" w:rsidR="00237A53" w:rsidRPr="00E060B3" w:rsidRDefault="00237A53" w:rsidP="001C737C">
      <w:pPr>
        <w:pStyle w:val="BodyText"/>
        <w:spacing w:before="198"/>
        <w:rPr>
          <w:rFonts w:ascii="Times New Roman" w:hAnsi="Times New Roman" w:cs="Times New Roman"/>
          <w:b/>
          <w:sz w:val="20"/>
        </w:rPr>
      </w:pPr>
    </w:p>
    <w:p w14:paraId="70685066" w14:textId="77777777" w:rsidR="00237A53" w:rsidRPr="00E060B3" w:rsidRDefault="00237A53">
      <w:pPr>
        <w:pStyle w:val="BodyText"/>
        <w:spacing w:before="370"/>
        <w:rPr>
          <w:rFonts w:ascii="Times New Roman" w:hAnsi="Times New Roman" w:cs="Times New Roman"/>
          <w:b/>
          <w:sz w:val="56"/>
        </w:rPr>
      </w:pPr>
    </w:p>
    <w:p w14:paraId="6CE150DD" w14:textId="77777777" w:rsidR="003A46BD" w:rsidRPr="00E060B3" w:rsidRDefault="003A46BD" w:rsidP="000E30B2">
      <w:pPr>
        <w:pStyle w:val="BodyText"/>
        <w:rPr>
          <w:rFonts w:ascii="Times New Roman" w:hAnsi="Times New Roman" w:cs="Times New Roman"/>
        </w:rPr>
      </w:pPr>
    </w:p>
    <w:p w14:paraId="1AE81936" w14:textId="77777777" w:rsidR="003A46BD" w:rsidRPr="00E060B3" w:rsidRDefault="003A46BD">
      <w:pPr>
        <w:pStyle w:val="Heading3"/>
        <w:ind w:left="3200" w:right="2901"/>
        <w:jc w:val="center"/>
        <w:rPr>
          <w:rFonts w:cs="Times New Roman"/>
        </w:rPr>
      </w:pPr>
    </w:p>
    <w:p w14:paraId="551BE7E2" w14:textId="77777777" w:rsidR="003A46BD" w:rsidRPr="00E060B3" w:rsidRDefault="003A46BD">
      <w:pPr>
        <w:pStyle w:val="Heading3"/>
        <w:ind w:left="3200" w:right="2901"/>
        <w:jc w:val="center"/>
        <w:rPr>
          <w:rFonts w:cs="Times New Roman"/>
        </w:rPr>
      </w:pPr>
    </w:p>
    <w:p w14:paraId="2A9BBCF1" w14:textId="77777777" w:rsidR="00237A53" w:rsidRPr="00E060B3" w:rsidRDefault="00476A2A" w:rsidP="00B3437F">
      <w:pPr>
        <w:pStyle w:val="BodyText"/>
        <w:jc w:val="center"/>
        <w:rPr>
          <w:rFonts w:ascii="Times New Roman" w:hAnsi="Times New Roman" w:cs="Times New Roman"/>
        </w:rPr>
      </w:pPr>
      <w:r w:rsidRPr="00E060B3">
        <w:rPr>
          <w:rFonts w:ascii="Times New Roman" w:hAnsi="Times New Roman" w:cs="Times New Roman"/>
        </w:rPr>
        <w:t>Prepared</w:t>
      </w:r>
      <w:r w:rsidRPr="00E060B3">
        <w:rPr>
          <w:rFonts w:ascii="Times New Roman" w:hAnsi="Times New Roman" w:cs="Times New Roman"/>
          <w:spacing w:val="-6"/>
        </w:rPr>
        <w:t xml:space="preserve"> </w:t>
      </w:r>
      <w:r w:rsidRPr="00E060B3">
        <w:rPr>
          <w:rFonts w:ascii="Times New Roman" w:hAnsi="Times New Roman" w:cs="Times New Roman"/>
          <w:spacing w:val="-5"/>
        </w:rPr>
        <w:t>By:</w:t>
      </w:r>
    </w:p>
    <w:p w14:paraId="33AC3C59" w14:textId="77777777" w:rsidR="00E226AE" w:rsidRPr="00E060B3" w:rsidRDefault="00E226AE" w:rsidP="00E226AE">
      <w:pPr>
        <w:ind w:left="360"/>
        <w:jc w:val="center"/>
        <w:rPr>
          <w:rFonts w:ascii="Times New Roman" w:hAnsi="Times New Roman" w:cs="Times New Roman"/>
          <w:bCs/>
          <w:iCs/>
          <w:sz w:val="24"/>
          <w:szCs w:val="24"/>
        </w:rPr>
      </w:pPr>
      <w:r w:rsidRPr="00E060B3">
        <w:rPr>
          <w:rFonts w:ascii="Times New Roman" w:hAnsi="Times New Roman" w:cs="Times New Roman"/>
          <w:bCs/>
          <w:iCs/>
          <w:sz w:val="24"/>
          <w:szCs w:val="24"/>
        </w:rPr>
        <w:t>Regional Manager - Water Reclamation</w:t>
      </w:r>
    </w:p>
    <w:p w14:paraId="7193F127" w14:textId="77777777" w:rsidR="00E226AE" w:rsidRPr="00E060B3" w:rsidRDefault="00E226AE" w:rsidP="00E226AE">
      <w:pPr>
        <w:ind w:left="360"/>
        <w:jc w:val="center"/>
        <w:rPr>
          <w:rFonts w:ascii="Times New Roman" w:hAnsi="Times New Roman" w:cs="Times New Roman"/>
          <w:bCs/>
          <w:iCs/>
          <w:sz w:val="24"/>
          <w:szCs w:val="24"/>
        </w:rPr>
      </w:pPr>
      <w:r w:rsidRPr="00E060B3">
        <w:rPr>
          <w:rFonts w:ascii="Times New Roman" w:hAnsi="Times New Roman" w:cs="Times New Roman"/>
          <w:bCs/>
          <w:iCs/>
          <w:sz w:val="24"/>
          <w:szCs w:val="24"/>
        </w:rPr>
        <w:t>Ja-Ela/ Ekala Office</w:t>
      </w:r>
    </w:p>
    <w:p w14:paraId="539768AB" w14:textId="77777777" w:rsidR="00237A53" w:rsidRPr="00E060B3" w:rsidRDefault="00237A53">
      <w:pPr>
        <w:pStyle w:val="BodyText"/>
        <w:rPr>
          <w:rFonts w:ascii="Times New Roman" w:hAnsi="Times New Roman" w:cs="Times New Roman"/>
        </w:rPr>
      </w:pPr>
    </w:p>
    <w:p w14:paraId="72973991" w14:textId="77777777" w:rsidR="00237A53" w:rsidRPr="00E060B3" w:rsidRDefault="00476A2A">
      <w:pPr>
        <w:pStyle w:val="BodyText"/>
        <w:ind w:left="3200" w:right="2900"/>
        <w:jc w:val="center"/>
        <w:rPr>
          <w:rFonts w:ascii="Times New Roman" w:hAnsi="Times New Roman" w:cs="Times New Roman"/>
        </w:rPr>
      </w:pPr>
      <w:r w:rsidRPr="00E060B3">
        <w:rPr>
          <w:rFonts w:ascii="Times New Roman" w:hAnsi="Times New Roman" w:cs="Times New Roman"/>
        </w:rPr>
        <w:t>National</w:t>
      </w:r>
      <w:r w:rsidRPr="00E060B3">
        <w:rPr>
          <w:rFonts w:ascii="Times New Roman" w:hAnsi="Times New Roman" w:cs="Times New Roman"/>
          <w:spacing w:val="-5"/>
        </w:rPr>
        <w:t xml:space="preserve"> </w:t>
      </w:r>
      <w:r w:rsidRPr="00E060B3">
        <w:rPr>
          <w:rFonts w:ascii="Times New Roman" w:hAnsi="Times New Roman" w:cs="Times New Roman"/>
        </w:rPr>
        <w:t>Water</w:t>
      </w:r>
      <w:r w:rsidRPr="00E060B3">
        <w:rPr>
          <w:rFonts w:ascii="Times New Roman" w:hAnsi="Times New Roman" w:cs="Times New Roman"/>
          <w:spacing w:val="-5"/>
        </w:rPr>
        <w:t xml:space="preserve"> </w:t>
      </w:r>
      <w:r w:rsidRPr="00E060B3">
        <w:rPr>
          <w:rFonts w:ascii="Times New Roman" w:hAnsi="Times New Roman" w:cs="Times New Roman"/>
        </w:rPr>
        <w:t>Supply</w:t>
      </w:r>
      <w:r w:rsidRPr="00E060B3">
        <w:rPr>
          <w:rFonts w:ascii="Times New Roman" w:hAnsi="Times New Roman" w:cs="Times New Roman"/>
          <w:spacing w:val="-5"/>
        </w:rPr>
        <w:t xml:space="preserve"> </w:t>
      </w:r>
      <w:r w:rsidRPr="00E060B3">
        <w:rPr>
          <w:rFonts w:ascii="Times New Roman" w:hAnsi="Times New Roman" w:cs="Times New Roman"/>
        </w:rPr>
        <w:t>and</w:t>
      </w:r>
      <w:r w:rsidRPr="00E060B3">
        <w:rPr>
          <w:rFonts w:ascii="Times New Roman" w:hAnsi="Times New Roman" w:cs="Times New Roman"/>
          <w:spacing w:val="-5"/>
        </w:rPr>
        <w:t xml:space="preserve"> </w:t>
      </w:r>
      <w:r w:rsidRPr="00E060B3">
        <w:rPr>
          <w:rFonts w:ascii="Times New Roman" w:hAnsi="Times New Roman" w:cs="Times New Roman"/>
        </w:rPr>
        <w:t>Drainage</w:t>
      </w:r>
      <w:r w:rsidRPr="00E060B3">
        <w:rPr>
          <w:rFonts w:ascii="Times New Roman" w:hAnsi="Times New Roman" w:cs="Times New Roman"/>
          <w:spacing w:val="-5"/>
        </w:rPr>
        <w:t xml:space="preserve"> </w:t>
      </w:r>
      <w:r w:rsidRPr="00E060B3">
        <w:rPr>
          <w:rFonts w:ascii="Times New Roman" w:hAnsi="Times New Roman" w:cs="Times New Roman"/>
          <w:spacing w:val="-2"/>
        </w:rPr>
        <w:t>Board</w:t>
      </w:r>
    </w:p>
    <w:p w14:paraId="2E885A86" w14:textId="77777777" w:rsidR="00237A53" w:rsidRPr="00E060B3" w:rsidRDefault="00237A53">
      <w:pPr>
        <w:pStyle w:val="BodyText"/>
        <w:spacing w:before="50"/>
        <w:rPr>
          <w:rFonts w:ascii="Times New Roman" w:hAnsi="Times New Roman" w:cs="Times New Roman"/>
        </w:rPr>
      </w:pPr>
    </w:p>
    <w:p w14:paraId="4005A16B" w14:textId="77777777" w:rsidR="00237A53" w:rsidRPr="00E060B3" w:rsidRDefault="00A666C5">
      <w:pPr>
        <w:ind w:left="3200" w:right="3257"/>
        <w:jc w:val="center"/>
        <w:rPr>
          <w:rFonts w:ascii="Times New Roman" w:hAnsi="Times New Roman" w:cs="Times New Roman"/>
          <w:sz w:val="28"/>
        </w:rPr>
      </w:pPr>
      <w:r>
        <w:rPr>
          <w:rFonts w:ascii="Times New Roman" w:hAnsi="Times New Roman" w:cs="Times New Roman"/>
          <w:spacing w:val="-4"/>
          <w:sz w:val="28"/>
        </w:rPr>
        <w:t>January 2025</w:t>
      </w:r>
    </w:p>
    <w:p w14:paraId="330E5E70" w14:textId="77777777" w:rsidR="00237A53" w:rsidRPr="00E060B3" w:rsidRDefault="00237A53">
      <w:pPr>
        <w:jc w:val="center"/>
        <w:rPr>
          <w:rFonts w:ascii="Times New Roman" w:hAnsi="Times New Roman" w:cs="Times New Roman"/>
          <w:sz w:val="28"/>
        </w:rPr>
        <w:sectPr w:rsidR="00237A53" w:rsidRPr="00E060B3">
          <w:footerReference w:type="default" r:id="rId10"/>
          <w:type w:val="continuous"/>
          <w:pgSz w:w="12240" w:h="15840"/>
          <w:pgMar w:top="1820" w:right="500" w:bottom="280" w:left="560" w:header="720" w:footer="720" w:gutter="0"/>
          <w:cols w:space="720"/>
        </w:sectPr>
      </w:pPr>
    </w:p>
    <w:sdt>
      <w:sdtPr>
        <w:rPr>
          <w:rFonts w:ascii="Times New Roman" w:eastAsia="Calibri" w:hAnsi="Times New Roman" w:cs="Times New Roman"/>
          <w:color w:val="auto"/>
          <w:sz w:val="22"/>
          <w:szCs w:val="22"/>
        </w:rPr>
        <w:id w:val="-1526319905"/>
        <w:docPartObj>
          <w:docPartGallery w:val="Table of Contents"/>
          <w:docPartUnique/>
        </w:docPartObj>
      </w:sdtPr>
      <w:sdtEndPr>
        <w:rPr>
          <w:b/>
          <w:bCs/>
          <w:noProof/>
        </w:rPr>
      </w:sdtEndPr>
      <w:sdtContent>
        <w:p w14:paraId="4949BCFD" w14:textId="77777777" w:rsidR="00EC0013" w:rsidRPr="003C55CE" w:rsidRDefault="003C55CE">
          <w:pPr>
            <w:pStyle w:val="TOCHeading"/>
            <w:rPr>
              <w:rFonts w:ascii="Times New Roman" w:hAnsi="Times New Roman" w:cs="Times New Roman"/>
              <w:b/>
              <w:color w:val="auto"/>
              <w:sz w:val="24"/>
              <w:szCs w:val="24"/>
            </w:rPr>
          </w:pPr>
          <w:r w:rsidRPr="003C55CE">
            <w:rPr>
              <w:rFonts w:ascii="Times New Roman" w:hAnsi="Times New Roman" w:cs="Times New Roman"/>
              <w:b/>
              <w:color w:val="auto"/>
              <w:sz w:val="24"/>
              <w:szCs w:val="24"/>
            </w:rPr>
            <w:t>TABLE OF CONTENTS</w:t>
          </w:r>
        </w:p>
        <w:p w14:paraId="2CE408A2" w14:textId="77777777" w:rsidR="001912F3" w:rsidRPr="003C55CE" w:rsidRDefault="00E17364">
          <w:pPr>
            <w:pStyle w:val="TOC1"/>
            <w:tabs>
              <w:tab w:val="right" w:leader="dot" w:pos="10250"/>
            </w:tabs>
            <w:rPr>
              <w:rFonts w:ascii="Times New Roman" w:eastAsiaTheme="minorEastAsia" w:hAnsi="Times New Roman" w:cs="Times New Roman"/>
              <w:noProof/>
            </w:rPr>
          </w:pPr>
          <w:r w:rsidRPr="003C55CE">
            <w:rPr>
              <w:rFonts w:ascii="Times New Roman" w:hAnsi="Times New Roman" w:cs="Times New Roman"/>
            </w:rPr>
            <w:fldChar w:fldCharType="begin"/>
          </w:r>
          <w:r w:rsidRPr="003C55CE">
            <w:rPr>
              <w:rFonts w:ascii="Times New Roman" w:hAnsi="Times New Roman" w:cs="Times New Roman"/>
            </w:rPr>
            <w:instrText xml:space="preserve"> TOC \o "1-2" \h \z \u </w:instrText>
          </w:r>
          <w:r w:rsidRPr="003C55CE">
            <w:rPr>
              <w:rFonts w:ascii="Times New Roman" w:hAnsi="Times New Roman" w:cs="Times New Roman"/>
            </w:rPr>
            <w:fldChar w:fldCharType="separate"/>
          </w:r>
          <w:hyperlink w:anchor="_Toc188104077" w:history="1">
            <w:r w:rsidR="001912F3" w:rsidRPr="003C55CE">
              <w:rPr>
                <w:rStyle w:val="Hyperlink"/>
                <w:rFonts w:ascii="Times New Roman" w:hAnsi="Times New Roman" w:cs="Times New Roman"/>
                <w:noProof/>
              </w:rPr>
              <w:t>INTRODUCTION</w:t>
            </w:r>
            <w:r w:rsidR="001912F3" w:rsidRPr="003C55CE">
              <w:rPr>
                <w:rFonts w:ascii="Times New Roman" w:hAnsi="Times New Roman" w:cs="Times New Roman"/>
                <w:noProof/>
                <w:webHidden/>
              </w:rPr>
              <w:tab/>
            </w:r>
            <w:r w:rsidR="001912F3" w:rsidRPr="003C55CE">
              <w:rPr>
                <w:rFonts w:ascii="Times New Roman" w:hAnsi="Times New Roman" w:cs="Times New Roman"/>
                <w:noProof/>
                <w:webHidden/>
              </w:rPr>
              <w:fldChar w:fldCharType="begin"/>
            </w:r>
            <w:r w:rsidR="001912F3" w:rsidRPr="003C55CE">
              <w:rPr>
                <w:rFonts w:ascii="Times New Roman" w:hAnsi="Times New Roman" w:cs="Times New Roman"/>
                <w:noProof/>
                <w:webHidden/>
              </w:rPr>
              <w:instrText xml:space="preserve"> PAGEREF _Toc188104077 \h </w:instrText>
            </w:r>
            <w:r w:rsidR="001912F3" w:rsidRPr="003C55CE">
              <w:rPr>
                <w:rFonts w:ascii="Times New Roman" w:hAnsi="Times New Roman" w:cs="Times New Roman"/>
                <w:noProof/>
                <w:webHidden/>
              </w:rPr>
            </w:r>
            <w:r w:rsidR="001912F3" w:rsidRPr="003C55CE">
              <w:rPr>
                <w:rFonts w:ascii="Times New Roman" w:hAnsi="Times New Roman" w:cs="Times New Roman"/>
                <w:noProof/>
                <w:webHidden/>
              </w:rPr>
              <w:fldChar w:fldCharType="separate"/>
            </w:r>
            <w:r w:rsidR="00DA05D0">
              <w:rPr>
                <w:rFonts w:ascii="Times New Roman" w:hAnsi="Times New Roman" w:cs="Times New Roman"/>
                <w:noProof/>
                <w:webHidden/>
              </w:rPr>
              <w:t>8</w:t>
            </w:r>
            <w:r w:rsidR="001912F3" w:rsidRPr="003C55CE">
              <w:rPr>
                <w:rFonts w:ascii="Times New Roman" w:hAnsi="Times New Roman" w:cs="Times New Roman"/>
                <w:noProof/>
                <w:webHidden/>
              </w:rPr>
              <w:fldChar w:fldCharType="end"/>
            </w:r>
          </w:hyperlink>
        </w:p>
        <w:p w14:paraId="432BF6B5" w14:textId="77777777" w:rsidR="001912F3" w:rsidRPr="003C55CE" w:rsidRDefault="00D22C48">
          <w:pPr>
            <w:pStyle w:val="TOC1"/>
            <w:tabs>
              <w:tab w:val="left" w:pos="1599"/>
              <w:tab w:val="right" w:leader="dot" w:pos="10250"/>
            </w:tabs>
            <w:rPr>
              <w:rFonts w:ascii="Times New Roman" w:eastAsiaTheme="minorEastAsia" w:hAnsi="Times New Roman" w:cs="Times New Roman"/>
              <w:noProof/>
            </w:rPr>
          </w:pPr>
          <w:hyperlink w:anchor="_Toc188104078" w:history="1">
            <w:r w:rsidR="001912F3" w:rsidRPr="003C55CE">
              <w:rPr>
                <w:rStyle w:val="Hyperlink"/>
                <w:rFonts w:ascii="Times New Roman" w:hAnsi="Times New Roman" w:cs="Times New Roman"/>
                <w:noProof/>
              </w:rPr>
              <w:t>1.</w:t>
            </w:r>
            <w:r w:rsidR="001912F3" w:rsidRPr="003C55CE">
              <w:rPr>
                <w:rFonts w:ascii="Times New Roman" w:eastAsiaTheme="minorEastAsia" w:hAnsi="Times New Roman" w:cs="Times New Roman"/>
                <w:noProof/>
              </w:rPr>
              <w:tab/>
            </w:r>
            <w:r w:rsidR="001912F3" w:rsidRPr="003C55CE">
              <w:rPr>
                <w:rStyle w:val="Hyperlink"/>
                <w:rFonts w:ascii="Times New Roman" w:hAnsi="Times New Roman" w:cs="Times New Roman"/>
                <w:noProof/>
              </w:rPr>
              <w:t>PREPARATION</w:t>
            </w:r>
            <w:r w:rsidR="001912F3" w:rsidRPr="003C55CE">
              <w:rPr>
                <w:rStyle w:val="Hyperlink"/>
                <w:rFonts w:ascii="Times New Roman" w:hAnsi="Times New Roman" w:cs="Times New Roman"/>
                <w:noProof/>
                <w:spacing w:val="-8"/>
              </w:rPr>
              <w:t xml:space="preserve"> </w:t>
            </w:r>
            <w:r w:rsidR="001912F3" w:rsidRPr="003C55CE">
              <w:rPr>
                <w:rStyle w:val="Hyperlink"/>
                <w:rFonts w:ascii="Times New Roman" w:hAnsi="Times New Roman" w:cs="Times New Roman"/>
                <w:noProof/>
              </w:rPr>
              <w:t>FOR</w:t>
            </w:r>
            <w:r w:rsidR="001912F3" w:rsidRPr="003C55CE">
              <w:rPr>
                <w:rStyle w:val="Hyperlink"/>
                <w:rFonts w:ascii="Times New Roman" w:hAnsi="Times New Roman" w:cs="Times New Roman"/>
                <w:noProof/>
                <w:spacing w:val="-5"/>
              </w:rPr>
              <w:t xml:space="preserve"> </w:t>
            </w:r>
            <w:r w:rsidR="001912F3" w:rsidRPr="003C55CE">
              <w:rPr>
                <w:rStyle w:val="Hyperlink"/>
                <w:rFonts w:ascii="Times New Roman" w:hAnsi="Times New Roman" w:cs="Times New Roman"/>
                <w:noProof/>
              </w:rPr>
              <w:t>SANITATION</w:t>
            </w:r>
            <w:r w:rsidR="001912F3" w:rsidRPr="003C55CE">
              <w:rPr>
                <w:rStyle w:val="Hyperlink"/>
                <w:rFonts w:ascii="Times New Roman" w:hAnsi="Times New Roman" w:cs="Times New Roman"/>
                <w:noProof/>
                <w:spacing w:val="-5"/>
              </w:rPr>
              <w:t xml:space="preserve"> </w:t>
            </w:r>
            <w:r w:rsidR="001912F3" w:rsidRPr="003C55CE">
              <w:rPr>
                <w:rStyle w:val="Hyperlink"/>
                <w:rFonts w:ascii="Times New Roman" w:hAnsi="Times New Roman" w:cs="Times New Roman"/>
                <w:noProof/>
              </w:rPr>
              <w:t>SAFETY</w:t>
            </w:r>
            <w:r w:rsidR="001912F3" w:rsidRPr="003C55CE">
              <w:rPr>
                <w:rStyle w:val="Hyperlink"/>
                <w:rFonts w:ascii="Times New Roman" w:hAnsi="Times New Roman" w:cs="Times New Roman"/>
                <w:noProof/>
                <w:spacing w:val="-5"/>
              </w:rPr>
              <w:t xml:space="preserve"> </w:t>
            </w:r>
            <w:r w:rsidR="001912F3" w:rsidRPr="003C55CE">
              <w:rPr>
                <w:rStyle w:val="Hyperlink"/>
                <w:rFonts w:ascii="Times New Roman" w:hAnsi="Times New Roman" w:cs="Times New Roman"/>
                <w:noProof/>
              </w:rPr>
              <w:t>PLAN</w:t>
            </w:r>
            <w:r w:rsidR="001912F3" w:rsidRPr="003C55CE">
              <w:rPr>
                <w:rStyle w:val="Hyperlink"/>
                <w:rFonts w:ascii="Times New Roman" w:hAnsi="Times New Roman" w:cs="Times New Roman"/>
                <w:noProof/>
                <w:spacing w:val="-5"/>
              </w:rPr>
              <w:t xml:space="preserve"> </w:t>
            </w:r>
            <w:r w:rsidR="001912F3" w:rsidRPr="003C55CE">
              <w:rPr>
                <w:rStyle w:val="Hyperlink"/>
                <w:rFonts w:ascii="Times New Roman" w:hAnsi="Times New Roman" w:cs="Times New Roman"/>
                <w:noProof/>
              </w:rPr>
              <w:t>(SSP)</w:t>
            </w:r>
            <w:r w:rsidR="001912F3" w:rsidRPr="003C55CE">
              <w:rPr>
                <w:rFonts w:ascii="Times New Roman" w:hAnsi="Times New Roman" w:cs="Times New Roman"/>
                <w:noProof/>
                <w:webHidden/>
              </w:rPr>
              <w:tab/>
            </w:r>
            <w:r w:rsidR="001912F3" w:rsidRPr="003C55CE">
              <w:rPr>
                <w:rFonts w:ascii="Times New Roman" w:hAnsi="Times New Roman" w:cs="Times New Roman"/>
                <w:noProof/>
                <w:webHidden/>
              </w:rPr>
              <w:fldChar w:fldCharType="begin"/>
            </w:r>
            <w:r w:rsidR="001912F3" w:rsidRPr="003C55CE">
              <w:rPr>
                <w:rFonts w:ascii="Times New Roman" w:hAnsi="Times New Roman" w:cs="Times New Roman"/>
                <w:noProof/>
                <w:webHidden/>
              </w:rPr>
              <w:instrText xml:space="preserve"> PAGEREF _Toc188104078 \h </w:instrText>
            </w:r>
            <w:r w:rsidR="001912F3" w:rsidRPr="003C55CE">
              <w:rPr>
                <w:rFonts w:ascii="Times New Roman" w:hAnsi="Times New Roman" w:cs="Times New Roman"/>
                <w:noProof/>
                <w:webHidden/>
              </w:rPr>
            </w:r>
            <w:r w:rsidR="001912F3" w:rsidRPr="003C55CE">
              <w:rPr>
                <w:rFonts w:ascii="Times New Roman" w:hAnsi="Times New Roman" w:cs="Times New Roman"/>
                <w:noProof/>
                <w:webHidden/>
              </w:rPr>
              <w:fldChar w:fldCharType="separate"/>
            </w:r>
            <w:r w:rsidR="00DA05D0">
              <w:rPr>
                <w:rFonts w:ascii="Times New Roman" w:hAnsi="Times New Roman" w:cs="Times New Roman"/>
                <w:noProof/>
                <w:webHidden/>
              </w:rPr>
              <w:t>10</w:t>
            </w:r>
            <w:r w:rsidR="001912F3" w:rsidRPr="003C55CE">
              <w:rPr>
                <w:rFonts w:ascii="Times New Roman" w:hAnsi="Times New Roman" w:cs="Times New Roman"/>
                <w:noProof/>
                <w:webHidden/>
              </w:rPr>
              <w:fldChar w:fldCharType="end"/>
            </w:r>
          </w:hyperlink>
        </w:p>
        <w:p w14:paraId="08A45F04" w14:textId="77777777" w:rsidR="001912F3" w:rsidRPr="003C55CE" w:rsidRDefault="00D22C48">
          <w:pPr>
            <w:pStyle w:val="TOC2"/>
            <w:tabs>
              <w:tab w:val="right" w:leader="dot" w:pos="10250"/>
            </w:tabs>
            <w:rPr>
              <w:rFonts w:ascii="Times New Roman" w:eastAsiaTheme="minorEastAsia" w:hAnsi="Times New Roman" w:cs="Times New Roman"/>
              <w:noProof/>
              <w:sz w:val="24"/>
              <w:szCs w:val="24"/>
            </w:rPr>
          </w:pPr>
          <w:hyperlink w:anchor="_Toc188104079" w:history="1">
            <w:r w:rsidR="001912F3" w:rsidRPr="003C55CE">
              <w:rPr>
                <w:rStyle w:val="Hyperlink"/>
                <w:rFonts w:ascii="Times New Roman" w:hAnsi="Times New Roman" w:cs="Times New Roman"/>
                <w:noProof/>
                <w:sz w:val="24"/>
                <w:szCs w:val="24"/>
              </w:rPr>
              <w:t>1.1 The SSP Area and the Lead Organization</w:t>
            </w:r>
            <w:r w:rsidR="001912F3" w:rsidRPr="003C55CE">
              <w:rPr>
                <w:rFonts w:ascii="Times New Roman" w:hAnsi="Times New Roman" w:cs="Times New Roman"/>
                <w:noProof/>
                <w:webHidden/>
                <w:sz w:val="24"/>
                <w:szCs w:val="24"/>
              </w:rPr>
              <w:tab/>
            </w:r>
            <w:r w:rsidR="001912F3" w:rsidRPr="003C55CE">
              <w:rPr>
                <w:rFonts w:ascii="Times New Roman" w:hAnsi="Times New Roman" w:cs="Times New Roman"/>
                <w:noProof/>
                <w:webHidden/>
                <w:sz w:val="24"/>
                <w:szCs w:val="24"/>
              </w:rPr>
              <w:fldChar w:fldCharType="begin"/>
            </w:r>
            <w:r w:rsidR="001912F3" w:rsidRPr="003C55CE">
              <w:rPr>
                <w:rFonts w:ascii="Times New Roman" w:hAnsi="Times New Roman" w:cs="Times New Roman"/>
                <w:noProof/>
                <w:webHidden/>
                <w:sz w:val="24"/>
                <w:szCs w:val="24"/>
              </w:rPr>
              <w:instrText xml:space="preserve"> PAGEREF _Toc188104079 \h </w:instrText>
            </w:r>
            <w:r w:rsidR="001912F3" w:rsidRPr="003C55CE">
              <w:rPr>
                <w:rFonts w:ascii="Times New Roman" w:hAnsi="Times New Roman" w:cs="Times New Roman"/>
                <w:noProof/>
                <w:webHidden/>
                <w:sz w:val="24"/>
                <w:szCs w:val="24"/>
              </w:rPr>
            </w:r>
            <w:r w:rsidR="001912F3" w:rsidRPr="003C55CE">
              <w:rPr>
                <w:rFonts w:ascii="Times New Roman" w:hAnsi="Times New Roman" w:cs="Times New Roman"/>
                <w:noProof/>
                <w:webHidden/>
                <w:sz w:val="24"/>
                <w:szCs w:val="24"/>
              </w:rPr>
              <w:fldChar w:fldCharType="separate"/>
            </w:r>
            <w:r w:rsidR="00DA05D0">
              <w:rPr>
                <w:rFonts w:ascii="Times New Roman" w:hAnsi="Times New Roman" w:cs="Times New Roman"/>
                <w:noProof/>
                <w:webHidden/>
                <w:sz w:val="24"/>
                <w:szCs w:val="24"/>
              </w:rPr>
              <w:t>10</w:t>
            </w:r>
            <w:r w:rsidR="001912F3" w:rsidRPr="003C55CE">
              <w:rPr>
                <w:rFonts w:ascii="Times New Roman" w:hAnsi="Times New Roman" w:cs="Times New Roman"/>
                <w:noProof/>
                <w:webHidden/>
                <w:sz w:val="24"/>
                <w:szCs w:val="24"/>
              </w:rPr>
              <w:fldChar w:fldCharType="end"/>
            </w:r>
          </w:hyperlink>
        </w:p>
        <w:p w14:paraId="24DDC717" w14:textId="77777777" w:rsidR="001912F3" w:rsidRPr="003C55CE" w:rsidRDefault="00D22C48">
          <w:pPr>
            <w:pStyle w:val="TOC2"/>
            <w:tabs>
              <w:tab w:val="right" w:leader="dot" w:pos="10250"/>
            </w:tabs>
            <w:rPr>
              <w:rFonts w:ascii="Times New Roman" w:eastAsiaTheme="minorEastAsia" w:hAnsi="Times New Roman" w:cs="Times New Roman"/>
              <w:noProof/>
              <w:sz w:val="24"/>
              <w:szCs w:val="24"/>
            </w:rPr>
          </w:pPr>
          <w:hyperlink w:anchor="_Toc188104080" w:history="1">
            <w:r w:rsidR="001912F3" w:rsidRPr="003C55CE">
              <w:rPr>
                <w:rStyle w:val="Hyperlink"/>
                <w:rFonts w:ascii="Times New Roman" w:hAnsi="Times New Roman" w:cs="Times New Roman"/>
                <w:noProof/>
                <w:sz w:val="24"/>
                <w:szCs w:val="24"/>
              </w:rPr>
              <w:t>1.2 The</w:t>
            </w:r>
            <w:r w:rsidR="001912F3" w:rsidRPr="003C55CE">
              <w:rPr>
                <w:rStyle w:val="Hyperlink"/>
                <w:rFonts w:ascii="Times New Roman" w:hAnsi="Times New Roman" w:cs="Times New Roman"/>
                <w:noProof/>
                <w:spacing w:val="-2"/>
                <w:sz w:val="24"/>
                <w:szCs w:val="24"/>
              </w:rPr>
              <w:t xml:space="preserve"> </w:t>
            </w:r>
            <w:r w:rsidR="001912F3" w:rsidRPr="003C55CE">
              <w:rPr>
                <w:rStyle w:val="Hyperlink"/>
                <w:rFonts w:ascii="Times New Roman" w:hAnsi="Times New Roman" w:cs="Times New Roman"/>
                <w:noProof/>
                <w:sz w:val="24"/>
                <w:szCs w:val="24"/>
              </w:rPr>
              <w:t xml:space="preserve">SSP </w:t>
            </w:r>
            <w:r w:rsidR="001912F3" w:rsidRPr="003C55CE">
              <w:rPr>
                <w:rStyle w:val="Hyperlink"/>
                <w:rFonts w:ascii="Times New Roman" w:hAnsi="Times New Roman" w:cs="Times New Roman"/>
                <w:noProof/>
                <w:spacing w:val="-4"/>
                <w:sz w:val="24"/>
                <w:szCs w:val="24"/>
              </w:rPr>
              <w:t>Team</w:t>
            </w:r>
            <w:r w:rsidR="001912F3" w:rsidRPr="003C55CE">
              <w:rPr>
                <w:rFonts w:ascii="Times New Roman" w:hAnsi="Times New Roman" w:cs="Times New Roman"/>
                <w:noProof/>
                <w:webHidden/>
                <w:sz w:val="24"/>
                <w:szCs w:val="24"/>
              </w:rPr>
              <w:tab/>
            </w:r>
            <w:r w:rsidR="001912F3" w:rsidRPr="003C55CE">
              <w:rPr>
                <w:rFonts w:ascii="Times New Roman" w:hAnsi="Times New Roman" w:cs="Times New Roman"/>
                <w:noProof/>
                <w:webHidden/>
                <w:sz w:val="24"/>
                <w:szCs w:val="24"/>
              </w:rPr>
              <w:fldChar w:fldCharType="begin"/>
            </w:r>
            <w:r w:rsidR="001912F3" w:rsidRPr="003C55CE">
              <w:rPr>
                <w:rFonts w:ascii="Times New Roman" w:hAnsi="Times New Roman" w:cs="Times New Roman"/>
                <w:noProof/>
                <w:webHidden/>
                <w:sz w:val="24"/>
                <w:szCs w:val="24"/>
              </w:rPr>
              <w:instrText xml:space="preserve"> PAGEREF _Toc188104080 \h </w:instrText>
            </w:r>
            <w:r w:rsidR="001912F3" w:rsidRPr="003C55CE">
              <w:rPr>
                <w:rFonts w:ascii="Times New Roman" w:hAnsi="Times New Roman" w:cs="Times New Roman"/>
                <w:noProof/>
                <w:webHidden/>
                <w:sz w:val="24"/>
                <w:szCs w:val="24"/>
              </w:rPr>
            </w:r>
            <w:r w:rsidR="001912F3" w:rsidRPr="003C55CE">
              <w:rPr>
                <w:rFonts w:ascii="Times New Roman" w:hAnsi="Times New Roman" w:cs="Times New Roman"/>
                <w:noProof/>
                <w:webHidden/>
                <w:sz w:val="24"/>
                <w:szCs w:val="24"/>
              </w:rPr>
              <w:fldChar w:fldCharType="separate"/>
            </w:r>
            <w:r w:rsidR="00DA05D0">
              <w:rPr>
                <w:rFonts w:ascii="Times New Roman" w:hAnsi="Times New Roman" w:cs="Times New Roman"/>
                <w:noProof/>
                <w:webHidden/>
                <w:sz w:val="24"/>
                <w:szCs w:val="24"/>
              </w:rPr>
              <w:t>10</w:t>
            </w:r>
            <w:r w:rsidR="001912F3" w:rsidRPr="003C55CE">
              <w:rPr>
                <w:rFonts w:ascii="Times New Roman" w:hAnsi="Times New Roman" w:cs="Times New Roman"/>
                <w:noProof/>
                <w:webHidden/>
                <w:sz w:val="24"/>
                <w:szCs w:val="24"/>
              </w:rPr>
              <w:fldChar w:fldCharType="end"/>
            </w:r>
          </w:hyperlink>
        </w:p>
        <w:p w14:paraId="6B2B7E64" w14:textId="77777777" w:rsidR="001912F3" w:rsidRPr="003C55CE" w:rsidRDefault="00D22C48">
          <w:pPr>
            <w:pStyle w:val="TOC2"/>
            <w:tabs>
              <w:tab w:val="right" w:leader="dot" w:pos="10250"/>
            </w:tabs>
            <w:rPr>
              <w:rFonts w:ascii="Times New Roman" w:eastAsiaTheme="minorEastAsia" w:hAnsi="Times New Roman" w:cs="Times New Roman"/>
              <w:noProof/>
              <w:sz w:val="24"/>
              <w:szCs w:val="24"/>
            </w:rPr>
          </w:pPr>
          <w:hyperlink w:anchor="_Toc188104081" w:history="1">
            <w:r w:rsidR="001912F3" w:rsidRPr="003C55CE">
              <w:rPr>
                <w:rStyle w:val="Hyperlink"/>
                <w:rFonts w:ascii="Times New Roman" w:hAnsi="Times New Roman" w:cs="Times New Roman"/>
                <w:noProof/>
                <w:sz w:val="24"/>
                <w:szCs w:val="24"/>
              </w:rPr>
              <w:t>1.3 Establishment</w:t>
            </w:r>
            <w:r w:rsidR="001912F3" w:rsidRPr="003C55CE">
              <w:rPr>
                <w:rStyle w:val="Hyperlink"/>
                <w:rFonts w:ascii="Times New Roman" w:hAnsi="Times New Roman" w:cs="Times New Roman"/>
                <w:noProof/>
                <w:spacing w:val="-3"/>
                <w:sz w:val="24"/>
                <w:szCs w:val="24"/>
              </w:rPr>
              <w:t xml:space="preserve"> </w:t>
            </w:r>
            <w:r w:rsidR="001912F3" w:rsidRPr="003C55CE">
              <w:rPr>
                <w:rStyle w:val="Hyperlink"/>
                <w:rFonts w:ascii="Times New Roman" w:hAnsi="Times New Roman" w:cs="Times New Roman"/>
                <w:noProof/>
                <w:sz w:val="24"/>
                <w:szCs w:val="24"/>
              </w:rPr>
              <w:t>of</w:t>
            </w:r>
            <w:r w:rsidR="001912F3" w:rsidRPr="003C55CE">
              <w:rPr>
                <w:rStyle w:val="Hyperlink"/>
                <w:rFonts w:ascii="Times New Roman" w:hAnsi="Times New Roman" w:cs="Times New Roman"/>
                <w:noProof/>
                <w:spacing w:val="-3"/>
                <w:sz w:val="24"/>
                <w:szCs w:val="24"/>
              </w:rPr>
              <w:t xml:space="preserve"> </w:t>
            </w:r>
            <w:r w:rsidR="001912F3" w:rsidRPr="003C55CE">
              <w:rPr>
                <w:rStyle w:val="Hyperlink"/>
                <w:rFonts w:ascii="Times New Roman" w:hAnsi="Times New Roman" w:cs="Times New Roman"/>
                <w:noProof/>
                <w:sz w:val="24"/>
                <w:szCs w:val="24"/>
              </w:rPr>
              <w:t>SSP</w:t>
            </w:r>
            <w:r w:rsidR="001912F3" w:rsidRPr="003C55CE">
              <w:rPr>
                <w:rStyle w:val="Hyperlink"/>
                <w:rFonts w:ascii="Times New Roman" w:hAnsi="Times New Roman" w:cs="Times New Roman"/>
                <w:noProof/>
                <w:spacing w:val="-3"/>
                <w:sz w:val="24"/>
                <w:szCs w:val="24"/>
              </w:rPr>
              <w:t xml:space="preserve"> </w:t>
            </w:r>
            <w:r w:rsidR="001912F3" w:rsidRPr="003C55CE">
              <w:rPr>
                <w:rStyle w:val="Hyperlink"/>
                <w:rFonts w:ascii="Times New Roman" w:hAnsi="Times New Roman" w:cs="Times New Roman"/>
                <w:noProof/>
                <w:spacing w:val="-2"/>
                <w:sz w:val="24"/>
                <w:szCs w:val="24"/>
              </w:rPr>
              <w:t>Priorities</w:t>
            </w:r>
            <w:r w:rsidR="001912F3" w:rsidRPr="003C55CE">
              <w:rPr>
                <w:rFonts w:ascii="Times New Roman" w:hAnsi="Times New Roman" w:cs="Times New Roman"/>
                <w:noProof/>
                <w:webHidden/>
                <w:sz w:val="24"/>
                <w:szCs w:val="24"/>
              </w:rPr>
              <w:tab/>
            </w:r>
            <w:r w:rsidR="001912F3" w:rsidRPr="003C55CE">
              <w:rPr>
                <w:rFonts w:ascii="Times New Roman" w:hAnsi="Times New Roman" w:cs="Times New Roman"/>
                <w:noProof/>
                <w:webHidden/>
                <w:sz w:val="24"/>
                <w:szCs w:val="24"/>
              </w:rPr>
              <w:fldChar w:fldCharType="begin"/>
            </w:r>
            <w:r w:rsidR="001912F3" w:rsidRPr="003C55CE">
              <w:rPr>
                <w:rFonts w:ascii="Times New Roman" w:hAnsi="Times New Roman" w:cs="Times New Roman"/>
                <w:noProof/>
                <w:webHidden/>
                <w:sz w:val="24"/>
                <w:szCs w:val="24"/>
              </w:rPr>
              <w:instrText xml:space="preserve"> PAGEREF _Toc188104081 \h </w:instrText>
            </w:r>
            <w:r w:rsidR="001912F3" w:rsidRPr="003C55CE">
              <w:rPr>
                <w:rFonts w:ascii="Times New Roman" w:hAnsi="Times New Roman" w:cs="Times New Roman"/>
                <w:noProof/>
                <w:webHidden/>
                <w:sz w:val="24"/>
                <w:szCs w:val="24"/>
              </w:rPr>
            </w:r>
            <w:r w:rsidR="001912F3" w:rsidRPr="003C55CE">
              <w:rPr>
                <w:rFonts w:ascii="Times New Roman" w:hAnsi="Times New Roman" w:cs="Times New Roman"/>
                <w:noProof/>
                <w:webHidden/>
                <w:sz w:val="24"/>
                <w:szCs w:val="24"/>
              </w:rPr>
              <w:fldChar w:fldCharType="separate"/>
            </w:r>
            <w:r w:rsidR="00DA05D0">
              <w:rPr>
                <w:rFonts w:ascii="Times New Roman" w:hAnsi="Times New Roman" w:cs="Times New Roman"/>
                <w:noProof/>
                <w:webHidden/>
                <w:sz w:val="24"/>
                <w:szCs w:val="24"/>
              </w:rPr>
              <w:t>20</w:t>
            </w:r>
            <w:r w:rsidR="001912F3" w:rsidRPr="003C55CE">
              <w:rPr>
                <w:rFonts w:ascii="Times New Roman" w:hAnsi="Times New Roman" w:cs="Times New Roman"/>
                <w:noProof/>
                <w:webHidden/>
                <w:sz w:val="24"/>
                <w:szCs w:val="24"/>
              </w:rPr>
              <w:fldChar w:fldCharType="end"/>
            </w:r>
          </w:hyperlink>
        </w:p>
        <w:p w14:paraId="7E9CB5A4" w14:textId="77777777" w:rsidR="001912F3" w:rsidRPr="003C55CE" w:rsidRDefault="00D22C48">
          <w:pPr>
            <w:pStyle w:val="TOC1"/>
            <w:tabs>
              <w:tab w:val="left" w:pos="1599"/>
              <w:tab w:val="right" w:leader="dot" w:pos="10250"/>
            </w:tabs>
            <w:rPr>
              <w:rFonts w:ascii="Times New Roman" w:eastAsiaTheme="minorEastAsia" w:hAnsi="Times New Roman" w:cs="Times New Roman"/>
              <w:noProof/>
            </w:rPr>
          </w:pPr>
          <w:hyperlink w:anchor="_Toc188104082" w:history="1">
            <w:r w:rsidR="001912F3" w:rsidRPr="003C55CE">
              <w:rPr>
                <w:rStyle w:val="Hyperlink"/>
                <w:rFonts w:ascii="Times New Roman" w:hAnsi="Times New Roman" w:cs="Times New Roman"/>
                <w:noProof/>
              </w:rPr>
              <w:t>2.</w:t>
            </w:r>
            <w:r w:rsidR="001912F3" w:rsidRPr="003C55CE">
              <w:rPr>
                <w:rFonts w:ascii="Times New Roman" w:eastAsiaTheme="minorEastAsia" w:hAnsi="Times New Roman" w:cs="Times New Roman"/>
                <w:noProof/>
              </w:rPr>
              <w:tab/>
            </w:r>
            <w:r w:rsidR="001912F3" w:rsidRPr="003C55CE">
              <w:rPr>
                <w:rStyle w:val="Hyperlink"/>
                <w:rFonts w:ascii="Times New Roman" w:hAnsi="Times New Roman" w:cs="Times New Roman"/>
                <w:noProof/>
              </w:rPr>
              <w:t>SYSTEM DESCRIPTION</w:t>
            </w:r>
            <w:r w:rsidR="001912F3" w:rsidRPr="003C55CE">
              <w:rPr>
                <w:rFonts w:ascii="Times New Roman" w:hAnsi="Times New Roman" w:cs="Times New Roman"/>
                <w:noProof/>
                <w:webHidden/>
              </w:rPr>
              <w:tab/>
            </w:r>
            <w:r w:rsidR="001912F3" w:rsidRPr="003C55CE">
              <w:rPr>
                <w:rFonts w:ascii="Times New Roman" w:hAnsi="Times New Roman" w:cs="Times New Roman"/>
                <w:noProof/>
                <w:webHidden/>
              </w:rPr>
              <w:fldChar w:fldCharType="begin"/>
            </w:r>
            <w:r w:rsidR="001912F3" w:rsidRPr="003C55CE">
              <w:rPr>
                <w:rFonts w:ascii="Times New Roman" w:hAnsi="Times New Roman" w:cs="Times New Roman"/>
                <w:noProof/>
                <w:webHidden/>
              </w:rPr>
              <w:instrText xml:space="preserve"> PAGEREF _Toc188104082 \h </w:instrText>
            </w:r>
            <w:r w:rsidR="001912F3" w:rsidRPr="003C55CE">
              <w:rPr>
                <w:rFonts w:ascii="Times New Roman" w:hAnsi="Times New Roman" w:cs="Times New Roman"/>
                <w:noProof/>
                <w:webHidden/>
              </w:rPr>
            </w:r>
            <w:r w:rsidR="001912F3" w:rsidRPr="003C55CE">
              <w:rPr>
                <w:rFonts w:ascii="Times New Roman" w:hAnsi="Times New Roman" w:cs="Times New Roman"/>
                <w:noProof/>
                <w:webHidden/>
              </w:rPr>
              <w:fldChar w:fldCharType="separate"/>
            </w:r>
            <w:r w:rsidR="00DA05D0">
              <w:rPr>
                <w:rFonts w:ascii="Times New Roman" w:hAnsi="Times New Roman" w:cs="Times New Roman"/>
                <w:noProof/>
                <w:webHidden/>
              </w:rPr>
              <w:t>23</w:t>
            </w:r>
            <w:r w:rsidR="001912F3" w:rsidRPr="003C55CE">
              <w:rPr>
                <w:rFonts w:ascii="Times New Roman" w:hAnsi="Times New Roman" w:cs="Times New Roman"/>
                <w:noProof/>
                <w:webHidden/>
              </w:rPr>
              <w:fldChar w:fldCharType="end"/>
            </w:r>
          </w:hyperlink>
        </w:p>
        <w:p w14:paraId="5CF14365" w14:textId="77777777" w:rsidR="001912F3" w:rsidRPr="003C55CE" w:rsidRDefault="00D22C48">
          <w:pPr>
            <w:pStyle w:val="TOC2"/>
            <w:tabs>
              <w:tab w:val="right" w:leader="dot" w:pos="10250"/>
            </w:tabs>
            <w:rPr>
              <w:rFonts w:ascii="Times New Roman" w:eastAsiaTheme="minorEastAsia" w:hAnsi="Times New Roman" w:cs="Times New Roman"/>
              <w:noProof/>
              <w:sz w:val="24"/>
              <w:szCs w:val="24"/>
            </w:rPr>
          </w:pPr>
          <w:hyperlink w:anchor="_Toc188104083" w:history="1">
            <w:r w:rsidR="001912F3" w:rsidRPr="003C55CE">
              <w:rPr>
                <w:rStyle w:val="Hyperlink"/>
                <w:rFonts w:ascii="Times New Roman" w:hAnsi="Times New Roman" w:cs="Times New Roman"/>
                <w:noProof/>
                <w:sz w:val="24"/>
                <w:szCs w:val="24"/>
              </w:rPr>
              <w:t>2.1 System Map</w:t>
            </w:r>
            <w:r w:rsidR="001912F3" w:rsidRPr="003C55CE">
              <w:rPr>
                <w:rFonts w:ascii="Times New Roman" w:hAnsi="Times New Roman" w:cs="Times New Roman"/>
                <w:noProof/>
                <w:webHidden/>
                <w:sz w:val="24"/>
                <w:szCs w:val="24"/>
              </w:rPr>
              <w:tab/>
            </w:r>
            <w:r w:rsidR="001912F3" w:rsidRPr="003C55CE">
              <w:rPr>
                <w:rFonts w:ascii="Times New Roman" w:hAnsi="Times New Roman" w:cs="Times New Roman"/>
                <w:noProof/>
                <w:webHidden/>
                <w:sz w:val="24"/>
                <w:szCs w:val="24"/>
              </w:rPr>
              <w:fldChar w:fldCharType="begin"/>
            </w:r>
            <w:r w:rsidR="001912F3" w:rsidRPr="003C55CE">
              <w:rPr>
                <w:rFonts w:ascii="Times New Roman" w:hAnsi="Times New Roman" w:cs="Times New Roman"/>
                <w:noProof/>
                <w:webHidden/>
                <w:sz w:val="24"/>
                <w:szCs w:val="24"/>
              </w:rPr>
              <w:instrText xml:space="preserve"> PAGEREF _Toc188104083 \h </w:instrText>
            </w:r>
            <w:r w:rsidR="001912F3" w:rsidRPr="003C55CE">
              <w:rPr>
                <w:rFonts w:ascii="Times New Roman" w:hAnsi="Times New Roman" w:cs="Times New Roman"/>
                <w:noProof/>
                <w:webHidden/>
                <w:sz w:val="24"/>
                <w:szCs w:val="24"/>
              </w:rPr>
            </w:r>
            <w:r w:rsidR="001912F3" w:rsidRPr="003C55CE">
              <w:rPr>
                <w:rFonts w:ascii="Times New Roman" w:hAnsi="Times New Roman" w:cs="Times New Roman"/>
                <w:noProof/>
                <w:webHidden/>
                <w:sz w:val="24"/>
                <w:szCs w:val="24"/>
              </w:rPr>
              <w:fldChar w:fldCharType="separate"/>
            </w:r>
            <w:r w:rsidR="00DA05D0">
              <w:rPr>
                <w:rFonts w:ascii="Times New Roman" w:hAnsi="Times New Roman" w:cs="Times New Roman"/>
                <w:noProof/>
                <w:webHidden/>
                <w:sz w:val="24"/>
                <w:szCs w:val="24"/>
              </w:rPr>
              <w:t>23</w:t>
            </w:r>
            <w:r w:rsidR="001912F3" w:rsidRPr="003C55CE">
              <w:rPr>
                <w:rFonts w:ascii="Times New Roman" w:hAnsi="Times New Roman" w:cs="Times New Roman"/>
                <w:noProof/>
                <w:webHidden/>
                <w:sz w:val="24"/>
                <w:szCs w:val="24"/>
              </w:rPr>
              <w:fldChar w:fldCharType="end"/>
            </w:r>
          </w:hyperlink>
        </w:p>
        <w:p w14:paraId="2EB36C68" w14:textId="77777777" w:rsidR="001912F3" w:rsidRPr="003C55CE" w:rsidRDefault="00D22C48">
          <w:pPr>
            <w:pStyle w:val="TOC2"/>
            <w:tabs>
              <w:tab w:val="right" w:leader="dot" w:pos="10250"/>
            </w:tabs>
            <w:rPr>
              <w:rFonts w:ascii="Times New Roman" w:eastAsiaTheme="minorEastAsia" w:hAnsi="Times New Roman" w:cs="Times New Roman"/>
              <w:noProof/>
              <w:sz w:val="24"/>
              <w:szCs w:val="24"/>
            </w:rPr>
          </w:pPr>
          <w:hyperlink w:anchor="_Toc188104084" w:history="1">
            <w:r w:rsidR="001912F3" w:rsidRPr="003C55CE">
              <w:rPr>
                <w:rStyle w:val="Hyperlink"/>
                <w:rFonts w:ascii="Times New Roman" w:hAnsi="Times New Roman" w:cs="Times New Roman"/>
                <w:noProof/>
                <w:sz w:val="24"/>
                <w:szCs w:val="24"/>
              </w:rPr>
              <w:t>2.2 Characterize System Flows</w:t>
            </w:r>
            <w:r w:rsidR="001912F3" w:rsidRPr="003C55CE">
              <w:rPr>
                <w:rFonts w:ascii="Times New Roman" w:hAnsi="Times New Roman" w:cs="Times New Roman"/>
                <w:noProof/>
                <w:webHidden/>
                <w:sz w:val="24"/>
                <w:szCs w:val="24"/>
              </w:rPr>
              <w:tab/>
            </w:r>
            <w:r w:rsidR="001912F3" w:rsidRPr="003C55CE">
              <w:rPr>
                <w:rFonts w:ascii="Times New Roman" w:hAnsi="Times New Roman" w:cs="Times New Roman"/>
                <w:noProof/>
                <w:webHidden/>
                <w:sz w:val="24"/>
                <w:szCs w:val="24"/>
              </w:rPr>
              <w:fldChar w:fldCharType="begin"/>
            </w:r>
            <w:r w:rsidR="001912F3" w:rsidRPr="003C55CE">
              <w:rPr>
                <w:rFonts w:ascii="Times New Roman" w:hAnsi="Times New Roman" w:cs="Times New Roman"/>
                <w:noProof/>
                <w:webHidden/>
                <w:sz w:val="24"/>
                <w:szCs w:val="24"/>
              </w:rPr>
              <w:instrText xml:space="preserve"> PAGEREF _Toc188104084 \h </w:instrText>
            </w:r>
            <w:r w:rsidR="001912F3" w:rsidRPr="003C55CE">
              <w:rPr>
                <w:rFonts w:ascii="Times New Roman" w:hAnsi="Times New Roman" w:cs="Times New Roman"/>
                <w:noProof/>
                <w:webHidden/>
                <w:sz w:val="24"/>
                <w:szCs w:val="24"/>
              </w:rPr>
            </w:r>
            <w:r w:rsidR="001912F3" w:rsidRPr="003C55CE">
              <w:rPr>
                <w:rFonts w:ascii="Times New Roman" w:hAnsi="Times New Roman" w:cs="Times New Roman"/>
                <w:noProof/>
                <w:webHidden/>
                <w:sz w:val="24"/>
                <w:szCs w:val="24"/>
              </w:rPr>
              <w:fldChar w:fldCharType="separate"/>
            </w:r>
            <w:r w:rsidR="00DA05D0">
              <w:rPr>
                <w:rFonts w:ascii="Times New Roman" w:hAnsi="Times New Roman" w:cs="Times New Roman"/>
                <w:noProof/>
                <w:webHidden/>
                <w:sz w:val="24"/>
                <w:szCs w:val="24"/>
              </w:rPr>
              <w:t>35</w:t>
            </w:r>
            <w:r w:rsidR="001912F3" w:rsidRPr="003C55CE">
              <w:rPr>
                <w:rFonts w:ascii="Times New Roman" w:hAnsi="Times New Roman" w:cs="Times New Roman"/>
                <w:noProof/>
                <w:webHidden/>
                <w:sz w:val="24"/>
                <w:szCs w:val="24"/>
              </w:rPr>
              <w:fldChar w:fldCharType="end"/>
            </w:r>
          </w:hyperlink>
        </w:p>
        <w:p w14:paraId="3452AF25" w14:textId="77777777" w:rsidR="001912F3" w:rsidRPr="003C55CE" w:rsidRDefault="00D22C48">
          <w:pPr>
            <w:pStyle w:val="TOC2"/>
            <w:tabs>
              <w:tab w:val="right" w:leader="dot" w:pos="10250"/>
            </w:tabs>
            <w:rPr>
              <w:rFonts w:ascii="Times New Roman" w:eastAsiaTheme="minorEastAsia" w:hAnsi="Times New Roman" w:cs="Times New Roman"/>
              <w:noProof/>
              <w:sz w:val="24"/>
              <w:szCs w:val="24"/>
            </w:rPr>
          </w:pPr>
          <w:hyperlink w:anchor="_Toc188104085" w:history="1">
            <w:r w:rsidR="001912F3" w:rsidRPr="003C55CE">
              <w:rPr>
                <w:rStyle w:val="Hyperlink"/>
                <w:rFonts w:ascii="Times New Roman" w:hAnsi="Times New Roman" w:cs="Times New Roman"/>
                <w:noProof/>
                <w:sz w:val="24"/>
                <w:szCs w:val="24"/>
              </w:rPr>
              <w:t>2.3 Identify Exposure Groups</w:t>
            </w:r>
            <w:r w:rsidR="001912F3" w:rsidRPr="003C55CE">
              <w:rPr>
                <w:rFonts w:ascii="Times New Roman" w:hAnsi="Times New Roman" w:cs="Times New Roman"/>
                <w:noProof/>
                <w:webHidden/>
                <w:sz w:val="24"/>
                <w:szCs w:val="24"/>
              </w:rPr>
              <w:tab/>
            </w:r>
            <w:r w:rsidR="001912F3" w:rsidRPr="003C55CE">
              <w:rPr>
                <w:rFonts w:ascii="Times New Roman" w:hAnsi="Times New Roman" w:cs="Times New Roman"/>
                <w:noProof/>
                <w:webHidden/>
                <w:sz w:val="24"/>
                <w:szCs w:val="24"/>
              </w:rPr>
              <w:fldChar w:fldCharType="begin"/>
            </w:r>
            <w:r w:rsidR="001912F3" w:rsidRPr="003C55CE">
              <w:rPr>
                <w:rFonts w:ascii="Times New Roman" w:hAnsi="Times New Roman" w:cs="Times New Roman"/>
                <w:noProof/>
                <w:webHidden/>
                <w:sz w:val="24"/>
                <w:szCs w:val="24"/>
              </w:rPr>
              <w:instrText xml:space="preserve"> PAGEREF _Toc188104085 \h </w:instrText>
            </w:r>
            <w:r w:rsidR="001912F3" w:rsidRPr="003C55CE">
              <w:rPr>
                <w:rFonts w:ascii="Times New Roman" w:hAnsi="Times New Roman" w:cs="Times New Roman"/>
                <w:noProof/>
                <w:webHidden/>
                <w:sz w:val="24"/>
                <w:szCs w:val="24"/>
              </w:rPr>
            </w:r>
            <w:r w:rsidR="001912F3" w:rsidRPr="003C55CE">
              <w:rPr>
                <w:rFonts w:ascii="Times New Roman" w:hAnsi="Times New Roman" w:cs="Times New Roman"/>
                <w:noProof/>
                <w:webHidden/>
                <w:sz w:val="24"/>
                <w:szCs w:val="24"/>
              </w:rPr>
              <w:fldChar w:fldCharType="separate"/>
            </w:r>
            <w:r w:rsidR="00DA05D0">
              <w:rPr>
                <w:rFonts w:ascii="Times New Roman" w:hAnsi="Times New Roman" w:cs="Times New Roman"/>
                <w:noProof/>
                <w:webHidden/>
                <w:sz w:val="24"/>
                <w:szCs w:val="24"/>
              </w:rPr>
              <w:t>39</w:t>
            </w:r>
            <w:r w:rsidR="001912F3" w:rsidRPr="003C55CE">
              <w:rPr>
                <w:rFonts w:ascii="Times New Roman" w:hAnsi="Times New Roman" w:cs="Times New Roman"/>
                <w:noProof/>
                <w:webHidden/>
                <w:sz w:val="24"/>
                <w:szCs w:val="24"/>
              </w:rPr>
              <w:fldChar w:fldCharType="end"/>
            </w:r>
          </w:hyperlink>
        </w:p>
        <w:p w14:paraId="6315DE5A" w14:textId="77777777" w:rsidR="001912F3" w:rsidRPr="003C55CE" w:rsidRDefault="00D22C48">
          <w:pPr>
            <w:pStyle w:val="TOC2"/>
            <w:tabs>
              <w:tab w:val="right" w:leader="dot" w:pos="10250"/>
            </w:tabs>
            <w:rPr>
              <w:rFonts w:ascii="Times New Roman" w:eastAsiaTheme="minorEastAsia" w:hAnsi="Times New Roman" w:cs="Times New Roman"/>
              <w:noProof/>
              <w:sz w:val="24"/>
              <w:szCs w:val="24"/>
            </w:rPr>
          </w:pPr>
          <w:hyperlink w:anchor="_Toc188104086" w:history="1">
            <w:r w:rsidR="001912F3" w:rsidRPr="003C55CE">
              <w:rPr>
                <w:rStyle w:val="Hyperlink"/>
                <w:rFonts w:ascii="Times New Roman" w:hAnsi="Times New Roman" w:cs="Times New Roman"/>
                <w:noProof/>
                <w:sz w:val="24"/>
                <w:szCs w:val="24"/>
              </w:rPr>
              <w:t>2.4 Supporting Information</w:t>
            </w:r>
            <w:r w:rsidR="001912F3" w:rsidRPr="003C55CE">
              <w:rPr>
                <w:rFonts w:ascii="Times New Roman" w:hAnsi="Times New Roman" w:cs="Times New Roman"/>
                <w:noProof/>
                <w:webHidden/>
                <w:sz w:val="24"/>
                <w:szCs w:val="24"/>
              </w:rPr>
              <w:tab/>
            </w:r>
            <w:r w:rsidR="001912F3" w:rsidRPr="003C55CE">
              <w:rPr>
                <w:rFonts w:ascii="Times New Roman" w:hAnsi="Times New Roman" w:cs="Times New Roman"/>
                <w:noProof/>
                <w:webHidden/>
                <w:sz w:val="24"/>
                <w:szCs w:val="24"/>
              </w:rPr>
              <w:fldChar w:fldCharType="begin"/>
            </w:r>
            <w:r w:rsidR="001912F3" w:rsidRPr="003C55CE">
              <w:rPr>
                <w:rFonts w:ascii="Times New Roman" w:hAnsi="Times New Roman" w:cs="Times New Roman"/>
                <w:noProof/>
                <w:webHidden/>
                <w:sz w:val="24"/>
                <w:szCs w:val="24"/>
              </w:rPr>
              <w:instrText xml:space="preserve"> PAGEREF _Toc188104086 \h </w:instrText>
            </w:r>
            <w:r w:rsidR="001912F3" w:rsidRPr="003C55CE">
              <w:rPr>
                <w:rFonts w:ascii="Times New Roman" w:hAnsi="Times New Roman" w:cs="Times New Roman"/>
                <w:noProof/>
                <w:webHidden/>
                <w:sz w:val="24"/>
                <w:szCs w:val="24"/>
              </w:rPr>
            </w:r>
            <w:r w:rsidR="001912F3" w:rsidRPr="003C55CE">
              <w:rPr>
                <w:rFonts w:ascii="Times New Roman" w:hAnsi="Times New Roman" w:cs="Times New Roman"/>
                <w:noProof/>
                <w:webHidden/>
                <w:sz w:val="24"/>
                <w:szCs w:val="24"/>
              </w:rPr>
              <w:fldChar w:fldCharType="separate"/>
            </w:r>
            <w:r w:rsidR="00DA05D0">
              <w:rPr>
                <w:rFonts w:ascii="Times New Roman" w:hAnsi="Times New Roman" w:cs="Times New Roman"/>
                <w:noProof/>
                <w:webHidden/>
                <w:sz w:val="24"/>
                <w:szCs w:val="24"/>
              </w:rPr>
              <w:t>47</w:t>
            </w:r>
            <w:r w:rsidR="001912F3" w:rsidRPr="003C55CE">
              <w:rPr>
                <w:rFonts w:ascii="Times New Roman" w:hAnsi="Times New Roman" w:cs="Times New Roman"/>
                <w:noProof/>
                <w:webHidden/>
                <w:sz w:val="24"/>
                <w:szCs w:val="24"/>
              </w:rPr>
              <w:fldChar w:fldCharType="end"/>
            </w:r>
          </w:hyperlink>
        </w:p>
        <w:p w14:paraId="59002093" w14:textId="77777777" w:rsidR="001912F3" w:rsidRPr="003C55CE" w:rsidRDefault="00D22C48">
          <w:pPr>
            <w:pStyle w:val="TOC1"/>
            <w:tabs>
              <w:tab w:val="right" w:leader="dot" w:pos="10250"/>
            </w:tabs>
            <w:rPr>
              <w:rFonts w:ascii="Times New Roman" w:eastAsiaTheme="minorEastAsia" w:hAnsi="Times New Roman" w:cs="Times New Roman"/>
              <w:noProof/>
            </w:rPr>
          </w:pPr>
          <w:hyperlink w:anchor="_Toc188104087" w:history="1">
            <w:r w:rsidR="001912F3" w:rsidRPr="003C55CE">
              <w:rPr>
                <w:rStyle w:val="Hyperlink"/>
                <w:rFonts w:ascii="Times New Roman" w:hAnsi="Times New Roman" w:cs="Times New Roman"/>
                <w:noProof/>
              </w:rPr>
              <w:t>3. HAZARDOUS</w:t>
            </w:r>
            <w:r w:rsidR="001912F3" w:rsidRPr="003C55CE">
              <w:rPr>
                <w:rStyle w:val="Hyperlink"/>
                <w:rFonts w:ascii="Times New Roman" w:hAnsi="Times New Roman" w:cs="Times New Roman"/>
                <w:noProof/>
                <w:spacing w:val="-11"/>
              </w:rPr>
              <w:t xml:space="preserve"> </w:t>
            </w:r>
            <w:r w:rsidR="001912F3" w:rsidRPr="003C55CE">
              <w:rPr>
                <w:rStyle w:val="Hyperlink"/>
                <w:rFonts w:ascii="Times New Roman" w:hAnsi="Times New Roman" w:cs="Times New Roman"/>
                <w:noProof/>
              </w:rPr>
              <w:t>EVENTS,</w:t>
            </w:r>
            <w:r w:rsidR="001912F3" w:rsidRPr="003C55CE">
              <w:rPr>
                <w:rStyle w:val="Hyperlink"/>
                <w:rFonts w:ascii="Times New Roman" w:hAnsi="Times New Roman" w:cs="Times New Roman"/>
                <w:noProof/>
                <w:spacing w:val="-11"/>
              </w:rPr>
              <w:t xml:space="preserve"> </w:t>
            </w:r>
            <w:r w:rsidR="001912F3" w:rsidRPr="003C55CE">
              <w:rPr>
                <w:rStyle w:val="Hyperlink"/>
                <w:rFonts w:ascii="Times New Roman" w:hAnsi="Times New Roman" w:cs="Times New Roman"/>
                <w:noProof/>
              </w:rPr>
              <w:t>ASSESSMENT</w:t>
            </w:r>
            <w:r w:rsidR="001912F3" w:rsidRPr="003C55CE">
              <w:rPr>
                <w:rStyle w:val="Hyperlink"/>
                <w:rFonts w:ascii="Times New Roman" w:hAnsi="Times New Roman" w:cs="Times New Roman"/>
                <w:noProof/>
                <w:spacing w:val="-11"/>
              </w:rPr>
              <w:t xml:space="preserve"> </w:t>
            </w:r>
            <w:r w:rsidR="001912F3" w:rsidRPr="003C55CE">
              <w:rPr>
                <w:rStyle w:val="Hyperlink"/>
                <w:rFonts w:ascii="Times New Roman" w:hAnsi="Times New Roman" w:cs="Times New Roman"/>
                <w:noProof/>
              </w:rPr>
              <w:t>OF</w:t>
            </w:r>
            <w:r w:rsidR="001912F3" w:rsidRPr="003C55CE">
              <w:rPr>
                <w:rStyle w:val="Hyperlink"/>
                <w:rFonts w:ascii="Times New Roman" w:hAnsi="Times New Roman" w:cs="Times New Roman"/>
                <w:noProof/>
                <w:spacing w:val="-11"/>
              </w:rPr>
              <w:t xml:space="preserve"> </w:t>
            </w:r>
            <w:r w:rsidR="001912F3" w:rsidRPr="003C55CE">
              <w:rPr>
                <w:rStyle w:val="Hyperlink"/>
                <w:rFonts w:ascii="Times New Roman" w:hAnsi="Times New Roman" w:cs="Times New Roman"/>
                <w:noProof/>
              </w:rPr>
              <w:t>EXISTING</w:t>
            </w:r>
            <w:r w:rsidR="001912F3" w:rsidRPr="003C55CE">
              <w:rPr>
                <w:rStyle w:val="Hyperlink"/>
                <w:rFonts w:ascii="Times New Roman" w:hAnsi="Times New Roman" w:cs="Times New Roman"/>
                <w:noProof/>
                <w:spacing w:val="-11"/>
              </w:rPr>
              <w:t xml:space="preserve"> </w:t>
            </w:r>
            <w:r w:rsidR="001912F3" w:rsidRPr="003C55CE">
              <w:rPr>
                <w:rStyle w:val="Hyperlink"/>
                <w:rFonts w:ascii="Times New Roman" w:hAnsi="Times New Roman" w:cs="Times New Roman"/>
                <w:noProof/>
              </w:rPr>
              <w:t>CONTROL MEASURES AND RISK EXPOSURE</w:t>
            </w:r>
            <w:r w:rsidR="001912F3" w:rsidRPr="003C55CE">
              <w:rPr>
                <w:rFonts w:ascii="Times New Roman" w:hAnsi="Times New Roman" w:cs="Times New Roman"/>
                <w:noProof/>
                <w:webHidden/>
              </w:rPr>
              <w:tab/>
            </w:r>
            <w:r w:rsidR="001912F3" w:rsidRPr="003C55CE">
              <w:rPr>
                <w:rFonts w:ascii="Times New Roman" w:hAnsi="Times New Roman" w:cs="Times New Roman"/>
                <w:noProof/>
                <w:webHidden/>
              </w:rPr>
              <w:fldChar w:fldCharType="begin"/>
            </w:r>
            <w:r w:rsidR="001912F3" w:rsidRPr="003C55CE">
              <w:rPr>
                <w:rFonts w:ascii="Times New Roman" w:hAnsi="Times New Roman" w:cs="Times New Roman"/>
                <w:noProof/>
                <w:webHidden/>
              </w:rPr>
              <w:instrText xml:space="preserve"> PAGEREF _Toc188104087 \h </w:instrText>
            </w:r>
            <w:r w:rsidR="001912F3" w:rsidRPr="003C55CE">
              <w:rPr>
                <w:rFonts w:ascii="Times New Roman" w:hAnsi="Times New Roman" w:cs="Times New Roman"/>
                <w:noProof/>
                <w:webHidden/>
              </w:rPr>
            </w:r>
            <w:r w:rsidR="001912F3" w:rsidRPr="003C55CE">
              <w:rPr>
                <w:rFonts w:ascii="Times New Roman" w:hAnsi="Times New Roman" w:cs="Times New Roman"/>
                <w:noProof/>
                <w:webHidden/>
              </w:rPr>
              <w:fldChar w:fldCharType="separate"/>
            </w:r>
            <w:r w:rsidR="00DA05D0">
              <w:rPr>
                <w:rFonts w:ascii="Times New Roman" w:hAnsi="Times New Roman" w:cs="Times New Roman"/>
                <w:noProof/>
                <w:webHidden/>
              </w:rPr>
              <w:t>48</w:t>
            </w:r>
            <w:r w:rsidR="001912F3" w:rsidRPr="003C55CE">
              <w:rPr>
                <w:rFonts w:ascii="Times New Roman" w:hAnsi="Times New Roman" w:cs="Times New Roman"/>
                <w:noProof/>
                <w:webHidden/>
              </w:rPr>
              <w:fldChar w:fldCharType="end"/>
            </w:r>
          </w:hyperlink>
        </w:p>
        <w:p w14:paraId="74EE873C" w14:textId="77777777" w:rsidR="001912F3" w:rsidRPr="003C55CE" w:rsidRDefault="00D22C48">
          <w:pPr>
            <w:pStyle w:val="TOC2"/>
            <w:tabs>
              <w:tab w:val="right" w:leader="dot" w:pos="10250"/>
            </w:tabs>
            <w:rPr>
              <w:rFonts w:ascii="Times New Roman" w:eastAsiaTheme="minorEastAsia" w:hAnsi="Times New Roman" w:cs="Times New Roman"/>
              <w:noProof/>
              <w:sz w:val="24"/>
              <w:szCs w:val="24"/>
            </w:rPr>
          </w:pPr>
          <w:hyperlink w:anchor="_Toc188104088" w:history="1">
            <w:r w:rsidR="001912F3" w:rsidRPr="003C55CE">
              <w:rPr>
                <w:rStyle w:val="Hyperlink"/>
                <w:rFonts w:ascii="Times New Roman" w:hAnsi="Times New Roman" w:cs="Times New Roman"/>
                <w:noProof/>
                <w:sz w:val="24"/>
                <w:szCs w:val="24"/>
              </w:rPr>
              <w:t>3.1 Identification</w:t>
            </w:r>
            <w:r w:rsidR="001912F3" w:rsidRPr="003C55CE">
              <w:rPr>
                <w:rStyle w:val="Hyperlink"/>
                <w:rFonts w:ascii="Times New Roman" w:hAnsi="Times New Roman" w:cs="Times New Roman"/>
                <w:noProof/>
                <w:spacing w:val="-5"/>
                <w:sz w:val="24"/>
                <w:szCs w:val="24"/>
              </w:rPr>
              <w:t xml:space="preserve"> </w:t>
            </w:r>
            <w:r w:rsidR="001912F3" w:rsidRPr="003C55CE">
              <w:rPr>
                <w:rStyle w:val="Hyperlink"/>
                <w:rFonts w:ascii="Times New Roman" w:hAnsi="Times New Roman" w:cs="Times New Roman"/>
                <w:noProof/>
                <w:sz w:val="24"/>
                <w:szCs w:val="24"/>
              </w:rPr>
              <w:t>of</w:t>
            </w:r>
            <w:r w:rsidR="001912F3" w:rsidRPr="003C55CE">
              <w:rPr>
                <w:rStyle w:val="Hyperlink"/>
                <w:rFonts w:ascii="Times New Roman" w:hAnsi="Times New Roman" w:cs="Times New Roman"/>
                <w:noProof/>
                <w:spacing w:val="-4"/>
                <w:sz w:val="24"/>
                <w:szCs w:val="24"/>
              </w:rPr>
              <w:t xml:space="preserve"> </w:t>
            </w:r>
            <w:r w:rsidR="001912F3" w:rsidRPr="003C55CE">
              <w:rPr>
                <w:rStyle w:val="Hyperlink"/>
                <w:rFonts w:ascii="Times New Roman" w:hAnsi="Times New Roman" w:cs="Times New Roman"/>
                <w:noProof/>
                <w:sz w:val="24"/>
                <w:szCs w:val="24"/>
              </w:rPr>
              <w:t>Hazards</w:t>
            </w:r>
            <w:r w:rsidR="001912F3" w:rsidRPr="003C55CE">
              <w:rPr>
                <w:rStyle w:val="Hyperlink"/>
                <w:rFonts w:ascii="Times New Roman" w:hAnsi="Times New Roman" w:cs="Times New Roman"/>
                <w:noProof/>
                <w:spacing w:val="-5"/>
                <w:sz w:val="24"/>
                <w:szCs w:val="24"/>
              </w:rPr>
              <w:t xml:space="preserve"> </w:t>
            </w:r>
            <w:r w:rsidR="001912F3" w:rsidRPr="003C55CE">
              <w:rPr>
                <w:rStyle w:val="Hyperlink"/>
                <w:rFonts w:ascii="Times New Roman" w:hAnsi="Times New Roman" w:cs="Times New Roman"/>
                <w:noProof/>
                <w:sz w:val="24"/>
                <w:szCs w:val="24"/>
              </w:rPr>
              <w:t>and</w:t>
            </w:r>
            <w:r w:rsidR="001912F3" w:rsidRPr="003C55CE">
              <w:rPr>
                <w:rStyle w:val="Hyperlink"/>
                <w:rFonts w:ascii="Times New Roman" w:hAnsi="Times New Roman" w:cs="Times New Roman"/>
                <w:noProof/>
                <w:spacing w:val="-4"/>
                <w:sz w:val="24"/>
                <w:szCs w:val="24"/>
              </w:rPr>
              <w:t xml:space="preserve"> </w:t>
            </w:r>
            <w:r w:rsidR="001912F3" w:rsidRPr="003C55CE">
              <w:rPr>
                <w:rStyle w:val="Hyperlink"/>
                <w:rFonts w:ascii="Times New Roman" w:hAnsi="Times New Roman" w:cs="Times New Roman"/>
                <w:noProof/>
                <w:sz w:val="24"/>
                <w:szCs w:val="24"/>
              </w:rPr>
              <w:t>Hazardous</w:t>
            </w:r>
            <w:r w:rsidR="001912F3" w:rsidRPr="003C55CE">
              <w:rPr>
                <w:rStyle w:val="Hyperlink"/>
                <w:rFonts w:ascii="Times New Roman" w:hAnsi="Times New Roman" w:cs="Times New Roman"/>
                <w:noProof/>
                <w:spacing w:val="-4"/>
                <w:sz w:val="24"/>
                <w:szCs w:val="24"/>
              </w:rPr>
              <w:t xml:space="preserve"> </w:t>
            </w:r>
            <w:r w:rsidR="001912F3" w:rsidRPr="003C55CE">
              <w:rPr>
                <w:rStyle w:val="Hyperlink"/>
                <w:rFonts w:ascii="Times New Roman" w:hAnsi="Times New Roman" w:cs="Times New Roman"/>
                <w:noProof/>
                <w:spacing w:val="-2"/>
                <w:sz w:val="24"/>
                <w:szCs w:val="24"/>
              </w:rPr>
              <w:t>Events</w:t>
            </w:r>
            <w:r w:rsidR="001912F3" w:rsidRPr="003C55CE">
              <w:rPr>
                <w:rFonts w:ascii="Times New Roman" w:hAnsi="Times New Roman" w:cs="Times New Roman"/>
                <w:noProof/>
                <w:webHidden/>
                <w:sz w:val="24"/>
                <w:szCs w:val="24"/>
              </w:rPr>
              <w:tab/>
            </w:r>
            <w:r w:rsidR="001912F3" w:rsidRPr="003C55CE">
              <w:rPr>
                <w:rFonts w:ascii="Times New Roman" w:hAnsi="Times New Roman" w:cs="Times New Roman"/>
                <w:noProof/>
                <w:webHidden/>
                <w:sz w:val="24"/>
                <w:szCs w:val="24"/>
              </w:rPr>
              <w:fldChar w:fldCharType="begin"/>
            </w:r>
            <w:r w:rsidR="001912F3" w:rsidRPr="003C55CE">
              <w:rPr>
                <w:rFonts w:ascii="Times New Roman" w:hAnsi="Times New Roman" w:cs="Times New Roman"/>
                <w:noProof/>
                <w:webHidden/>
                <w:sz w:val="24"/>
                <w:szCs w:val="24"/>
              </w:rPr>
              <w:instrText xml:space="preserve"> PAGEREF _Toc188104088 \h </w:instrText>
            </w:r>
            <w:r w:rsidR="001912F3" w:rsidRPr="003C55CE">
              <w:rPr>
                <w:rFonts w:ascii="Times New Roman" w:hAnsi="Times New Roman" w:cs="Times New Roman"/>
                <w:noProof/>
                <w:webHidden/>
                <w:sz w:val="24"/>
                <w:szCs w:val="24"/>
              </w:rPr>
            </w:r>
            <w:r w:rsidR="001912F3" w:rsidRPr="003C55CE">
              <w:rPr>
                <w:rFonts w:ascii="Times New Roman" w:hAnsi="Times New Roman" w:cs="Times New Roman"/>
                <w:noProof/>
                <w:webHidden/>
                <w:sz w:val="24"/>
                <w:szCs w:val="24"/>
              </w:rPr>
              <w:fldChar w:fldCharType="separate"/>
            </w:r>
            <w:r w:rsidR="00DA05D0">
              <w:rPr>
                <w:rFonts w:ascii="Times New Roman" w:hAnsi="Times New Roman" w:cs="Times New Roman"/>
                <w:noProof/>
                <w:webHidden/>
                <w:sz w:val="24"/>
                <w:szCs w:val="24"/>
              </w:rPr>
              <w:t>48</w:t>
            </w:r>
            <w:r w:rsidR="001912F3" w:rsidRPr="003C55CE">
              <w:rPr>
                <w:rFonts w:ascii="Times New Roman" w:hAnsi="Times New Roman" w:cs="Times New Roman"/>
                <w:noProof/>
                <w:webHidden/>
                <w:sz w:val="24"/>
                <w:szCs w:val="24"/>
              </w:rPr>
              <w:fldChar w:fldCharType="end"/>
            </w:r>
          </w:hyperlink>
        </w:p>
        <w:p w14:paraId="7DC6EED9" w14:textId="77777777" w:rsidR="001912F3" w:rsidRPr="003C55CE" w:rsidRDefault="00D22C48">
          <w:pPr>
            <w:pStyle w:val="TOC2"/>
            <w:tabs>
              <w:tab w:val="right" w:leader="dot" w:pos="10250"/>
            </w:tabs>
            <w:rPr>
              <w:rFonts w:ascii="Times New Roman" w:eastAsiaTheme="minorEastAsia" w:hAnsi="Times New Roman" w:cs="Times New Roman"/>
              <w:noProof/>
              <w:sz w:val="24"/>
              <w:szCs w:val="24"/>
            </w:rPr>
          </w:pPr>
          <w:hyperlink w:anchor="_Toc188104089" w:history="1">
            <w:r w:rsidR="001912F3" w:rsidRPr="003C55CE">
              <w:rPr>
                <w:rStyle w:val="Hyperlink"/>
                <w:rFonts w:ascii="Times New Roman" w:hAnsi="Times New Roman" w:cs="Times New Roman"/>
                <w:noProof/>
                <w:sz w:val="24"/>
                <w:szCs w:val="24"/>
              </w:rPr>
              <w:t>3.2 Identification</w:t>
            </w:r>
            <w:r w:rsidR="001912F3" w:rsidRPr="003C55CE">
              <w:rPr>
                <w:rStyle w:val="Hyperlink"/>
                <w:rFonts w:ascii="Times New Roman" w:hAnsi="Times New Roman" w:cs="Times New Roman"/>
                <w:noProof/>
                <w:spacing w:val="-6"/>
                <w:sz w:val="24"/>
                <w:szCs w:val="24"/>
              </w:rPr>
              <w:t xml:space="preserve"> </w:t>
            </w:r>
            <w:r w:rsidR="001912F3" w:rsidRPr="003C55CE">
              <w:rPr>
                <w:rStyle w:val="Hyperlink"/>
                <w:rFonts w:ascii="Times New Roman" w:hAnsi="Times New Roman" w:cs="Times New Roman"/>
                <w:noProof/>
                <w:sz w:val="24"/>
                <w:szCs w:val="24"/>
              </w:rPr>
              <w:t>and</w:t>
            </w:r>
            <w:r w:rsidR="001912F3" w:rsidRPr="003C55CE">
              <w:rPr>
                <w:rStyle w:val="Hyperlink"/>
                <w:rFonts w:ascii="Times New Roman" w:hAnsi="Times New Roman" w:cs="Times New Roman"/>
                <w:noProof/>
                <w:spacing w:val="-3"/>
                <w:sz w:val="24"/>
                <w:szCs w:val="24"/>
              </w:rPr>
              <w:t xml:space="preserve"> </w:t>
            </w:r>
            <w:r w:rsidR="001912F3" w:rsidRPr="003C55CE">
              <w:rPr>
                <w:rStyle w:val="Hyperlink"/>
                <w:rFonts w:ascii="Times New Roman" w:hAnsi="Times New Roman" w:cs="Times New Roman"/>
                <w:noProof/>
                <w:sz w:val="24"/>
                <w:szCs w:val="24"/>
              </w:rPr>
              <w:t>Assessment</w:t>
            </w:r>
            <w:r w:rsidR="001912F3" w:rsidRPr="003C55CE">
              <w:rPr>
                <w:rStyle w:val="Hyperlink"/>
                <w:rFonts w:ascii="Times New Roman" w:hAnsi="Times New Roman" w:cs="Times New Roman"/>
                <w:noProof/>
                <w:spacing w:val="-3"/>
                <w:sz w:val="24"/>
                <w:szCs w:val="24"/>
              </w:rPr>
              <w:t xml:space="preserve"> </w:t>
            </w:r>
            <w:r w:rsidR="001912F3" w:rsidRPr="003C55CE">
              <w:rPr>
                <w:rStyle w:val="Hyperlink"/>
                <w:rFonts w:ascii="Times New Roman" w:hAnsi="Times New Roman" w:cs="Times New Roman"/>
                <w:noProof/>
                <w:sz w:val="24"/>
                <w:szCs w:val="24"/>
              </w:rPr>
              <w:t>of</w:t>
            </w:r>
            <w:r w:rsidR="001912F3" w:rsidRPr="003C55CE">
              <w:rPr>
                <w:rStyle w:val="Hyperlink"/>
                <w:rFonts w:ascii="Times New Roman" w:hAnsi="Times New Roman" w:cs="Times New Roman"/>
                <w:noProof/>
                <w:spacing w:val="-4"/>
                <w:sz w:val="24"/>
                <w:szCs w:val="24"/>
              </w:rPr>
              <w:t xml:space="preserve"> </w:t>
            </w:r>
            <w:r w:rsidR="001912F3" w:rsidRPr="003C55CE">
              <w:rPr>
                <w:rStyle w:val="Hyperlink"/>
                <w:rFonts w:ascii="Times New Roman" w:hAnsi="Times New Roman" w:cs="Times New Roman"/>
                <w:noProof/>
                <w:sz w:val="24"/>
                <w:szCs w:val="24"/>
              </w:rPr>
              <w:t>Existing</w:t>
            </w:r>
            <w:r w:rsidR="001912F3" w:rsidRPr="003C55CE">
              <w:rPr>
                <w:rStyle w:val="Hyperlink"/>
                <w:rFonts w:ascii="Times New Roman" w:hAnsi="Times New Roman" w:cs="Times New Roman"/>
                <w:noProof/>
                <w:spacing w:val="-3"/>
                <w:sz w:val="24"/>
                <w:szCs w:val="24"/>
              </w:rPr>
              <w:t xml:space="preserve"> </w:t>
            </w:r>
            <w:r w:rsidR="001912F3" w:rsidRPr="003C55CE">
              <w:rPr>
                <w:rStyle w:val="Hyperlink"/>
                <w:rFonts w:ascii="Times New Roman" w:hAnsi="Times New Roman" w:cs="Times New Roman"/>
                <w:noProof/>
                <w:sz w:val="24"/>
                <w:szCs w:val="24"/>
              </w:rPr>
              <w:t>Control</w:t>
            </w:r>
            <w:r w:rsidR="001912F3" w:rsidRPr="003C55CE">
              <w:rPr>
                <w:rStyle w:val="Hyperlink"/>
                <w:rFonts w:ascii="Times New Roman" w:hAnsi="Times New Roman" w:cs="Times New Roman"/>
                <w:noProof/>
                <w:spacing w:val="-3"/>
                <w:sz w:val="24"/>
                <w:szCs w:val="24"/>
              </w:rPr>
              <w:t xml:space="preserve"> </w:t>
            </w:r>
            <w:r w:rsidR="001912F3" w:rsidRPr="003C55CE">
              <w:rPr>
                <w:rStyle w:val="Hyperlink"/>
                <w:rFonts w:ascii="Times New Roman" w:hAnsi="Times New Roman" w:cs="Times New Roman"/>
                <w:noProof/>
                <w:spacing w:val="-2"/>
                <w:sz w:val="24"/>
                <w:szCs w:val="24"/>
              </w:rPr>
              <w:t>Measures</w:t>
            </w:r>
            <w:r w:rsidR="001912F3" w:rsidRPr="003C55CE">
              <w:rPr>
                <w:rFonts w:ascii="Times New Roman" w:hAnsi="Times New Roman" w:cs="Times New Roman"/>
                <w:noProof/>
                <w:webHidden/>
                <w:sz w:val="24"/>
                <w:szCs w:val="24"/>
              </w:rPr>
              <w:tab/>
            </w:r>
            <w:r w:rsidR="001912F3" w:rsidRPr="003C55CE">
              <w:rPr>
                <w:rFonts w:ascii="Times New Roman" w:hAnsi="Times New Roman" w:cs="Times New Roman"/>
                <w:noProof/>
                <w:webHidden/>
                <w:sz w:val="24"/>
                <w:szCs w:val="24"/>
              </w:rPr>
              <w:fldChar w:fldCharType="begin"/>
            </w:r>
            <w:r w:rsidR="001912F3" w:rsidRPr="003C55CE">
              <w:rPr>
                <w:rFonts w:ascii="Times New Roman" w:hAnsi="Times New Roman" w:cs="Times New Roman"/>
                <w:noProof/>
                <w:webHidden/>
                <w:sz w:val="24"/>
                <w:szCs w:val="24"/>
              </w:rPr>
              <w:instrText xml:space="preserve"> PAGEREF _Toc188104089 \h </w:instrText>
            </w:r>
            <w:r w:rsidR="001912F3" w:rsidRPr="003C55CE">
              <w:rPr>
                <w:rFonts w:ascii="Times New Roman" w:hAnsi="Times New Roman" w:cs="Times New Roman"/>
                <w:noProof/>
                <w:webHidden/>
                <w:sz w:val="24"/>
                <w:szCs w:val="24"/>
              </w:rPr>
            </w:r>
            <w:r w:rsidR="001912F3" w:rsidRPr="003C55CE">
              <w:rPr>
                <w:rFonts w:ascii="Times New Roman" w:hAnsi="Times New Roman" w:cs="Times New Roman"/>
                <w:noProof/>
                <w:webHidden/>
                <w:sz w:val="24"/>
                <w:szCs w:val="24"/>
              </w:rPr>
              <w:fldChar w:fldCharType="separate"/>
            </w:r>
            <w:r w:rsidR="00DA05D0">
              <w:rPr>
                <w:rFonts w:ascii="Times New Roman" w:hAnsi="Times New Roman" w:cs="Times New Roman"/>
                <w:noProof/>
                <w:webHidden/>
                <w:sz w:val="24"/>
                <w:szCs w:val="24"/>
              </w:rPr>
              <w:t>50</w:t>
            </w:r>
            <w:r w:rsidR="001912F3" w:rsidRPr="003C55CE">
              <w:rPr>
                <w:rFonts w:ascii="Times New Roman" w:hAnsi="Times New Roman" w:cs="Times New Roman"/>
                <w:noProof/>
                <w:webHidden/>
                <w:sz w:val="24"/>
                <w:szCs w:val="24"/>
              </w:rPr>
              <w:fldChar w:fldCharType="end"/>
            </w:r>
          </w:hyperlink>
        </w:p>
        <w:p w14:paraId="53C5E3F5" w14:textId="77777777" w:rsidR="001912F3" w:rsidRPr="003C55CE" w:rsidRDefault="00D22C48">
          <w:pPr>
            <w:pStyle w:val="TOC2"/>
            <w:tabs>
              <w:tab w:val="right" w:leader="dot" w:pos="10250"/>
            </w:tabs>
            <w:rPr>
              <w:rFonts w:ascii="Times New Roman" w:eastAsiaTheme="minorEastAsia" w:hAnsi="Times New Roman" w:cs="Times New Roman"/>
              <w:noProof/>
              <w:sz w:val="24"/>
              <w:szCs w:val="24"/>
            </w:rPr>
          </w:pPr>
          <w:hyperlink w:anchor="_Toc188104090" w:history="1">
            <w:r w:rsidR="001912F3" w:rsidRPr="003C55CE">
              <w:rPr>
                <w:rStyle w:val="Hyperlink"/>
                <w:rFonts w:ascii="Times New Roman" w:hAnsi="Times New Roman" w:cs="Times New Roman"/>
                <w:noProof/>
                <w:sz w:val="24"/>
                <w:szCs w:val="24"/>
              </w:rPr>
              <w:t>3.3 Assessment</w:t>
            </w:r>
            <w:r w:rsidR="001912F3" w:rsidRPr="003C55CE">
              <w:rPr>
                <w:rStyle w:val="Hyperlink"/>
                <w:rFonts w:ascii="Times New Roman" w:hAnsi="Times New Roman" w:cs="Times New Roman"/>
                <w:noProof/>
                <w:spacing w:val="-2"/>
                <w:sz w:val="24"/>
                <w:szCs w:val="24"/>
              </w:rPr>
              <w:t xml:space="preserve"> </w:t>
            </w:r>
            <w:r w:rsidR="001912F3" w:rsidRPr="003C55CE">
              <w:rPr>
                <w:rStyle w:val="Hyperlink"/>
                <w:rFonts w:ascii="Times New Roman" w:hAnsi="Times New Roman" w:cs="Times New Roman"/>
                <w:noProof/>
                <w:sz w:val="24"/>
                <w:szCs w:val="24"/>
              </w:rPr>
              <w:t>and</w:t>
            </w:r>
            <w:r w:rsidR="001912F3" w:rsidRPr="003C55CE">
              <w:rPr>
                <w:rStyle w:val="Hyperlink"/>
                <w:rFonts w:ascii="Times New Roman" w:hAnsi="Times New Roman" w:cs="Times New Roman"/>
                <w:noProof/>
                <w:spacing w:val="-2"/>
                <w:sz w:val="24"/>
                <w:szCs w:val="24"/>
              </w:rPr>
              <w:t xml:space="preserve"> </w:t>
            </w:r>
            <w:r w:rsidR="001912F3" w:rsidRPr="003C55CE">
              <w:rPr>
                <w:rStyle w:val="Hyperlink"/>
                <w:rFonts w:ascii="Times New Roman" w:hAnsi="Times New Roman" w:cs="Times New Roman"/>
                <w:noProof/>
                <w:sz w:val="24"/>
                <w:szCs w:val="24"/>
              </w:rPr>
              <w:t>Prioritization</w:t>
            </w:r>
            <w:r w:rsidR="001912F3" w:rsidRPr="003C55CE">
              <w:rPr>
                <w:rStyle w:val="Hyperlink"/>
                <w:rFonts w:ascii="Times New Roman" w:hAnsi="Times New Roman" w:cs="Times New Roman"/>
                <w:noProof/>
                <w:spacing w:val="-2"/>
                <w:sz w:val="24"/>
                <w:szCs w:val="24"/>
              </w:rPr>
              <w:t xml:space="preserve"> </w:t>
            </w:r>
            <w:r w:rsidR="001912F3" w:rsidRPr="003C55CE">
              <w:rPr>
                <w:rStyle w:val="Hyperlink"/>
                <w:rFonts w:ascii="Times New Roman" w:hAnsi="Times New Roman" w:cs="Times New Roman"/>
                <w:noProof/>
                <w:sz w:val="24"/>
                <w:szCs w:val="24"/>
              </w:rPr>
              <w:t>of</w:t>
            </w:r>
            <w:r w:rsidR="001912F3" w:rsidRPr="003C55CE">
              <w:rPr>
                <w:rStyle w:val="Hyperlink"/>
                <w:rFonts w:ascii="Times New Roman" w:hAnsi="Times New Roman" w:cs="Times New Roman"/>
                <w:noProof/>
                <w:spacing w:val="-2"/>
                <w:sz w:val="24"/>
                <w:szCs w:val="24"/>
              </w:rPr>
              <w:t xml:space="preserve"> </w:t>
            </w:r>
            <w:r w:rsidR="001912F3" w:rsidRPr="003C55CE">
              <w:rPr>
                <w:rStyle w:val="Hyperlink"/>
                <w:rFonts w:ascii="Times New Roman" w:hAnsi="Times New Roman" w:cs="Times New Roman"/>
                <w:noProof/>
                <w:sz w:val="24"/>
                <w:szCs w:val="24"/>
              </w:rPr>
              <w:t>Risk</w:t>
            </w:r>
            <w:r w:rsidR="001912F3" w:rsidRPr="003C55CE">
              <w:rPr>
                <w:rStyle w:val="Hyperlink"/>
                <w:rFonts w:ascii="Times New Roman" w:hAnsi="Times New Roman" w:cs="Times New Roman"/>
                <w:noProof/>
                <w:spacing w:val="-2"/>
                <w:sz w:val="24"/>
                <w:szCs w:val="24"/>
              </w:rPr>
              <w:t xml:space="preserve"> Exposure</w:t>
            </w:r>
            <w:r w:rsidR="001912F3" w:rsidRPr="003C55CE">
              <w:rPr>
                <w:rFonts w:ascii="Times New Roman" w:hAnsi="Times New Roman" w:cs="Times New Roman"/>
                <w:noProof/>
                <w:webHidden/>
                <w:sz w:val="24"/>
                <w:szCs w:val="24"/>
              </w:rPr>
              <w:tab/>
            </w:r>
            <w:r w:rsidR="001912F3" w:rsidRPr="003C55CE">
              <w:rPr>
                <w:rFonts w:ascii="Times New Roman" w:hAnsi="Times New Roman" w:cs="Times New Roman"/>
                <w:noProof/>
                <w:webHidden/>
                <w:sz w:val="24"/>
                <w:szCs w:val="24"/>
              </w:rPr>
              <w:fldChar w:fldCharType="begin"/>
            </w:r>
            <w:r w:rsidR="001912F3" w:rsidRPr="003C55CE">
              <w:rPr>
                <w:rFonts w:ascii="Times New Roman" w:hAnsi="Times New Roman" w:cs="Times New Roman"/>
                <w:noProof/>
                <w:webHidden/>
                <w:sz w:val="24"/>
                <w:szCs w:val="24"/>
              </w:rPr>
              <w:instrText xml:space="preserve"> PAGEREF _Toc188104090 \h </w:instrText>
            </w:r>
            <w:r w:rsidR="001912F3" w:rsidRPr="003C55CE">
              <w:rPr>
                <w:rFonts w:ascii="Times New Roman" w:hAnsi="Times New Roman" w:cs="Times New Roman"/>
                <w:noProof/>
                <w:webHidden/>
                <w:sz w:val="24"/>
                <w:szCs w:val="24"/>
              </w:rPr>
            </w:r>
            <w:r w:rsidR="001912F3" w:rsidRPr="003C55CE">
              <w:rPr>
                <w:rFonts w:ascii="Times New Roman" w:hAnsi="Times New Roman" w:cs="Times New Roman"/>
                <w:noProof/>
                <w:webHidden/>
                <w:sz w:val="24"/>
                <w:szCs w:val="24"/>
              </w:rPr>
              <w:fldChar w:fldCharType="separate"/>
            </w:r>
            <w:r w:rsidR="00DA05D0">
              <w:rPr>
                <w:rFonts w:ascii="Times New Roman" w:hAnsi="Times New Roman" w:cs="Times New Roman"/>
                <w:noProof/>
                <w:webHidden/>
                <w:sz w:val="24"/>
                <w:szCs w:val="24"/>
              </w:rPr>
              <w:t>59</w:t>
            </w:r>
            <w:r w:rsidR="001912F3" w:rsidRPr="003C55CE">
              <w:rPr>
                <w:rFonts w:ascii="Times New Roman" w:hAnsi="Times New Roman" w:cs="Times New Roman"/>
                <w:noProof/>
                <w:webHidden/>
                <w:sz w:val="24"/>
                <w:szCs w:val="24"/>
              </w:rPr>
              <w:fldChar w:fldCharType="end"/>
            </w:r>
          </w:hyperlink>
        </w:p>
        <w:p w14:paraId="69C701D9" w14:textId="77777777" w:rsidR="001912F3" w:rsidRPr="003C55CE" w:rsidRDefault="00D22C48">
          <w:pPr>
            <w:pStyle w:val="TOC1"/>
            <w:tabs>
              <w:tab w:val="left" w:pos="1599"/>
              <w:tab w:val="right" w:leader="dot" w:pos="10250"/>
            </w:tabs>
            <w:rPr>
              <w:rFonts w:ascii="Times New Roman" w:eastAsiaTheme="minorEastAsia" w:hAnsi="Times New Roman" w:cs="Times New Roman"/>
              <w:noProof/>
            </w:rPr>
          </w:pPr>
          <w:hyperlink w:anchor="_Toc188104091" w:history="1">
            <w:r w:rsidR="001912F3" w:rsidRPr="003C55CE">
              <w:rPr>
                <w:rStyle w:val="Hyperlink"/>
                <w:rFonts w:ascii="Times New Roman" w:hAnsi="Times New Roman" w:cs="Times New Roman"/>
                <w:noProof/>
              </w:rPr>
              <w:t>4.</w:t>
            </w:r>
            <w:r w:rsidR="001912F3" w:rsidRPr="003C55CE">
              <w:rPr>
                <w:rFonts w:ascii="Times New Roman" w:eastAsiaTheme="minorEastAsia" w:hAnsi="Times New Roman" w:cs="Times New Roman"/>
                <w:noProof/>
              </w:rPr>
              <w:tab/>
            </w:r>
            <w:r w:rsidR="001912F3" w:rsidRPr="003C55CE">
              <w:rPr>
                <w:rStyle w:val="Hyperlink"/>
                <w:rFonts w:ascii="Times New Roman" w:hAnsi="Times New Roman" w:cs="Times New Roman"/>
                <w:noProof/>
              </w:rPr>
              <w:t>DEVELOPMENT AND IMPLEMENTATION OF INCREMENTAL IMPROVEMENT PLAN</w:t>
            </w:r>
            <w:r w:rsidR="001912F3" w:rsidRPr="003C55CE">
              <w:rPr>
                <w:rFonts w:ascii="Times New Roman" w:hAnsi="Times New Roman" w:cs="Times New Roman"/>
                <w:noProof/>
                <w:webHidden/>
              </w:rPr>
              <w:tab/>
            </w:r>
            <w:r w:rsidR="001912F3" w:rsidRPr="003C55CE">
              <w:rPr>
                <w:rFonts w:ascii="Times New Roman" w:hAnsi="Times New Roman" w:cs="Times New Roman"/>
                <w:noProof/>
                <w:webHidden/>
              </w:rPr>
              <w:fldChar w:fldCharType="begin"/>
            </w:r>
            <w:r w:rsidR="001912F3" w:rsidRPr="003C55CE">
              <w:rPr>
                <w:rFonts w:ascii="Times New Roman" w:hAnsi="Times New Roman" w:cs="Times New Roman"/>
                <w:noProof/>
                <w:webHidden/>
              </w:rPr>
              <w:instrText xml:space="preserve"> PAGEREF _Toc188104091 \h </w:instrText>
            </w:r>
            <w:r w:rsidR="001912F3" w:rsidRPr="003C55CE">
              <w:rPr>
                <w:rFonts w:ascii="Times New Roman" w:hAnsi="Times New Roman" w:cs="Times New Roman"/>
                <w:noProof/>
                <w:webHidden/>
              </w:rPr>
            </w:r>
            <w:r w:rsidR="001912F3" w:rsidRPr="003C55CE">
              <w:rPr>
                <w:rFonts w:ascii="Times New Roman" w:hAnsi="Times New Roman" w:cs="Times New Roman"/>
                <w:noProof/>
                <w:webHidden/>
              </w:rPr>
              <w:fldChar w:fldCharType="separate"/>
            </w:r>
            <w:r w:rsidR="00DA05D0">
              <w:rPr>
                <w:rFonts w:ascii="Times New Roman" w:hAnsi="Times New Roman" w:cs="Times New Roman"/>
                <w:noProof/>
                <w:webHidden/>
              </w:rPr>
              <w:t>60</w:t>
            </w:r>
            <w:r w:rsidR="001912F3" w:rsidRPr="003C55CE">
              <w:rPr>
                <w:rFonts w:ascii="Times New Roman" w:hAnsi="Times New Roman" w:cs="Times New Roman"/>
                <w:noProof/>
                <w:webHidden/>
              </w:rPr>
              <w:fldChar w:fldCharType="end"/>
            </w:r>
          </w:hyperlink>
        </w:p>
        <w:p w14:paraId="129EC57D" w14:textId="77777777" w:rsidR="001912F3" w:rsidRPr="003C55CE" w:rsidRDefault="00D22C48">
          <w:pPr>
            <w:pStyle w:val="TOC2"/>
            <w:tabs>
              <w:tab w:val="right" w:leader="dot" w:pos="10250"/>
            </w:tabs>
            <w:rPr>
              <w:rFonts w:ascii="Times New Roman" w:eastAsiaTheme="minorEastAsia" w:hAnsi="Times New Roman" w:cs="Times New Roman"/>
              <w:noProof/>
              <w:sz w:val="24"/>
              <w:szCs w:val="24"/>
            </w:rPr>
          </w:pPr>
          <w:hyperlink w:anchor="_Toc188104092" w:history="1">
            <w:r w:rsidR="001912F3" w:rsidRPr="003C55CE">
              <w:rPr>
                <w:rStyle w:val="Hyperlink"/>
                <w:rFonts w:ascii="Times New Roman" w:hAnsi="Times New Roman" w:cs="Times New Roman"/>
                <w:noProof/>
                <w:sz w:val="24"/>
                <w:szCs w:val="24"/>
              </w:rPr>
              <w:t>4.1 Consideration</w:t>
            </w:r>
            <w:r w:rsidR="001912F3" w:rsidRPr="003C55CE">
              <w:rPr>
                <w:rStyle w:val="Hyperlink"/>
                <w:rFonts w:ascii="Times New Roman" w:hAnsi="Times New Roman" w:cs="Times New Roman"/>
                <w:noProof/>
                <w:spacing w:val="-4"/>
                <w:sz w:val="24"/>
                <w:szCs w:val="24"/>
              </w:rPr>
              <w:t xml:space="preserve"> </w:t>
            </w:r>
            <w:r w:rsidR="001912F3" w:rsidRPr="003C55CE">
              <w:rPr>
                <w:rStyle w:val="Hyperlink"/>
                <w:rFonts w:ascii="Times New Roman" w:hAnsi="Times New Roman" w:cs="Times New Roman"/>
                <w:noProof/>
                <w:sz w:val="24"/>
                <w:szCs w:val="24"/>
              </w:rPr>
              <w:t>of</w:t>
            </w:r>
            <w:r w:rsidR="001912F3" w:rsidRPr="003C55CE">
              <w:rPr>
                <w:rStyle w:val="Hyperlink"/>
                <w:rFonts w:ascii="Times New Roman" w:hAnsi="Times New Roman" w:cs="Times New Roman"/>
                <w:noProof/>
                <w:spacing w:val="-4"/>
                <w:sz w:val="24"/>
                <w:szCs w:val="24"/>
              </w:rPr>
              <w:t xml:space="preserve"> </w:t>
            </w:r>
            <w:r w:rsidR="001912F3" w:rsidRPr="003C55CE">
              <w:rPr>
                <w:rStyle w:val="Hyperlink"/>
                <w:rFonts w:ascii="Times New Roman" w:hAnsi="Times New Roman" w:cs="Times New Roman"/>
                <w:noProof/>
                <w:sz w:val="24"/>
                <w:szCs w:val="24"/>
              </w:rPr>
              <w:t>Options</w:t>
            </w:r>
            <w:r w:rsidR="001912F3" w:rsidRPr="003C55CE">
              <w:rPr>
                <w:rStyle w:val="Hyperlink"/>
                <w:rFonts w:ascii="Times New Roman" w:hAnsi="Times New Roman" w:cs="Times New Roman"/>
                <w:noProof/>
                <w:spacing w:val="-3"/>
                <w:sz w:val="24"/>
                <w:szCs w:val="24"/>
              </w:rPr>
              <w:t xml:space="preserve"> </w:t>
            </w:r>
            <w:r w:rsidR="001912F3" w:rsidRPr="003C55CE">
              <w:rPr>
                <w:rStyle w:val="Hyperlink"/>
                <w:rFonts w:ascii="Times New Roman" w:hAnsi="Times New Roman" w:cs="Times New Roman"/>
                <w:noProof/>
                <w:sz w:val="24"/>
                <w:szCs w:val="24"/>
              </w:rPr>
              <w:t>to</w:t>
            </w:r>
            <w:r w:rsidR="001912F3" w:rsidRPr="003C55CE">
              <w:rPr>
                <w:rStyle w:val="Hyperlink"/>
                <w:rFonts w:ascii="Times New Roman" w:hAnsi="Times New Roman" w:cs="Times New Roman"/>
                <w:noProof/>
                <w:spacing w:val="-4"/>
                <w:sz w:val="24"/>
                <w:szCs w:val="24"/>
              </w:rPr>
              <w:t xml:space="preserve"> </w:t>
            </w:r>
            <w:r w:rsidR="001912F3" w:rsidRPr="003C55CE">
              <w:rPr>
                <w:rStyle w:val="Hyperlink"/>
                <w:rFonts w:ascii="Times New Roman" w:hAnsi="Times New Roman" w:cs="Times New Roman"/>
                <w:noProof/>
                <w:sz w:val="24"/>
                <w:szCs w:val="24"/>
              </w:rPr>
              <w:t>Control</w:t>
            </w:r>
            <w:r w:rsidR="001912F3" w:rsidRPr="003C55CE">
              <w:rPr>
                <w:rStyle w:val="Hyperlink"/>
                <w:rFonts w:ascii="Times New Roman" w:hAnsi="Times New Roman" w:cs="Times New Roman"/>
                <w:noProof/>
                <w:spacing w:val="-4"/>
                <w:sz w:val="24"/>
                <w:szCs w:val="24"/>
              </w:rPr>
              <w:t xml:space="preserve"> </w:t>
            </w:r>
            <w:r w:rsidR="001912F3" w:rsidRPr="003C55CE">
              <w:rPr>
                <w:rStyle w:val="Hyperlink"/>
                <w:rFonts w:ascii="Times New Roman" w:hAnsi="Times New Roman" w:cs="Times New Roman"/>
                <w:noProof/>
                <w:sz w:val="24"/>
                <w:szCs w:val="24"/>
              </w:rPr>
              <w:t>Identified</w:t>
            </w:r>
            <w:r w:rsidR="001912F3" w:rsidRPr="003C55CE">
              <w:rPr>
                <w:rStyle w:val="Hyperlink"/>
                <w:rFonts w:ascii="Times New Roman" w:hAnsi="Times New Roman" w:cs="Times New Roman"/>
                <w:noProof/>
                <w:spacing w:val="-3"/>
                <w:sz w:val="24"/>
                <w:szCs w:val="24"/>
              </w:rPr>
              <w:t xml:space="preserve"> </w:t>
            </w:r>
            <w:r w:rsidR="001912F3" w:rsidRPr="003C55CE">
              <w:rPr>
                <w:rStyle w:val="Hyperlink"/>
                <w:rFonts w:ascii="Times New Roman" w:hAnsi="Times New Roman" w:cs="Times New Roman"/>
                <w:noProof/>
                <w:spacing w:val="-2"/>
                <w:sz w:val="24"/>
                <w:szCs w:val="24"/>
              </w:rPr>
              <w:t>Risks</w:t>
            </w:r>
            <w:r w:rsidR="001912F3" w:rsidRPr="003C55CE">
              <w:rPr>
                <w:rFonts w:ascii="Times New Roman" w:hAnsi="Times New Roman" w:cs="Times New Roman"/>
                <w:noProof/>
                <w:webHidden/>
                <w:sz w:val="24"/>
                <w:szCs w:val="24"/>
              </w:rPr>
              <w:tab/>
            </w:r>
            <w:r w:rsidR="001912F3" w:rsidRPr="003C55CE">
              <w:rPr>
                <w:rFonts w:ascii="Times New Roman" w:hAnsi="Times New Roman" w:cs="Times New Roman"/>
                <w:noProof/>
                <w:webHidden/>
                <w:sz w:val="24"/>
                <w:szCs w:val="24"/>
              </w:rPr>
              <w:fldChar w:fldCharType="begin"/>
            </w:r>
            <w:r w:rsidR="001912F3" w:rsidRPr="003C55CE">
              <w:rPr>
                <w:rFonts w:ascii="Times New Roman" w:hAnsi="Times New Roman" w:cs="Times New Roman"/>
                <w:noProof/>
                <w:webHidden/>
                <w:sz w:val="24"/>
                <w:szCs w:val="24"/>
              </w:rPr>
              <w:instrText xml:space="preserve"> PAGEREF _Toc188104092 \h </w:instrText>
            </w:r>
            <w:r w:rsidR="001912F3" w:rsidRPr="003C55CE">
              <w:rPr>
                <w:rFonts w:ascii="Times New Roman" w:hAnsi="Times New Roman" w:cs="Times New Roman"/>
                <w:noProof/>
                <w:webHidden/>
                <w:sz w:val="24"/>
                <w:szCs w:val="24"/>
              </w:rPr>
            </w:r>
            <w:r w:rsidR="001912F3" w:rsidRPr="003C55CE">
              <w:rPr>
                <w:rFonts w:ascii="Times New Roman" w:hAnsi="Times New Roman" w:cs="Times New Roman"/>
                <w:noProof/>
                <w:webHidden/>
                <w:sz w:val="24"/>
                <w:szCs w:val="24"/>
              </w:rPr>
              <w:fldChar w:fldCharType="separate"/>
            </w:r>
            <w:r w:rsidR="00DA05D0">
              <w:rPr>
                <w:rFonts w:ascii="Times New Roman" w:hAnsi="Times New Roman" w:cs="Times New Roman"/>
                <w:noProof/>
                <w:webHidden/>
                <w:sz w:val="24"/>
                <w:szCs w:val="24"/>
              </w:rPr>
              <w:t>60</w:t>
            </w:r>
            <w:r w:rsidR="001912F3" w:rsidRPr="003C55CE">
              <w:rPr>
                <w:rFonts w:ascii="Times New Roman" w:hAnsi="Times New Roman" w:cs="Times New Roman"/>
                <w:noProof/>
                <w:webHidden/>
                <w:sz w:val="24"/>
                <w:szCs w:val="24"/>
              </w:rPr>
              <w:fldChar w:fldCharType="end"/>
            </w:r>
          </w:hyperlink>
        </w:p>
        <w:p w14:paraId="700B1636" w14:textId="77777777" w:rsidR="001912F3" w:rsidRPr="003C55CE" w:rsidRDefault="00D22C48">
          <w:pPr>
            <w:pStyle w:val="TOC2"/>
            <w:tabs>
              <w:tab w:val="right" w:leader="dot" w:pos="10250"/>
            </w:tabs>
            <w:rPr>
              <w:rFonts w:ascii="Times New Roman" w:eastAsiaTheme="minorEastAsia" w:hAnsi="Times New Roman" w:cs="Times New Roman"/>
              <w:noProof/>
              <w:sz w:val="24"/>
              <w:szCs w:val="24"/>
            </w:rPr>
          </w:pPr>
          <w:hyperlink w:anchor="_Toc188104093" w:history="1">
            <w:r w:rsidR="001912F3" w:rsidRPr="003C55CE">
              <w:rPr>
                <w:rStyle w:val="Hyperlink"/>
                <w:rFonts w:ascii="Times New Roman" w:hAnsi="Times New Roman" w:cs="Times New Roman"/>
                <w:noProof/>
                <w:sz w:val="24"/>
                <w:szCs w:val="24"/>
              </w:rPr>
              <w:t>4.3 Implementation of the Improvement Plan</w:t>
            </w:r>
            <w:r w:rsidR="001912F3" w:rsidRPr="003C55CE">
              <w:rPr>
                <w:rFonts w:ascii="Times New Roman" w:hAnsi="Times New Roman" w:cs="Times New Roman"/>
                <w:noProof/>
                <w:webHidden/>
                <w:sz w:val="24"/>
                <w:szCs w:val="24"/>
              </w:rPr>
              <w:tab/>
            </w:r>
            <w:r w:rsidR="001912F3" w:rsidRPr="003C55CE">
              <w:rPr>
                <w:rFonts w:ascii="Times New Roman" w:hAnsi="Times New Roman" w:cs="Times New Roman"/>
                <w:noProof/>
                <w:webHidden/>
                <w:sz w:val="24"/>
                <w:szCs w:val="24"/>
              </w:rPr>
              <w:fldChar w:fldCharType="begin"/>
            </w:r>
            <w:r w:rsidR="001912F3" w:rsidRPr="003C55CE">
              <w:rPr>
                <w:rFonts w:ascii="Times New Roman" w:hAnsi="Times New Roman" w:cs="Times New Roman"/>
                <w:noProof/>
                <w:webHidden/>
                <w:sz w:val="24"/>
                <w:szCs w:val="24"/>
              </w:rPr>
              <w:instrText xml:space="preserve"> PAGEREF _Toc188104093 \h </w:instrText>
            </w:r>
            <w:r w:rsidR="001912F3" w:rsidRPr="003C55CE">
              <w:rPr>
                <w:rFonts w:ascii="Times New Roman" w:hAnsi="Times New Roman" w:cs="Times New Roman"/>
                <w:noProof/>
                <w:webHidden/>
                <w:sz w:val="24"/>
                <w:szCs w:val="24"/>
              </w:rPr>
            </w:r>
            <w:r w:rsidR="001912F3" w:rsidRPr="003C55CE">
              <w:rPr>
                <w:rFonts w:ascii="Times New Roman" w:hAnsi="Times New Roman" w:cs="Times New Roman"/>
                <w:noProof/>
                <w:webHidden/>
                <w:sz w:val="24"/>
                <w:szCs w:val="24"/>
              </w:rPr>
              <w:fldChar w:fldCharType="separate"/>
            </w:r>
            <w:r w:rsidR="00DA05D0">
              <w:rPr>
                <w:rFonts w:ascii="Times New Roman" w:hAnsi="Times New Roman" w:cs="Times New Roman"/>
                <w:noProof/>
                <w:webHidden/>
                <w:sz w:val="24"/>
                <w:szCs w:val="24"/>
              </w:rPr>
              <w:t>67</w:t>
            </w:r>
            <w:r w:rsidR="001912F3" w:rsidRPr="003C55CE">
              <w:rPr>
                <w:rFonts w:ascii="Times New Roman" w:hAnsi="Times New Roman" w:cs="Times New Roman"/>
                <w:noProof/>
                <w:webHidden/>
                <w:sz w:val="24"/>
                <w:szCs w:val="24"/>
              </w:rPr>
              <w:fldChar w:fldCharType="end"/>
            </w:r>
          </w:hyperlink>
        </w:p>
        <w:p w14:paraId="74601298" w14:textId="77777777" w:rsidR="001912F3" w:rsidRPr="003C55CE" w:rsidRDefault="00D22C48">
          <w:pPr>
            <w:pStyle w:val="TOC1"/>
            <w:tabs>
              <w:tab w:val="left" w:pos="1599"/>
              <w:tab w:val="right" w:leader="dot" w:pos="10250"/>
            </w:tabs>
            <w:rPr>
              <w:rFonts w:ascii="Times New Roman" w:eastAsiaTheme="minorEastAsia" w:hAnsi="Times New Roman" w:cs="Times New Roman"/>
              <w:noProof/>
            </w:rPr>
          </w:pPr>
          <w:hyperlink w:anchor="_Toc188104094" w:history="1">
            <w:r w:rsidR="001912F3" w:rsidRPr="003C55CE">
              <w:rPr>
                <w:rStyle w:val="Hyperlink"/>
                <w:rFonts w:ascii="Times New Roman" w:hAnsi="Times New Roman" w:cs="Times New Roman"/>
                <w:noProof/>
              </w:rPr>
              <w:t>5.</w:t>
            </w:r>
            <w:r w:rsidR="001912F3" w:rsidRPr="003C55CE">
              <w:rPr>
                <w:rFonts w:ascii="Times New Roman" w:eastAsiaTheme="minorEastAsia" w:hAnsi="Times New Roman" w:cs="Times New Roman"/>
                <w:noProof/>
              </w:rPr>
              <w:tab/>
            </w:r>
            <w:r w:rsidR="001912F3" w:rsidRPr="003C55CE">
              <w:rPr>
                <w:rStyle w:val="Hyperlink"/>
                <w:rFonts w:ascii="Times New Roman" w:hAnsi="Times New Roman" w:cs="Times New Roman"/>
                <w:noProof/>
              </w:rPr>
              <w:t>MONITORING</w:t>
            </w:r>
            <w:r w:rsidR="001912F3" w:rsidRPr="003C55CE">
              <w:rPr>
                <w:rStyle w:val="Hyperlink"/>
                <w:rFonts w:ascii="Times New Roman" w:hAnsi="Times New Roman" w:cs="Times New Roman"/>
                <w:noProof/>
                <w:spacing w:val="-18"/>
              </w:rPr>
              <w:t xml:space="preserve"> </w:t>
            </w:r>
            <w:r w:rsidR="001912F3" w:rsidRPr="003C55CE">
              <w:rPr>
                <w:rStyle w:val="Hyperlink"/>
                <w:rFonts w:ascii="Times New Roman" w:hAnsi="Times New Roman" w:cs="Times New Roman"/>
                <w:noProof/>
              </w:rPr>
              <w:t>OF</w:t>
            </w:r>
            <w:r w:rsidR="001912F3" w:rsidRPr="003C55CE">
              <w:rPr>
                <w:rStyle w:val="Hyperlink"/>
                <w:rFonts w:ascii="Times New Roman" w:hAnsi="Times New Roman" w:cs="Times New Roman"/>
                <w:noProof/>
                <w:spacing w:val="-18"/>
              </w:rPr>
              <w:t xml:space="preserve"> </w:t>
            </w:r>
            <w:r w:rsidR="001912F3" w:rsidRPr="003C55CE">
              <w:rPr>
                <w:rStyle w:val="Hyperlink"/>
                <w:rFonts w:ascii="Times New Roman" w:hAnsi="Times New Roman" w:cs="Times New Roman"/>
                <w:noProof/>
              </w:rPr>
              <w:t>CONTROL</w:t>
            </w:r>
            <w:r w:rsidR="001912F3" w:rsidRPr="003C55CE">
              <w:rPr>
                <w:rStyle w:val="Hyperlink"/>
                <w:rFonts w:ascii="Times New Roman" w:hAnsi="Times New Roman" w:cs="Times New Roman"/>
                <w:noProof/>
                <w:spacing w:val="-17"/>
              </w:rPr>
              <w:t xml:space="preserve"> </w:t>
            </w:r>
            <w:r w:rsidR="001912F3" w:rsidRPr="003C55CE">
              <w:rPr>
                <w:rStyle w:val="Hyperlink"/>
                <w:rFonts w:ascii="Times New Roman" w:hAnsi="Times New Roman" w:cs="Times New Roman"/>
                <w:noProof/>
              </w:rPr>
              <w:t>MEASURES</w:t>
            </w:r>
            <w:r w:rsidR="001912F3" w:rsidRPr="003C55CE">
              <w:rPr>
                <w:rStyle w:val="Hyperlink"/>
                <w:rFonts w:ascii="Times New Roman" w:hAnsi="Times New Roman" w:cs="Times New Roman"/>
                <w:noProof/>
                <w:spacing w:val="-18"/>
              </w:rPr>
              <w:t xml:space="preserve"> </w:t>
            </w:r>
            <w:r w:rsidR="001912F3" w:rsidRPr="003C55CE">
              <w:rPr>
                <w:rStyle w:val="Hyperlink"/>
                <w:rFonts w:ascii="Times New Roman" w:hAnsi="Times New Roman" w:cs="Times New Roman"/>
                <w:noProof/>
              </w:rPr>
              <w:t>AND</w:t>
            </w:r>
            <w:r w:rsidR="001912F3" w:rsidRPr="003C55CE">
              <w:rPr>
                <w:rStyle w:val="Hyperlink"/>
                <w:rFonts w:ascii="Times New Roman" w:hAnsi="Times New Roman" w:cs="Times New Roman"/>
                <w:noProof/>
                <w:spacing w:val="-18"/>
              </w:rPr>
              <w:t xml:space="preserve"> </w:t>
            </w:r>
            <w:r w:rsidR="001912F3" w:rsidRPr="003C55CE">
              <w:rPr>
                <w:rStyle w:val="Hyperlink"/>
                <w:rFonts w:ascii="Times New Roman" w:hAnsi="Times New Roman" w:cs="Times New Roman"/>
                <w:noProof/>
              </w:rPr>
              <w:t>VERIFICATION OF PERFORMANCE</w:t>
            </w:r>
            <w:r w:rsidR="001912F3" w:rsidRPr="003C55CE">
              <w:rPr>
                <w:rFonts w:ascii="Times New Roman" w:hAnsi="Times New Roman" w:cs="Times New Roman"/>
                <w:noProof/>
                <w:webHidden/>
              </w:rPr>
              <w:tab/>
            </w:r>
            <w:r w:rsidR="001912F3" w:rsidRPr="003C55CE">
              <w:rPr>
                <w:rFonts w:ascii="Times New Roman" w:hAnsi="Times New Roman" w:cs="Times New Roman"/>
                <w:noProof/>
                <w:webHidden/>
              </w:rPr>
              <w:fldChar w:fldCharType="begin"/>
            </w:r>
            <w:r w:rsidR="001912F3" w:rsidRPr="003C55CE">
              <w:rPr>
                <w:rFonts w:ascii="Times New Roman" w:hAnsi="Times New Roman" w:cs="Times New Roman"/>
                <w:noProof/>
                <w:webHidden/>
              </w:rPr>
              <w:instrText xml:space="preserve"> PAGEREF _Toc188104094 \h </w:instrText>
            </w:r>
            <w:r w:rsidR="001912F3" w:rsidRPr="003C55CE">
              <w:rPr>
                <w:rFonts w:ascii="Times New Roman" w:hAnsi="Times New Roman" w:cs="Times New Roman"/>
                <w:noProof/>
                <w:webHidden/>
              </w:rPr>
            </w:r>
            <w:r w:rsidR="001912F3" w:rsidRPr="003C55CE">
              <w:rPr>
                <w:rFonts w:ascii="Times New Roman" w:hAnsi="Times New Roman" w:cs="Times New Roman"/>
                <w:noProof/>
                <w:webHidden/>
              </w:rPr>
              <w:fldChar w:fldCharType="separate"/>
            </w:r>
            <w:r w:rsidR="00DA05D0">
              <w:rPr>
                <w:rFonts w:ascii="Times New Roman" w:hAnsi="Times New Roman" w:cs="Times New Roman"/>
                <w:noProof/>
                <w:webHidden/>
              </w:rPr>
              <w:t>68</w:t>
            </w:r>
            <w:r w:rsidR="001912F3" w:rsidRPr="003C55CE">
              <w:rPr>
                <w:rFonts w:ascii="Times New Roman" w:hAnsi="Times New Roman" w:cs="Times New Roman"/>
                <w:noProof/>
                <w:webHidden/>
              </w:rPr>
              <w:fldChar w:fldCharType="end"/>
            </w:r>
          </w:hyperlink>
        </w:p>
        <w:p w14:paraId="24B65086" w14:textId="77777777" w:rsidR="001912F3" w:rsidRPr="003C55CE" w:rsidRDefault="00D22C48">
          <w:pPr>
            <w:pStyle w:val="TOC2"/>
            <w:tabs>
              <w:tab w:val="right" w:leader="dot" w:pos="10250"/>
            </w:tabs>
            <w:rPr>
              <w:rFonts w:ascii="Times New Roman" w:eastAsiaTheme="minorEastAsia" w:hAnsi="Times New Roman" w:cs="Times New Roman"/>
              <w:noProof/>
              <w:sz w:val="24"/>
              <w:szCs w:val="24"/>
            </w:rPr>
          </w:pPr>
          <w:hyperlink w:anchor="_Toc188104095" w:history="1">
            <w:r w:rsidR="001912F3" w:rsidRPr="003C55CE">
              <w:rPr>
                <w:rStyle w:val="Hyperlink"/>
                <w:rFonts w:ascii="Times New Roman" w:hAnsi="Times New Roman" w:cs="Times New Roman"/>
                <w:noProof/>
                <w:sz w:val="24"/>
                <w:szCs w:val="24"/>
              </w:rPr>
              <w:t>5.1 Definition</w:t>
            </w:r>
            <w:r w:rsidR="001912F3" w:rsidRPr="003C55CE">
              <w:rPr>
                <w:rStyle w:val="Hyperlink"/>
                <w:rFonts w:ascii="Times New Roman" w:hAnsi="Times New Roman" w:cs="Times New Roman"/>
                <w:noProof/>
                <w:spacing w:val="-4"/>
                <w:sz w:val="24"/>
                <w:szCs w:val="24"/>
              </w:rPr>
              <w:t xml:space="preserve"> </w:t>
            </w:r>
            <w:r w:rsidR="001912F3" w:rsidRPr="003C55CE">
              <w:rPr>
                <w:rStyle w:val="Hyperlink"/>
                <w:rFonts w:ascii="Times New Roman" w:hAnsi="Times New Roman" w:cs="Times New Roman"/>
                <w:noProof/>
                <w:sz w:val="24"/>
                <w:szCs w:val="24"/>
              </w:rPr>
              <w:t>and</w:t>
            </w:r>
            <w:r w:rsidR="001912F3" w:rsidRPr="003C55CE">
              <w:rPr>
                <w:rStyle w:val="Hyperlink"/>
                <w:rFonts w:ascii="Times New Roman" w:hAnsi="Times New Roman" w:cs="Times New Roman"/>
                <w:noProof/>
                <w:spacing w:val="-4"/>
                <w:sz w:val="24"/>
                <w:szCs w:val="24"/>
              </w:rPr>
              <w:t xml:space="preserve"> </w:t>
            </w:r>
            <w:r w:rsidR="001912F3" w:rsidRPr="003C55CE">
              <w:rPr>
                <w:rStyle w:val="Hyperlink"/>
                <w:rFonts w:ascii="Times New Roman" w:hAnsi="Times New Roman" w:cs="Times New Roman"/>
                <w:noProof/>
                <w:sz w:val="24"/>
                <w:szCs w:val="24"/>
              </w:rPr>
              <w:t>Implementation</w:t>
            </w:r>
            <w:r w:rsidR="001912F3" w:rsidRPr="003C55CE">
              <w:rPr>
                <w:rStyle w:val="Hyperlink"/>
                <w:rFonts w:ascii="Times New Roman" w:hAnsi="Times New Roman" w:cs="Times New Roman"/>
                <w:noProof/>
                <w:spacing w:val="-4"/>
                <w:sz w:val="24"/>
                <w:szCs w:val="24"/>
              </w:rPr>
              <w:t xml:space="preserve"> </w:t>
            </w:r>
            <w:r w:rsidR="001912F3" w:rsidRPr="003C55CE">
              <w:rPr>
                <w:rStyle w:val="Hyperlink"/>
                <w:rFonts w:ascii="Times New Roman" w:hAnsi="Times New Roman" w:cs="Times New Roman"/>
                <w:noProof/>
                <w:sz w:val="24"/>
                <w:szCs w:val="24"/>
              </w:rPr>
              <w:t>of</w:t>
            </w:r>
            <w:r w:rsidR="001912F3" w:rsidRPr="003C55CE">
              <w:rPr>
                <w:rStyle w:val="Hyperlink"/>
                <w:rFonts w:ascii="Times New Roman" w:hAnsi="Times New Roman" w:cs="Times New Roman"/>
                <w:noProof/>
                <w:spacing w:val="-4"/>
                <w:sz w:val="24"/>
                <w:szCs w:val="24"/>
              </w:rPr>
              <w:t xml:space="preserve"> </w:t>
            </w:r>
            <w:r w:rsidR="001912F3" w:rsidRPr="003C55CE">
              <w:rPr>
                <w:rStyle w:val="Hyperlink"/>
                <w:rFonts w:ascii="Times New Roman" w:hAnsi="Times New Roman" w:cs="Times New Roman"/>
                <w:noProof/>
                <w:sz w:val="24"/>
                <w:szCs w:val="24"/>
              </w:rPr>
              <w:t>Operational</w:t>
            </w:r>
            <w:r w:rsidR="001912F3" w:rsidRPr="003C55CE">
              <w:rPr>
                <w:rStyle w:val="Hyperlink"/>
                <w:rFonts w:ascii="Times New Roman" w:hAnsi="Times New Roman" w:cs="Times New Roman"/>
                <w:noProof/>
                <w:spacing w:val="-4"/>
                <w:sz w:val="24"/>
                <w:szCs w:val="24"/>
              </w:rPr>
              <w:t xml:space="preserve"> </w:t>
            </w:r>
            <w:r w:rsidR="001912F3" w:rsidRPr="003C55CE">
              <w:rPr>
                <w:rStyle w:val="Hyperlink"/>
                <w:rFonts w:ascii="Times New Roman" w:hAnsi="Times New Roman" w:cs="Times New Roman"/>
                <w:noProof/>
                <w:spacing w:val="-2"/>
                <w:sz w:val="24"/>
                <w:szCs w:val="24"/>
              </w:rPr>
              <w:t>Monitoring</w:t>
            </w:r>
            <w:r w:rsidR="001912F3" w:rsidRPr="003C55CE">
              <w:rPr>
                <w:rFonts w:ascii="Times New Roman" w:hAnsi="Times New Roman" w:cs="Times New Roman"/>
                <w:noProof/>
                <w:webHidden/>
                <w:sz w:val="24"/>
                <w:szCs w:val="24"/>
              </w:rPr>
              <w:tab/>
            </w:r>
            <w:r w:rsidR="001912F3" w:rsidRPr="003C55CE">
              <w:rPr>
                <w:rFonts w:ascii="Times New Roman" w:hAnsi="Times New Roman" w:cs="Times New Roman"/>
                <w:noProof/>
                <w:webHidden/>
                <w:sz w:val="24"/>
                <w:szCs w:val="24"/>
              </w:rPr>
              <w:fldChar w:fldCharType="begin"/>
            </w:r>
            <w:r w:rsidR="001912F3" w:rsidRPr="003C55CE">
              <w:rPr>
                <w:rFonts w:ascii="Times New Roman" w:hAnsi="Times New Roman" w:cs="Times New Roman"/>
                <w:noProof/>
                <w:webHidden/>
                <w:sz w:val="24"/>
                <w:szCs w:val="24"/>
              </w:rPr>
              <w:instrText xml:space="preserve"> PAGEREF _Toc188104095 \h </w:instrText>
            </w:r>
            <w:r w:rsidR="001912F3" w:rsidRPr="003C55CE">
              <w:rPr>
                <w:rFonts w:ascii="Times New Roman" w:hAnsi="Times New Roman" w:cs="Times New Roman"/>
                <w:noProof/>
                <w:webHidden/>
                <w:sz w:val="24"/>
                <w:szCs w:val="24"/>
              </w:rPr>
            </w:r>
            <w:r w:rsidR="001912F3" w:rsidRPr="003C55CE">
              <w:rPr>
                <w:rFonts w:ascii="Times New Roman" w:hAnsi="Times New Roman" w:cs="Times New Roman"/>
                <w:noProof/>
                <w:webHidden/>
                <w:sz w:val="24"/>
                <w:szCs w:val="24"/>
              </w:rPr>
              <w:fldChar w:fldCharType="separate"/>
            </w:r>
            <w:r w:rsidR="00DA05D0">
              <w:rPr>
                <w:rFonts w:ascii="Times New Roman" w:hAnsi="Times New Roman" w:cs="Times New Roman"/>
                <w:noProof/>
                <w:webHidden/>
                <w:sz w:val="24"/>
                <w:szCs w:val="24"/>
              </w:rPr>
              <w:t>68</w:t>
            </w:r>
            <w:r w:rsidR="001912F3" w:rsidRPr="003C55CE">
              <w:rPr>
                <w:rFonts w:ascii="Times New Roman" w:hAnsi="Times New Roman" w:cs="Times New Roman"/>
                <w:noProof/>
                <w:webHidden/>
                <w:sz w:val="24"/>
                <w:szCs w:val="24"/>
              </w:rPr>
              <w:fldChar w:fldCharType="end"/>
            </w:r>
          </w:hyperlink>
        </w:p>
        <w:p w14:paraId="013BEF8A" w14:textId="77777777" w:rsidR="001912F3" w:rsidRPr="003C55CE" w:rsidRDefault="00D22C48">
          <w:pPr>
            <w:pStyle w:val="TOC2"/>
            <w:tabs>
              <w:tab w:val="right" w:leader="dot" w:pos="10250"/>
            </w:tabs>
            <w:rPr>
              <w:rFonts w:ascii="Times New Roman" w:eastAsiaTheme="minorEastAsia" w:hAnsi="Times New Roman" w:cs="Times New Roman"/>
              <w:noProof/>
              <w:sz w:val="24"/>
              <w:szCs w:val="24"/>
            </w:rPr>
          </w:pPr>
          <w:hyperlink w:anchor="_Toc188104096" w:history="1">
            <w:r w:rsidR="001912F3" w:rsidRPr="003C55CE">
              <w:rPr>
                <w:rStyle w:val="Hyperlink"/>
                <w:rFonts w:ascii="Times New Roman" w:hAnsi="Times New Roman" w:cs="Times New Roman"/>
                <w:noProof/>
                <w:sz w:val="24"/>
                <w:szCs w:val="24"/>
              </w:rPr>
              <w:t>5.2 Verification</w:t>
            </w:r>
            <w:r w:rsidR="001912F3" w:rsidRPr="003C55CE">
              <w:rPr>
                <w:rStyle w:val="Hyperlink"/>
                <w:rFonts w:ascii="Times New Roman" w:hAnsi="Times New Roman" w:cs="Times New Roman"/>
                <w:noProof/>
                <w:spacing w:val="-12"/>
                <w:sz w:val="24"/>
                <w:szCs w:val="24"/>
              </w:rPr>
              <w:t xml:space="preserve"> </w:t>
            </w:r>
            <w:r w:rsidR="001912F3" w:rsidRPr="003C55CE">
              <w:rPr>
                <w:rStyle w:val="Hyperlink"/>
                <w:rFonts w:ascii="Times New Roman" w:hAnsi="Times New Roman" w:cs="Times New Roman"/>
                <w:noProof/>
                <w:sz w:val="24"/>
                <w:szCs w:val="24"/>
              </w:rPr>
              <w:t>of</w:t>
            </w:r>
            <w:r w:rsidR="001912F3" w:rsidRPr="003C55CE">
              <w:rPr>
                <w:rStyle w:val="Hyperlink"/>
                <w:rFonts w:ascii="Times New Roman" w:hAnsi="Times New Roman" w:cs="Times New Roman"/>
                <w:noProof/>
                <w:spacing w:val="-10"/>
                <w:sz w:val="24"/>
                <w:szCs w:val="24"/>
              </w:rPr>
              <w:t xml:space="preserve"> </w:t>
            </w:r>
            <w:r w:rsidR="001912F3" w:rsidRPr="003C55CE">
              <w:rPr>
                <w:rStyle w:val="Hyperlink"/>
                <w:rFonts w:ascii="Times New Roman" w:hAnsi="Times New Roman" w:cs="Times New Roman"/>
                <w:noProof/>
                <w:sz w:val="24"/>
                <w:szCs w:val="24"/>
              </w:rPr>
              <w:t>System</w:t>
            </w:r>
            <w:r w:rsidR="001912F3" w:rsidRPr="003C55CE">
              <w:rPr>
                <w:rStyle w:val="Hyperlink"/>
                <w:rFonts w:ascii="Times New Roman" w:hAnsi="Times New Roman" w:cs="Times New Roman"/>
                <w:noProof/>
                <w:spacing w:val="-10"/>
                <w:sz w:val="24"/>
                <w:szCs w:val="24"/>
              </w:rPr>
              <w:t xml:space="preserve"> </w:t>
            </w:r>
            <w:r w:rsidR="001912F3" w:rsidRPr="003C55CE">
              <w:rPr>
                <w:rStyle w:val="Hyperlink"/>
                <w:rFonts w:ascii="Times New Roman" w:hAnsi="Times New Roman" w:cs="Times New Roman"/>
                <w:noProof/>
                <w:spacing w:val="-2"/>
                <w:sz w:val="24"/>
                <w:szCs w:val="24"/>
              </w:rPr>
              <w:t>Performance</w:t>
            </w:r>
            <w:r w:rsidR="001912F3" w:rsidRPr="003C55CE">
              <w:rPr>
                <w:rFonts w:ascii="Times New Roman" w:hAnsi="Times New Roman" w:cs="Times New Roman"/>
                <w:noProof/>
                <w:webHidden/>
                <w:sz w:val="24"/>
                <w:szCs w:val="24"/>
              </w:rPr>
              <w:tab/>
            </w:r>
            <w:r w:rsidR="001912F3" w:rsidRPr="003C55CE">
              <w:rPr>
                <w:rFonts w:ascii="Times New Roman" w:hAnsi="Times New Roman" w:cs="Times New Roman"/>
                <w:noProof/>
                <w:webHidden/>
                <w:sz w:val="24"/>
                <w:szCs w:val="24"/>
              </w:rPr>
              <w:fldChar w:fldCharType="begin"/>
            </w:r>
            <w:r w:rsidR="001912F3" w:rsidRPr="003C55CE">
              <w:rPr>
                <w:rFonts w:ascii="Times New Roman" w:hAnsi="Times New Roman" w:cs="Times New Roman"/>
                <w:noProof/>
                <w:webHidden/>
                <w:sz w:val="24"/>
                <w:szCs w:val="24"/>
              </w:rPr>
              <w:instrText xml:space="preserve"> PAGEREF _Toc188104096 \h </w:instrText>
            </w:r>
            <w:r w:rsidR="001912F3" w:rsidRPr="003C55CE">
              <w:rPr>
                <w:rFonts w:ascii="Times New Roman" w:hAnsi="Times New Roman" w:cs="Times New Roman"/>
                <w:noProof/>
                <w:webHidden/>
                <w:sz w:val="24"/>
                <w:szCs w:val="24"/>
              </w:rPr>
            </w:r>
            <w:r w:rsidR="001912F3" w:rsidRPr="003C55CE">
              <w:rPr>
                <w:rFonts w:ascii="Times New Roman" w:hAnsi="Times New Roman" w:cs="Times New Roman"/>
                <w:noProof/>
                <w:webHidden/>
                <w:sz w:val="24"/>
                <w:szCs w:val="24"/>
              </w:rPr>
              <w:fldChar w:fldCharType="separate"/>
            </w:r>
            <w:r w:rsidR="00DA05D0">
              <w:rPr>
                <w:rFonts w:ascii="Times New Roman" w:hAnsi="Times New Roman" w:cs="Times New Roman"/>
                <w:noProof/>
                <w:webHidden/>
                <w:sz w:val="24"/>
                <w:szCs w:val="24"/>
              </w:rPr>
              <w:t>80</w:t>
            </w:r>
            <w:r w:rsidR="001912F3" w:rsidRPr="003C55CE">
              <w:rPr>
                <w:rFonts w:ascii="Times New Roman" w:hAnsi="Times New Roman" w:cs="Times New Roman"/>
                <w:noProof/>
                <w:webHidden/>
                <w:sz w:val="24"/>
                <w:szCs w:val="24"/>
              </w:rPr>
              <w:fldChar w:fldCharType="end"/>
            </w:r>
          </w:hyperlink>
        </w:p>
        <w:p w14:paraId="73611FDA" w14:textId="77777777" w:rsidR="001912F3" w:rsidRPr="003C55CE" w:rsidRDefault="00D22C48">
          <w:pPr>
            <w:pStyle w:val="TOC2"/>
            <w:tabs>
              <w:tab w:val="right" w:leader="dot" w:pos="10250"/>
            </w:tabs>
            <w:rPr>
              <w:rFonts w:ascii="Times New Roman" w:eastAsiaTheme="minorEastAsia" w:hAnsi="Times New Roman" w:cs="Times New Roman"/>
              <w:noProof/>
              <w:sz w:val="24"/>
              <w:szCs w:val="24"/>
            </w:rPr>
          </w:pPr>
          <w:hyperlink w:anchor="_Toc188104097" w:history="1">
            <w:r w:rsidR="001912F3" w:rsidRPr="003C55CE">
              <w:rPr>
                <w:rStyle w:val="Hyperlink"/>
                <w:rFonts w:ascii="Times New Roman" w:hAnsi="Times New Roman" w:cs="Times New Roman"/>
                <w:noProof/>
                <w:sz w:val="24"/>
                <w:szCs w:val="24"/>
              </w:rPr>
              <w:t xml:space="preserve">5.3 Auditing the </w:t>
            </w:r>
            <w:r w:rsidR="001912F3" w:rsidRPr="003C55CE">
              <w:rPr>
                <w:rStyle w:val="Hyperlink"/>
                <w:rFonts w:ascii="Times New Roman" w:hAnsi="Times New Roman" w:cs="Times New Roman"/>
                <w:noProof/>
                <w:spacing w:val="-2"/>
                <w:sz w:val="24"/>
                <w:szCs w:val="24"/>
              </w:rPr>
              <w:t>System</w:t>
            </w:r>
            <w:r w:rsidR="001912F3" w:rsidRPr="003C55CE">
              <w:rPr>
                <w:rFonts w:ascii="Times New Roman" w:hAnsi="Times New Roman" w:cs="Times New Roman"/>
                <w:noProof/>
                <w:webHidden/>
                <w:sz w:val="24"/>
                <w:szCs w:val="24"/>
              </w:rPr>
              <w:tab/>
            </w:r>
            <w:r w:rsidR="001912F3" w:rsidRPr="003C55CE">
              <w:rPr>
                <w:rFonts w:ascii="Times New Roman" w:hAnsi="Times New Roman" w:cs="Times New Roman"/>
                <w:noProof/>
                <w:webHidden/>
                <w:sz w:val="24"/>
                <w:szCs w:val="24"/>
              </w:rPr>
              <w:fldChar w:fldCharType="begin"/>
            </w:r>
            <w:r w:rsidR="001912F3" w:rsidRPr="003C55CE">
              <w:rPr>
                <w:rFonts w:ascii="Times New Roman" w:hAnsi="Times New Roman" w:cs="Times New Roman"/>
                <w:noProof/>
                <w:webHidden/>
                <w:sz w:val="24"/>
                <w:szCs w:val="24"/>
              </w:rPr>
              <w:instrText xml:space="preserve"> PAGEREF _Toc188104097 \h </w:instrText>
            </w:r>
            <w:r w:rsidR="001912F3" w:rsidRPr="003C55CE">
              <w:rPr>
                <w:rFonts w:ascii="Times New Roman" w:hAnsi="Times New Roman" w:cs="Times New Roman"/>
                <w:noProof/>
                <w:webHidden/>
                <w:sz w:val="24"/>
                <w:szCs w:val="24"/>
              </w:rPr>
            </w:r>
            <w:r w:rsidR="001912F3" w:rsidRPr="003C55CE">
              <w:rPr>
                <w:rFonts w:ascii="Times New Roman" w:hAnsi="Times New Roman" w:cs="Times New Roman"/>
                <w:noProof/>
                <w:webHidden/>
                <w:sz w:val="24"/>
                <w:szCs w:val="24"/>
              </w:rPr>
              <w:fldChar w:fldCharType="separate"/>
            </w:r>
            <w:r w:rsidR="00DA05D0">
              <w:rPr>
                <w:rFonts w:ascii="Times New Roman" w:hAnsi="Times New Roman" w:cs="Times New Roman"/>
                <w:noProof/>
                <w:webHidden/>
                <w:sz w:val="24"/>
                <w:szCs w:val="24"/>
              </w:rPr>
              <w:t>80</w:t>
            </w:r>
            <w:r w:rsidR="001912F3" w:rsidRPr="003C55CE">
              <w:rPr>
                <w:rFonts w:ascii="Times New Roman" w:hAnsi="Times New Roman" w:cs="Times New Roman"/>
                <w:noProof/>
                <w:webHidden/>
                <w:sz w:val="24"/>
                <w:szCs w:val="24"/>
              </w:rPr>
              <w:fldChar w:fldCharType="end"/>
            </w:r>
          </w:hyperlink>
        </w:p>
        <w:p w14:paraId="700FDA2A" w14:textId="77777777" w:rsidR="001912F3" w:rsidRPr="003C55CE" w:rsidRDefault="00D22C48">
          <w:pPr>
            <w:pStyle w:val="TOC1"/>
            <w:tabs>
              <w:tab w:val="left" w:pos="1599"/>
              <w:tab w:val="right" w:leader="dot" w:pos="10250"/>
            </w:tabs>
            <w:rPr>
              <w:rFonts w:ascii="Times New Roman" w:eastAsiaTheme="minorEastAsia" w:hAnsi="Times New Roman" w:cs="Times New Roman"/>
              <w:noProof/>
            </w:rPr>
          </w:pPr>
          <w:hyperlink w:anchor="_Toc188104098" w:history="1">
            <w:r w:rsidR="001912F3" w:rsidRPr="003C55CE">
              <w:rPr>
                <w:rStyle w:val="Hyperlink"/>
                <w:rFonts w:ascii="Times New Roman" w:hAnsi="Times New Roman" w:cs="Times New Roman"/>
                <w:noProof/>
              </w:rPr>
              <w:t>6.</w:t>
            </w:r>
            <w:r w:rsidR="001912F3" w:rsidRPr="003C55CE">
              <w:rPr>
                <w:rFonts w:ascii="Times New Roman" w:eastAsiaTheme="minorEastAsia" w:hAnsi="Times New Roman" w:cs="Times New Roman"/>
                <w:noProof/>
              </w:rPr>
              <w:tab/>
            </w:r>
            <w:r w:rsidR="001912F3" w:rsidRPr="003C55CE">
              <w:rPr>
                <w:rStyle w:val="Hyperlink"/>
                <w:rFonts w:ascii="Times New Roman" w:hAnsi="Times New Roman" w:cs="Times New Roman"/>
                <w:noProof/>
              </w:rPr>
              <w:t>DEVELOPMENT</w:t>
            </w:r>
            <w:r w:rsidR="001912F3" w:rsidRPr="003C55CE">
              <w:rPr>
                <w:rStyle w:val="Hyperlink"/>
                <w:rFonts w:ascii="Times New Roman" w:hAnsi="Times New Roman" w:cs="Times New Roman"/>
                <w:noProof/>
                <w:spacing w:val="-17"/>
              </w:rPr>
              <w:t xml:space="preserve"> </w:t>
            </w:r>
            <w:r w:rsidR="001912F3" w:rsidRPr="003C55CE">
              <w:rPr>
                <w:rStyle w:val="Hyperlink"/>
                <w:rFonts w:ascii="Times New Roman" w:hAnsi="Times New Roman" w:cs="Times New Roman"/>
                <w:noProof/>
              </w:rPr>
              <w:t>OF</w:t>
            </w:r>
            <w:r w:rsidR="001912F3" w:rsidRPr="003C55CE">
              <w:rPr>
                <w:rStyle w:val="Hyperlink"/>
                <w:rFonts w:ascii="Times New Roman" w:hAnsi="Times New Roman" w:cs="Times New Roman"/>
                <w:noProof/>
                <w:spacing w:val="-17"/>
              </w:rPr>
              <w:t xml:space="preserve"> </w:t>
            </w:r>
            <w:r w:rsidR="001912F3" w:rsidRPr="003C55CE">
              <w:rPr>
                <w:rStyle w:val="Hyperlink"/>
                <w:rFonts w:ascii="Times New Roman" w:hAnsi="Times New Roman" w:cs="Times New Roman"/>
                <w:noProof/>
              </w:rPr>
              <w:t>SUPPORTING</w:t>
            </w:r>
            <w:r w:rsidR="001912F3" w:rsidRPr="003C55CE">
              <w:rPr>
                <w:rStyle w:val="Hyperlink"/>
                <w:rFonts w:ascii="Times New Roman" w:hAnsi="Times New Roman" w:cs="Times New Roman"/>
                <w:noProof/>
                <w:spacing w:val="-17"/>
              </w:rPr>
              <w:t xml:space="preserve"> </w:t>
            </w:r>
            <w:r w:rsidR="001912F3" w:rsidRPr="003C55CE">
              <w:rPr>
                <w:rStyle w:val="Hyperlink"/>
                <w:rFonts w:ascii="Times New Roman" w:hAnsi="Times New Roman" w:cs="Times New Roman"/>
                <w:noProof/>
              </w:rPr>
              <w:t>PROGRAMMES</w:t>
            </w:r>
            <w:r w:rsidR="001912F3" w:rsidRPr="003C55CE">
              <w:rPr>
                <w:rStyle w:val="Hyperlink"/>
                <w:rFonts w:ascii="Times New Roman" w:hAnsi="Times New Roman" w:cs="Times New Roman"/>
                <w:noProof/>
                <w:spacing w:val="-17"/>
              </w:rPr>
              <w:t xml:space="preserve"> </w:t>
            </w:r>
            <w:r w:rsidR="001912F3" w:rsidRPr="003C55CE">
              <w:rPr>
                <w:rStyle w:val="Hyperlink"/>
                <w:rFonts w:ascii="Times New Roman" w:hAnsi="Times New Roman" w:cs="Times New Roman"/>
                <w:noProof/>
              </w:rPr>
              <w:t>AND REVIEW PLANS</w:t>
            </w:r>
            <w:r w:rsidR="001912F3" w:rsidRPr="003C55CE">
              <w:rPr>
                <w:rFonts w:ascii="Times New Roman" w:hAnsi="Times New Roman" w:cs="Times New Roman"/>
                <w:noProof/>
                <w:webHidden/>
              </w:rPr>
              <w:tab/>
            </w:r>
            <w:r w:rsidR="001912F3" w:rsidRPr="003C55CE">
              <w:rPr>
                <w:rFonts w:ascii="Times New Roman" w:hAnsi="Times New Roman" w:cs="Times New Roman"/>
                <w:noProof/>
                <w:webHidden/>
              </w:rPr>
              <w:fldChar w:fldCharType="begin"/>
            </w:r>
            <w:r w:rsidR="001912F3" w:rsidRPr="003C55CE">
              <w:rPr>
                <w:rFonts w:ascii="Times New Roman" w:hAnsi="Times New Roman" w:cs="Times New Roman"/>
                <w:noProof/>
                <w:webHidden/>
              </w:rPr>
              <w:instrText xml:space="preserve"> PAGEREF _Toc188104098 \h </w:instrText>
            </w:r>
            <w:r w:rsidR="001912F3" w:rsidRPr="003C55CE">
              <w:rPr>
                <w:rFonts w:ascii="Times New Roman" w:hAnsi="Times New Roman" w:cs="Times New Roman"/>
                <w:noProof/>
                <w:webHidden/>
              </w:rPr>
            </w:r>
            <w:r w:rsidR="001912F3" w:rsidRPr="003C55CE">
              <w:rPr>
                <w:rFonts w:ascii="Times New Roman" w:hAnsi="Times New Roman" w:cs="Times New Roman"/>
                <w:noProof/>
                <w:webHidden/>
              </w:rPr>
              <w:fldChar w:fldCharType="separate"/>
            </w:r>
            <w:r w:rsidR="00DA05D0">
              <w:rPr>
                <w:rFonts w:ascii="Times New Roman" w:hAnsi="Times New Roman" w:cs="Times New Roman"/>
                <w:noProof/>
                <w:webHidden/>
              </w:rPr>
              <w:t>81</w:t>
            </w:r>
            <w:r w:rsidR="001912F3" w:rsidRPr="003C55CE">
              <w:rPr>
                <w:rFonts w:ascii="Times New Roman" w:hAnsi="Times New Roman" w:cs="Times New Roman"/>
                <w:noProof/>
                <w:webHidden/>
              </w:rPr>
              <w:fldChar w:fldCharType="end"/>
            </w:r>
          </w:hyperlink>
        </w:p>
        <w:p w14:paraId="2B317F43" w14:textId="77777777" w:rsidR="001912F3" w:rsidRPr="003C55CE" w:rsidRDefault="00D22C48">
          <w:pPr>
            <w:pStyle w:val="TOC2"/>
            <w:tabs>
              <w:tab w:val="right" w:leader="dot" w:pos="10250"/>
            </w:tabs>
            <w:rPr>
              <w:rFonts w:ascii="Times New Roman" w:eastAsiaTheme="minorEastAsia" w:hAnsi="Times New Roman" w:cs="Times New Roman"/>
              <w:noProof/>
              <w:sz w:val="24"/>
              <w:szCs w:val="24"/>
            </w:rPr>
          </w:pPr>
          <w:hyperlink w:anchor="_Toc188104099" w:history="1">
            <w:r w:rsidR="001912F3" w:rsidRPr="003C55CE">
              <w:rPr>
                <w:rStyle w:val="Hyperlink"/>
                <w:rFonts w:ascii="Times New Roman" w:hAnsi="Times New Roman" w:cs="Times New Roman"/>
                <w:noProof/>
                <w:sz w:val="24"/>
                <w:szCs w:val="24"/>
              </w:rPr>
              <w:t>6.1 Identification and Implementation of Supporting Programmes</w:t>
            </w:r>
            <w:r w:rsidR="001912F3" w:rsidRPr="003C55CE">
              <w:rPr>
                <w:rFonts w:ascii="Times New Roman" w:hAnsi="Times New Roman" w:cs="Times New Roman"/>
                <w:noProof/>
                <w:webHidden/>
                <w:sz w:val="24"/>
                <w:szCs w:val="24"/>
              </w:rPr>
              <w:tab/>
            </w:r>
            <w:r w:rsidR="001912F3" w:rsidRPr="003C55CE">
              <w:rPr>
                <w:rFonts w:ascii="Times New Roman" w:hAnsi="Times New Roman" w:cs="Times New Roman"/>
                <w:noProof/>
                <w:webHidden/>
                <w:sz w:val="24"/>
                <w:szCs w:val="24"/>
              </w:rPr>
              <w:fldChar w:fldCharType="begin"/>
            </w:r>
            <w:r w:rsidR="001912F3" w:rsidRPr="003C55CE">
              <w:rPr>
                <w:rFonts w:ascii="Times New Roman" w:hAnsi="Times New Roman" w:cs="Times New Roman"/>
                <w:noProof/>
                <w:webHidden/>
                <w:sz w:val="24"/>
                <w:szCs w:val="24"/>
              </w:rPr>
              <w:instrText xml:space="preserve"> PAGEREF _Toc188104099 \h </w:instrText>
            </w:r>
            <w:r w:rsidR="001912F3" w:rsidRPr="003C55CE">
              <w:rPr>
                <w:rFonts w:ascii="Times New Roman" w:hAnsi="Times New Roman" w:cs="Times New Roman"/>
                <w:noProof/>
                <w:webHidden/>
                <w:sz w:val="24"/>
                <w:szCs w:val="24"/>
              </w:rPr>
            </w:r>
            <w:r w:rsidR="001912F3" w:rsidRPr="003C55CE">
              <w:rPr>
                <w:rFonts w:ascii="Times New Roman" w:hAnsi="Times New Roman" w:cs="Times New Roman"/>
                <w:noProof/>
                <w:webHidden/>
                <w:sz w:val="24"/>
                <w:szCs w:val="24"/>
              </w:rPr>
              <w:fldChar w:fldCharType="separate"/>
            </w:r>
            <w:r w:rsidR="00DA05D0">
              <w:rPr>
                <w:rFonts w:ascii="Times New Roman" w:hAnsi="Times New Roman" w:cs="Times New Roman"/>
                <w:noProof/>
                <w:webHidden/>
                <w:sz w:val="24"/>
                <w:szCs w:val="24"/>
              </w:rPr>
              <w:t>81</w:t>
            </w:r>
            <w:r w:rsidR="001912F3" w:rsidRPr="003C55CE">
              <w:rPr>
                <w:rFonts w:ascii="Times New Roman" w:hAnsi="Times New Roman" w:cs="Times New Roman"/>
                <w:noProof/>
                <w:webHidden/>
                <w:sz w:val="24"/>
                <w:szCs w:val="24"/>
              </w:rPr>
              <w:fldChar w:fldCharType="end"/>
            </w:r>
          </w:hyperlink>
        </w:p>
        <w:p w14:paraId="24EBE683" w14:textId="77777777" w:rsidR="001912F3" w:rsidRPr="003C55CE" w:rsidRDefault="00D22C48">
          <w:pPr>
            <w:pStyle w:val="TOC2"/>
            <w:tabs>
              <w:tab w:val="right" w:leader="dot" w:pos="10250"/>
            </w:tabs>
            <w:rPr>
              <w:rFonts w:ascii="Times New Roman" w:eastAsiaTheme="minorEastAsia" w:hAnsi="Times New Roman" w:cs="Times New Roman"/>
              <w:noProof/>
              <w:sz w:val="24"/>
              <w:szCs w:val="24"/>
            </w:rPr>
          </w:pPr>
          <w:hyperlink w:anchor="_Toc188104100" w:history="1">
            <w:r w:rsidR="001912F3" w:rsidRPr="003C55CE">
              <w:rPr>
                <w:rStyle w:val="Hyperlink"/>
                <w:rFonts w:ascii="Times New Roman" w:hAnsi="Times New Roman" w:cs="Times New Roman"/>
                <w:noProof/>
                <w:sz w:val="24"/>
                <w:szCs w:val="24"/>
              </w:rPr>
              <w:t>6.2 Periodic Reviewing and Updating the SSP Outputs</w:t>
            </w:r>
            <w:r w:rsidR="001912F3" w:rsidRPr="003C55CE">
              <w:rPr>
                <w:rFonts w:ascii="Times New Roman" w:hAnsi="Times New Roman" w:cs="Times New Roman"/>
                <w:noProof/>
                <w:webHidden/>
                <w:sz w:val="24"/>
                <w:szCs w:val="24"/>
              </w:rPr>
              <w:tab/>
            </w:r>
            <w:r w:rsidR="001912F3" w:rsidRPr="003C55CE">
              <w:rPr>
                <w:rFonts w:ascii="Times New Roman" w:hAnsi="Times New Roman" w:cs="Times New Roman"/>
                <w:noProof/>
                <w:webHidden/>
                <w:sz w:val="24"/>
                <w:szCs w:val="24"/>
              </w:rPr>
              <w:fldChar w:fldCharType="begin"/>
            </w:r>
            <w:r w:rsidR="001912F3" w:rsidRPr="003C55CE">
              <w:rPr>
                <w:rFonts w:ascii="Times New Roman" w:hAnsi="Times New Roman" w:cs="Times New Roman"/>
                <w:noProof/>
                <w:webHidden/>
                <w:sz w:val="24"/>
                <w:szCs w:val="24"/>
              </w:rPr>
              <w:instrText xml:space="preserve"> PAGEREF _Toc188104100 \h </w:instrText>
            </w:r>
            <w:r w:rsidR="001912F3" w:rsidRPr="003C55CE">
              <w:rPr>
                <w:rFonts w:ascii="Times New Roman" w:hAnsi="Times New Roman" w:cs="Times New Roman"/>
                <w:noProof/>
                <w:webHidden/>
                <w:sz w:val="24"/>
                <w:szCs w:val="24"/>
              </w:rPr>
            </w:r>
            <w:r w:rsidR="001912F3" w:rsidRPr="003C55CE">
              <w:rPr>
                <w:rFonts w:ascii="Times New Roman" w:hAnsi="Times New Roman" w:cs="Times New Roman"/>
                <w:noProof/>
                <w:webHidden/>
                <w:sz w:val="24"/>
                <w:szCs w:val="24"/>
              </w:rPr>
              <w:fldChar w:fldCharType="separate"/>
            </w:r>
            <w:r w:rsidR="00DA05D0">
              <w:rPr>
                <w:rFonts w:ascii="Times New Roman" w:hAnsi="Times New Roman" w:cs="Times New Roman"/>
                <w:noProof/>
                <w:webHidden/>
                <w:sz w:val="24"/>
                <w:szCs w:val="24"/>
              </w:rPr>
              <w:t>82</w:t>
            </w:r>
            <w:r w:rsidR="001912F3" w:rsidRPr="003C55CE">
              <w:rPr>
                <w:rFonts w:ascii="Times New Roman" w:hAnsi="Times New Roman" w:cs="Times New Roman"/>
                <w:noProof/>
                <w:webHidden/>
                <w:sz w:val="24"/>
                <w:szCs w:val="24"/>
              </w:rPr>
              <w:fldChar w:fldCharType="end"/>
            </w:r>
          </w:hyperlink>
        </w:p>
        <w:p w14:paraId="08F6F9C6" w14:textId="77777777" w:rsidR="00EC0013" w:rsidRPr="00E060B3" w:rsidRDefault="00E17364">
          <w:pPr>
            <w:rPr>
              <w:rFonts w:ascii="Times New Roman" w:hAnsi="Times New Roman" w:cs="Times New Roman"/>
            </w:rPr>
          </w:pPr>
          <w:r w:rsidRPr="003C55CE">
            <w:rPr>
              <w:rFonts w:ascii="Times New Roman" w:hAnsi="Times New Roman" w:cs="Times New Roman"/>
              <w:sz w:val="24"/>
              <w:szCs w:val="24"/>
            </w:rPr>
            <w:fldChar w:fldCharType="end"/>
          </w:r>
        </w:p>
      </w:sdtContent>
    </w:sdt>
    <w:p w14:paraId="05D8CDAA" w14:textId="77777777" w:rsidR="00237A53" w:rsidRPr="00E060B3" w:rsidRDefault="00237A53" w:rsidP="00EC0013">
      <w:pPr>
        <w:pStyle w:val="BodyText"/>
        <w:ind w:left="720"/>
        <w:rPr>
          <w:rFonts w:ascii="Times New Roman" w:hAnsi="Times New Roman" w:cs="Times New Roman"/>
          <w:sz w:val="20"/>
        </w:rPr>
      </w:pPr>
    </w:p>
    <w:p w14:paraId="6956B717" w14:textId="77777777" w:rsidR="00237A53" w:rsidRPr="00E060B3" w:rsidRDefault="00237A53">
      <w:pPr>
        <w:pStyle w:val="BodyText"/>
        <w:rPr>
          <w:rFonts w:ascii="Times New Roman" w:hAnsi="Times New Roman" w:cs="Times New Roman"/>
          <w:sz w:val="20"/>
        </w:rPr>
      </w:pPr>
    </w:p>
    <w:p w14:paraId="3EBAE05F" w14:textId="77777777" w:rsidR="00237A53" w:rsidRPr="00E060B3" w:rsidRDefault="00237A53">
      <w:pPr>
        <w:pStyle w:val="BodyText"/>
        <w:rPr>
          <w:rFonts w:ascii="Times New Roman" w:hAnsi="Times New Roman" w:cs="Times New Roman"/>
          <w:sz w:val="20"/>
        </w:rPr>
      </w:pPr>
    </w:p>
    <w:p w14:paraId="223E6F62" w14:textId="77777777" w:rsidR="00237A53" w:rsidRPr="00E060B3" w:rsidRDefault="00237A53">
      <w:pPr>
        <w:pStyle w:val="BodyText"/>
        <w:rPr>
          <w:rFonts w:ascii="Times New Roman" w:hAnsi="Times New Roman" w:cs="Times New Roman"/>
          <w:sz w:val="20"/>
        </w:rPr>
      </w:pPr>
    </w:p>
    <w:p w14:paraId="5043D865" w14:textId="77777777" w:rsidR="00237A53" w:rsidRPr="00E060B3" w:rsidRDefault="00237A53">
      <w:pPr>
        <w:pStyle w:val="BodyText"/>
        <w:rPr>
          <w:rFonts w:ascii="Times New Roman" w:hAnsi="Times New Roman" w:cs="Times New Roman"/>
          <w:sz w:val="20"/>
        </w:rPr>
      </w:pPr>
    </w:p>
    <w:p w14:paraId="55D173B5" w14:textId="77777777" w:rsidR="000E30B2" w:rsidRPr="00E060B3" w:rsidRDefault="000E30B2">
      <w:pPr>
        <w:pStyle w:val="BodyText"/>
        <w:rPr>
          <w:rFonts w:ascii="Times New Roman" w:hAnsi="Times New Roman" w:cs="Times New Roman"/>
          <w:sz w:val="20"/>
        </w:rPr>
      </w:pPr>
    </w:p>
    <w:p w14:paraId="5F50B880" w14:textId="77777777" w:rsidR="004A4F61" w:rsidRPr="00721B96" w:rsidRDefault="00721B96" w:rsidP="004A4F61">
      <w:pPr>
        <w:spacing w:before="29"/>
        <w:rPr>
          <w:rFonts w:ascii="Times New Roman" w:hAnsi="Times New Roman" w:cs="Times New Roman"/>
          <w:b/>
          <w:bCs/>
          <w:sz w:val="24"/>
          <w:szCs w:val="24"/>
        </w:rPr>
      </w:pPr>
      <w:r w:rsidRPr="00721B96">
        <w:rPr>
          <w:rFonts w:ascii="Times New Roman" w:hAnsi="Times New Roman" w:cs="Times New Roman"/>
          <w:b/>
          <w:bCs/>
          <w:sz w:val="24"/>
          <w:szCs w:val="24"/>
        </w:rPr>
        <w:lastRenderedPageBreak/>
        <w:t>LIST OF TABLES</w:t>
      </w:r>
    </w:p>
    <w:p w14:paraId="36C2E6DC" w14:textId="77777777" w:rsidR="000E30B2" w:rsidRPr="00721B96" w:rsidRDefault="000E30B2" w:rsidP="004A4F61">
      <w:pPr>
        <w:spacing w:before="29"/>
        <w:rPr>
          <w:rFonts w:ascii="Times New Roman" w:hAnsi="Times New Roman" w:cs="Times New Roman"/>
          <w:szCs w:val="24"/>
        </w:rPr>
      </w:pPr>
    </w:p>
    <w:p w14:paraId="6E1F5006" w14:textId="77777777" w:rsidR="00E421DE" w:rsidRPr="00CD3976" w:rsidRDefault="00105F4C" w:rsidP="00CD3976">
      <w:pPr>
        <w:pStyle w:val="TableofFigures"/>
        <w:tabs>
          <w:tab w:val="right" w:leader="dot" w:pos="10250"/>
        </w:tabs>
        <w:spacing w:line="480" w:lineRule="auto"/>
        <w:rPr>
          <w:rFonts w:ascii="Times New Roman" w:eastAsiaTheme="minorEastAsia" w:hAnsi="Times New Roman" w:cs="Times New Roman"/>
          <w:smallCaps w:val="0"/>
          <w:noProof/>
          <w:sz w:val="24"/>
          <w:szCs w:val="22"/>
        </w:rPr>
      </w:pPr>
      <w:r w:rsidRPr="00721B96">
        <w:rPr>
          <w:rFonts w:ascii="Times New Roman" w:hAnsi="Times New Roman" w:cs="Times New Roman"/>
          <w:b/>
          <w:bCs/>
          <w:spacing w:val="-2"/>
          <w:sz w:val="22"/>
        </w:rPr>
        <w:fldChar w:fldCharType="begin"/>
      </w:r>
      <w:r w:rsidRPr="00721B96">
        <w:rPr>
          <w:rFonts w:ascii="Times New Roman" w:hAnsi="Times New Roman" w:cs="Times New Roman"/>
          <w:b/>
          <w:bCs/>
          <w:spacing w:val="-2"/>
          <w:sz w:val="22"/>
        </w:rPr>
        <w:instrText xml:space="preserve"> TOC \h \z \c "Table" </w:instrText>
      </w:r>
      <w:r w:rsidRPr="00721B96">
        <w:rPr>
          <w:rFonts w:ascii="Times New Roman" w:hAnsi="Times New Roman" w:cs="Times New Roman"/>
          <w:b/>
          <w:bCs/>
          <w:spacing w:val="-2"/>
          <w:sz w:val="22"/>
        </w:rPr>
        <w:fldChar w:fldCharType="separate"/>
      </w:r>
      <w:hyperlink w:anchor="_Toc188109533" w:history="1">
        <w:r w:rsidR="00E421DE" w:rsidRPr="00CD3976">
          <w:rPr>
            <w:rStyle w:val="Hyperlink"/>
            <w:rFonts w:ascii="Times New Roman" w:hAnsi="Times New Roman" w:cs="Times New Roman"/>
            <w:bCs/>
            <w:noProof/>
            <w:sz w:val="22"/>
          </w:rPr>
          <w:t>Table 2: The Operation Team</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_Toc188109533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12</w:t>
        </w:r>
        <w:r w:rsidR="00E421DE" w:rsidRPr="00CD3976">
          <w:rPr>
            <w:rFonts w:ascii="Times New Roman" w:hAnsi="Times New Roman" w:cs="Times New Roman"/>
            <w:noProof/>
            <w:webHidden/>
            <w:sz w:val="22"/>
          </w:rPr>
          <w:fldChar w:fldCharType="end"/>
        </w:r>
      </w:hyperlink>
    </w:p>
    <w:p w14:paraId="424DE8AC" w14:textId="77777777" w:rsidR="00E421DE" w:rsidRPr="00CD3976" w:rsidRDefault="00D22C48" w:rsidP="00CD3976">
      <w:pPr>
        <w:pStyle w:val="TableofFigures"/>
        <w:tabs>
          <w:tab w:val="right" w:leader="dot" w:pos="10250"/>
        </w:tabs>
        <w:spacing w:line="480" w:lineRule="auto"/>
        <w:rPr>
          <w:rFonts w:ascii="Times New Roman" w:eastAsiaTheme="minorEastAsia" w:hAnsi="Times New Roman" w:cs="Times New Roman"/>
          <w:smallCaps w:val="0"/>
          <w:noProof/>
          <w:sz w:val="24"/>
          <w:szCs w:val="22"/>
        </w:rPr>
      </w:pPr>
      <w:hyperlink w:anchor="_Toc188109534" w:history="1">
        <w:r w:rsidR="00E421DE" w:rsidRPr="00CD3976">
          <w:rPr>
            <w:rStyle w:val="Hyperlink"/>
            <w:rFonts w:ascii="Times New Roman" w:hAnsi="Times New Roman" w:cs="Times New Roman"/>
            <w:noProof/>
            <w:sz w:val="22"/>
          </w:rPr>
          <w:t>Table 3: The Stakeholder Team</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_Toc188109534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13</w:t>
        </w:r>
        <w:r w:rsidR="00E421DE" w:rsidRPr="00CD3976">
          <w:rPr>
            <w:rFonts w:ascii="Times New Roman" w:hAnsi="Times New Roman" w:cs="Times New Roman"/>
            <w:noProof/>
            <w:webHidden/>
            <w:sz w:val="22"/>
          </w:rPr>
          <w:fldChar w:fldCharType="end"/>
        </w:r>
      </w:hyperlink>
    </w:p>
    <w:p w14:paraId="41E3D6F1" w14:textId="77777777" w:rsidR="00E421DE" w:rsidRPr="00CD3976" w:rsidRDefault="00D22C48" w:rsidP="00CD3976">
      <w:pPr>
        <w:pStyle w:val="TableofFigures"/>
        <w:tabs>
          <w:tab w:val="right" w:leader="dot" w:pos="10250"/>
        </w:tabs>
        <w:spacing w:line="480" w:lineRule="auto"/>
        <w:rPr>
          <w:rFonts w:ascii="Times New Roman" w:eastAsiaTheme="minorEastAsia" w:hAnsi="Times New Roman" w:cs="Times New Roman"/>
          <w:smallCaps w:val="0"/>
          <w:noProof/>
          <w:sz w:val="24"/>
          <w:szCs w:val="22"/>
        </w:rPr>
      </w:pPr>
      <w:hyperlink w:anchor="_Toc188109535" w:history="1">
        <w:r w:rsidR="00E421DE" w:rsidRPr="00CD3976">
          <w:rPr>
            <w:rStyle w:val="Hyperlink"/>
            <w:rFonts w:ascii="Times New Roman" w:hAnsi="Times New Roman" w:cs="Times New Roman"/>
            <w:noProof/>
            <w:sz w:val="22"/>
          </w:rPr>
          <w:t>Table 4: Stakeholder Analysis</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_Toc188109535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16</w:t>
        </w:r>
        <w:r w:rsidR="00E421DE" w:rsidRPr="00CD3976">
          <w:rPr>
            <w:rFonts w:ascii="Times New Roman" w:hAnsi="Times New Roman" w:cs="Times New Roman"/>
            <w:noProof/>
            <w:webHidden/>
            <w:sz w:val="22"/>
          </w:rPr>
          <w:fldChar w:fldCharType="end"/>
        </w:r>
      </w:hyperlink>
    </w:p>
    <w:p w14:paraId="5CB9A7D4" w14:textId="77777777" w:rsidR="00E421DE" w:rsidRPr="00CD3976" w:rsidRDefault="00D22C48" w:rsidP="00CD3976">
      <w:pPr>
        <w:pStyle w:val="TableofFigures"/>
        <w:tabs>
          <w:tab w:val="right" w:leader="dot" w:pos="10250"/>
        </w:tabs>
        <w:spacing w:line="480" w:lineRule="auto"/>
        <w:rPr>
          <w:rFonts w:ascii="Times New Roman" w:eastAsiaTheme="minorEastAsia" w:hAnsi="Times New Roman" w:cs="Times New Roman"/>
          <w:smallCaps w:val="0"/>
          <w:noProof/>
          <w:sz w:val="24"/>
          <w:szCs w:val="22"/>
        </w:rPr>
      </w:pPr>
      <w:hyperlink w:anchor="_Toc188109536" w:history="1">
        <w:r w:rsidR="00E421DE" w:rsidRPr="00CD3976">
          <w:rPr>
            <w:rStyle w:val="Hyperlink"/>
            <w:rFonts w:ascii="Times New Roman" w:hAnsi="Times New Roman" w:cs="Times New Roman"/>
            <w:noProof/>
            <w:sz w:val="22"/>
          </w:rPr>
          <w:t>Table 5: Characterization of System Flow</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_Toc188109536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36</w:t>
        </w:r>
        <w:r w:rsidR="00E421DE" w:rsidRPr="00CD3976">
          <w:rPr>
            <w:rFonts w:ascii="Times New Roman" w:hAnsi="Times New Roman" w:cs="Times New Roman"/>
            <w:noProof/>
            <w:webHidden/>
            <w:sz w:val="22"/>
          </w:rPr>
          <w:fldChar w:fldCharType="end"/>
        </w:r>
      </w:hyperlink>
    </w:p>
    <w:p w14:paraId="59684668" w14:textId="77777777" w:rsidR="00E421DE" w:rsidRPr="00CD3976" w:rsidRDefault="00D22C48" w:rsidP="00CD3976">
      <w:pPr>
        <w:pStyle w:val="TableofFigures"/>
        <w:tabs>
          <w:tab w:val="right" w:leader="dot" w:pos="10250"/>
        </w:tabs>
        <w:spacing w:line="480" w:lineRule="auto"/>
        <w:rPr>
          <w:rFonts w:ascii="Times New Roman" w:eastAsiaTheme="minorEastAsia" w:hAnsi="Times New Roman" w:cs="Times New Roman"/>
          <w:smallCaps w:val="0"/>
          <w:noProof/>
          <w:sz w:val="24"/>
          <w:szCs w:val="22"/>
        </w:rPr>
      </w:pPr>
      <w:hyperlink w:anchor="_Toc188109537" w:history="1">
        <w:r w:rsidR="00E421DE" w:rsidRPr="00CD3976">
          <w:rPr>
            <w:rStyle w:val="Hyperlink"/>
            <w:rFonts w:ascii="Times New Roman" w:hAnsi="Times New Roman" w:cs="Times New Roman"/>
            <w:noProof/>
            <w:sz w:val="22"/>
          </w:rPr>
          <w:t>Table 6: Exposure Groups</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_Toc188109537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40</w:t>
        </w:r>
        <w:r w:rsidR="00E421DE" w:rsidRPr="00CD3976">
          <w:rPr>
            <w:rFonts w:ascii="Times New Roman" w:hAnsi="Times New Roman" w:cs="Times New Roman"/>
            <w:noProof/>
            <w:webHidden/>
            <w:sz w:val="22"/>
          </w:rPr>
          <w:fldChar w:fldCharType="end"/>
        </w:r>
      </w:hyperlink>
    </w:p>
    <w:p w14:paraId="1061EE2F" w14:textId="77777777" w:rsidR="00E421DE" w:rsidRPr="00CD3976" w:rsidRDefault="00D22C48" w:rsidP="00CD3976">
      <w:pPr>
        <w:pStyle w:val="TableofFigures"/>
        <w:tabs>
          <w:tab w:val="right" w:leader="dot" w:pos="10250"/>
        </w:tabs>
        <w:spacing w:line="480" w:lineRule="auto"/>
        <w:rPr>
          <w:rFonts w:ascii="Times New Roman" w:eastAsiaTheme="minorEastAsia" w:hAnsi="Times New Roman" w:cs="Times New Roman"/>
          <w:smallCaps w:val="0"/>
          <w:noProof/>
          <w:sz w:val="24"/>
          <w:szCs w:val="22"/>
        </w:rPr>
      </w:pPr>
      <w:hyperlink w:anchor="_Toc188109538" w:history="1">
        <w:r w:rsidR="00E421DE" w:rsidRPr="00CD3976">
          <w:rPr>
            <w:rStyle w:val="Hyperlink"/>
            <w:rFonts w:ascii="Times New Roman" w:hAnsi="Times New Roman" w:cs="Times New Roman"/>
            <w:noProof/>
            <w:sz w:val="22"/>
          </w:rPr>
          <w:t>Table 7: Characterization of Exposure Groups</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_Toc188109538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42</w:t>
        </w:r>
        <w:r w:rsidR="00E421DE" w:rsidRPr="00CD3976">
          <w:rPr>
            <w:rFonts w:ascii="Times New Roman" w:hAnsi="Times New Roman" w:cs="Times New Roman"/>
            <w:noProof/>
            <w:webHidden/>
            <w:sz w:val="22"/>
          </w:rPr>
          <w:fldChar w:fldCharType="end"/>
        </w:r>
      </w:hyperlink>
    </w:p>
    <w:p w14:paraId="17FB31DB" w14:textId="77777777" w:rsidR="00E421DE" w:rsidRPr="00CD3976" w:rsidRDefault="00D22C48" w:rsidP="00CD3976">
      <w:pPr>
        <w:pStyle w:val="TableofFigures"/>
        <w:tabs>
          <w:tab w:val="right" w:leader="dot" w:pos="10250"/>
        </w:tabs>
        <w:spacing w:line="480" w:lineRule="auto"/>
        <w:rPr>
          <w:rFonts w:ascii="Times New Roman" w:eastAsiaTheme="minorEastAsia" w:hAnsi="Times New Roman" w:cs="Times New Roman"/>
          <w:smallCaps w:val="0"/>
          <w:noProof/>
          <w:sz w:val="24"/>
          <w:szCs w:val="22"/>
        </w:rPr>
      </w:pPr>
      <w:hyperlink w:anchor="_Toc188109539" w:history="1">
        <w:r w:rsidR="00E421DE" w:rsidRPr="00CD3976">
          <w:rPr>
            <w:rStyle w:val="Hyperlink"/>
            <w:rFonts w:ascii="Times New Roman" w:hAnsi="Times New Roman" w:cs="Times New Roman"/>
            <w:noProof/>
            <w:sz w:val="22"/>
          </w:rPr>
          <w:t>Table 8: Supporting Information</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_Toc188109539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47</w:t>
        </w:r>
        <w:r w:rsidR="00E421DE" w:rsidRPr="00CD3976">
          <w:rPr>
            <w:rFonts w:ascii="Times New Roman" w:hAnsi="Times New Roman" w:cs="Times New Roman"/>
            <w:noProof/>
            <w:webHidden/>
            <w:sz w:val="22"/>
          </w:rPr>
          <w:fldChar w:fldCharType="end"/>
        </w:r>
      </w:hyperlink>
    </w:p>
    <w:p w14:paraId="1AB45B8E" w14:textId="77777777" w:rsidR="00E421DE" w:rsidRPr="00CD3976" w:rsidRDefault="00D22C48" w:rsidP="00CD3976">
      <w:pPr>
        <w:pStyle w:val="TableofFigures"/>
        <w:tabs>
          <w:tab w:val="right" w:leader="dot" w:pos="10250"/>
        </w:tabs>
        <w:spacing w:line="480" w:lineRule="auto"/>
        <w:rPr>
          <w:rFonts w:ascii="Times New Roman" w:eastAsiaTheme="minorEastAsia" w:hAnsi="Times New Roman" w:cs="Times New Roman"/>
          <w:smallCaps w:val="0"/>
          <w:noProof/>
          <w:sz w:val="24"/>
          <w:szCs w:val="22"/>
        </w:rPr>
      </w:pPr>
      <w:hyperlink w:anchor="_Toc188109540" w:history="1">
        <w:r w:rsidR="00E421DE" w:rsidRPr="00CD3976">
          <w:rPr>
            <w:rStyle w:val="Hyperlink"/>
            <w:rFonts w:ascii="Times New Roman" w:hAnsi="Times New Roman" w:cs="Times New Roman"/>
            <w:noProof/>
            <w:sz w:val="22"/>
          </w:rPr>
          <w:t>Table 9: Risk Definitions for Semi-quantitative risk assessment</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_Toc188109540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48</w:t>
        </w:r>
        <w:r w:rsidR="00E421DE" w:rsidRPr="00CD3976">
          <w:rPr>
            <w:rFonts w:ascii="Times New Roman" w:hAnsi="Times New Roman" w:cs="Times New Roman"/>
            <w:noProof/>
            <w:webHidden/>
            <w:sz w:val="22"/>
          </w:rPr>
          <w:fldChar w:fldCharType="end"/>
        </w:r>
      </w:hyperlink>
    </w:p>
    <w:p w14:paraId="14290485" w14:textId="77777777" w:rsidR="00E421DE" w:rsidRPr="00CD3976" w:rsidRDefault="00D22C48" w:rsidP="00CD3976">
      <w:pPr>
        <w:pStyle w:val="TableofFigures"/>
        <w:tabs>
          <w:tab w:val="right" w:leader="dot" w:pos="10250"/>
        </w:tabs>
        <w:spacing w:line="480" w:lineRule="auto"/>
        <w:rPr>
          <w:rFonts w:ascii="Times New Roman" w:eastAsiaTheme="minorEastAsia" w:hAnsi="Times New Roman" w:cs="Times New Roman"/>
          <w:smallCaps w:val="0"/>
          <w:noProof/>
          <w:sz w:val="24"/>
          <w:szCs w:val="22"/>
        </w:rPr>
      </w:pPr>
      <w:hyperlink w:anchor="_Toc188109541" w:history="1">
        <w:r w:rsidR="00E421DE" w:rsidRPr="00CD3976">
          <w:rPr>
            <w:rStyle w:val="Hyperlink"/>
            <w:rFonts w:ascii="Times New Roman" w:hAnsi="Times New Roman" w:cs="Times New Roman"/>
            <w:noProof/>
            <w:sz w:val="22"/>
          </w:rPr>
          <w:t>Table 10: Semi-Quantitative Risk Assessment Matrix</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_Toc188109541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49</w:t>
        </w:r>
        <w:r w:rsidR="00E421DE" w:rsidRPr="00CD3976">
          <w:rPr>
            <w:rFonts w:ascii="Times New Roman" w:hAnsi="Times New Roman" w:cs="Times New Roman"/>
            <w:noProof/>
            <w:webHidden/>
            <w:sz w:val="22"/>
          </w:rPr>
          <w:fldChar w:fldCharType="end"/>
        </w:r>
      </w:hyperlink>
    </w:p>
    <w:p w14:paraId="049F230F" w14:textId="77777777" w:rsidR="00E421DE" w:rsidRPr="00CD3976" w:rsidRDefault="00D22C48" w:rsidP="00CD3976">
      <w:pPr>
        <w:pStyle w:val="TableofFigures"/>
        <w:tabs>
          <w:tab w:val="right" w:leader="dot" w:pos="10250"/>
        </w:tabs>
        <w:spacing w:line="480" w:lineRule="auto"/>
        <w:rPr>
          <w:rFonts w:ascii="Times New Roman" w:eastAsiaTheme="minorEastAsia" w:hAnsi="Times New Roman" w:cs="Times New Roman"/>
          <w:smallCaps w:val="0"/>
          <w:noProof/>
          <w:sz w:val="24"/>
          <w:szCs w:val="22"/>
        </w:rPr>
      </w:pPr>
      <w:hyperlink w:anchor="_Toc188109542" w:history="1">
        <w:r w:rsidR="00E421DE" w:rsidRPr="00CD3976">
          <w:rPr>
            <w:rStyle w:val="Hyperlink"/>
            <w:rFonts w:ascii="Times New Roman" w:hAnsi="Times New Roman" w:cs="Times New Roman"/>
            <w:noProof/>
            <w:sz w:val="22"/>
          </w:rPr>
          <w:t>Table 11: Risk Assessment</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_Toc188109542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51</w:t>
        </w:r>
        <w:r w:rsidR="00E421DE" w:rsidRPr="00CD3976">
          <w:rPr>
            <w:rFonts w:ascii="Times New Roman" w:hAnsi="Times New Roman" w:cs="Times New Roman"/>
            <w:noProof/>
            <w:webHidden/>
            <w:sz w:val="22"/>
          </w:rPr>
          <w:fldChar w:fldCharType="end"/>
        </w:r>
      </w:hyperlink>
    </w:p>
    <w:p w14:paraId="6810A786" w14:textId="77777777" w:rsidR="00E421DE" w:rsidRPr="00CD3976" w:rsidRDefault="00D22C48" w:rsidP="00CD3976">
      <w:pPr>
        <w:pStyle w:val="TableofFigures"/>
        <w:tabs>
          <w:tab w:val="right" w:leader="dot" w:pos="10250"/>
        </w:tabs>
        <w:spacing w:line="480" w:lineRule="auto"/>
        <w:rPr>
          <w:rFonts w:ascii="Times New Roman" w:eastAsiaTheme="minorEastAsia" w:hAnsi="Times New Roman" w:cs="Times New Roman"/>
          <w:smallCaps w:val="0"/>
          <w:noProof/>
          <w:sz w:val="24"/>
          <w:szCs w:val="22"/>
        </w:rPr>
      </w:pPr>
      <w:hyperlink w:anchor="_Toc188109543" w:history="1">
        <w:r w:rsidR="00E421DE" w:rsidRPr="00CD3976">
          <w:rPr>
            <w:rStyle w:val="Hyperlink"/>
            <w:rFonts w:ascii="Times New Roman" w:hAnsi="Times New Roman" w:cs="Times New Roman"/>
            <w:noProof/>
            <w:sz w:val="22"/>
          </w:rPr>
          <w:t>Table 12: Priorities Hazardous Event with High Risk</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_Toc188109543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59</w:t>
        </w:r>
        <w:r w:rsidR="00E421DE" w:rsidRPr="00CD3976">
          <w:rPr>
            <w:rFonts w:ascii="Times New Roman" w:hAnsi="Times New Roman" w:cs="Times New Roman"/>
            <w:noProof/>
            <w:webHidden/>
            <w:sz w:val="22"/>
          </w:rPr>
          <w:fldChar w:fldCharType="end"/>
        </w:r>
      </w:hyperlink>
    </w:p>
    <w:p w14:paraId="61F7BEE8" w14:textId="77777777" w:rsidR="00E421DE" w:rsidRPr="00CD3976" w:rsidRDefault="00D22C48" w:rsidP="00CD3976">
      <w:pPr>
        <w:pStyle w:val="TableofFigures"/>
        <w:tabs>
          <w:tab w:val="right" w:leader="dot" w:pos="10250"/>
        </w:tabs>
        <w:spacing w:line="480" w:lineRule="auto"/>
        <w:rPr>
          <w:rFonts w:ascii="Times New Roman" w:eastAsiaTheme="minorEastAsia" w:hAnsi="Times New Roman" w:cs="Times New Roman"/>
          <w:smallCaps w:val="0"/>
          <w:noProof/>
          <w:sz w:val="24"/>
          <w:szCs w:val="22"/>
        </w:rPr>
      </w:pPr>
      <w:hyperlink w:anchor="_Toc188109544" w:history="1">
        <w:r w:rsidR="00E421DE" w:rsidRPr="00CD3976">
          <w:rPr>
            <w:rStyle w:val="Hyperlink"/>
            <w:rFonts w:ascii="Times New Roman" w:hAnsi="Times New Roman" w:cs="Times New Roman"/>
            <w:noProof/>
            <w:sz w:val="22"/>
          </w:rPr>
          <w:t>Table 13: Control Option for Conveyance of Sewer through the Network and Pumping Station</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_Toc188109544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60</w:t>
        </w:r>
        <w:r w:rsidR="00E421DE" w:rsidRPr="00CD3976">
          <w:rPr>
            <w:rFonts w:ascii="Times New Roman" w:hAnsi="Times New Roman" w:cs="Times New Roman"/>
            <w:noProof/>
            <w:webHidden/>
            <w:sz w:val="22"/>
          </w:rPr>
          <w:fldChar w:fldCharType="end"/>
        </w:r>
      </w:hyperlink>
    </w:p>
    <w:p w14:paraId="7863B474" w14:textId="77777777" w:rsidR="00E421DE" w:rsidRPr="00CD3976" w:rsidRDefault="00D22C48" w:rsidP="00CD3976">
      <w:pPr>
        <w:pStyle w:val="TableofFigures"/>
        <w:tabs>
          <w:tab w:val="right" w:leader="dot" w:pos="10250"/>
        </w:tabs>
        <w:spacing w:line="480" w:lineRule="auto"/>
        <w:rPr>
          <w:rFonts w:ascii="Times New Roman" w:eastAsiaTheme="minorEastAsia" w:hAnsi="Times New Roman" w:cs="Times New Roman"/>
          <w:smallCaps w:val="0"/>
          <w:noProof/>
          <w:sz w:val="24"/>
          <w:szCs w:val="22"/>
        </w:rPr>
      </w:pPr>
      <w:hyperlink w:anchor="_Toc188109545" w:history="1">
        <w:r w:rsidR="00E421DE" w:rsidRPr="00CD3976">
          <w:rPr>
            <w:rStyle w:val="Hyperlink"/>
            <w:rFonts w:ascii="Times New Roman" w:hAnsi="Times New Roman" w:cs="Times New Roman"/>
            <w:noProof/>
            <w:sz w:val="22"/>
          </w:rPr>
          <w:t>Table 14: Control Option for Conveyance of Sewer through the Network and Pumping Stations</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_Toc188109545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61</w:t>
        </w:r>
        <w:r w:rsidR="00E421DE" w:rsidRPr="00CD3976">
          <w:rPr>
            <w:rFonts w:ascii="Times New Roman" w:hAnsi="Times New Roman" w:cs="Times New Roman"/>
            <w:noProof/>
            <w:webHidden/>
            <w:sz w:val="22"/>
          </w:rPr>
          <w:fldChar w:fldCharType="end"/>
        </w:r>
      </w:hyperlink>
    </w:p>
    <w:p w14:paraId="240EAEBE" w14:textId="77777777" w:rsidR="00E421DE" w:rsidRPr="00CD3976" w:rsidRDefault="00D22C48" w:rsidP="00CD3976">
      <w:pPr>
        <w:pStyle w:val="TableofFigures"/>
        <w:tabs>
          <w:tab w:val="right" w:leader="dot" w:pos="10250"/>
        </w:tabs>
        <w:spacing w:line="480" w:lineRule="auto"/>
        <w:rPr>
          <w:rFonts w:ascii="Times New Roman" w:eastAsiaTheme="minorEastAsia" w:hAnsi="Times New Roman" w:cs="Times New Roman"/>
          <w:smallCaps w:val="0"/>
          <w:noProof/>
          <w:sz w:val="24"/>
          <w:szCs w:val="22"/>
        </w:rPr>
      </w:pPr>
      <w:hyperlink w:anchor="_Toc188109546" w:history="1">
        <w:r w:rsidR="00E421DE" w:rsidRPr="00CD3976">
          <w:rPr>
            <w:rStyle w:val="Hyperlink"/>
            <w:rFonts w:ascii="Times New Roman" w:hAnsi="Times New Roman" w:cs="Times New Roman"/>
            <w:noProof/>
            <w:sz w:val="22"/>
          </w:rPr>
          <w:t>Table 15: Control Option for Septic sump and Sludge tank cleaning</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_Toc188109546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61</w:t>
        </w:r>
        <w:r w:rsidR="00E421DE" w:rsidRPr="00CD3976">
          <w:rPr>
            <w:rFonts w:ascii="Times New Roman" w:hAnsi="Times New Roman" w:cs="Times New Roman"/>
            <w:noProof/>
            <w:webHidden/>
            <w:sz w:val="22"/>
          </w:rPr>
          <w:fldChar w:fldCharType="end"/>
        </w:r>
      </w:hyperlink>
    </w:p>
    <w:p w14:paraId="62527860" w14:textId="77777777" w:rsidR="00E421DE" w:rsidRPr="00CD3976" w:rsidRDefault="00D22C48" w:rsidP="00CD3976">
      <w:pPr>
        <w:pStyle w:val="TableofFigures"/>
        <w:tabs>
          <w:tab w:val="right" w:leader="dot" w:pos="10250"/>
        </w:tabs>
        <w:spacing w:line="480" w:lineRule="auto"/>
        <w:rPr>
          <w:rFonts w:ascii="Times New Roman" w:eastAsiaTheme="minorEastAsia" w:hAnsi="Times New Roman" w:cs="Times New Roman"/>
          <w:smallCaps w:val="0"/>
          <w:noProof/>
          <w:sz w:val="24"/>
          <w:szCs w:val="22"/>
        </w:rPr>
      </w:pPr>
      <w:hyperlink w:anchor="_Toc188109547" w:history="1">
        <w:r w:rsidR="00E421DE" w:rsidRPr="00CD3976">
          <w:rPr>
            <w:rStyle w:val="Hyperlink"/>
            <w:rFonts w:ascii="Times New Roman" w:hAnsi="Times New Roman" w:cs="Times New Roman"/>
            <w:noProof/>
            <w:sz w:val="22"/>
          </w:rPr>
          <w:t>Table 16: Control Option for Disposal of Dried Sludge</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_Toc188109547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62</w:t>
        </w:r>
        <w:r w:rsidR="00E421DE" w:rsidRPr="00CD3976">
          <w:rPr>
            <w:rFonts w:ascii="Times New Roman" w:hAnsi="Times New Roman" w:cs="Times New Roman"/>
            <w:noProof/>
            <w:webHidden/>
            <w:sz w:val="22"/>
          </w:rPr>
          <w:fldChar w:fldCharType="end"/>
        </w:r>
      </w:hyperlink>
    </w:p>
    <w:p w14:paraId="10E0F469" w14:textId="77777777" w:rsidR="00E421DE" w:rsidRPr="00CD3976" w:rsidRDefault="00D22C48" w:rsidP="00CD3976">
      <w:pPr>
        <w:pStyle w:val="TableofFigures"/>
        <w:tabs>
          <w:tab w:val="right" w:leader="dot" w:pos="10250"/>
        </w:tabs>
        <w:spacing w:line="480" w:lineRule="auto"/>
        <w:rPr>
          <w:rFonts w:ascii="Times New Roman" w:eastAsiaTheme="minorEastAsia" w:hAnsi="Times New Roman" w:cs="Times New Roman"/>
          <w:smallCaps w:val="0"/>
          <w:noProof/>
          <w:sz w:val="24"/>
          <w:szCs w:val="22"/>
        </w:rPr>
      </w:pPr>
      <w:hyperlink w:anchor="_Toc188109548" w:history="1">
        <w:r w:rsidR="00E421DE" w:rsidRPr="00CD3976">
          <w:rPr>
            <w:rStyle w:val="Hyperlink"/>
            <w:rFonts w:ascii="Times New Roman" w:hAnsi="Times New Roman" w:cs="Times New Roman"/>
            <w:noProof/>
            <w:sz w:val="22"/>
          </w:rPr>
          <w:t>Table 17: Control Option for Disposal of Dried Screen</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_Toc188109548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63</w:t>
        </w:r>
        <w:r w:rsidR="00E421DE" w:rsidRPr="00CD3976">
          <w:rPr>
            <w:rFonts w:ascii="Times New Roman" w:hAnsi="Times New Roman" w:cs="Times New Roman"/>
            <w:noProof/>
            <w:webHidden/>
            <w:sz w:val="22"/>
          </w:rPr>
          <w:fldChar w:fldCharType="end"/>
        </w:r>
      </w:hyperlink>
    </w:p>
    <w:p w14:paraId="210D2B73" w14:textId="77777777" w:rsidR="00E421DE" w:rsidRPr="00CD3976" w:rsidRDefault="00D22C48" w:rsidP="00CD3976">
      <w:pPr>
        <w:pStyle w:val="TableofFigures"/>
        <w:tabs>
          <w:tab w:val="right" w:leader="dot" w:pos="10250"/>
        </w:tabs>
        <w:spacing w:line="480" w:lineRule="auto"/>
        <w:rPr>
          <w:rFonts w:ascii="Times New Roman" w:eastAsiaTheme="minorEastAsia" w:hAnsi="Times New Roman" w:cs="Times New Roman"/>
          <w:smallCaps w:val="0"/>
          <w:noProof/>
          <w:sz w:val="24"/>
          <w:szCs w:val="22"/>
        </w:rPr>
      </w:pPr>
      <w:hyperlink w:anchor="_Toc188109549" w:history="1">
        <w:r w:rsidR="00E421DE" w:rsidRPr="00CD3976">
          <w:rPr>
            <w:rStyle w:val="Hyperlink"/>
            <w:rFonts w:ascii="Times New Roman" w:hAnsi="Times New Roman" w:cs="Times New Roman"/>
            <w:noProof/>
            <w:sz w:val="22"/>
          </w:rPr>
          <w:t>Table 18: Climate Adaptation for a Specific Sanitation Step</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_Toc188109549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64</w:t>
        </w:r>
        <w:r w:rsidR="00E421DE" w:rsidRPr="00CD3976">
          <w:rPr>
            <w:rFonts w:ascii="Times New Roman" w:hAnsi="Times New Roman" w:cs="Times New Roman"/>
            <w:noProof/>
            <w:webHidden/>
            <w:sz w:val="22"/>
          </w:rPr>
          <w:fldChar w:fldCharType="end"/>
        </w:r>
      </w:hyperlink>
    </w:p>
    <w:p w14:paraId="1148A350" w14:textId="77777777" w:rsidR="00E421DE" w:rsidRPr="00CD3976" w:rsidRDefault="00D22C48" w:rsidP="00CD3976">
      <w:pPr>
        <w:pStyle w:val="TableofFigures"/>
        <w:tabs>
          <w:tab w:val="right" w:leader="dot" w:pos="10250"/>
        </w:tabs>
        <w:spacing w:line="480" w:lineRule="auto"/>
        <w:rPr>
          <w:rFonts w:ascii="Times New Roman" w:eastAsiaTheme="minorEastAsia" w:hAnsi="Times New Roman" w:cs="Times New Roman"/>
          <w:smallCaps w:val="0"/>
          <w:noProof/>
          <w:sz w:val="24"/>
          <w:szCs w:val="22"/>
        </w:rPr>
      </w:pPr>
      <w:hyperlink w:anchor="_Toc188109550" w:history="1">
        <w:r w:rsidR="00E421DE" w:rsidRPr="00CD3976">
          <w:rPr>
            <w:rStyle w:val="Hyperlink"/>
            <w:rFonts w:ascii="Times New Roman" w:hAnsi="Times New Roman" w:cs="Times New Roman"/>
            <w:noProof/>
            <w:sz w:val="22"/>
          </w:rPr>
          <w:t>Table 19: Improvement Plan</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_Toc188109550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65</w:t>
        </w:r>
        <w:r w:rsidR="00E421DE" w:rsidRPr="00CD3976">
          <w:rPr>
            <w:rFonts w:ascii="Times New Roman" w:hAnsi="Times New Roman" w:cs="Times New Roman"/>
            <w:noProof/>
            <w:webHidden/>
            <w:sz w:val="22"/>
          </w:rPr>
          <w:fldChar w:fldCharType="end"/>
        </w:r>
      </w:hyperlink>
    </w:p>
    <w:p w14:paraId="2AADE0F2" w14:textId="77777777" w:rsidR="00E421DE" w:rsidRPr="00CD3976" w:rsidRDefault="00D22C48" w:rsidP="00CD3976">
      <w:pPr>
        <w:pStyle w:val="TableofFigures"/>
        <w:tabs>
          <w:tab w:val="right" w:leader="dot" w:pos="10250"/>
        </w:tabs>
        <w:spacing w:line="480" w:lineRule="auto"/>
        <w:rPr>
          <w:rFonts w:ascii="Times New Roman" w:eastAsiaTheme="minorEastAsia" w:hAnsi="Times New Roman" w:cs="Times New Roman"/>
          <w:smallCaps w:val="0"/>
          <w:noProof/>
          <w:sz w:val="24"/>
          <w:szCs w:val="22"/>
        </w:rPr>
      </w:pPr>
      <w:hyperlink w:anchor="_Toc188109551" w:history="1">
        <w:r w:rsidR="00E421DE" w:rsidRPr="00CD3976">
          <w:rPr>
            <w:rStyle w:val="Hyperlink"/>
            <w:rFonts w:ascii="Times New Roman" w:hAnsi="Times New Roman" w:cs="Times New Roman"/>
            <w:noProof/>
            <w:sz w:val="22"/>
          </w:rPr>
          <w:t>Table 20: Operational Monitoring Overview</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_Toc188109551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68</w:t>
        </w:r>
        <w:r w:rsidR="00E421DE" w:rsidRPr="00CD3976">
          <w:rPr>
            <w:rFonts w:ascii="Times New Roman" w:hAnsi="Times New Roman" w:cs="Times New Roman"/>
            <w:noProof/>
            <w:webHidden/>
            <w:sz w:val="22"/>
          </w:rPr>
          <w:fldChar w:fldCharType="end"/>
        </w:r>
      </w:hyperlink>
    </w:p>
    <w:p w14:paraId="6B9B762F" w14:textId="77777777" w:rsidR="00E421DE" w:rsidRPr="00CD3976" w:rsidRDefault="00D22C48" w:rsidP="00CD3976">
      <w:pPr>
        <w:pStyle w:val="TableofFigures"/>
        <w:tabs>
          <w:tab w:val="right" w:leader="dot" w:pos="10250"/>
        </w:tabs>
        <w:spacing w:line="480" w:lineRule="auto"/>
        <w:ind w:left="900" w:hanging="900"/>
        <w:rPr>
          <w:rFonts w:ascii="Times New Roman" w:eastAsiaTheme="minorEastAsia" w:hAnsi="Times New Roman" w:cs="Times New Roman"/>
          <w:smallCaps w:val="0"/>
          <w:noProof/>
          <w:sz w:val="24"/>
          <w:szCs w:val="22"/>
        </w:rPr>
      </w:pPr>
      <w:hyperlink w:anchor="_Toc188109552" w:history="1">
        <w:r w:rsidR="00E421DE" w:rsidRPr="00CD3976">
          <w:rPr>
            <w:rStyle w:val="Hyperlink"/>
            <w:rFonts w:ascii="Times New Roman" w:hAnsi="Times New Roman" w:cs="Times New Roman"/>
            <w:noProof/>
            <w:sz w:val="22"/>
          </w:rPr>
          <w:t>Table 21: Operational Monitoring Plan for P1; Toilet and IC of house, commercial, and industrial establishment</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_Toc188109552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70</w:t>
        </w:r>
        <w:r w:rsidR="00E421DE" w:rsidRPr="00CD3976">
          <w:rPr>
            <w:rFonts w:ascii="Times New Roman" w:hAnsi="Times New Roman" w:cs="Times New Roman"/>
            <w:noProof/>
            <w:webHidden/>
            <w:sz w:val="22"/>
          </w:rPr>
          <w:fldChar w:fldCharType="end"/>
        </w:r>
      </w:hyperlink>
    </w:p>
    <w:p w14:paraId="4611D3D9" w14:textId="77777777" w:rsidR="00E421DE" w:rsidRPr="00CD3976" w:rsidRDefault="00D22C48" w:rsidP="00CD3976">
      <w:pPr>
        <w:pStyle w:val="TableofFigures"/>
        <w:tabs>
          <w:tab w:val="right" w:leader="dot" w:pos="10250"/>
        </w:tabs>
        <w:spacing w:line="480" w:lineRule="auto"/>
        <w:ind w:left="900" w:hanging="900"/>
        <w:rPr>
          <w:rFonts w:ascii="Times New Roman" w:eastAsiaTheme="minorEastAsia" w:hAnsi="Times New Roman" w:cs="Times New Roman"/>
          <w:smallCaps w:val="0"/>
          <w:noProof/>
          <w:sz w:val="24"/>
          <w:szCs w:val="22"/>
        </w:rPr>
      </w:pPr>
      <w:hyperlink w:anchor="_Toc188109553" w:history="1">
        <w:r w:rsidR="00E421DE" w:rsidRPr="00CD3976">
          <w:rPr>
            <w:rStyle w:val="Hyperlink"/>
            <w:rFonts w:ascii="Times New Roman" w:hAnsi="Times New Roman" w:cs="Times New Roman"/>
            <w:noProof/>
            <w:sz w:val="22"/>
          </w:rPr>
          <w:t>Table 22: Operational Monitoring Plan for T1; Conveyance of Sewer through the network and Pumping Stations</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_Toc188109553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71</w:t>
        </w:r>
        <w:r w:rsidR="00E421DE" w:rsidRPr="00CD3976">
          <w:rPr>
            <w:rFonts w:ascii="Times New Roman" w:hAnsi="Times New Roman" w:cs="Times New Roman"/>
            <w:noProof/>
            <w:webHidden/>
            <w:sz w:val="22"/>
          </w:rPr>
          <w:fldChar w:fldCharType="end"/>
        </w:r>
      </w:hyperlink>
    </w:p>
    <w:p w14:paraId="34F8FF87" w14:textId="77777777" w:rsidR="00E421DE" w:rsidRPr="00CD3976" w:rsidRDefault="00D22C48" w:rsidP="00CD3976">
      <w:pPr>
        <w:pStyle w:val="TableofFigures"/>
        <w:tabs>
          <w:tab w:val="right" w:leader="dot" w:pos="10250"/>
        </w:tabs>
        <w:spacing w:line="480" w:lineRule="auto"/>
        <w:ind w:left="900" w:hanging="900"/>
        <w:rPr>
          <w:rFonts w:ascii="Times New Roman" w:eastAsiaTheme="minorEastAsia" w:hAnsi="Times New Roman" w:cs="Times New Roman"/>
          <w:smallCaps w:val="0"/>
          <w:noProof/>
          <w:sz w:val="24"/>
          <w:szCs w:val="22"/>
        </w:rPr>
      </w:pPr>
      <w:hyperlink w:anchor="_Toc188109554" w:history="1">
        <w:r w:rsidR="00E421DE" w:rsidRPr="00CD3976">
          <w:rPr>
            <w:rStyle w:val="Hyperlink"/>
            <w:rFonts w:ascii="Times New Roman" w:hAnsi="Times New Roman" w:cs="Times New Roman"/>
            <w:noProof/>
            <w:sz w:val="22"/>
          </w:rPr>
          <w:t>Table 23: Operational Monitoring Plan for T1; Conveyance of Sewer through the network and pumping station</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_Toc188109554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71</w:t>
        </w:r>
        <w:r w:rsidR="00E421DE" w:rsidRPr="00CD3976">
          <w:rPr>
            <w:rFonts w:ascii="Times New Roman" w:hAnsi="Times New Roman" w:cs="Times New Roman"/>
            <w:noProof/>
            <w:webHidden/>
            <w:sz w:val="22"/>
          </w:rPr>
          <w:fldChar w:fldCharType="end"/>
        </w:r>
      </w:hyperlink>
    </w:p>
    <w:p w14:paraId="4F6FB3C3" w14:textId="77777777" w:rsidR="00E421DE" w:rsidRPr="00CD3976" w:rsidRDefault="00D22C48" w:rsidP="00CD3976">
      <w:pPr>
        <w:pStyle w:val="TableofFigures"/>
        <w:tabs>
          <w:tab w:val="right" w:leader="dot" w:pos="10250"/>
        </w:tabs>
        <w:spacing w:line="480" w:lineRule="auto"/>
        <w:rPr>
          <w:rFonts w:ascii="Times New Roman" w:eastAsiaTheme="minorEastAsia" w:hAnsi="Times New Roman" w:cs="Times New Roman"/>
          <w:smallCaps w:val="0"/>
          <w:noProof/>
          <w:sz w:val="24"/>
          <w:szCs w:val="22"/>
        </w:rPr>
      </w:pPr>
      <w:hyperlink w:anchor="_Toc188109555" w:history="1">
        <w:r w:rsidR="00E421DE" w:rsidRPr="00CD3976">
          <w:rPr>
            <w:rStyle w:val="Hyperlink"/>
            <w:rFonts w:ascii="Times New Roman" w:hAnsi="Times New Roman" w:cs="Times New Roman"/>
            <w:noProof/>
            <w:sz w:val="22"/>
          </w:rPr>
          <w:t>Table 24: Operation Monitoring Plan for T1; Conveyance of Sewer through the network and pumping station.</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_Toc188109555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72</w:t>
        </w:r>
        <w:r w:rsidR="00E421DE" w:rsidRPr="00CD3976">
          <w:rPr>
            <w:rFonts w:ascii="Times New Roman" w:hAnsi="Times New Roman" w:cs="Times New Roman"/>
            <w:noProof/>
            <w:webHidden/>
            <w:sz w:val="22"/>
          </w:rPr>
          <w:fldChar w:fldCharType="end"/>
        </w:r>
      </w:hyperlink>
    </w:p>
    <w:p w14:paraId="0B5011E4" w14:textId="77777777" w:rsidR="00E421DE" w:rsidRPr="00CD3976" w:rsidRDefault="00D22C48" w:rsidP="00CD3976">
      <w:pPr>
        <w:pStyle w:val="TableofFigures"/>
        <w:tabs>
          <w:tab w:val="right" w:leader="dot" w:pos="10250"/>
        </w:tabs>
        <w:spacing w:line="480" w:lineRule="auto"/>
        <w:ind w:left="900" w:hanging="900"/>
        <w:rPr>
          <w:rFonts w:ascii="Times New Roman" w:eastAsiaTheme="minorEastAsia" w:hAnsi="Times New Roman" w:cs="Times New Roman"/>
          <w:smallCaps w:val="0"/>
          <w:noProof/>
          <w:sz w:val="24"/>
          <w:szCs w:val="22"/>
        </w:rPr>
      </w:pPr>
      <w:hyperlink w:anchor="_Toc188109556" w:history="1">
        <w:r w:rsidR="00E421DE" w:rsidRPr="00CD3976">
          <w:rPr>
            <w:rStyle w:val="Hyperlink"/>
            <w:rFonts w:ascii="Times New Roman" w:hAnsi="Times New Roman" w:cs="Times New Roman"/>
            <w:noProof/>
            <w:sz w:val="22"/>
          </w:rPr>
          <w:t>Table 25: Operational Monitoring Plan for T1; Conveyance of Sewer through the network and pumping stations.</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_Toc188109556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72</w:t>
        </w:r>
        <w:r w:rsidR="00E421DE" w:rsidRPr="00CD3976">
          <w:rPr>
            <w:rFonts w:ascii="Times New Roman" w:hAnsi="Times New Roman" w:cs="Times New Roman"/>
            <w:noProof/>
            <w:webHidden/>
            <w:sz w:val="22"/>
          </w:rPr>
          <w:fldChar w:fldCharType="end"/>
        </w:r>
      </w:hyperlink>
    </w:p>
    <w:p w14:paraId="19CB0756" w14:textId="77777777" w:rsidR="00E421DE" w:rsidRPr="00CD3976" w:rsidRDefault="00D22C48" w:rsidP="00CD3976">
      <w:pPr>
        <w:pStyle w:val="TableofFigures"/>
        <w:tabs>
          <w:tab w:val="right" w:leader="dot" w:pos="10250"/>
        </w:tabs>
        <w:spacing w:line="480" w:lineRule="auto"/>
        <w:ind w:left="900" w:hanging="900"/>
        <w:rPr>
          <w:rFonts w:ascii="Times New Roman" w:eastAsiaTheme="minorEastAsia" w:hAnsi="Times New Roman" w:cs="Times New Roman"/>
          <w:smallCaps w:val="0"/>
          <w:noProof/>
          <w:sz w:val="24"/>
          <w:szCs w:val="22"/>
        </w:rPr>
      </w:pPr>
      <w:hyperlink w:anchor="_Toc188109557" w:history="1">
        <w:r w:rsidR="00E421DE" w:rsidRPr="00CD3976">
          <w:rPr>
            <w:rStyle w:val="Hyperlink"/>
            <w:rFonts w:ascii="Times New Roman" w:hAnsi="Times New Roman" w:cs="Times New Roman"/>
            <w:noProof/>
            <w:sz w:val="22"/>
          </w:rPr>
          <w:t>Table 26: Operational Monitoring Plan for T1; Conveyance of Sewer through the network and pumping station.</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_Toc188109557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73</w:t>
        </w:r>
        <w:r w:rsidR="00E421DE" w:rsidRPr="00CD3976">
          <w:rPr>
            <w:rFonts w:ascii="Times New Roman" w:hAnsi="Times New Roman" w:cs="Times New Roman"/>
            <w:noProof/>
            <w:webHidden/>
            <w:sz w:val="22"/>
          </w:rPr>
          <w:fldChar w:fldCharType="end"/>
        </w:r>
      </w:hyperlink>
    </w:p>
    <w:p w14:paraId="1CE527DD" w14:textId="77777777" w:rsidR="00E421DE" w:rsidRPr="00CD3976" w:rsidRDefault="00D22C48" w:rsidP="00CD3976">
      <w:pPr>
        <w:pStyle w:val="TableofFigures"/>
        <w:tabs>
          <w:tab w:val="right" w:leader="dot" w:pos="10250"/>
        </w:tabs>
        <w:spacing w:line="480" w:lineRule="auto"/>
        <w:ind w:left="900" w:hanging="900"/>
        <w:rPr>
          <w:rFonts w:ascii="Times New Roman" w:eastAsiaTheme="minorEastAsia" w:hAnsi="Times New Roman" w:cs="Times New Roman"/>
          <w:smallCaps w:val="0"/>
          <w:noProof/>
          <w:sz w:val="24"/>
          <w:szCs w:val="22"/>
        </w:rPr>
      </w:pPr>
      <w:hyperlink w:anchor="_Toc188109558" w:history="1">
        <w:r w:rsidR="00E421DE" w:rsidRPr="00CD3976">
          <w:rPr>
            <w:rStyle w:val="Hyperlink"/>
            <w:rFonts w:ascii="Times New Roman" w:hAnsi="Times New Roman" w:cs="Times New Roman"/>
            <w:noProof/>
            <w:sz w:val="22"/>
          </w:rPr>
          <w:t>Table 27: Operational Monitoring Plan for T1; Conveyance of Sewer through the network and pumping stations</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_Toc188109558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73</w:t>
        </w:r>
        <w:r w:rsidR="00E421DE" w:rsidRPr="00CD3976">
          <w:rPr>
            <w:rFonts w:ascii="Times New Roman" w:hAnsi="Times New Roman" w:cs="Times New Roman"/>
            <w:noProof/>
            <w:webHidden/>
            <w:sz w:val="22"/>
          </w:rPr>
          <w:fldChar w:fldCharType="end"/>
        </w:r>
      </w:hyperlink>
    </w:p>
    <w:p w14:paraId="1E3716EA" w14:textId="77777777" w:rsidR="00E421DE" w:rsidRPr="00CD3976" w:rsidRDefault="00D22C48" w:rsidP="00CD3976">
      <w:pPr>
        <w:pStyle w:val="TableofFigures"/>
        <w:tabs>
          <w:tab w:val="right" w:leader="dot" w:pos="10250"/>
        </w:tabs>
        <w:spacing w:line="480" w:lineRule="auto"/>
        <w:rPr>
          <w:rFonts w:ascii="Times New Roman" w:eastAsiaTheme="minorEastAsia" w:hAnsi="Times New Roman" w:cs="Times New Roman"/>
          <w:smallCaps w:val="0"/>
          <w:noProof/>
          <w:sz w:val="24"/>
          <w:szCs w:val="22"/>
        </w:rPr>
      </w:pPr>
      <w:hyperlink w:anchor="_Toc188109559" w:history="1">
        <w:r w:rsidR="00E421DE" w:rsidRPr="00CD3976">
          <w:rPr>
            <w:rStyle w:val="Hyperlink"/>
            <w:rFonts w:ascii="Times New Roman" w:hAnsi="Times New Roman" w:cs="Times New Roman"/>
            <w:noProof/>
            <w:sz w:val="22"/>
          </w:rPr>
          <w:t xml:space="preserve">   Table 28: Operational Monitoring Plan for T1; Conveyance of FS by Vacuum Truck</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_Toc188109559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73</w:t>
        </w:r>
        <w:r w:rsidR="00E421DE" w:rsidRPr="00CD3976">
          <w:rPr>
            <w:rFonts w:ascii="Times New Roman" w:hAnsi="Times New Roman" w:cs="Times New Roman"/>
            <w:noProof/>
            <w:webHidden/>
            <w:sz w:val="22"/>
          </w:rPr>
          <w:fldChar w:fldCharType="end"/>
        </w:r>
      </w:hyperlink>
    </w:p>
    <w:p w14:paraId="4276C961" w14:textId="77777777" w:rsidR="00E421DE" w:rsidRPr="00CD3976" w:rsidRDefault="00D22C48" w:rsidP="00CD3976">
      <w:pPr>
        <w:pStyle w:val="TableofFigures"/>
        <w:tabs>
          <w:tab w:val="right" w:leader="dot" w:pos="10250"/>
        </w:tabs>
        <w:spacing w:line="480" w:lineRule="auto"/>
        <w:rPr>
          <w:rFonts w:ascii="Times New Roman" w:eastAsiaTheme="minorEastAsia" w:hAnsi="Times New Roman" w:cs="Times New Roman"/>
          <w:smallCaps w:val="0"/>
          <w:noProof/>
          <w:sz w:val="24"/>
          <w:szCs w:val="22"/>
        </w:rPr>
      </w:pPr>
      <w:hyperlink w:anchor="_Toc188109560" w:history="1">
        <w:r w:rsidR="00E421DE" w:rsidRPr="00CD3976">
          <w:rPr>
            <w:rStyle w:val="Hyperlink"/>
            <w:rFonts w:ascii="Times New Roman" w:hAnsi="Times New Roman" w:cs="Times New Roman"/>
            <w:noProof/>
            <w:sz w:val="22"/>
          </w:rPr>
          <w:t>Table 29: Operational Monitoring Plan for T1; Conveyance of FS by Vacuum Truck</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_Toc188109560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74</w:t>
        </w:r>
        <w:r w:rsidR="00E421DE" w:rsidRPr="00CD3976">
          <w:rPr>
            <w:rFonts w:ascii="Times New Roman" w:hAnsi="Times New Roman" w:cs="Times New Roman"/>
            <w:noProof/>
            <w:webHidden/>
            <w:sz w:val="22"/>
          </w:rPr>
          <w:fldChar w:fldCharType="end"/>
        </w:r>
      </w:hyperlink>
    </w:p>
    <w:p w14:paraId="621854D2" w14:textId="77777777" w:rsidR="00E421DE" w:rsidRPr="00CD3976" w:rsidRDefault="00D22C48" w:rsidP="00CD3976">
      <w:pPr>
        <w:pStyle w:val="TableofFigures"/>
        <w:tabs>
          <w:tab w:val="right" w:leader="dot" w:pos="10250"/>
        </w:tabs>
        <w:spacing w:line="480" w:lineRule="auto"/>
        <w:rPr>
          <w:rFonts w:ascii="Times New Roman" w:eastAsiaTheme="minorEastAsia" w:hAnsi="Times New Roman" w:cs="Times New Roman"/>
          <w:smallCaps w:val="0"/>
          <w:noProof/>
          <w:sz w:val="24"/>
          <w:szCs w:val="22"/>
        </w:rPr>
      </w:pPr>
      <w:hyperlink w:anchor="_Toc188109561" w:history="1">
        <w:r w:rsidR="00E421DE" w:rsidRPr="00CD3976">
          <w:rPr>
            <w:rStyle w:val="Hyperlink"/>
            <w:rFonts w:ascii="Times New Roman" w:hAnsi="Times New Roman" w:cs="Times New Roman"/>
            <w:noProof/>
            <w:sz w:val="22"/>
          </w:rPr>
          <w:t>Table 30: Operational Monitoring Plan for T1; Conveyance of FS by Vacuum Truck</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_Toc188109561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75</w:t>
        </w:r>
        <w:r w:rsidR="00E421DE" w:rsidRPr="00CD3976">
          <w:rPr>
            <w:rFonts w:ascii="Times New Roman" w:hAnsi="Times New Roman" w:cs="Times New Roman"/>
            <w:noProof/>
            <w:webHidden/>
            <w:sz w:val="22"/>
          </w:rPr>
          <w:fldChar w:fldCharType="end"/>
        </w:r>
      </w:hyperlink>
    </w:p>
    <w:p w14:paraId="5A7ADA2C" w14:textId="77777777" w:rsidR="00E421DE" w:rsidRPr="00CD3976" w:rsidRDefault="00D22C48" w:rsidP="00CD3976">
      <w:pPr>
        <w:pStyle w:val="TableofFigures"/>
        <w:tabs>
          <w:tab w:val="right" w:leader="dot" w:pos="10250"/>
        </w:tabs>
        <w:spacing w:line="480" w:lineRule="auto"/>
        <w:rPr>
          <w:rFonts w:ascii="Times New Roman" w:eastAsiaTheme="minorEastAsia" w:hAnsi="Times New Roman" w:cs="Times New Roman"/>
          <w:smallCaps w:val="0"/>
          <w:noProof/>
          <w:sz w:val="24"/>
          <w:szCs w:val="22"/>
        </w:rPr>
      </w:pPr>
      <w:hyperlink w:anchor="_Toc188109562" w:history="1">
        <w:r w:rsidR="00E421DE" w:rsidRPr="00CD3976">
          <w:rPr>
            <w:rStyle w:val="Hyperlink"/>
            <w:rFonts w:ascii="Times New Roman" w:hAnsi="Times New Roman" w:cs="Times New Roman"/>
            <w:noProof/>
            <w:sz w:val="22"/>
          </w:rPr>
          <w:t>Table 31: Operational Monitoring Plan for P4; Treatment Process at Ekala WRC</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_Toc188109562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75</w:t>
        </w:r>
        <w:r w:rsidR="00E421DE" w:rsidRPr="00CD3976">
          <w:rPr>
            <w:rFonts w:ascii="Times New Roman" w:hAnsi="Times New Roman" w:cs="Times New Roman"/>
            <w:noProof/>
            <w:webHidden/>
            <w:sz w:val="22"/>
          </w:rPr>
          <w:fldChar w:fldCharType="end"/>
        </w:r>
      </w:hyperlink>
    </w:p>
    <w:p w14:paraId="3610BAAD" w14:textId="77777777" w:rsidR="00E421DE" w:rsidRPr="00CD3976" w:rsidRDefault="00D22C48" w:rsidP="00CD3976">
      <w:pPr>
        <w:pStyle w:val="TableofFigures"/>
        <w:tabs>
          <w:tab w:val="right" w:leader="dot" w:pos="10250"/>
        </w:tabs>
        <w:spacing w:line="480" w:lineRule="auto"/>
        <w:rPr>
          <w:rFonts w:ascii="Times New Roman" w:eastAsiaTheme="minorEastAsia" w:hAnsi="Times New Roman" w:cs="Times New Roman"/>
          <w:smallCaps w:val="0"/>
          <w:noProof/>
          <w:sz w:val="24"/>
          <w:szCs w:val="22"/>
        </w:rPr>
      </w:pPr>
      <w:hyperlink w:anchor="_Toc188109563" w:history="1">
        <w:r w:rsidR="00E421DE" w:rsidRPr="00CD3976">
          <w:rPr>
            <w:rStyle w:val="Hyperlink"/>
            <w:rFonts w:ascii="Times New Roman" w:hAnsi="Times New Roman" w:cs="Times New Roman"/>
            <w:noProof/>
            <w:sz w:val="22"/>
          </w:rPr>
          <w:t>Table 34: Operational Monitoring Plan for P4; Treatment Process at Ekala WRC</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_Toc188109563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77</w:t>
        </w:r>
        <w:r w:rsidR="00E421DE" w:rsidRPr="00CD3976">
          <w:rPr>
            <w:rFonts w:ascii="Times New Roman" w:hAnsi="Times New Roman" w:cs="Times New Roman"/>
            <w:noProof/>
            <w:webHidden/>
            <w:sz w:val="22"/>
          </w:rPr>
          <w:fldChar w:fldCharType="end"/>
        </w:r>
      </w:hyperlink>
    </w:p>
    <w:p w14:paraId="3AD65FE1" w14:textId="77777777" w:rsidR="00E421DE" w:rsidRPr="00CD3976" w:rsidRDefault="00D22C48" w:rsidP="00CD3976">
      <w:pPr>
        <w:pStyle w:val="TableofFigures"/>
        <w:tabs>
          <w:tab w:val="right" w:leader="dot" w:pos="10250"/>
        </w:tabs>
        <w:spacing w:line="480" w:lineRule="auto"/>
        <w:rPr>
          <w:rFonts w:ascii="Times New Roman" w:eastAsiaTheme="minorEastAsia" w:hAnsi="Times New Roman" w:cs="Times New Roman"/>
          <w:smallCaps w:val="0"/>
          <w:noProof/>
          <w:sz w:val="24"/>
          <w:szCs w:val="22"/>
        </w:rPr>
      </w:pPr>
      <w:hyperlink w:anchor="_Toc188109564" w:history="1">
        <w:r w:rsidR="00E421DE" w:rsidRPr="00CD3976">
          <w:rPr>
            <w:rStyle w:val="Hyperlink"/>
            <w:rFonts w:ascii="Times New Roman" w:hAnsi="Times New Roman" w:cs="Times New Roman"/>
            <w:noProof/>
            <w:sz w:val="22"/>
          </w:rPr>
          <w:t>Table 35: Operational Monitoring Plan for P4; Treatment Process at Ekala WRC</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_Toc188109564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77</w:t>
        </w:r>
        <w:r w:rsidR="00E421DE" w:rsidRPr="00CD3976">
          <w:rPr>
            <w:rFonts w:ascii="Times New Roman" w:hAnsi="Times New Roman" w:cs="Times New Roman"/>
            <w:noProof/>
            <w:webHidden/>
            <w:sz w:val="22"/>
          </w:rPr>
          <w:fldChar w:fldCharType="end"/>
        </w:r>
      </w:hyperlink>
    </w:p>
    <w:p w14:paraId="4D291D32" w14:textId="77777777" w:rsidR="00E421DE" w:rsidRPr="00CD3976" w:rsidRDefault="00D22C48" w:rsidP="00CD3976">
      <w:pPr>
        <w:pStyle w:val="TableofFigures"/>
        <w:tabs>
          <w:tab w:val="right" w:leader="dot" w:pos="10250"/>
        </w:tabs>
        <w:spacing w:line="480" w:lineRule="auto"/>
        <w:rPr>
          <w:rFonts w:ascii="Times New Roman" w:eastAsiaTheme="minorEastAsia" w:hAnsi="Times New Roman" w:cs="Times New Roman"/>
          <w:smallCaps w:val="0"/>
          <w:noProof/>
          <w:sz w:val="24"/>
          <w:szCs w:val="22"/>
        </w:rPr>
      </w:pPr>
      <w:hyperlink w:anchor="_Toc188109565" w:history="1">
        <w:r w:rsidR="00E421DE" w:rsidRPr="00CD3976">
          <w:rPr>
            <w:rStyle w:val="Hyperlink"/>
            <w:rFonts w:ascii="Times New Roman" w:hAnsi="Times New Roman" w:cs="Times New Roman"/>
            <w:noProof/>
            <w:sz w:val="22"/>
          </w:rPr>
          <w:t>Table 36: Operational Monitoring Plan for P4; Treatment Process at Ekala WRC</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_Toc188109565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78</w:t>
        </w:r>
        <w:r w:rsidR="00E421DE" w:rsidRPr="00CD3976">
          <w:rPr>
            <w:rFonts w:ascii="Times New Roman" w:hAnsi="Times New Roman" w:cs="Times New Roman"/>
            <w:noProof/>
            <w:webHidden/>
            <w:sz w:val="22"/>
          </w:rPr>
          <w:fldChar w:fldCharType="end"/>
        </w:r>
      </w:hyperlink>
    </w:p>
    <w:p w14:paraId="3D51D491" w14:textId="77777777" w:rsidR="00E421DE" w:rsidRPr="00E421DE" w:rsidRDefault="00D22C48" w:rsidP="00CD3976">
      <w:pPr>
        <w:pStyle w:val="TableofFigures"/>
        <w:tabs>
          <w:tab w:val="right" w:leader="dot" w:pos="10250"/>
        </w:tabs>
        <w:spacing w:line="480" w:lineRule="auto"/>
        <w:rPr>
          <w:rFonts w:ascii="Times New Roman" w:eastAsiaTheme="minorEastAsia" w:hAnsi="Times New Roman" w:cs="Times New Roman"/>
          <w:smallCaps w:val="0"/>
          <w:noProof/>
          <w:sz w:val="22"/>
          <w:szCs w:val="22"/>
        </w:rPr>
      </w:pPr>
      <w:hyperlink w:anchor="_Toc188109566" w:history="1">
        <w:r w:rsidR="00E421DE" w:rsidRPr="00CD3976">
          <w:rPr>
            <w:rStyle w:val="Hyperlink"/>
            <w:rFonts w:ascii="Times New Roman" w:hAnsi="Times New Roman" w:cs="Times New Roman"/>
            <w:noProof/>
            <w:sz w:val="22"/>
          </w:rPr>
          <w:t>Table 37: Operational Monitoring Plan for P4; Treatment Process at Ekala WRC</w:t>
        </w:r>
        <w:r w:rsidR="00E421DE" w:rsidRPr="00CD3976">
          <w:rPr>
            <w:rFonts w:ascii="Times New Roman" w:hAnsi="Times New Roman" w:cs="Times New Roman"/>
            <w:noProof/>
            <w:webHidden/>
            <w:sz w:val="22"/>
          </w:rPr>
          <w:tab/>
        </w:r>
        <w:r w:rsidR="00E421DE" w:rsidRPr="00CD3976">
          <w:rPr>
            <w:rFonts w:ascii="Times New Roman" w:hAnsi="Times New Roman" w:cs="Times New Roman"/>
            <w:noProof/>
            <w:webHidden/>
            <w:sz w:val="22"/>
          </w:rPr>
          <w:fldChar w:fldCharType="begin"/>
        </w:r>
        <w:r w:rsidR="00E421DE" w:rsidRPr="00CD3976">
          <w:rPr>
            <w:rFonts w:ascii="Times New Roman" w:hAnsi="Times New Roman" w:cs="Times New Roman"/>
            <w:noProof/>
            <w:webHidden/>
            <w:sz w:val="22"/>
          </w:rPr>
          <w:instrText xml:space="preserve"> PAGEREF _Toc188109566 \h </w:instrText>
        </w:r>
        <w:r w:rsidR="00E421DE" w:rsidRPr="00CD3976">
          <w:rPr>
            <w:rFonts w:ascii="Times New Roman" w:hAnsi="Times New Roman" w:cs="Times New Roman"/>
            <w:noProof/>
            <w:webHidden/>
            <w:sz w:val="22"/>
          </w:rPr>
        </w:r>
        <w:r w:rsidR="00E421DE" w:rsidRPr="00CD3976">
          <w:rPr>
            <w:rFonts w:ascii="Times New Roman" w:hAnsi="Times New Roman" w:cs="Times New Roman"/>
            <w:noProof/>
            <w:webHidden/>
            <w:sz w:val="22"/>
          </w:rPr>
          <w:fldChar w:fldCharType="separate"/>
        </w:r>
        <w:r w:rsidR="00DA05D0">
          <w:rPr>
            <w:rFonts w:ascii="Times New Roman" w:hAnsi="Times New Roman" w:cs="Times New Roman"/>
            <w:noProof/>
            <w:webHidden/>
            <w:sz w:val="22"/>
          </w:rPr>
          <w:t>78</w:t>
        </w:r>
        <w:r w:rsidR="00E421DE" w:rsidRPr="00CD3976">
          <w:rPr>
            <w:rFonts w:ascii="Times New Roman" w:hAnsi="Times New Roman" w:cs="Times New Roman"/>
            <w:noProof/>
            <w:webHidden/>
            <w:sz w:val="22"/>
          </w:rPr>
          <w:fldChar w:fldCharType="end"/>
        </w:r>
      </w:hyperlink>
    </w:p>
    <w:p w14:paraId="07548A82" w14:textId="77777777" w:rsidR="00AC2078" w:rsidRDefault="00105F4C" w:rsidP="00AC2078">
      <w:pPr>
        <w:spacing w:before="29" w:line="360" w:lineRule="auto"/>
        <w:rPr>
          <w:rFonts w:ascii="Times New Roman" w:hAnsi="Times New Roman" w:cs="Times New Roman"/>
          <w:b/>
          <w:bCs/>
          <w:spacing w:val="-2"/>
          <w:sz w:val="32"/>
          <w:szCs w:val="36"/>
        </w:rPr>
      </w:pPr>
      <w:r w:rsidRPr="00721B96">
        <w:rPr>
          <w:rFonts w:ascii="Times New Roman" w:hAnsi="Times New Roman" w:cs="Times New Roman"/>
          <w:b/>
          <w:bCs/>
          <w:spacing w:val="-2"/>
          <w:szCs w:val="24"/>
        </w:rPr>
        <w:fldChar w:fldCharType="end"/>
      </w:r>
    </w:p>
    <w:p w14:paraId="515249CF" w14:textId="77777777" w:rsidR="00AC2078" w:rsidRDefault="00AC2078" w:rsidP="00AC2078">
      <w:pPr>
        <w:spacing w:before="29" w:line="360" w:lineRule="auto"/>
        <w:rPr>
          <w:rFonts w:ascii="Times New Roman" w:hAnsi="Times New Roman" w:cs="Times New Roman"/>
          <w:b/>
          <w:bCs/>
          <w:spacing w:val="-2"/>
          <w:sz w:val="32"/>
          <w:szCs w:val="36"/>
        </w:rPr>
      </w:pPr>
    </w:p>
    <w:p w14:paraId="5CE666F6" w14:textId="77777777" w:rsidR="00AC2078" w:rsidRDefault="00AC2078" w:rsidP="00AC2078">
      <w:pPr>
        <w:spacing w:before="29" w:line="360" w:lineRule="auto"/>
        <w:rPr>
          <w:rFonts w:ascii="Times New Roman" w:hAnsi="Times New Roman" w:cs="Times New Roman"/>
          <w:b/>
          <w:bCs/>
          <w:spacing w:val="-2"/>
          <w:sz w:val="32"/>
          <w:szCs w:val="36"/>
        </w:rPr>
      </w:pPr>
    </w:p>
    <w:p w14:paraId="0E08C044" w14:textId="77777777" w:rsidR="00AC2078" w:rsidRDefault="00AC2078" w:rsidP="00AC2078">
      <w:pPr>
        <w:spacing w:before="29" w:line="360" w:lineRule="auto"/>
        <w:rPr>
          <w:rFonts w:ascii="Times New Roman" w:hAnsi="Times New Roman" w:cs="Times New Roman"/>
          <w:b/>
          <w:bCs/>
          <w:spacing w:val="-2"/>
          <w:sz w:val="32"/>
          <w:szCs w:val="36"/>
        </w:rPr>
      </w:pPr>
    </w:p>
    <w:p w14:paraId="00C49C77" w14:textId="77777777" w:rsidR="00AC2078" w:rsidRDefault="00AC2078" w:rsidP="00AC2078">
      <w:pPr>
        <w:spacing w:before="29" w:line="360" w:lineRule="auto"/>
        <w:rPr>
          <w:rFonts w:ascii="Times New Roman" w:hAnsi="Times New Roman" w:cs="Times New Roman"/>
          <w:b/>
          <w:bCs/>
          <w:spacing w:val="-2"/>
          <w:sz w:val="32"/>
          <w:szCs w:val="36"/>
        </w:rPr>
      </w:pPr>
    </w:p>
    <w:p w14:paraId="11B337B5" w14:textId="77777777" w:rsidR="00AC2078" w:rsidRDefault="00AC2078" w:rsidP="00AC2078">
      <w:pPr>
        <w:spacing w:before="29" w:line="360" w:lineRule="auto"/>
        <w:rPr>
          <w:rFonts w:ascii="Times New Roman" w:hAnsi="Times New Roman" w:cs="Times New Roman"/>
          <w:b/>
          <w:bCs/>
          <w:spacing w:val="-2"/>
          <w:sz w:val="32"/>
          <w:szCs w:val="36"/>
        </w:rPr>
      </w:pPr>
    </w:p>
    <w:p w14:paraId="236CD042" w14:textId="77777777" w:rsidR="00AC2078" w:rsidRDefault="00AC2078" w:rsidP="00AC2078">
      <w:pPr>
        <w:spacing w:before="29" w:line="360" w:lineRule="auto"/>
        <w:rPr>
          <w:rFonts w:ascii="Times New Roman" w:hAnsi="Times New Roman" w:cs="Times New Roman"/>
          <w:b/>
          <w:bCs/>
          <w:spacing w:val="-2"/>
          <w:sz w:val="32"/>
          <w:szCs w:val="36"/>
        </w:rPr>
      </w:pPr>
    </w:p>
    <w:p w14:paraId="207E271E" w14:textId="77777777" w:rsidR="00AC2078" w:rsidRDefault="00AC2078" w:rsidP="00AC2078">
      <w:pPr>
        <w:spacing w:before="29" w:line="360" w:lineRule="auto"/>
        <w:rPr>
          <w:rFonts w:ascii="Times New Roman" w:hAnsi="Times New Roman" w:cs="Times New Roman"/>
          <w:b/>
          <w:bCs/>
          <w:spacing w:val="-2"/>
          <w:sz w:val="32"/>
          <w:szCs w:val="36"/>
        </w:rPr>
      </w:pPr>
    </w:p>
    <w:p w14:paraId="22AF6F66" w14:textId="77777777" w:rsidR="00AC2078" w:rsidRDefault="00AC2078" w:rsidP="00AC2078">
      <w:pPr>
        <w:spacing w:before="29" w:line="360" w:lineRule="auto"/>
        <w:rPr>
          <w:rFonts w:ascii="Times New Roman" w:hAnsi="Times New Roman" w:cs="Times New Roman"/>
          <w:b/>
          <w:bCs/>
          <w:spacing w:val="-2"/>
          <w:sz w:val="32"/>
          <w:szCs w:val="36"/>
        </w:rPr>
      </w:pPr>
    </w:p>
    <w:p w14:paraId="3F514E72" w14:textId="77777777" w:rsidR="00DF15C8" w:rsidRPr="00057B15" w:rsidRDefault="00057B15" w:rsidP="00AC2078">
      <w:pPr>
        <w:spacing w:before="29" w:line="360" w:lineRule="auto"/>
        <w:rPr>
          <w:rFonts w:ascii="Times New Roman" w:hAnsi="Times New Roman" w:cs="Times New Roman"/>
          <w:b/>
          <w:bCs/>
          <w:spacing w:val="-2"/>
          <w:sz w:val="24"/>
          <w:szCs w:val="36"/>
        </w:rPr>
      </w:pPr>
      <w:r w:rsidRPr="00057B15">
        <w:rPr>
          <w:rFonts w:ascii="Times New Roman" w:hAnsi="Times New Roman" w:cs="Times New Roman"/>
          <w:b/>
          <w:bCs/>
          <w:spacing w:val="-2"/>
          <w:sz w:val="24"/>
          <w:szCs w:val="36"/>
        </w:rPr>
        <w:lastRenderedPageBreak/>
        <w:t>LIST OF FIGURES</w:t>
      </w:r>
    </w:p>
    <w:p w14:paraId="2D3B37F4" w14:textId="77777777" w:rsidR="00AC2078" w:rsidRPr="00057B15" w:rsidRDefault="00DF15C8" w:rsidP="00AC2078">
      <w:pPr>
        <w:pStyle w:val="TableofFigures"/>
        <w:tabs>
          <w:tab w:val="right" w:leader="dot" w:pos="10250"/>
        </w:tabs>
        <w:spacing w:line="360" w:lineRule="auto"/>
        <w:rPr>
          <w:rFonts w:ascii="Times New Roman" w:eastAsiaTheme="minorEastAsia" w:hAnsi="Times New Roman" w:cs="Times New Roman"/>
          <w:smallCaps w:val="0"/>
          <w:noProof/>
          <w:sz w:val="24"/>
          <w:szCs w:val="22"/>
        </w:rPr>
      </w:pPr>
      <w:r w:rsidRPr="00E060B3">
        <w:rPr>
          <w:rFonts w:ascii="Times New Roman" w:hAnsi="Times New Roman" w:cs="Times New Roman"/>
          <w:b/>
          <w:bCs/>
          <w:spacing w:val="-2"/>
          <w:sz w:val="32"/>
          <w:szCs w:val="36"/>
        </w:rPr>
        <w:fldChar w:fldCharType="begin"/>
      </w:r>
      <w:r w:rsidRPr="00E060B3">
        <w:rPr>
          <w:rFonts w:ascii="Times New Roman" w:hAnsi="Times New Roman" w:cs="Times New Roman"/>
          <w:b/>
          <w:bCs/>
          <w:spacing w:val="-2"/>
          <w:sz w:val="32"/>
          <w:szCs w:val="36"/>
        </w:rPr>
        <w:instrText xml:space="preserve"> TOC \h \z \c "Figure" </w:instrText>
      </w:r>
      <w:r w:rsidRPr="00E060B3">
        <w:rPr>
          <w:rFonts w:ascii="Times New Roman" w:hAnsi="Times New Roman" w:cs="Times New Roman"/>
          <w:b/>
          <w:bCs/>
          <w:spacing w:val="-2"/>
          <w:sz w:val="32"/>
          <w:szCs w:val="36"/>
        </w:rPr>
        <w:fldChar w:fldCharType="separate"/>
      </w:r>
      <w:hyperlink w:anchor="_Toc188104621" w:history="1">
        <w:r w:rsidR="00AC2078" w:rsidRPr="00057B15">
          <w:rPr>
            <w:rStyle w:val="Hyperlink"/>
            <w:rFonts w:ascii="Times New Roman" w:hAnsi="Times New Roman" w:cs="Times New Roman"/>
            <w:noProof/>
            <w:sz w:val="22"/>
          </w:rPr>
          <w:t>Figure 1: Ekala Water Reclamation Centre</w:t>
        </w:r>
        <w:r w:rsidR="00AC2078" w:rsidRPr="00057B15">
          <w:rPr>
            <w:rFonts w:ascii="Times New Roman" w:hAnsi="Times New Roman" w:cs="Times New Roman"/>
            <w:noProof/>
            <w:webHidden/>
            <w:sz w:val="22"/>
          </w:rPr>
          <w:tab/>
        </w:r>
        <w:r w:rsidR="00AC2078" w:rsidRPr="00057B15">
          <w:rPr>
            <w:rFonts w:ascii="Times New Roman" w:hAnsi="Times New Roman" w:cs="Times New Roman"/>
            <w:noProof/>
            <w:webHidden/>
            <w:sz w:val="22"/>
          </w:rPr>
          <w:fldChar w:fldCharType="begin"/>
        </w:r>
        <w:r w:rsidR="00AC2078" w:rsidRPr="00057B15">
          <w:rPr>
            <w:rFonts w:ascii="Times New Roman" w:hAnsi="Times New Roman" w:cs="Times New Roman"/>
            <w:noProof/>
            <w:webHidden/>
            <w:sz w:val="22"/>
          </w:rPr>
          <w:instrText xml:space="preserve"> PAGEREF _Toc188104621 \h </w:instrText>
        </w:r>
        <w:r w:rsidR="00AC2078" w:rsidRPr="00057B15">
          <w:rPr>
            <w:rFonts w:ascii="Times New Roman" w:hAnsi="Times New Roman" w:cs="Times New Roman"/>
            <w:noProof/>
            <w:webHidden/>
            <w:sz w:val="22"/>
          </w:rPr>
        </w:r>
        <w:r w:rsidR="00AC2078" w:rsidRPr="00057B15">
          <w:rPr>
            <w:rFonts w:ascii="Times New Roman" w:hAnsi="Times New Roman" w:cs="Times New Roman"/>
            <w:noProof/>
            <w:webHidden/>
            <w:sz w:val="22"/>
          </w:rPr>
          <w:fldChar w:fldCharType="separate"/>
        </w:r>
        <w:r w:rsidR="00DA05D0">
          <w:rPr>
            <w:rFonts w:ascii="Times New Roman" w:hAnsi="Times New Roman" w:cs="Times New Roman"/>
            <w:noProof/>
            <w:webHidden/>
            <w:sz w:val="22"/>
          </w:rPr>
          <w:t>8</w:t>
        </w:r>
        <w:r w:rsidR="00AC2078" w:rsidRPr="00057B15">
          <w:rPr>
            <w:rFonts w:ascii="Times New Roman" w:hAnsi="Times New Roman" w:cs="Times New Roman"/>
            <w:noProof/>
            <w:webHidden/>
            <w:sz w:val="22"/>
          </w:rPr>
          <w:fldChar w:fldCharType="end"/>
        </w:r>
      </w:hyperlink>
    </w:p>
    <w:p w14:paraId="53DE6734" w14:textId="77777777" w:rsidR="00AC2078" w:rsidRPr="00057B15" w:rsidRDefault="00D22C48" w:rsidP="00AC2078">
      <w:pPr>
        <w:pStyle w:val="TableofFigures"/>
        <w:tabs>
          <w:tab w:val="right" w:leader="dot" w:pos="10250"/>
        </w:tabs>
        <w:spacing w:line="360" w:lineRule="auto"/>
        <w:rPr>
          <w:rFonts w:ascii="Times New Roman" w:eastAsiaTheme="minorEastAsia" w:hAnsi="Times New Roman" w:cs="Times New Roman"/>
          <w:smallCaps w:val="0"/>
          <w:noProof/>
          <w:sz w:val="24"/>
          <w:szCs w:val="22"/>
        </w:rPr>
      </w:pPr>
      <w:hyperlink w:anchor="_Toc188104622" w:history="1">
        <w:r w:rsidR="00AC2078" w:rsidRPr="00057B15">
          <w:rPr>
            <w:rStyle w:val="Hyperlink"/>
            <w:rFonts w:ascii="Times New Roman" w:hAnsi="Times New Roman" w:cs="Times New Roman"/>
            <w:noProof/>
            <w:sz w:val="22"/>
          </w:rPr>
          <w:t>Figure 2: System Map</w:t>
        </w:r>
        <w:r w:rsidR="00AC2078" w:rsidRPr="00057B15">
          <w:rPr>
            <w:rFonts w:ascii="Times New Roman" w:hAnsi="Times New Roman" w:cs="Times New Roman"/>
            <w:noProof/>
            <w:webHidden/>
            <w:sz w:val="22"/>
          </w:rPr>
          <w:tab/>
        </w:r>
        <w:r w:rsidR="00AC2078" w:rsidRPr="00057B15">
          <w:rPr>
            <w:rFonts w:ascii="Times New Roman" w:hAnsi="Times New Roman" w:cs="Times New Roman"/>
            <w:noProof/>
            <w:webHidden/>
            <w:sz w:val="22"/>
          </w:rPr>
          <w:fldChar w:fldCharType="begin"/>
        </w:r>
        <w:r w:rsidR="00AC2078" w:rsidRPr="00057B15">
          <w:rPr>
            <w:rFonts w:ascii="Times New Roman" w:hAnsi="Times New Roman" w:cs="Times New Roman"/>
            <w:noProof/>
            <w:webHidden/>
            <w:sz w:val="22"/>
          </w:rPr>
          <w:instrText xml:space="preserve"> PAGEREF _Toc188104622 \h </w:instrText>
        </w:r>
        <w:r w:rsidR="00AC2078" w:rsidRPr="00057B15">
          <w:rPr>
            <w:rFonts w:ascii="Times New Roman" w:hAnsi="Times New Roman" w:cs="Times New Roman"/>
            <w:noProof/>
            <w:webHidden/>
            <w:sz w:val="22"/>
          </w:rPr>
        </w:r>
        <w:r w:rsidR="00AC2078" w:rsidRPr="00057B15">
          <w:rPr>
            <w:rFonts w:ascii="Times New Roman" w:hAnsi="Times New Roman" w:cs="Times New Roman"/>
            <w:noProof/>
            <w:webHidden/>
            <w:sz w:val="22"/>
          </w:rPr>
          <w:fldChar w:fldCharType="separate"/>
        </w:r>
        <w:r w:rsidR="00DA05D0">
          <w:rPr>
            <w:rFonts w:ascii="Times New Roman" w:hAnsi="Times New Roman" w:cs="Times New Roman"/>
            <w:noProof/>
            <w:webHidden/>
            <w:sz w:val="22"/>
          </w:rPr>
          <w:t>25</w:t>
        </w:r>
        <w:r w:rsidR="00AC2078" w:rsidRPr="00057B15">
          <w:rPr>
            <w:rFonts w:ascii="Times New Roman" w:hAnsi="Times New Roman" w:cs="Times New Roman"/>
            <w:noProof/>
            <w:webHidden/>
            <w:sz w:val="22"/>
          </w:rPr>
          <w:fldChar w:fldCharType="end"/>
        </w:r>
      </w:hyperlink>
    </w:p>
    <w:p w14:paraId="162A0E62" w14:textId="77777777" w:rsidR="00AC2078" w:rsidRPr="00057B15" w:rsidRDefault="00D22C48" w:rsidP="00AC2078">
      <w:pPr>
        <w:pStyle w:val="TableofFigures"/>
        <w:tabs>
          <w:tab w:val="right" w:leader="dot" w:pos="10250"/>
        </w:tabs>
        <w:spacing w:line="360" w:lineRule="auto"/>
        <w:rPr>
          <w:rFonts w:ascii="Times New Roman" w:eastAsiaTheme="minorEastAsia" w:hAnsi="Times New Roman" w:cs="Times New Roman"/>
          <w:smallCaps w:val="0"/>
          <w:noProof/>
          <w:sz w:val="24"/>
          <w:szCs w:val="22"/>
        </w:rPr>
      </w:pPr>
      <w:hyperlink w:anchor="_Toc188104623" w:history="1">
        <w:r w:rsidR="00AC2078" w:rsidRPr="00057B15">
          <w:rPr>
            <w:rStyle w:val="Hyperlink"/>
            <w:rFonts w:ascii="Times New Roman" w:hAnsi="Times New Roman" w:cs="Times New Roman"/>
            <w:noProof/>
            <w:sz w:val="22"/>
          </w:rPr>
          <w:t>Figure 3: Flow Diagram</w:t>
        </w:r>
        <w:r w:rsidR="00AC2078" w:rsidRPr="00057B15">
          <w:rPr>
            <w:rFonts w:ascii="Times New Roman" w:hAnsi="Times New Roman" w:cs="Times New Roman"/>
            <w:noProof/>
            <w:webHidden/>
            <w:sz w:val="22"/>
          </w:rPr>
          <w:tab/>
        </w:r>
        <w:r w:rsidR="00AC2078" w:rsidRPr="00057B15">
          <w:rPr>
            <w:rFonts w:ascii="Times New Roman" w:hAnsi="Times New Roman" w:cs="Times New Roman"/>
            <w:noProof/>
            <w:webHidden/>
            <w:sz w:val="22"/>
          </w:rPr>
          <w:fldChar w:fldCharType="begin"/>
        </w:r>
        <w:r w:rsidR="00AC2078" w:rsidRPr="00057B15">
          <w:rPr>
            <w:rFonts w:ascii="Times New Roman" w:hAnsi="Times New Roman" w:cs="Times New Roman"/>
            <w:noProof/>
            <w:webHidden/>
            <w:sz w:val="22"/>
          </w:rPr>
          <w:instrText xml:space="preserve"> PAGEREF _Toc188104623 \h </w:instrText>
        </w:r>
        <w:r w:rsidR="00AC2078" w:rsidRPr="00057B15">
          <w:rPr>
            <w:rFonts w:ascii="Times New Roman" w:hAnsi="Times New Roman" w:cs="Times New Roman"/>
            <w:noProof/>
            <w:webHidden/>
            <w:sz w:val="22"/>
          </w:rPr>
        </w:r>
        <w:r w:rsidR="00AC2078" w:rsidRPr="00057B15">
          <w:rPr>
            <w:rFonts w:ascii="Times New Roman" w:hAnsi="Times New Roman" w:cs="Times New Roman"/>
            <w:noProof/>
            <w:webHidden/>
            <w:sz w:val="22"/>
          </w:rPr>
          <w:fldChar w:fldCharType="separate"/>
        </w:r>
        <w:r w:rsidR="00DA05D0">
          <w:rPr>
            <w:rFonts w:ascii="Times New Roman" w:hAnsi="Times New Roman" w:cs="Times New Roman"/>
            <w:noProof/>
            <w:webHidden/>
            <w:sz w:val="22"/>
          </w:rPr>
          <w:t>33</w:t>
        </w:r>
        <w:r w:rsidR="00AC2078" w:rsidRPr="00057B15">
          <w:rPr>
            <w:rFonts w:ascii="Times New Roman" w:hAnsi="Times New Roman" w:cs="Times New Roman"/>
            <w:noProof/>
            <w:webHidden/>
            <w:sz w:val="22"/>
          </w:rPr>
          <w:fldChar w:fldCharType="end"/>
        </w:r>
      </w:hyperlink>
    </w:p>
    <w:p w14:paraId="66768CEE" w14:textId="77777777" w:rsidR="00AC2078" w:rsidRPr="00057B15" w:rsidRDefault="00D22C48" w:rsidP="00AC2078">
      <w:pPr>
        <w:pStyle w:val="TableofFigures"/>
        <w:tabs>
          <w:tab w:val="right" w:leader="dot" w:pos="10250"/>
        </w:tabs>
        <w:spacing w:line="360" w:lineRule="auto"/>
        <w:rPr>
          <w:rFonts w:ascii="Times New Roman" w:eastAsiaTheme="minorEastAsia" w:hAnsi="Times New Roman" w:cs="Times New Roman"/>
          <w:smallCaps w:val="0"/>
          <w:noProof/>
          <w:sz w:val="24"/>
          <w:szCs w:val="22"/>
        </w:rPr>
      </w:pPr>
      <w:hyperlink w:anchor="_Toc188104624" w:history="1">
        <w:r w:rsidR="00AC2078" w:rsidRPr="00057B15">
          <w:rPr>
            <w:rStyle w:val="Hyperlink"/>
            <w:rFonts w:ascii="Times New Roman" w:hAnsi="Times New Roman" w:cs="Times New Roman"/>
            <w:noProof/>
            <w:sz w:val="22"/>
          </w:rPr>
          <w:t>Figure 4: System Flow Diagram</w:t>
        </w:r>
        <w:r w:rsidR="00AC2078" w:rsidRPr="00057B15">
          <w:rPr>
            <w:rFonts w:ascii="Times New Roman" w:hAnsi="Times New Roman" w:cs="Times New Roman"/>
            <w:noProof/>
            <w:webHidden/>
            <w:sz w:val="22"/>
          </w:rPr>
          <w:tab/>
        </w:r>
        <w:r w:rsidR="00AC2078" w:rsidRPr="00057B15">
          <w:rPr>
            <w:rFonts w:ascii="Times New Roman" w:hAnsi="Times New Roman" w:cs="Times New Roman"/>
            <w:noProof/>
            <w:webHidden/>
            <w:sz w:val="22"/>
          </w:rPr>
          <w:fldChar w:fldCharType="begin"/>
        </w:r>
        <w:r w:rsidR="00AC2078" w:rsidRPr="00057B15">
          <w:rPr>
            <w:rFonts w:ascii="Times New Roman" w:hAnsi="Times New Roman" w:cs="Times New Roman"/>
            <w:noProof/>
            <w:webHidden/>
            <w:sz w:val="22"/>
          </w:rPr>
          <w:instrText xml:space="preserve"> PAGEREF _Toc188104624 \h </w:instrText>
        </w:r>
        <w:r w:rsidR="00AC2078" w:rsidRPr="00057B15">
          <w:rPr>
            <w:rFonts w:ascii="Times New Roman" w:hAnsi="Times New Roman" w:cs="Times New Roman"/>
            <w:noProof/>
            <w:webHidden/>
            <w:sz w:val="22"/>
          </w:rPr>
        </w:r>
        <w:r w:rsidR="00AC2078" w:rsidRPr="00057B15">
          <w:rPr>
            <w:rFonts w:ascii="Times New Roman" w:hAnsi="Times New Roman" w:cs="Times New Roman"/>
            <w:noProof/>
            <w:webHidden/>
            <w:sz w:val="22"/>
          </w:rPr>
          <w:fldChar w:fldCharType="separate"/>
        </w:r>
        <w:r w:rsidR="00DA05D0">
          <w:rPr>
            <w:rFonts w:ascii="Times New Roman" w:hAnsi="Times New Roman" w:cs="Times New Roman"/>
            <w:noProof/>
            <w:webHidden/>
            <w:sz w:val="22"/>
          </w:rPr>
          <w:t>35</w:t>
        </w:r>
        <w:r w:rsidR="00AC2078" w:rsidRPr="00057B15">
          <w:rPr>
            <w:rFonts w:ascii="Times New Roman" w:hAnsi="Times New Roman" w:cs="Times New Roman"/>
            <w:noProof/>
            <w:webHidden/>
            <w:sz w:val="22"/>
          </w:rPr>
          <w:fldChar w:fldCharType="end"/>
        </w:r>
      </w:hyperlink>
    </w:p>
    <w:p w14:paraId="6D0983AA" w14:textId="77777777" w:rsidR="00AC2078" w:rsidRPr="00057B15" w:rsidRDefault="00D22C48" w:rsidP="00AC2078">
      <w:pPr>
        <w:pStyle w:val="TableofFigures"/>
        <w:tabs>
          <w:tab w:val="right" w:leader="dot" w:pos="10250"/>
        </w:tabs>
        <w:spacing w:line="360" w:lineRule="auto"/>
        <w:rPr>
          <w:rFonts w:ascii="Times New Roman" w:eastAsiaTheme="minorEastAsia" w:hAnsi="Times New Roman" w:cs="Times New Roman"/>
          <w:smallCaps w:val="0"/>
          <w:noProof/>
          <w:sz w:val="24"/>
          <w:szCs w:val="22"/>
        </w:rPr>
      </w:pPr>
      <w:hyperlink w:anchor="_Toc188104625" w:history="1">
        <w:r w:rsidR="00AC2078" w:rsidRPr="00057B15">
          <w:rPr>
            <w:rStyle w:val="Hyperlink"/>
            <w:rFonts w:ascii="Times New Roman" w:hAnsi="Times New Roman" w:cs="Times New Roman"/>
            <w:noProof/>
            <w:sz w:val="22"/>
          </w:rPr>
          <w:t>Figure 5: Exposure Group</w:t>
        </w:r>
        <w:r w:rsidR="00AC2078" w:rsidRPr="00057B15">
          <w:rPr>
            <w:rFonts w:ascii="Times New Roman" w:hAnsi="Times New Roman" w:cs="Times New Roman"/>
            <w:noProof/>
            <w:webHidden/>
            <w:sz w:val="22"/>
          </w:rPr>
          <w:tab/>
        </w:r>
        <w:r w:rsidR="00AC2078" w:rsidRPr="00057B15">
          <w:rPr>
            <w:rFonts w:ascii="Times New Roman" w:hAnsi="Times New Roman" w:cs="Times New Roman"/>
            <w:noProof/>
            <w:webHidden/>
            <w:sz w:val="22"/>
          </w:rPr>
          <w:fldChar w:fldCharType="begin"/>
        </w:r>
        <w:r w:rsidR="00AC2078" w:rsidRPr="00057B15">
          <w:rPr>
            <w:rFonts w:ascii="Times New Roman" w:hAnsi="Times New Roman" w:cs="Times New Roman"/>
            <w:noProof/>
            <w:webHidden/>
            <w:sz w:val="22"/>
          </w:rPr>
          <w:instrText xml:space="preserve"> PAGEREF _Toc188104625 \h </w:instrText>
        </w:r>
        <w:r w:rsidR="00AC2078" w:rsidRPr="00057B15">
          <w:rPr>
            <w:rFonts w:ascii="Times New Roman" w:hAnsi="Times New Roman" w:cs="Times New Roman"/>
            <w:noProof/>
            <w:webHidden/>
            <w:sz w:val="22"/>
          </w:rPr>
        </w:r>
        <w:r w:rsidR="00AC2078" w:rsidRPr="00057B15">
          <w:rPr>
            <w:rFonts w:ascii="Times New Roman" w:hAnsi="Times New Roman" w:cs="Times New Roman"/>
            <w:noProof/>
            <w:webHidden/>
            <w:sz w:val="22"/>
          </w:rPr>
          <w:fldChar w:fldCharType="separate"/>
        </w:r>
        <w:r w:rsidR="00DA05D0">
          <w:rPr>
            <w:rFonts w:ascii="Times New Roman" w:hAnsi="Times New Roman" w:cs="Times New Roman"/>
            <w:noProof/>
            <w:webHidden/>
            <w:sz w:val="22"/>
          </w:rPr>
          <w:t>41</w:t>
        </w:r>
        <w:r w:rsidR="00AC2078" w:rsidRPr="00057B15">
          <w:rPr>
            <w:rFonts w:ascii="Times New Roman" w:hAnsi="Times New Roman" w:cs="Times New Roman"/>
            <w:noProof/>
            <w:webHidden/>
            <w:sz w:val="22"/>
          </w:rPr>
          <w:fldChar w:fldCharType="end"/>
        </w:r>
      </w:hyperlink>
    </w:p>
    <w:p w14:paraId="210CFE9B" w14:textId="77777777" w:rsidR="0089416E" w:rsidRPr="00E060B3" w:rsidRDefault="00DF15C8" w:rsidP="00AC2078">
      <w:pPr>
        <w:spacing w:before="29" w:line="360" w:lineRule="auto"/>
        <w:ind w:left="540"/>
        <w:rPr>
          <w:rFonts w:ascii="Times New Roman" w:hAnsi="Times New Roman" w:cs="Times New Roman"/>
          <w:b/>
          <w:bCs/>
          <w:spacing w:val="-2"/>
          <w:sz w:val="32"/>
          <w:szCs w:val="36"/>
        </w:rPr>
      </w:pPr>
      <w:r w:rsidRPr="00E060B3">
        <w:rPr>
          <w:rFonts w:ascii="Times New Roman" w:hAnsi="Times New Roman" w:cs="Times New Roman"/>
          <w:b/>
          <w:bCs/>
          <w:spacing w:val="-2"/>
          <w:sz w:val="32"/>
          <w:szCs w:val="36"/>
        </w:rPr>
        <w:fldChar w:fldCharType="end"/>
      </w:r>
    </w:p>
    <w:p w14:paraId="0A903EE1" w14:textId="77777777" w:rsidR="0089416E" w:rsidRPr="00E060B3" w:rsidRDefault="0089416E" w:rsidP="004A4F61">
      <w:pPr>
        <w:spacing w:before="29"/>
        <w:ind w:left="540"/>
        <w:rPr>
          <w:rFonts w:ascii="Times New Roman" w:hAnsi="Times New Roman" w:cs="Times New Roman"/>
          <w:b/>
          <w:bCs/>
          <w:spacing w:val="-2"/>
          <w:sz w:val="32"/>
          <w:szCs w:val="36"/>
        </w:rPr>
      </w:pPr>
    </w:p>
    <w:p w14:paraId="5AC8E48D" w14:textId="77777777" w:rsidR="0089416E" w:rsidRPr="00E060B3" w:rsidRDefault="0089416E" w:rsidP="000E30B2">
      <w:pPr>
        <w:spacing w:before="29"/>
        <w:rPr>
          <w:rFonts w:ascii="Times New Roman" w:hAnsi="Times New Roman" w:cs="Times New Roman"/>
          <w:b/>
          <w:bCs/>
          <w:spacing w:val="-2"/>
          <w:sz w:val="32"/>
          <w:szCs w:val="36"/>
        </w:rPr>
      </w:pPr>
    </w:p>
    <w:p w14:paraId="67F4D282" w14:textId="77777777" w:rsidR="00DF15C8" w:rsidRPr="00E060B3" w:rsidRDefault="00DF15C8" w:rsidP="000E30B2">
      <w:pPr>
        <w:spacing w:before="29"/>
        <w:rPr>
          <w:rFonts w:ascii="Times New Roman" w:hAnsi="Times New Roman" w:cs="Times New Roman"/>
          <w:b/>
          <w:bCs/>
          <w:spacing w:val="-2"/>
          <w:sz w:val="32"/>
          <w:szCs w:val="36"/>
        </w:rPr>
      </w:pPr>
    </w:p>
    <w:p w14:paraId="363CA489" w14:textId="77777777" w:rsidR="00DF15C8" w:rsidRPr="00E060B3" w:rsidRDefault="00DF15C8" w:rsidP="000E30B2">
      <w:pPr>
        <w:spacing w:before="29"/>
        <w:rPr>
          <w:rFonts w:ascii="Times New Roman" w:hAnsi="Times New Roman" w:cs="Times New Roman"/>
          <w:b/>
          <w:bCs/>
          <w:spacing w:val="-2"/>
          <w:sz w:val="32"/>
          <w:szCs w:val="36"/>
        </w:rPr>
      </w:pPr>
    </w:p>
    <w:p w14:paraId="4F80F768" w14:textId="77777777" w:rsidR="00DF15C8" w:rsidRPr="00E060B3" w:rsidRDefault="00DF15C8" w:rsidP="000E30B2">
      <w:pPr>
        <w:spacing w:before="29"/>
        <w:rPr>
          <w:rFonts w:ascii="Times New Roman" w:hAnsi="Times New Roman" w:cs="Times New Roman"/>
          <w:b/>
          <w:bCs/>
          <w:spacing w:val="-2"/>
          <w:sz w:val="32"/>
          <w:szCs w:val="36"/>
        </w:rPr>
      </w:pPr>
    </w:p>
    <w:p w14:paraId="21A0303E" w14:textId="77777777" w:rsidR="00DF15C8" w:rsidRPr="00E060B3" w:rsidRDefault="00DF15C8" w:rsidP="000E30B2">
      <w:pPr>
        <w:spacing w:before="29"/>
        <w:rPr>
          <w:rFonts w:ascii="Times New Roman" w:hAnsi="Times New Roman" w:cs="Times New Roman"/>
          <w:b/>
          <w:bCs/>
          <w:spacing w:val="-2"/>
          <w:sz w:val="32"/>
          <w:szCs w:val="36"/>
        </w:rPr>
      </w:pPr>
    </w:p>
    <w:p w14:paraId="19677DBD" w14:textId="77777777" w:rsidR="00DF15C8" w:rsidRPr="00E060B3" w:rsidRDefault="00DF15C8" w:rsidP="000E30B2">
      <w:pPr>
        <w:spacing w:before="29"/>
        <w:rPr>
          <w:rFonts w:ascii="Times New Roman" w:hAnsi="Times New Roman" w:cs="Times New Roman"/>
          <w:b/>
          <w:bCs/>
          <w:spacing w:val="-2"/>
          <w:sz w:val="32"/>
          <w:szCs w:val="36"/>
        </w:rPr>
      </w:pPr>
    </w:p>
    <w:p w14:paraId="324F6C84" w14:textId="77777777" w:rsidR="00DF15C8" w:rsidRPr="00E060B3" w:rsidRDefault="00DF15C8" w:rsidP="000E30B2">
      <w:pPr>
        <w:spacing w:before="29"/>
        <w:rPr>
          <w:rFonts w:ascii="Times New Roman" w:hAnsi="Times New Roman" w:cs="Times New Roman"/>
          <w:b/>
          <w:bCs/>
          <w:spacing w:val="-2"/>
          <w:sz w:val="32"/>
          <w:szCs w:val="36"/>
        </w:rPr>
      </w:pPr>
    </w:p>
    <w:p w14:paraId="2C02C7EA" w14:textId="77777777" w:rsidR="00DF15C8" w:rsidRPr="00E060B3" w:rsidRDefault="00DF15C8" w:rsidP="000E30B2">
      <w:pPr>
        <w:spacing w:before="29"/>
        <w:rPr>
          <w:rFonts w:ascii="Times New Roman" w:hAnsi="Times New Roman" w:cs="Times New Roman"/>
          <w:b/>
          <w:bCs/>
          <w:spacing w:val="-2"/>
          <w:sz w:val="32"/>
          <w:szCs w:val="36"/>
        </w:rPr>
      </w:pPr>
    </w:p>
    <w:p w14:paraId="01BC2C2F" w14:textId="77777777" w:rsidR="00DF15C8" w:rsidRPr="00E060B3" w:rsidRDefault="00DF15C8" w:rsidP="000E30B2">
      <w:pPr>
        <w:spacing w:before="29"/>
        <w:rPr>
          <w:rFonts w:ascii="Times New Roman" w:hAnsi="Times New Roman" w:cs="Times New Roman"/>
          <w:b/>
          <w:bCs/>
          <w:spacing w:val="-2"/>
          <w:sz w:val="32"/>
          <w:szCs w:val="36"/>
        </w:rPr>
      </w:pPr>
    </w:p>
    <w:p w14:paraId="2AF7C830" w14:textId="77777777" w:rsidR="00DF15C8" w:rsidRPr="00E060B3" w:rsidRDefault="00DF15C8" w:rsidP="000E30B2">
      <w:pPr>
        <w:spacing w:before="29"/>
        <w:rPr>
          <w:rFonts w:ascii="Times New Roman" w:hAnsi="Times New Roman" w:cs="Times New Roman"/>
          <w:b/>
          <w:bCs/>
          <w:spacing w:val="-2"/>
          <w:sz w:val="32"/>
          <w:szCs w:val="36"/>
        </w:rPr>
      </w:pPr>
    </w:p>
    <w:p w14:paraId="7EC7AD5B" w14:textId="77777777" w:rsidR="00DF15C8" w:rsidRPr="00E060B3" w:rsidRDefault="00DF15C8" w:rsidP="000E30B2">
      <w:pPr>
        <w:spacing w:before="29"/>
        <w:rPr>
          <w:rFonts w:ascii="Times New Roman" w:hAnsi="Times New Roman" w:cs="Times New Roman"/>
          <w:b/>
          <w:bCs/>
          <w:spacing w:val="-2"/>
          <w:sz w:val="32"/>
          <w:szCs w:val="36"/>
        </w:rPr>
      </w:pPr>
    </w:p>
    <w:p w14:paraId="4D527DAF" w14:textId="77777777" w:rsidR="00DF15C8" w:rsidRPr="00E060B3" w:rsidRDefault="00DF15C8" w:rsidP="000E30B2">
      <w:pPr>
        <w:spacing w:before="29"/>
        <w:rPr>
          <w:rFonts w:ascii="Times New Roman" w:hAnsi="Times New Roman" w:cs="Times New Roman"/>
          <w:b/>
          <w:bCs/>
          <w:spacing w:val="-2"/>
          <w:sz w:val="32"/>
          <w:szCs w:val="36"/>
        </w:rPr>
      </w:pPr>
    </w:p>
    <w:p w14:paraId="70AC85B4" w14:textId="77777777" w:rsidR="00DF15C8" w:rsidRPr="00E060B3" w:rsidRDefault="00DF15C8" w:rsidP="000E30B2">
      <w:pPr>
        <w:spacing w:before="29"/>
        <w:rPr>
          <w:rFonts w:ascii="Times New Roman" w:hAnsi="Times New Roman" w:cs="Times New Roman"/>
          <w:b/>
          <w:bCs/>
          <w:spacing w:val="-2"/>
          <w:sz w:val="32"/>
          <w:szCs w:val="36"/>
        </w:rPr>
      </w:pPr>
    </w:p>
    <w:p w14:paraId="25923025" w14:textId="77777777" w:rsidR="00DF15C8" w:rsidRPr="00E060B3" w:rsidRDefault="00DF15C8" w:rsidP="000E30B2">
      <w:pPr>
        <w:spacing w:before="29"/>
        <w:rPr>
          <w:rFonts w:ascii="Times New Roman" w:hAnsi="Times New Roman" w:cs="Times New Roman"/>
          <w:b/>
          <w:bCs/>
          <w:spacing w:val="-2"/>
          <w:sz w:val="32"/>
          <w:szCs w:val="36"/>
        </w:rPr>
      </w:pPr>
    </w:p>
    <w:p w14:paraId="744DC8B1" w14:textId="77777777" w:rsidR="00DF15C8" w:rsidRPr="00E060B3" w:rsidRDefault="00DF15C8" w:rsidP="000E30B2">
      <w:pPr>
        <w:spacing w:before="29"/>
        <w:rPr>
          <w:rFonts w:ascii="Times New Roman" w:hAnsi="Times New Roman" w:cs="Times New Roman"/>
          <w:b/>
          <w:bCs/>
          <w:spacing w:val="-2"/>
          <w:sz w:val="32"/>
          <w:szCs w:val="36"/>
        </w:rPr>
      </w:pPr>
    </w:p>
    <w:p w14:paraId="6719128E" w14:textId="77777777" w:rsidR="00DF15C8" w:rsidRPr="00E060B3" w:rsidRDefault="00DF15C8" w:rsidP="000E30B2">
      <w:pPr>
        <w:spacing w:before="29"/>
        <w:rPr>
          <w:rFonts w:ascii="Times New Roman" w:hAnsi="Times New Roman" w:cs="Times New Roman"/>
          <w:b/>
          <w:bCs/>
          <w:spacing w:val="-2"/>
          <w:sz w:val="32"/>
          <w:szCs w:val="36"/>
        </w:rPr>
      </w:pPr>
    </w:p>
    <w:p w14:paraId="47E9ACEC" w14:textId="77777777" w:rsidR="00DF15C8" w:rsidRPr="00E060B3" w:rsidRDefault="00DF15C8" w:rsidP="000E30B2">
      <w:pPr>
        <w:spacing w:before="29"/>
        <w:rPr>
          <w:rFonts w:ascii="Times New Roman" w:hAnsi="Times New Roman" w:cs="Times New Roman"/>
          <w:b/>
          <w:bCs/>
          <w:spacing w:val="-2"/>
          <w:sz w:val="32"/>
          <w:szCs w:val="36"/>
        </w:rPr>
      </w:pPr>
    </w:p>
    <w:p w14:paraId="6A9BC3AE" w14:textId="77777777" w:rsidR="00DF15C8" w:rsidRPr="00E060B3" w:rsidRDefault="00DF15C8" w:rsidP="000E30B2">
      <w:pPr>
        <w:spacing w:before="29"/>
        <w:rPr>
          <w:rFonts w:ascii="Times New Roman" w:hAnsi="Times New Roman" w:cs="Times New Roman"/>
          <w:b/>
          <w:bCs/>
          <w:spacing w:val="-2"/>
          <w:sz w:val="32"/>
          <w:szCs w:val="36"/>
        </w:rPr>
      </w:pPr>
    </w:p>
    <w:p w14:paraId="74AEE444" w14:textId="77777777" w:rsidR="00DF15C8" w:rsidRPr="00E060B3" w:rsidRDefault="00DF15C8" w:rsidP="000E30B2">
      <w:pPr>
        <w:spacing w:before="29"/>
        <w:rPr>
          <w:rFonts w:ascii="Times New Roman" w:hAnsi="Times New Roman" w:cs="Times New Roman"/>
          <w:b/>
          <w:bCs/>
          <w:spacing w:val="-2"/>
          <w:sz w:val="32"/>
          <w:szCs w:val="36"/>
        </w:rPr>
      </w:pPr>
    </w:p>
    <w:p w14:paraId="747800C8" w14:textId="77777777" w:rsidR="00DF15C8" w:rsidRPr="00E060B3" w:rsidRDefault="00DF15C8" w:rsidP="000E30B2">
      <w:pPr>
        <w:spacing w:before="29"/>
        <w:rPr>
          <w:rFonts w:ascii="Times New Roman" w:hAnsi="Times New Roman" w:cs="Times New Roman"/>
          <w:b/>
          <w:bCs/>
          <w:spacing w:val="-2"/>
          <w:sz w:val="32"/>
          <w:szCs w:val="36"/>
        </w:rPr>
      </w:pPr>
    </w:p>
    <w:p w14:paraId="3AC2F111" w14:textId="77777777" w:rsidR="00DF15C8" w:rsidRPr="00E060B3" w:rsidRDefault="00DF15C8" w:rsidP="000E30B2">
      <w:pPr>
        <w:spacing w:before="29"/>
        <w:rPr>
          <w:rFonts w:ascii="Times New Roman" w:hAnsi="Times New Roman" w:cs="Times New Roman"/>
          <w:b/>
          <w:bCs/>
          <w:spacing w:val="-2"/>
          <w:sz w:val="32"/>
          <w:szCs w:val="36"/>
        </w:rPr>
      </w:pPr>
    </w:p>
    <w:p w14:paraId="63A6EF1E" w14:textId="77777777" w:rsidR="00DF15C8" w:rsidRPr="00E060B3" w:rsidRDefault="00DF15C8" w:rsidP="000E30B2">
      <w:pPr>
        <w:spacing w:before="29"/>
        <w:rPr>
          <w:rFonts w:ascii="Times New Roman" w:hAnsi="Times New Roman" w:cs="Times New Roman"/>
          <w:b/>
          <w:bCs/>
          <w:spacing w:val="-2"/>
          <w:sz w:val="32"/>
          <w:szCs w:val="36"/>
        </w:rPr>
      </w:pPr>
    </w:p>
    <w:p w14:paraId="163038DA" w14:textId="77777777" w:rsidR="00DF15C8" w:rsidRPr="00E060B3" w:rsidRDefault="00DF15C8" w:rsidP="000E30B2">
      <w:pPr>
        <w:spacing w:before="29"/>
        <w:rPr>
          <w:rFonts w:ascii="Times New Roman" w:hAnsi="Times New Roman" w:cs="Times New Roman"/>
          <w:b/>
          <w:bCs/>
          <w:spacing w:val="-2"/>
          <w:sz w:val="32"/>
          <w:szCs w:val="36"/>
        </w:rPr>
      </w:pPr>
    </w:p>
    <w:p w14:paraId="5301CCB3" w14:textId="77777777" w:rsidR="00DF15C8" w:rsidRPr="00E060B3" w:rsidRDefault="00DF15C8" w:rsidP="000E30B2">
      <w:pPr>
        <w:spacing w:before="29"/>
        <w:rPr>
          <w:rFonts w:ascii="Times New Roman" w:hAnsi="Times New Roman" w:cs="Times New Roman"/>
          <w:b/>
          <w:bCs/>
          <w:spacing w:val="-2"/>
          <w:sz w:val="32"/>
          <w:szCs w:val="36"/>
        </w:rPr>
      </w:pPr>
    </w:p>
    <w:p w14:paraId="0716D023" w14:textId="77777777" w:rsidR="00DF15C8" w:rsidRPr="00E060B3" w:rsidRDefault="00DF15C8" w:rsidP="000E30B2">
      <w:pPr>
        <w:spacing w:before="29"/>
        <w:rPr>
          <w:rFonts w:ascii="Times New Roman" w:hAnsi="Times New Roman" w:cs="Times New Roman"/>
          <w:b/>
          <w:bCs/>
          <w:spacing w:val="-2"/>
          <w:sz w:val="32"/>
          <w:szCs w:val="36"/>
        </w:rPr>
      </w:pPr>
    </w:p>
    <w:p w14:paraId="113B91C7" w14:textId="77777777" w:rsidR="00DF15C8" w:rsidRPr="00E060B3" w:rsidRDefault="00DF15C8" w:rsidP="000E30B2">
      <w:pPr>
        <w:spacing w:before="29"/>
        <w:rPr>
          <w:rFonts w:ascii="Times New Roman" w:hAnsi="Times New Roman" w:cs="Times New Roman"/>
          <w:b/>
          <w:bCs/>
          <w:spacing w:val="-2"/>
          <w:sz w:val="32"/>
          <w:szCs w:val="36"/>
        </w:rPr>
      </w:pPr>
    </w:p>
    <w:p w14:paraId="35544893" w14:textId="77777777" w:rsidR="00237A53" w:rsidRPr="00E060B3" w:rsidRDefault="00476A2A" w:rsidP="004A4F61">
      <w:pPr>
        <w:spacing w:before="29"/>
        <w:ind w:left="540"/>
        <w:rPr>
          <w:rFonts w:ascii="Times New Roman" w:hAnsi="Times New Roman" w:cs="Times New Roman"/>
          <w:b/>
          <w:bCs/>
          <w:sz w:val="32"/>
          <w:szCs w:val="36"/>
        </w:rPr>
      </w:pPr>
      <w:r w:rsidRPr="00E060B3">
        <w:rPr>
          <w:rFonts w:ascii="Times New Roman" w:hAnsi="Times New Roman" w:cs="Times New Roman"/>
          <w:b/>
          <w:bCs/>
          <w:spacing w:val="-2"/>
          <w:sz w:val="32"/>
          <w:szCs w:val="36"/>
        </w:rPr>
        <w:t>Abbreviation</w:t>
      </w:r>
    </w:p>
    <w:p w14:paraId="7D70FB9A" w14:textId="77777777" w:rsidR="00237A53" w:rsidRPr="00E060B3" w:rsidRDefault="00237A53">
      <w:pPr>
        <w:pStyle w:val="BodyText"/>
        <w:spacing w:before="49" w:after="1"/>
        <w:rPr>
          <w:rFonts w:ascii="Times New Roman" w:hAnsi="Times New Roman" w:cs="Times New Roman"/>
          <w:sz w:val="20"/>
        </w:rPr>
      </w:pPr>
    </w:p>
    <w:tbl>
      <w:tblPr>
        <w:tblW w:w="0" w:type="auto"/>
        <w:tblInd w:w="927" w:type="dxa"/>
        <w:tblLayout w:type="fixed"/>
        <w:tblCellMar>
          <w:left w:w="0" w:type="dxa"/>
          <w:right w:w="0" w:type="dxa"/>
        </w:tblCellMar>
        <w:tblLook w:val="01E0" w:firstRow="1" w:lastRow="1" w:firstColumn="1" w:lastColumn="1" w:noHBand="0" w:noVBand="0"/>
      </w:tblPr>
      <w:tblGrid>
        <w:gridCol w:w="2214"/>
        <w:gridCol w:w="4554"/>
      </w:tblGrid>
      <w:tr w:rsidR="00237A53" w:rsidRPr="00E060B3" w14:paraId="4673D4FC" w14:textId="77777777">
        <w:trPr>
          <w:trHeight w:val="339"/>
        </w:trPr>
        <w:tc>
          <w:tcPr>
            <w:tcW w:w="2214" w:type="dxa"/>
          </w:tcPr>
          <w:p w14:paraId="727138BB" w14:textId="77777777" w:rsidR="00237A53" w:rsidRPr="00E060B3" w:rsidRDefault="00476A2A">
            <w:pPr>
              <w:pStyle w:val="TableParagraph"/>
              <w:spacing w:line="244" w:lineRule="exact"/>
              <w:ind w:left="50"/>
              <w:rPr>
                <w:rFonts w:ascii="Times New Roman" w:hAnsi="Times New Roman" w:cs="Times New Roman"/>
                <w:sz w:val="24"/>
              </w:rPr>
            </w:pPr>
            <w:r w:rsidRPr="00E060B3">
              <w:rPr>
                <w:rFonts w:ascii="Times New Roman" w:hAnsi="Times New Roman" w:cs="Times New Roman"/>
                <w:spacing w:val="-5"/>
                <w:sz w:val="24"/>
              </w:rPr>
              <w:t>BOD</w:t>
            </w:r>
          </w:p>
        </w:tc>
        <w:tc>
          <w:tcPr>
            <w:tcW w:w="4554" w:type="dxa"/>
          </w:tcPr>
          <w:p w14:paraId="7C9A4C73" w14:textId="77777777" w:rsidR="00237A53" w:rsidRPr="00E060B3" w:rsidRDefault="00476A2A">
            <w:pPr>
              <w:pStyle w:val="TableParagraph"/>
              <w:spacing w:line="244" w:lineRule="exact"/>
              <w:ind w:left="341"/>
              <w:rPr>
                <w:rFonts w:ascii="Times New Roman" w:hAnsi="Times New Roman" w:cs="Times New Roman"/>
                <w:sz w:val="24"/>
              </w:rPr>
            </w:pPr>
            <w:r w:rsidRPr="00E060B3">
              <w:rPr>
                <w:rFonts w:ascii="Times New Roman" w:hAnsi="Times New Roman" w:cs="Times New Roman"/>
                <w:sz w:val="24"/>
              </w:rPr>
              <w:t>Biochemical</w:t>
            </w:r>
            <w:r w:rsidRPr="00E060B3">
              <w:rPr>
                <w:rFonts w:ascii="Times New Roman" w:hAnsi="Times New Roman" w:cs="Times New Roman"/>
                <w:spacing w:val="-5"/>
                <w:sz w:val="24"/>
              </w:rPr>
              <w:t xml:space="preserve"> </w:t>
            </w:r>
            <w:r w:rsidRPr="00E060B3">
              <w:rPr>
                <w:rFonts w:ascii="Times New Roman" w:hAnsi="Times New Roman" w:cs="Times New Roman"/>
                <w:sz w:val="24"/>
              </w:rPr>
              <w:t>Oxygen</w:t>
            </w:r>
            <w:r w:rsidRPr="00E060B3">
              <w:rPr>
                <w:rFonts w:ascii="Times New Roman" w:hAnsi="Times New Roman" w:cs="Times New Roman"/>
                <w:spacing w:val="-5"/>
                <w:sz w:val="24"/>
              </w:rPr>
              <w:t xml:space="preserve"> </w:t>
            </w:r>
            <w:r w:rsidRPr="00E060B3">
              <w:rPr>
                <w:rFonts w:ascii="Times New Roman" w:hAnsi="Times New Roman" w:cs="Times New Roman"/>
                <w:spacing w:val="-2"/>
                <w:sz w:val="24"/>
              </w:rPr>
              <w:t>Demand</w:t>
            </w:r>
          </w:p>
        </w:tc>
      </w:tr>
      <w:tr w:rsidR="00237A53" w:rsidRPr="00E060B3" w14:paraId="69676D48" w14:textId="77777777">
        <w:trPr>
          <w:trHeight w:val="439"/>
        </w:trPr>
        <w:tc>
          <w:tcPr>
            <w:tcW w:w="2214" w:type="dxa"/>
          </w:tcPr>
          <w:p w14:paraId="64BE8F1A" w14:textId="77777777" w:rsidR="00237A53" w:rsidRPr="00E060B3" w:rsidRDefault="00476A2A">
            <w:pPr>
              <w:pStyle w:val="TableParagraph"/>
              <w:spacing w:before="51"/>
              <w:ind w:left="50"/>
              <w:rPr>
                <w:rFonts w:ascii="Times New Roman" w:hAnsi="Times New Roman" w:cs="Times New Roman"/>
                <w:sz w:val="24"/>
              </w:rPr>
            </w:pPr>
            <w:r w:rsidRPr="00E060B3">
              <w:rPr>
                <w:rFonts w:ascii="Times New Roman" w:hAnsi="Times New Roman" w:cs="Times New Roman"/>
                <w:spacing w:val="-5"/>
                <w:sz w:val="24"/>
              </w:rPr>
              <w:t>CEA</w:t>
            </w:r>
          </w:p>
        </w:tc>
        <w:tc>
          <w:tcPr>
            <w:tcW w:w="4554" w:type="dxa"/>
          </w:tcPr>
          <w:p w14:paraId="7D84C430" w14:textId="77777777" w:rsidR="00237A53" w:rsidRPr="00E060B3" w:rsidRDefault="00476A2A">
            <w:pPr>
              <w:pStyle w:val="TableParagraph"/>
              <w:spacing w:before="51"/>
              <w:ind w:left="341"/>
              <w:rPr>
                <w:rFonts w:ascii="Times New Roman" w:hAnsi="Times New Roman" w:cs="Times New Roman"/>
                <w:sz w:val="24"/>
              </w:rPr>
            </w:pPr>
            <w:r w:rsidRPr="00E060B3">
              <w:rPr>
                <w:rFonts w:ascii="Times New Roman" w:hAnsi="Times New Roman" w:cs="Times New Roman"/>
                <w:sz w:val="24"/>
              </w:rPr>
              <w:t>Central</w:t>
            </w:r>
            <w:r w:rsidRPr="00E060B3">
              <w:rPr>
                <w:rFonts w:ascii="Times New Roman" w:hAnsi="Times New Roman" w:cs="Times New Roman"/>
                <w:spacing w:val="-11"/>
                <w:sz w:val="24"/>
              </w:rPr>
              <w:t xml:space="preserve"> </w:t>
            </w:r>
            <w:r w:rsidRPr="00E060B3">
              <w:rPr>
                <w:rFonts w:ascii="Times New Roman" w:hAnsi="Times New Roman" w:cs="Times New Roman"/>
                <w:sz w:val="24"/>
              </w:rPr>
              <w:t>Environmental</w:t>
            </w:r>
            <w:r w:rsidRPr="00E060B3">
              <w:rPr>
                <w:rFonts w:ascii="Times New Roman" w:hAnsi="Times New Roman" w:cs="Times New Roman"/>
                <w:spacing w:val="-11"/>
                <w:sz w:val="24"/>
              </w:rPr>
              <w:t xml:space="preserve"> </w:t>
            </w:r>
            <w:r w:rsidRPr="00E060B3">
              <w:rPr>
                <w:rFonts w:ascii="Times New Roman" w:hAnsi="Times New Roman" w:cs="Times New Roman"/>
                <w:spacing w:val="-2"/>
                <w:sz w:val="24"/>
              </w:rPr>
              <w:t>Authority</w:t>
            </w:r>
          </w:p>
        </w:tc>
      </w:tr>
      <w:tr w:rsidR="00237A53" w:rsidRPr="00E060B3" w14:paraId="6174B660" w14:textId="77777777">
        <w:trPr>
          <w:trHeight w:val="439"/>
        </w:trPr>
        <w:tc>
          <w:tcPr>
            <w:tcW w:w="2214" w:type="dxa"/>
          </w:tcPr>
          <w:p w14:paraId="3FD84922" w14:textId="77777777" w:rsidR="00237A53" w:rsidRPr="00E060B3" w:rsidRDefault="00476A2A">
            <w:pPr>
              <w:pStyle w:val="TableParagraph"/>
              <w:spacing w:before="51"/>
              <w:ind w:left="50"/>
              <w:rPr>
                <w:rFonts w:ascii="Times New Roman" w:hAnsi="Times New Roman" w:cs="Times New Roman"/>
                <w:sz w:val="24"/>
              </w:rPr>
            </w:pPr>
            <w:r w:rsidRPr="00E060B3">
              <w:rPr>
                <w:rFonts w:ascii="Times New Roman" w:hAnsi="Times New Roman" w:cs="Times New Roman"/>
                <w:spacing w:val="-5"/>
                <w:sz w:val="24"/>
              </w:rPr>
              <w:t>CMR</w:t>
            </w:r>
          </w:p>
        </w:tc>
        <w:tc>
          <w:tcPr>
            <w:tcW w:w="4554" w:type="dxa"/>
          </w:tcPr>
          <w:p w14:paraId="677A7F5B" w14:textId="77777777" w:rsidR="00237A53" w:rsidRPr="00E060B3" w:rsidRDefault="00476A2A">
            <w:pPr>
              <w:pStyle w:val="TableParagraph"/>
              <w:spacing w:before="51"/>
              <w:ind w:left="341"/>
              <w:rPr>
                <w:rFonts w:ascii="Times New Roman" w:hAnsi="Times New Roman" w:cs="Times New Roman"/>
                <w:sz w:val="24"/>
              </w:rPr>
            </w:pPr>
            <w:r w:rsidRPr="00E060B3">
              <w:rPr>
                <w:rFonts w:ascii="Times New Roman" w:hAnsi="Times New Roman" w:cs="Times New Roman"/>
                <w:sz w:val="24"/>
              </w:rPr>
              <w:t>Compliance</w:t>
            </w:r>
            <w:r w:rsidRPr="00E060B3">
              <w:rPr>
                <w:rFonts w:ascii="Times New Roman" w:hAnsi="Times New Roman" w:cs="Times New Roman"/>
                <w:spacing w:val="-2"/>
                <w:sz w:val="24"/>
              </w:rPr>
              <w:t xml:space="preserve"> </w:t>
            </w:r>
            <w:r w:rsidRPr="00E060B3">
              <w:rPr>
                <w:rFonts w:ascii="Times New Roman" w:hAnsi="Times New Roman" w:cs="Times New Roman"/>
                <w:sz w:val="24"/>
              </w:rPr>
              <w:t>Monitoring</w:t>
            </w:r>
            <w:r w:rsidRPr="00E060B3">
              <w:rPr>
                <w:rFonts w:ascii="Times New Roman" w:hAnsi="Times New Roman" w:cs="Times New Roman"/>
                <w:spacing w:val="-1"/>
                <w:sz w:val="24"/>
              </w:rPr>
              <w:t xml:space="preserve"> </w:t>
            </w:r>
            <w:r w:rsidRPr="00E060B3">
              <w:rPr>
                <w:rFonts w:ascii="Times New Roman" w:hAnsi="Times New Roman" w:cs="Times New Roman"/>
                <w:spacing w:val="-2"/>
                <w:sz w:val="24"/>
              </w:rPr>
              <w:t>Report</w:t>
            </w:r>
          </w:p>
        </w:tc>
      </w:tr>
      <w:tr w:rsidR="00237A53" w:rsidRPr="00E060B3" w14:paraId="4A6007EC" w14:textId="77777777">
        <w:trPr>
          <w:trHeight w:val="439"/>
        </w:trPr>
        <w:tc>
          <w:tcPr>
            <w:tcW w:w="2214" w:type="dxa"/>
          </w:tcPr>
          <w:p w14:paraId="5585656E" w14:textId="77777777" w:rsidR="00237A53" w:rsidRPr="00E060B3" w:rsidRDefault="00476A2A">
            <w:pPr>
              <w:pStyle w:val="TableParagraph"/>
              <w:spacing w:before="51"/>
              <w:ind w:left="50"/>
              <w:rPr>
                <w:rFonts w:ascii="Times New Roman" w:hAnsi="Times New Roman" w:cs="Times New Roman"/>
                <w:sz w:val="24"/>
              </w:rPr>
            </w:pPr>
            <w:r w:rsidRPr="00E060B3">
              <w:rPr>
                <w:rFonts w:ascii="Times New Roman" w:hAnsi="Times New Roman" w:cs="Times New Roman"/>
                <w:spacing w:val="-5"/>
                <w:sz w:val="24"/>
              </w:rPr>
              <w:t>COD</w:t>
            </w:r>
          </w:p>
        </w:tc>
        <w:tc>
          <w:tcPr>
            <w:tcW w:w="4554" w:type="dxa"/>
          </w:tcPr>
          <w:p w14:paraId="7990FDA8" w14:textId="77777777" w:rsidR="00237A53" w:rsidRPr="00E060B3" w:rsidRDefault="00476A2A">
            <w:pPr>
              <w:pStyle w:val="TableParagraph"/>
              <w:spacing w:before="51"/>
              <w:ind w:left="341"/>
              <w:rPr>
                <w:rFonts w:ascii="Times New Roman" w:hAnsi="Times New Roman" w:cs="Times New Roman"/>
                <w:sz w:val="24"/>
              </w:rPr>
            </w:pPr>
            <w:r w:rsidRPr="00E060B3">
              <w:rPr>
                <w:rFonts w:ascii="Times New Roman" w:hAnsi="Times New Roman" w:cs="Times New Roman"/>
                <w:sz w:val="24"/>
              </w:rPr>
              <w:t>Chemical</w:t>
            </w:r>
            <w:r w:rsidRPr="00E060B3">
              <w:rPr>
                <w:rFonts w:ascii="Times New Roman" w:hAnsi="Times New Roman" w:cs="Times New Roman"/>
                <w:spacing w:val="-5"/>
                <w:sz w:val="24"/>
              </w:rPr>
              <w:t xml:space="preserve"> </w:t>
            </w:r>
            <w:r w:rsidRPr="00E060B3">
              <w:rPr>
                <w:rFonts w:ascii="Times New Roman" w:hAnsi="Times New Roman" w:cs="Times New Roman"/>
                <w:sz w:val="24"/>
              </w:rPr>
              <w:t>Oxygen</w:t>
            </w:r>
            <w:r w:rsidRPr="00E060B3">
              <w:rPr>
                <w:rFonts w:ascii="Times New Roman" w:hAnsi="Times New Roman" w:cs="Times New Roman"/>
                <w:spacing w:val="-5"/>
                <w:sz w:val="24"/>
              </w:rPr>
              <w:t xml:space="preserve"> </w:t>
            </w:r>
            <w:r w:rsidRPr="00E060B3">
              <w:rPr>
                <w:rFonts w:ascii="Times New Roman" w:hAnsi="Times New Roman" w:cs="Times New Roman"/>
                <w:spacing w:val="-2"/>
                <w:sz w:val="24"/>
              </w:rPr>
              <w:t>Demand</w:t>
            </w:r>
          </w:p>
        </w:tc>
      </w:tr>
      <w:tr w:rsidR="00237A53" w:rsidRPr="00E060B3" w14:paraId="08F0B40C" w14:textId="77777777">
        <w:trPr>
          <w:trHeight w:val="439"/>
        </w:trPr>
        <w:tc>
          <w:tcPr>
            <w:tcW w:w="2214" w:type="dxa"/>
          </w:tcPr>
          <w:p w14:paraId="611CC62B" w14:textId="77777777" w:rsidR="00237A53" w:rsidRPr="00E060B3" w:rsidRDefault="00476A2A">
            <w:pPr>
              <w:pStyle w:val="TableParagraph"/>
              <w:spacing w:before="51"/>
              <w:ind w:left="50"/>
              <w:rPr>
                <w:rFonts w:ascii="Times New Roman" w:hAnsi="Times New Roman" w:cs="Times New Roman"/>
                <w:sz w:val="24"/>
              </w:rPr>
            </w:pPr>
            <w:r w:rsidRPr="00E060B3">
              <w:rPr>
                <w:rFonts w:ascii="Times New Roman" w:hAnsi="Times New Roman" w:cs="Times New Roman"/>
                <w:spacing w:val="-5"/>
                <w:sz w:val="24"/>
              </w:rPr>
              <w:t>DA</w:t>
            </w:r>
          </w:p>
        </w:tc>
        <w:tc>
          <w:tcPr>
            <w:tcW w:w="4554" w:type="dxa"/>
          </w:tcPr>
          <w:p w14:paraId="27EB4CDE" w14:textId="77777777" w:rsidR="00237A53" w:rsidRPr="00E060B3" w:rsidRDefault="00476A2A">
            <w:pPr>
              <w:pStyle w:val="TableParagraph"/>
              <w:spacing w:before="51"/>
              <w:ind w:left="341"/>
              <w:rPr>
                <w:rFonts w:ascii="Times New Roman" w:hAnsi="Times New Roman" w:cs="Times New Roman"/>
                <w:sz w:val="24"/>
              </w:rPr>
            </w:pPr>
            <w:r w:rsidRPr="00E060B3">
              <w:rPr>
                <w:rFonts w:ascii="Times New Roman" w:hAnsi="Times New Roman" w:cs="Times New Roman"/>
                <w:sz w:val="24"/>
              </w:rPr>
              <w:t>Department</w:t>
            </w:r>
            <w:r w:rsidRPr="00E060B3">
              <w:rPr>
                <w:rFonts w:ascii="Times New Roman" w:hAnsi="Times New Roman" w:cs="Times New Roman"/>
                <w:spacing w:val="-2"/>
                <w:sz w:val="24"/>
              </w:rPr>
              <w:t xml:space="preserve"> </w:t>
            </w:r>
            <w:r w:rsidRPr="00E060B3">
              <w:rPr>
                <w:rFonts w:ascii="Times New Roman" w:hAnsi="Times New Roman" w:cs="Times New Roman"/>
                <w:sz w:val="24"/>
              </w:rPr>
              <w:t>of</w:t>
            </w:r>
            <w:r w:rsidRPr="00E060B3">
              <w:rPr>
                <w:rFonts w:ascii="Times New Roman" w:hAnsi="Times New Roman" w:cs="Times New Roman"/>
                <w:spacing w:val="-1"/>
                <w:sz w:val="24"/>
              </w:rPr>
              <w:t xml:space="preserve"> </w:t>
            </w:r>
            <w:r w:rsidRPr="00E060B3">
              <w:rPr>
                <w:rFonts w:ascii="Times New Roman" w:hAnsi="Times New Roman" w:cs="Times New Roman"/>
                <w:spacing w:val="-2"/>
                <w:sz w:val="24"/>
              </w:rPr>
              <w:t>Agriculture</w:t>
            </w:r>
          </w:p>
        </w:tc>
      </w:tr>
      <w:tr w:rsidR="00237A53" w:rsidRPr="00E060B3" w14:paraId="09F6969B" w14:textId="77777777">
        <w:trPr>
          <w:trHeight w:val="439"/>
        </w:trPr>
        <w:tc>
          <w:tcPr>
            <w:tcW w:w="2214" w:type="dxa"/>
          </w:tcPr>
          <w:p w14:paraId="1537EA35" w14:textId="77777777" w:rsidR="00237A53" w:rsidRPr="00E060B3" w:rsidRDefault="00476A2A">
            <w:pPr>
              <w:pStyle w:val="TableParagraph"/>
              <w:spacing w:before="51"/>
              <w:ind w:left="50"/>
              <w:rPr>
                <w:rFonts w:ascii="Times New Roman" w:hAnsi="Times New Roman" w:cs="Times New Roman"/>
                <w:sz w:val="24"/>
              </w:rPr>
            </w:pPr>
            <w:r w:rsidRPr="00E060B3">
              <w:rPr>
                <w:rFonts w:ascii="Times New Roman" w:hAnsi="Times New Roman" w:cs="Times New Roman"/>
                <w:spacing w:val="-5"/>
                <w:sz w:val="24"/>
              </w:rPr>
              <w:t>FOG</w:t>
            </w:r>
          </w:p>
        </w:tc>
        <w:tc>
          <w:tcPr>
            <w:tcW w:w="4554" w:type="dxa"/>
          </w:tcPr>
          <w:p w14:paraId="1D20AF6C" w14:textId="77777777" w:rsidR="00237A53" w:rsidRPr="00E060B3" w:rsidRDefault="00476A2A">
            <w:pPr>
              <w:pStyle w:val="TableParagraph"/>
              <w:spacing w:before="51"/>
              <w:ind w:left="341"/>
              <w:rPr>
                <w:rFonts w:ascii="Times New Roman" w:hAnsi="Times New Roman" w:cs="Times New Roman"/>
                <w:sz w:val="24"/>
              </w:rPr>
            </w:pPr>
            <w:r w:rsidRPr="00E060B3">
              <w:rPr>
                <w:rFonts w:ascii="Times New Roman" w:hAnsi="Times New Roman" w:cs="Times New Roman"/>
                <w:sz w:val="24"/>
              </w:rPr>
              <w:t>Fat,</w:t>
            </w:r>
            <w:r w:rsidRPr="00E060B3">
              <w:rPr>
                <w:rFonts w:ascii="Times New Roman" w:hAnsi="Times New Roman" w:cs="Times New Roman"/>
                <w:spacing w:val="-4"/>
                <w:sz w:val="24"/>
              </w:rPr>
              <w:t xml:space="preserve"> </w:t>
            </w:r>
            <w:r w:rsidRPr="00E060B3">
              <w:rPr>
                <w:rFonts w:ascii="Times New Roman" w:hAnsi="Times New Roman" w:cs="Times New Roman"/>
                <w:sz w:val="24"/>
              </w:rPr>
              <w:t>Oil,</w:t>
            </w:r>
            <w:r w:rsidRPr="00E060B3">
              <w:rPr>
                <w:rFonts w:ascii="Times New Roman" w:hAnsi="Times New Roman" w:cs="Times New Roman"/>
                <w:spacing w:val="-3"/>
                <w:sz w:val="24"/>
              </w:rPr>
              <w:t xml:space="preserve"> </w:t>
            </w:r>
            <w:r w:rsidRPr="00E060B3">
              <w:rPr>
                <w:rFonts w:ascii="Times New Roman" w:hAnsi="Times New Roman" w:cs="Times New Roman"/>
                <w:sz w:val="24"/>
              </w:rPr>
              <w:t>and</w:t>
            </w:r>
            <w:r w:rsidRPr="00E060B3">
              <w:rPr>
                <w:rFonts w:ascii="Times New Roman" w:hAnsi="Times New Roman" w:cs="Times New Roman"/>
                <w:spacing w:val="-3"/>
                <w:sz w:val="24"/>
              </w:rPr>
              <w:t xml:space="preserve"> </w:t>
            </w:r>
            <w:r w:rsidRPr="00E060B3">
              <w:rPr>
                <w:rFonts w:ascii="Times New Roman" w:hAnsi="Times New Roman" w:cs="Times New Roman"/>
                <w:spacing w:val="-2"/>
                <w:sz w:val="24"/>
              </w:rPr>
              <w:t>Grease</w:t>
            </w:r>
          </w:p>
        </w:tc>
      </w:tr>
      <w:tr w:rsidR="00237A53" w:rsidRPr="00E060B3" w14:paraId="48D3412B" w14:textId="77777777">
        <w:trPr>
          <w:trHeight w:val="439"/>
        </w:trPr>
        <w:tc>
          <w:tcPr>
            <w:tcW w:w="2214" w:type="dxa"/>
          </w:tcPr>
          <w:p w14:paraId="53FC8004" w14:textId="77777777" w:rsidR="00237A53" w:rsidRPr="00E060B3" w:rsidRDefault="00476A2A">
            <w:pPr>
              <w:pStyle w:val="TableParagraph"/>
              <w:spacing w:before="51"/>
              <w:ind w:left="50"/>
              <w:rPr>
                <w:rFonts w:ascii="Times New Roman" w:hAnsi="Times New Roman" w:cs="Times New Roman"/>
                <w:sz w:val="24"/>
              </w:rPr>
            </w:pPr>
            <w:r w:rsidRPr="00E060B3">
              <w:rPr>
                <w:rFonts w:ascii="Times New Roman" w:hAnsi="Times New Roman" w:cs="Times New Roman"/>
                <w:spacing w:val="-5"/>
                <w:sz w:val="24"/>
              </w:rPr>
              <w:t>LA</w:t>
            </w:r>
          </w:p>
        </w:tc>
        <w:tc>
          <w:tcPr>
            <w:tcW w:w="4554" w:type="dxa"/>
          </w:tcPr>
          <w:p w14:paraId="18C7ECC7" w14:textId="77777777" w:rsidR="00237A53" w:rsidRPr="00E060B3" w:rsidRDefault="00476A2A">
            <w:pPr>
              <w:pStyle w:val="TableParagraph"/>
              <w:spacing w:before="51"/>
              <w:ind w:left="341"/>
              <w:rPr>
                <w:rFonts w:ascii="Times New Roman" w:hAnsi="Times New Roman" w:cs="Times New Roman"/>
                <w:sz w:val="24"/>
              </w:rPr>
            </w:pPr>
            <w:r w:rsidRPr="00E060B3">
              <w:rPr>
                <w:rFonts w:ascii="Times New Roman" w:hAnsi="Times New Roman" w:cs="Times New Roman"/>
                <w:sz w:val="24"/>
              </w:rPr>
              <w:t>Local</w:t>
            </w:r>
            <w:r w:rsidRPr="00E060B3">
              <w:rPr>
                <w:rFonts w:ascii="Times New Roman" w:hAnsi="Times New Roman" w:cs="Times New Roman"/>
                <w:spacing w:val="-2"/>
                <w:sz w:val="24"/>
              </w:rPr>
              <w:t xml:space="preserve"> Authority</w:t>
            </w:r>
          </w:p>
        </w:tc>
      </w:tr>
      <w:tr w:rsidR="00237A53" w:rsidRPr="00E060B3" w14:paraId="24ABEAE7" w14:textId="77777777">
        <w:trPr>
          <w:trHeight w:val="439"/>
        </w:trPr>
        <w:tc>
          <w:tcPr>
            <w:tcW w:w="2214" w:type="dxa"/>
          </w:tcPr>
          <w:p w14:paraId="6B77F545" w14:textId="77777777" w:rsidR="00237A53" w:rsidRPr="00E060B3" w:rsidRDefault="00476A2A">
            <w:pPr>
              <w:pStyle w:val="TableParagraph"/>
              <w:spacing w:before="51"/>
              <w:ind w:left="50"/>
              <w:rPr>
                <w:rFonts w:ascii="Times New Roman" w:hAnsi="Times New Roman" w:cs="Times New Roman"/>
                <w:sz w:val="24"/>
              </w:rPr>
            </w:pPr>
            <w:r w:rsidRPr="00E060B3">
              <w:rPr>
                <w:rFonts w:ascii="Times New Roman" w:hAnsi="Times New Roman" w:cs="Times New Roman"/>
                <w:spacing w:val="-5"/>
                <w:sz w:val="24"/>
              </w:rPr>
              <w:t>MOH</w:t>
            </w:r>
          </w:p>
        </w:tc>
        <w:tc>
          <w:tcPr>
            <w:tcW w:w="4554" w:type="dxa"/>
          </w:tcPr>
          <w:p w14:paraId="7409526C" w14:textId="77777777" w:rsidR="00237A53" w:rsidRPr="00E060B3" w:rsidRDefault="00476A2A">
            <w:pPr>
              <w:pStyle w:val="TableParagraph"/>
              <w:spacing w:before="51"/>
              <w:ind w:left="341"/>
              <w:rPr>
                <w:rFonts w:ascii="Times New Roman" w:hAnsi="Times New Roman" w:cs="Times New Roman"/>
                <w:sz w:val="24"/>
              </w:rPr>
            </w:pPr>
            <w:r w:rsidRPr="00E060B3">
              <w:rPr>
                <w:rFonts w:ascii="Times New Roman" w:hAnsi="Times New Roman" w:cs="Times New Roman"/>
                <w:sz w:val="24"/>
              </w:rPr>
              <w:t>Ministry</w:t>
            </w:r>
            <w:r w:rsidRPr="00E060B3">
              <w:rPr>
                <w:rFonts w:ascii="Times New Roman" w:hAnsi="Times New Roman" w:cs="Times New Roman"/>
                <w:spacing w:val="-1"/>
                <w:sz w:val="24"/>
              </w:rPr>
              <w:t xml:space="preserve"> </w:t>
            </w:r>
            <w:r w:rsidRPr="00E060B3">
              <w:rPr>
                <w:rFonts w:ascii="Times New Roman" w:hAnsi="Times New Roman" w:cs="Times New Roman"/>
                <w:sz w:val="24"/>
              </w:rPr>
              <w:t>of</w:t>
            </w:r>
            <w:r w:rsidRPr="00E060B3">
              <w:rPr>
                <w:rFonts w:ascii="Times New Roman" w:hAnsi="Times New Roman" w:cs="Times New Roman"/>
                <w:spacing w:val="-1"/>
                <w:sz w:val="24"/>
              </w:rPr>
              <w:t xml:space="preserve"> </w:t>
            </w:r>
            <w:r w:rsidRPr="00E060B3">
              <w:rPr>
                <w:rFonts w:ascii="Times New Roman" w:hAnsi="Times New Roman" w:cs="Times New Roman"/>
                <w:spacing w:val="-2"/>
                <w:sz w:val="24"/>
              </w:rPr>
              <w:t>Health</w:t>
            </w:r>
          </w:p>
        </w:tc>
      </w:tr>
      <w:tr w:rsidR="00237A53" w:rsidRPr="00E060B3" w14:paraId="2E2A3D58" w14:textId="77777777">
        <w:trPr>
          <w:trHeight w:val="439"/>
        </w:trPr>
        <w:tc>
          <w:tcPr>
            <w:tcW w:w="2214" w:type="dxa"/>
          </w:tcPr>
          <w:p w14:paraId="725F6885" w14:textId="77777777" w:rsidR="00237A53" w:rsidRPr="00E060B3" w:rsidRDefault="00476A2A">
            <w:pPr>
              <w:pStyle w:val="TableParagraph"/>
              <w:spacing w:before="51"/>
              <w:ind w:left="50"/>
              <w:rPr>
                <w:rFonts w:ascii="Times New Roman" w:hAnsi="Times New Roman" w:cs="Times New Roman"/>
                <w:sz w:val="24"/>
              </w:rPr>
            </w:pPr>
            <w:r w:rsidRPr="00E060B3">
              <w:rPr>
                <w:rFonts w:ascii="Times New Roman" w:hAnsi="Times New Roman" w:cs="Times New Roman"/>
                <w:sz w:val="24"/>
              </w:rPr>
              <w:t>NWSDB/</w:t>
            </w:r>
            <w:r w:rsidRPr="00E060B3">
              <w:rPr>
                <w:rFonts w:ascii="Times New Roman" w:hAnsi="Times New Roman" w:cs="Times New Roman"/>
                <w:spacing w:val="-2"/>
                <w:sz w:val="24"/>
              </w:rPr>
              <w:t xml:space="preserve"> NWS&amp;DB</w:t>
            </w:r>
          </w:p>
        </w:tc>
        <w:tc>
          <w:tcPr>
            <w:tcW w:w="4554" w:type="dxa"/>
          </w:tcPr>
          <w:p w14:paraId="5139B6E5" w14:textId="77777777" w:rsidR="00237A53" w:rsidRPr="00E060B3" w:rsidRDefault="00476A2A">
            <w:pPr>
              <w:pStyle w:val="TableParagraph"/>
              <w:spacing w:before="51"/>
              <w:ind w:left="341"/>
              <w:rPr>
                <w:rFonts w:ascii="Times New Roman" w:hAnsi="Times New Roman" w:cs="Times New Roman"/>
                <w:sz w:val="24"/>
              </w:rPr>
            </w:pPr>
            <w:r w:rsidRPr="00E060B3">
              <w:rPr>
                <w:rFonts w:ascii="Times New Roman" w:hAnsi="Times New Roman" w:cs="Times New Roman"/>
                <w:sz w:val="24"/>
              </w:rPr>
              <w:t>National</w:t>
            </w:r>
            <w:r w:rsidRPr="00E060B3">
              <w:rPr>
                <w:rFonts w:ascii="Times New Roman" w:hAnsi="Times New Roman" w:cs="Times New Roman"/>
                <w:spacing w:val="-5"/>
                <w:sz w:val="24"/>
              </w:rPr>
              <w:t xml:space="preserve"> </w:t>
            </w:r>
            <w:r w:rsidRPr="00E060B3">
              <w:rPr>
                <w:rFonts w:ascii="Times New Roman" w:hAnsi="Times New Roman" w:cs="Times New Roman"/>
                <w:sz w:val="24"/>
              </w:rPr>
              <w:t>Water</w:t>
            </w:r>
            <w:r w:rsidRPr="00E060B3">
              <w:rPr>
                <w:rFonts w:ascii="Times New Roman" w:hAnsi="Times New Roman" w:cs="Times New Roman"/>
                <w:spacing w:val="-5"/>
                <w:sz w:val="24"/>
              </w:rPr>
              <w:t xml:space="preserve"> </w:t>
            </w:r>
            <w:r w:rsidRPr="00E060B3">
              <w:rPr>
                <w:rFonts w:ascii="Times New Roman" w:hAnsi="Times New Roman" w:cs="Times New Roman"/>
                <w:sz w:val="24"/>
              </w:rPr>
              <w:t>Supply</w:t>
            </w:r>
            <w:r w:rsidRPr="00E060B3">
              <w:rPr>
                <w:rFonts w:ascii="Times New Roman" w:hAnsi="Times New Roman" w:cs="Times New Roman"/>
                <w:spacing w:val="-5"/>
                <w:sz w:val="24"/>
              </w:rPr>
              <w:t xml:space="preserve"> </w:t>
            </w:r>
            <w:r w:rsidRPr="00E060B3">
              <w:rPr>
                <w:rFonts w:ascii="Times New Roman" w:hAnsi="Times New Roman" w:cs="Times New Roman"/>
                <w:sz w:val="24"/>
              </w:rPr>
              <w:t>and</w:t>
            </w:r>
            <w:r w:rsidRPr="00E060B3">
              <w:rPr>
                <w:rFonts w:ascii="Times New Roman" w:hAnsi="Times New Roman" w:cs="Times New Roman"/>
                <w:spacing w:val="-5"/>
                <w:sz w:val="24"/>
              </w:rPr>
              <w:t xml:space="preserve"> </w:t>
            </w:r>
            <w:r w:rsidRPr="00E060B3">
              <w:rPr>
                <w:rFonts w:ascii="Times New Roman" w:hAnsi="Times New Roman" w:cs="Times New Roman"/>
                <w:sz w:val="24"/>
              </w:rPr>
              <w:t>Drainage</w:t>
            </w:r>
            <w:r w:rsidRPr="00E060B3">
              <w:rPr>
                <w:rFonts w:ascii="Times New Roman" w:hAnsi="Times New Roman" w:cs="Times New Roman"/>
                <w:spacing w:val="-5"/>
                <w:sz w:val="24"/>
              </w:rPr>
              <w:t xml:space="preserve"> </w:t>
            </w:r>
            <w:r w:rsidRPr="00E060B3">
              <w:rPr>
                <w:rFonts w:ascii="Times New Roman" w:hAnsi="Times New Roman" w:cs="Times New Roman"/>
                <w:spacing w:val="-2"/>
                <w:sz w:val="24"/>
              </w:rPr>
              <w:t>Board</w:t>
            </w:r>
          </w:p>
        </w:tc>
      </w:tr>
      <w:tr w:rsidR="00237A53" w:rsidRPr="00E060B3" w14:paraId="55260920" w14:textId="77777777">
        <w:trPr>
          <w:trHeight w:val="439"/>
        </w:trPr>
        <w:tc>
          <w:tcPr>
            <w:tcW w:w="2214" w:type="dxa"/>
          </w:tcPr>
          <w:p w14:paraId="25801DC1" w14:textId="77777777" w:rsidR="00237A53" w:rsidRPr="00E060B3" w:rsidRDefault="00476A2A">
            <w:pPr>
              <w:pStyle w:val="TableParagraph"/>
              <w:spacing w:before="51"/>
              <w:ind w:left="50"/>
              <w:rPr>
                <w:rFonts w:ascii="Times New Roman" w:hAnsi="Times New Roman" w:cs="Times New Roman"/>
                <w:sz w:val="24"/>
              </w:rPr>
            </w:pPr>
            <w:r w:rsidRPr="00E060B3">
              <w:rPr>
                <w:rFonts w:ascii="Times New Roman" w:hAnsi="Times New Roman" w:cs="Times New Roman"/>
                <w:spacing w:val="-5"/>
                <w:sz w:val="24"/>
              </w:rPr>
              <w:t>PHI</w:t>
            </w:r>
          </w:p>
        </w:tc>
        <w:tc>
          <w:tcPr>
            <w:tcW w:w="4554" w:type="dxa"/>
          </w:tcPr>
          <w:p w14:paraId="3F024536" w14:textId="77777777" w:rsidR="00237A53" w:rsidRPr="00E060B3" w:rsidRDefault="00476A2A">
            <w:pPr>
              <w:pStyle w:val="TableParagraph"/>
              <w:spacing w:before="51"/>
              <w:ind w:left="341"/>
              <w:rPr>
                <w:rFonts w:ascii="Times New Roman" w:hAnsi="Times New Roman" w:cs="Times New Roman"/>
                <w:sz w:val="24"/>
              </w:rPr>
            </w:pPr>
            <w:r w:rsidRPr="00E060B3">
              <w:rPr>
                <w:rFonts w:ascii="Times New Roman" w:hAnsi="Times New Roman" w:cs="Times New Roman"/>
                <w:sz w:val="24"/>
              </w:rPr>
              <w:t xml:space="preserve">Public Health </w:t>
            </w:r>
            <w:r w:rsidRPr="00E060B3">
              <w:rPr>
                <w:rFonts w:ascii="Times New Roman" w:hAnsi="Times New Roman" w:cs="Times New Roman"/>
                <w:spacing w:val="-2"/>
                <w:sz w:val="24"/>
              </w:rPr>
              <w:t>Instructor</w:t>
            </w:r>
          </w:p>
        </w:tc>
      </w:tr>
      <w:tr w:rsidR="00237A53" w:rsidRPr="00E060B3" w14:paraId="59CD91EE" w14:textId="77777777">
        <w:trPr>
          <w:trHeight w:val="439"/>
        </w:trPr>
        <w:tc>
          <w:tcPr>
            <w:tcW w:w="2214" w:type="dxa"/>
          </w:tcPr>
          <w:p w14:paraId="2F38E8AB" w14:textId="77777777" w:rsidR="00237A53" w:rsidRPr="00E060B3" w:rsidRDefault="00476A2A">
            <w:pPr>
              <w:pStyle w:val="TableParagraph"/>
              <w:spacing w:before="51"/>
              <w:ind w:left="50"/>
              <w:rPr>
                <w:rFonts w:ascii="Times New Roman" w:hAnsi="Times New Roman" w:cs="Times New Roman"/>
                <w:sz w:val="24"/>
              </w:rPr>
            </w:pPr>
            <w:r w:rsidRPr="00E060B3">
              <w:rPr>
                <w:rFonts w:ascii="Times New Roman" w:hAnsi="Times New Roman" w:cs="Times New Roman"/>
                <w:spacing w:val="-5"/>
                <w:sz w:val="24"/>
              </w:rPr>
              <w:t>PPE</w:t>
            </w:r>
          </w:p>
        </w:tc>
        <w:tc>
          <w:tcPr>
            <w:tcW w:w="4554" w:type="dxa"/>
          </w:tcPr>
          <w:p w14:paraId="3542AC02" w14:textId="77777777" w:rsidR="00237A53" w:rsidRPr="00E060B3" w:rsidRDefault="00476A2A">
            <w:pPr>
              <w:pStyle w:val="TableParagraph"/>
              <w:spacing w:before="51"/>
              <w:ind w:left="341"/>
              <w:rPr>
                <w:rFonts w:ascii="Times New Roman" w:hAnsi="Times New Roman" w:cs="Times New Roman"/>
                <w:sz w:val="24"/>
              </w:rPr>
            </w:pPr>
            <w:r w:rsidRPr="00E060B3">
              <w:rPr>
                <w:rFonts w:ascii="Times New Roman" w:hAnsi="Times New Roman" w:cs="Times New Roman"/>
                <w:sz w:val="24"/>
              </w:rPr>
              <w:t>Personal</w:t>
            </w:r>
            <w:r w:rsidRPr="00E060B3">
              <w:rPr>
                <w:rFonts w:ascii="Times New Roman" w:hAnsi="Times New Roman" w:cs="Times New Roman"/>
                <w:spacing w:val="-9"/>
                <w:sz w:val="24"/>
              </w:rPr>
              <w:t xml:space="preserve"> </w:t>
            </w:r>
            <w:r w:rsidRPr="00E060B3">
              <w:rPr>
                <w:rFonts w:ascii="Times New Roman" w:hAnsi="Times New Roman" w:cs="Times New Roman"/>
                <w:sz w:val="24"/>
              </w:rPr>
              <w:t>Protection</w:t>
            </w:r>
            <w:r w:rsidRPr="00E060B3">
              <w:rPr>
                <w:rFonts w:ascii="Times New Roman" w:hAnsi="Times New Roman" w:cs="Times New Roman"/>
                <w:spacing w:val="-8"/>
                <w:sz w:val="24"/>
              </w:rPr>
              <w:t xml:space="preserve"> </w:t>
            </w:r>
            <w:r w:rsidRPr="00E060B3">
              <w:rPr>
                <w:rFonts w:ascii="Times New Roman" w:hAnsi="Times New Roman" w:cs="Times New Roman"/>
                <w:spacing w:val="-2"/>
                <w:sz w:val="24"/>
              </w:rPr>
              <w:t>Equipment</w:t>
            </w:r>
          </w:p>
        </w:tc>
      </w:tr>
      <w:tr w:rsidR="00237A53" w:rsidRPr="00E060B3" w14:paraId="2B88236B" w14:textId="77777777">
        <w:trPr>
          <w:trHeight w:val="439"/>
        </w:trPr>
        <w:tc>
          <w:tcPr>
            <w:tcW w:w="2214" w:type="dxa"/>
          </w:tcPr>
          <w:p w14:paraId="3E64430F" w14:textId="77777777" w:rsidR="00237A53" w:rsidRPr="00E060B3" w:rsidRDefault="00476A2A">
            <w:pPr>
              <w:pStyle w:val="TableParagraph"/>
              <w:spacing w:before="51"/>
              <w:ind w:left="50"/>
              <w:rPr>
                <w:rFonts w:ascii="Times New Roman" w:hAnsi="Times New Roman" w:cs="Times New Roman"/>
                <w:sz w:val="24"/>
              </w:rPr>
            </w:pPr>
            <w:r w:rsidRPr="00E060B3">
              <w:rPr>
                <w:rFonts w:ascii="Times New Roman" w:hAnsi="Times New Roman" w:cs="Times New Roman"/>
                <w:spacing w:val="-5"/>
                <w:sz w:val="24"/>
              </w:rPr>
              <w:t>PS</w:t>
            </w:r>
          </w:p>
        </w:tc>
        <w:tc>
          <w:tcPr>
            <w:tcW w:w="4554" w:type="dxa"/>
          </w:tcPr>
          <w:p w14:paraId="276D69FF" w14:textId="77777777" w:rsidR="00237A53" w:rsidRPr="00E060B3" w:rsidRDefault="00476A2A">
            <w:pPr>
              <w:pStyle w:val="TableParagraph"/>
              <w:spacing w:before="51"/>
              <w:ind w:left="341"/>
              <w:rPr>
                <w:rFonts w:ascii="Times New Roman" w:hAnsi="Times New Roman" w:cs="Times New Roman"/>
                <w:sz w:val="24"/>
              </w:rPr>
            </w:pPr>
            <w:r w:rsidRPr="00E060B3">
              <w:rPr>
                <w:rFonts w:ascii="Times New Roman" w:hAnsi="Times New Roman" w:cs="Times New Roman"/>
                <w:sz w:val="24"/>
              </w:rPr>
              <w:t xml:space="preserve">Pump </w:t>
            </w:r>
            <w:r w:rsidRPr="00E060B3">
              <w:rPr>
                <w:rFonts w:ascii="Times New Roman" w:hAnsi="Times New Roman" w:cs="Times New Roman"/>
                <w:spacing w:val="-2"/>
                <w:sz w:val="24"/>
              </w:rPr>
              <w:t>Station</w:t>
            </w:r>
          </w:p>
        </w:tc>
      </w:tr>
      <w:tr w:rsidR="00237A53" w:rsidRPr="00E060B3" w14:paraId="4A54161E" w14:textId="77777777">
        <w:trPr>
          <w:trHeight w:val="439"/>
        </w:trPr>
        <w:tc>
          <w:tcPr>
            <w:tcW w:w="2214" w:type="dxa"/>
          </w:tcPr>
          <w:p w14:paraId="20C39A29" w14:textId="77777777" w:rsidR="00237A53" w:rsidRPr="00E060B3" w:rsidRDefault="00476A2A">
            <w:pPr>
              <w:pStyle w:val="TableParagraph"/>
              <w:spacing w:before="51"/>
              <w:ind w:left="50"/>
              <w:rPr>
                <w:rFonts w:ascii="Times New Roman" w:hAnsi="Times New Roman" w:cs="Times New Roman"/>
                <w:sz w:val="24"/>
              </w:rPr>
            </w:pPr>
            <w:r w:rsidRPr="00E060B3">
              <w:rPr>
                <w:rFonts w:ascii="Times New Roman" w:hAnsi="Times New Roman" w:cs="Times New Roman"/>
                <w:spacing w:val="-5"/>
                <w:sz w:val="24"/>
              </w:rPr>
              <w:t>RSC</w:t>
            </w:r>
          </w:p>
        </w:tc>
        <w:tc>
          <w:tcPr>
            <w:tcW w:w="4554" w:type="dxa"/>
          </w:tcPr>
          <w:p w14:paraId="0AFDEC04" w14:textId="77777777" w:rsidR="00237A53" w:rsidRPr="00E060B3" w:rsidRDefault="00476A2A">
            <w:pPr>
              <w:pStyle w:val="TableParagraph"/>
              <w:spacing w:before="51"/>
              <w:ind w:left="341"/>
              <w:rPr>
                <w:rFonts w:ascii="Times New Roman" w:hAnsi="Times New Roman" w:cs="Times New Roman"/>
                <w:sz w:val="24"/>
              </w:rPr>
            </w:pPr>
            <w:r w:rsidRPr="00E060B3">
              <w:rPr>
                <w:rFonts w:ascii="Times New Roman" w:hAnsi="Times New Roman" w:cs="Times New Roman"/>
                <w:sz w:val="24"/>
              </w:rPr>
              <w:t>Regional</w:t>
            </w:r>
            <w:r w:rsidRPr="00E060B3">
              <w:rPr>
                <w:rFonts w:ascii="Times New Roman" w:hAnsi="Times New Roman" w:cs="Times New Roman"/>
                <w:spacing w:val="-5"/>
                <w:sz w:val="24"/>
              </w:rPr>
              <w:t xml:space="preserve"> </w:t>
            </w:r>
            <w:r w:rsidRPr="00E060B3">
              <w:rPr>
                <w:rFonts w:ascii="Times New Roman" w:hAnsi="Times New Roman" w:cs="Times New Roman"/>
                <w:sz w:val="24"/>
              </w:rPr>
              <w:t>Support</w:t>
            </w:r>
            <w:r w:rsidRPr="00E060B3">
              <w:rPr>
                <w:rFonts w:ascii="Times New Roman" w:hAnsi="Times New Roman" w:cs="Times New Roman"/>
                <w:spacing w:val="-2"/>
                <w:sz w:val="24"/>
              </w:rPr>
              <w:t xml:space="preserve"> Center</w:t>
            </w:r>
          </w:p>
        </w:tc>
      </w:tr>
      <w:tr w:rsidR="00237A53" w:rsidRPr="00E060B3" w14:paraId="396C7BF0" w14:textId="77777777">
        <w:trPr>
          <w:trHeight w:val="439"/>
        </w:trPr>
        <w:tc>
          <w:tcPr>
            <w:tcW w:w="2214" w:type="dxa"/>
          </w:tcPr>
          <w:p w14:paraId="16E14D60" w14:textId="77777777" w:rsidR="00237A53" w:rsidRPr="00E060B3" w:rsidRDefault="00476A2A">
            <w:pPr>
              <w:pStyle w:val="TableParagraph"/>
              <w:spacing w:before="51"/>
              <w:ind w:left="50"/>
              <w:rPr>
                <w:rFonts w:ascii="Times New Roman" w:hAnsi="Times New Roman" w:cs="Times New Roman"/>
                <w:sz w:val="24"/>
              </w:rPr>
            </w:pPr>
            <w:r w:rsidRPr="00E060B3">
              <w:rPr>
                <w:rFonts w:ascii="Times New Roman" w:hAnsi="Times New Roman" w:cs="Times New Roman"/>
                <w:spacing w:val="-5"/>
                <w:sz w:val="24"/>
              </w:rPr>
              <w:t>SSP</w:t>
            </w:r>
          </w:p>
        </w:tc>
        <w:tc>
          <w:tcPr>
            <w:tcW w:w="4554" w:type="dxa"/>
          </w:tcPr>
          <w:p w14:paraId="5C62127F" w14:textId="77777777" w:rsidR="00237A53" w:rsidRPr="00E060B3" w:rsidRDefault="00476A2A">
            <w:pPr>
              <w:pStyle w:val="TableParagraph"/>
              <w:spacing w:before="51"/>
              <w:ind w:left="341"/>
              <w:rPr>
                <w:rFonts w:ascii="Times New Roman" w:hAnsi="Times New Roman" w:cs="Times New Roman"/>
                <w:sz w:val="24"/>
              </w:rPr>
            </w:pPr>
            <w:r w:rsidRPr="00E060B3">
              <w:rPr>
                <w:rFonts w:ascii="Times New Roman" w:hAnsi="Times New Roman" w:cs="Times New Roman"/>
                <w:sz w:val="24"/>
              </w:rPr>
              <w:t>Sanitation</w:t>
            </w:r>
            <w:r w:rsidRPr="00E060B3">
              <w:rPr>
                <w:rFonts w:ascii="Times New Roman" w:hAnsi="Times New Roman" w:cs="Times New Roman"/>
                <w:spacing w:val="-8"/>
                <w:sz w:val="24"/>
              </w:rPr>
              <w:t xml:space="preserve"> </w:t>
            </w:r>
            <w:r w:rsidRPr="00E060B3">
              <w:rPr>
                <w:rFonts w:ascii="Times New Roman" w:hAnsi="Times New Roman" w:cs="Times New Roman"/>
                <w:sz w:val="24"/>
              </w:rPr>
              <w:t>Safety</w:t>
            </w:r>
            <w:r w:rsidRPr="00E060B3">
              <w:rPr>
                <w:rFonts w:ascii="Times New Roman" w:hAnsi="Times New Roman" w:cs="Times New Roman"/>
                <w:spacing w:val="-8"/>
                <w:sz w:val="24"/>
              </w:rPr>
              <w:t xml:space="preserve"> </w:t>
            </w:r>
            <w:r w:rsidRPr="00E060B3">
              <w:rPr>
                <w:rFonts w:ascii="Times New Roman" w:hAnsi="Times New Roman" w:cs="Times New Roman"/>
                <w:spacing w:val="-4"/>
                <w:sz w:val="24"/>
              </w:rPr>
              <w:t>Plan</w:t>
            </w:r>
          </w:p>
        </w:tc>
      </w:tr>
      <w:tr w:rsidR="00237A53" w:rsidRPr="00E060B3" w14:paraId="1F3362AD" w14:textId="77777777">
        <w:trPr>
          <w:trHeight w:val="439"/>
        </w:trPr>
        <w:tc>
          <w:tcPr>
            <w:tcW w:w="2214" w:type="dxa"/>
          </w:tcPr>
          <w:p w14:paraId="11DB6BF3" w14:textId="77777777" w:rsidR="00237A53" w:rsidRPr="00E060B3" w:rsidRDefault="00476A2A">
            <w:pPr>
              <w:pStyle w:val="TableParagraph"/>
              <w:spacing w:before="51"/>
              <w:ind w:left="50"/>
              <w:rPr>
                <w:rFonts w:ascii="Times New Roman" w:hAnsi="Times New Roman" w:cs="Times New Roman"/>
                <w:sz w:val="24"/>
              </w:rPr>
            </w:pPr>
            <w:r w:rsidRPr="00E060B3">
              <w:rPr>
                <w:rFonts w:ascii="Times New Roman" w:hAnsi="Times New Roman" w:cs="Times New Roman"/>
                <w:spacing w:val="-5"/>
                <w:sz w:val="24"/>
              </w:rPr>
              <w:t>SSC</w:t>
            </w:r>
          </w:p>
        </w:tc>
        <w:tc>
          <w:tcPr>
            <w:tcW w:w="4554" w:type="dxa"/>
          </w:tcPr>
          <w:p w14:paraId="29C900E0" w14:textId="77777777" w:rsidR="00237A53" w:rsidRPr="00E060B3" w:rsidRDefault="00476A2A">
            <w:pPr>
              <w:pStyle w:val="TableParagraph"/>
              <w:spacing w:before="51"/>
              <w:ind w:left="341"/>
              <w:rPr>
                <w:rFonts w:ascii="Times New Roman" w:hAnsi="Times New Roman" w:cs="Times New Roman"/>
                <w:sz w:val="24"/>
              </w:rPr>
            </w:pPr>
            <w:r w:rsidRPr="00E060B3">
              <w:rPr>
                <w:rFonts w:ascii="Times New Roman" w:hAnsi="Times New Roman" w:cs="Times New Roman"/>
                <w:sz w:val="24"/>
              </w:rPr>
              <w:t>Sewer</w:t>
            </w:r>
            <w:r w:rsidRPr="00E060B3">
              <w:rPr>
                <w:rFonts w:ascii="Times New Roman" w:hAnsi="Times New Roman" w:cs="Times New Roman"/>
                <w:spacing w:val="-2"/>
                <w:sz w:val="24"/>
              </w:rPr>
              <w:t xml:space="preserve"> </w:t>
            </w:r>
            <w:r w:rsidRPr="00E060B3">
              <w:rPr>
                <w:rFonts w:ascii="Times New Roman" w:hAnsi="Times New Roman" w:cs="Times New Roman"/>
                <w:sz w:val="24"/>
              </w:rPr>
              <w:t>Service</w:t>
            </w:r>
            <w:r w:rsidRPr="00E060B3">
              <w:rPr>
                <w:rFonts w:ascii="Times New Roman" w:hAnsi="Times New Roman" w:cs="Times New Roman"/>
                <w:spacing w:val="-1"/>
                <w:sz w:val="24"/>
              </w:rPr>
              <w:t xml:space="preserve"> </w:t>
            </w:r>
            <w:r w:rsidRPr="00E060B3">
              <w:rPr>
                <w:rFonts w:ascii="Times New Roman" w:hAnsi="Times New Roman" w:cs="Times New Roman"/>
                <w:spacing w:val="-2"/>
                <w:sz w:val="24"/>
              </w:rPr>
              <w:t>Connection</w:t>
            </w:r>
          </w:p>
        </w:tc>
      </w:tr>
      <w:tr w:rsidR="00237A53" w:rsidRPr="00E060B3" w14:paraId="184A9490" w14:textId="77777777">
        <w:trPr>
          <w:trHeight w:val="439"/>
        </w:trPr>
        <w:tc>
          <w:tcPr>
            <w:tcW w:w="2214" w:type="dxa"/>
          </w:tcPr>
          <w:p w14:paraId="115D3D66" w14:textId="77777777" w:rsidR="00237A53" w:rsidRPr="00E060B3" w:rsidRDefault="00476A2A">
            <w:pPr>
              <w:pStyle w:val="TableParagraph"/>
              <w:spacing w:before="51"/>
              <w:ind w:left="50"/>
              <w:rPr>
                <w:rFonts w:ascii="Times New Roman" w:hAnsi="Times New Roman" w:cs="Times New Roman"/>
                <w:sz w:val="24"/>
              </w:rPr>
            </w:pPr>
            <w:r w:rsidRPr="00E060B3">
              <w:rPr>
                <w:rFonts w:ascii="Times New Roman" w:hAnsi="Times New Roman" w:cs="Times New Roman"/>
                <w:spacing w:val="-5"/>
                <w:sz w:val="24"/>
              </w:rPr>
              <w:t>STP</w:t>
            </w:r>
          </w:p>
        </w:tc>
        <w:tc>
          <w:tcPr>
            <w:tcW w:w="4554" w:type="dxa"/>
          </w:tcPr>
          <w:p w14:paraId="41092E86" w14:textId="77777777" w:rsidR="00237A53" w:rsidRPr="00E060B3" w:rsidRDefault="00476A2A">
            <w:pPr>
              <w:pStyle w:val="TableParagraph"/>
              <w:spacing w:before="51"/>
              <w:ind w:left="341"/>
              <w:rPr>
                <w:rFonts w:ascii="Times New Roman" w:hAnsi="Times New Roman" w:cs="Times New Roman"/>
                <w:sz w:val="24"/>
              </w:rPr>
            </w:pPr>
            <w:r w:rsidRPr="00E060B3">
              <w:rPr>
                <w:rFonts w:ascii="Times New Roman" w:hAnsi="Times New Roman" w:cs="Times New Roman"/>
                <w:spacing w:val="-2"/>
                <w:sz w:val="24"/>
              </w:rPr>
              <w:t>Sewage</w:t>
            </w:r>
            <w:r w:rsidRPr="00E060B3">
              <w:rPr>
                <w:rFonts w:ascii="Times New Roman" w:hAnsi="Times New Roman" w:cs="Times New Roman"/>
                <w:spacing w:val="-3"/>
                <w:sz w:val="24"/>
              </w:rPr>
              <w:t xml:space="preserve"> </w:t>
            </w:r>
            <w:r w:rsidRPr="00E060B3">
              <w:rPr>
                <w:rFonts w:ascii="Times New Roman" w:hAnsi="Times New Roman" w:cs="Times New Roman"/>
                <w:spacing w:val="-2"/>
                <w:sz w:val="24"/>
              </w:rPr>
              <w:t>Treatment</w:t>
            </w:r>
            <w:r w:rsidRPr="00E060B3">
              <w:rPr>
                <w:rFonts w:ascii="Times New Roman" w:hAnsi="Times New Roman" w:cs="Times New Roman"/>
                <w:spacing w:val="-1"/>
                <w:sz w:val="24"/>
              </w:rPr>
              <w:t xml:space="preserve"> </w:t>
            </w:r>
            <w:r w:rsidRPr="00E060B3">
              <w:rPr>
                <w:rFonts w:ascii="Times New Roman" w:hAnsi="Times New Roman" w:cs="Times New Roman"/>
                <w:spacing w:val="-4"/>
                <w:sz w:val="24"/>
              </w:rPr>
              <w:t>Plant</w:t>
            </w:r>
          </w:p>
        </w:tc>
      </w:tr>
      <w:tr w:rsidR="00237A53" w:rsidRPr="00E060B3" w14:paraId="374A9F03" w14:textId="77777777">
        <w:trPr>
          <w:trHeight w:val="439"/>
        </w:trPr>
        <w:tc>
          <w:tcPr>
            <w:tcW w:w="2214" w:type="dxa"/>
          </w:tcPr>
          <w:p w14:paraId="00320F8A" w14:textId="77777777" w:rsidR="00237A53" w:rsidRPr="00E060B3" w:rsidRDefault="00476A2A">
            <w:pPr>
              <w:pStyle w:val="TableParagraph"/>
              <w:spacing w:before="51"/>
              <w:ind w:left="50"/>
              <w:rPr>
                <w:rFonts w:ascii="Times New Roman" w:hAnsi="Times New Roman" w:cs="Times New Roman"/>
                <w:sz w:val="24"/>
              </w:rPr>
            </w:pPr>
            <w:r w:rsidRPr="00E060B3">
              <w:rPr>
                <w:rFonts w:ascii="Times New Roman" w:hAnsi="Times New Roman" w:cs="Times New Roman"/>
                <w:spacing w:val="-5"/>
                <w:sz w:val="24"/>
              </w:rPr>
              <w:t>TP</w:t>
            </w:r>
          </w:p>
        </w:tc>
        <w:tc>
          <w:tcPr>
            <w:tcW w:w="4554" w:type="dxa"/>
          </w:tcPr>
          <w:p w14:paraId="1B8ACF97" w14:textId="77777777" w:rsidR="00237A53" w:rsidRPr="00E060B3" w:rsidRDefault="00476A2A">
            <w:pPr>
              <w:pStyle w:val="TableParagraph"/>
              <w:spacing w:before="51"/>
              <w:ind w:left="341"/>
              <w:rPr>
                <w:rFonts w:ascii="Times New Roman" w:hAnsi="Times New Roman" w:cs="Times New Roman"/>
                <w:sz w:val="24"/>
              </w:rPr>
            </w:pPr>
            <w:r w:rsidRPr="00E060B3">
              <w:rPr>
                <w:rFonts w:ascii="Times New Roman" w:hAnsi="Times New Roman" w:cs="Times New Roman"/>
                <w:spacing w:val="-2"/>
                <w:sz w:val="24"/>
              </w:rPr>
              <w:t>Treatment</w:t>
            </w:r>
            <w:r w:rsidRPr="00E060B3">
              <w:rPr>
                <w:rFonts w:ascii="Times New Roman" w:hAnsi="Times New Roman" w:cs="Times New Roman"/>
                <w:spacing w:val="-9"/>
                <w:sz w:val="24"/>
              </w:rPr>
              <w:t xml:space="preserve"> </w:t>
            </w:r>
            <w:r w:rsidRPr="00E060B3">
              <w:rPr>
                <w:rFonts w:ascii="Times New Roman" w:hAnsi="Times New Roman" w:cs="Times New Roman"/>
                <w:spacing w:val="-4"/>
                <w:sz w:val="24"/>
              </w:rPr>
              <w:t>Plant</w:t>
            </w:r>
          </w:p>
        </w:tc>
      </w:tr>
      <w:tr w:rsidR="00237A53" w:rsidRPr="00E060B3" w14:paraId="726DB357" w14:textId="77777777">
        <w:trPr>
          <w:trHeight w:val="439"/>
        </w:trPr>
        <w:tc>
          <w:tcPr>
            <w:tcW w:w="2214" w:type="dxa"/>
          </w:tcPr>
          <w:p w14:paraId="44C2FF12" w14:textId="77777777" w:rsidR="00237A53" w:rsidRPr="00E060B3" w:rsidRDefault="00476A2A">
            <w:pPr>
              <w:pStyle w:val="TableParagraph"/>
              <w:spacing w:before="51"/>
              <w:ind w:left="50"/>
              <w:rPr>
                <w:rFonts w:ascii="Times New Roman" w:hAnsi="Times New Roman" w:cs="Times New Roman"/>
                <w:sz w:val="24"/>
              </w:rPr>
            </w:pPr>
            <w:r w:rsidRPr="00E060B3">
              <w:rPr>
                <w:rFonts w:ascii="Times New Roman" w:hAnsi="Times New Roman" w:cs="Times New Roman"/>
                <w:spacing w:val="-5"/>
                <w:sz w:val="24"/>
              </w:rPr>
              <w:t>TSS</w:t>
            </w:r>
          </w:p>
        </w:tc>
        <w:tc>
          <w:tcPr>
            <w:tcW w:w="4554" w:type="dxa"/>
          </w:tcPr>
          <w:p w14:paraId="07C02C3C" w14:textId="77777777" w:rsidR="00237A53" w:rsidRPr="00E060B3" w:rsidRDefault="00476A2A">
            <w:pPr>
              <w:pStyle w:val="TableParagraph"/>
              <w:spacing w:before="51"/>
              <w:ind w:left="341"/>
              <w:rPr>
                <w:rFonts w:ascii="Times New Roman" w:hAnsi="Times New Roman" w:cs="Times New Roman"/>
                <w:sz w:val="24"/>
              </w:rPr>
            </w:pPr>
            <w:r w:rsidRPr="00E060B3">
              <w:rPr>
                <w:rFonts w:ascii="Times New Roman" w:hAnsi="Times New Roman" w:cs="Times New Roman"/>
                <w:sz w:val="24"/>
              </w:rPr>
              <w:t>Total</w:t>
            </w:r>
            <w:r w:rsidRPr="00E060B3">
              <w:rPr>
                <w:rFonts w:ascii="Times New Roman" w:hAnsi="Times New Roman" w:cs="Times New Roman"/>
                <w:spacing w:val="-13"/>
                <w:sz w:val="24"/>
              </w:rPr>
              <w:t xml:space="preserve"> </w:t>
            </w:r>
            <w:r w:rsidRPr="00E060B3">
              <w:rPr>
                <w:rFonts w:ascii="Times New Roman" w:hAnsi="Times New Roman" w:cs="Times New Roman"/>
                <w:sz w:val="24"/>
              </w:rPr>
              <w:t>Suspended</w:t>
            </w:r>
            <w:r w:rsidRPr="00E060B3">
              <w:rPr>
                <w:rFonts w:ascii="Times New Roman" w:hAnsi="Times New Roman" w:cs="Times New Roman"/>
                <w:spacing w:val="-12"/>
                <w:sz w:val="24"/>
              </w:rPr>
              <w:t xml:space="preserve"> </w:t>
            </w:r>
            <w:r w:rsidRPr="00E060B3">
              <w:rPr>
                <w:rFonts w:ascii="Times New Roman" w:hAnsi="Times New Roman" w:cs="Times New Roman"/>
                <w:spacing w:val="-2"/>
                <w:sz w:val="24"/>
              </w:rPr>
              <w:t>Solids</w:t>
            </w:r>
          </w:p>
        </w:tc>
      </w:tr>
      <w:tr w:rsidR="00237A53" w:rsidRPr="00E060B3" w14:paraId="658A8E56" w14:textId="77777777">
        <w:trPr>
          <w:trHeight w:val="439"/>
        </w:trPr>
        <w:tc>
          <w:tcPr>
            <w:tcW w:w="2214" w:type="dxa"/>
          </w:tcPr>
          <w:p w14:paraId="7585FDA0" w14:textId="77777777" w:rsidR="00237A53" w:rsidRPr="00E060B3" w:rsidRDefault="00476A2A">
            <w:pPr>
              <w:pStyle w:val="TableParagraph"/>
              <w:spacing w:before="51"/>
              <w:ind w:left="50"/>
              <w:rPr>
                <w:rFonts w:ascii="Times New Roman" w:hAnsi="Times New Roman" w:cs="Times New Roman"/>
                <w:sz w:val="24"/>
              </w:rPr>
            </w:pPr>
            <w:r w:rsidRPr="00E060B3">
              <w:rPr>
                <w:rFonts w:ascii="Times New Roman" w:hAnsi="Times New Roman" w:cs="Times New Roman"/>
                <w:spacing w:val="-5"/>
                <w:sz w:val="24"/>
              </w:rPr>
              <w:t>UDA</w:t>
            </w:r>
          </w:p>
        </w:tc>
        <w:tc>
          <w:tcPr>
            <w:tcW w:w="4554" w:type="dxa"/>
          </w:tcPr>
          <w:p w14:paraId="305FC80E" w14:textId="77777777" w:rsidR="00237A53" w:rsidRPr="00E060B3" w:rsidRDefault="00476A2A">
            <w:pPr>
              <w:pStyle w:val="TableParagraph"/>
              <w:spacing w:before="51"/>
              <w:ind w:left="341"/>
              <w:rPr>
                <w:rFonts w:ascii="Times New Roman" w:hAnsi="Times New Roman" w:cs="Times New Roman"/>
                <w:sz w:val="24"/>
              </w:rPr>
            </w:pPr>
            <w:r w:rsidRPr="00E060B3">
              <w:rPr>
                <w:rFonts w:ascii="Times New Roman" w:hAnsi="Times New Roman" w:cs="Times New Roman"/>
                <w:sz w:val="24"/>
              </w:rPr>
              <w:t>Urban</w:t>
            </w:r>
            <w:r w:rsidRPr="00E060B3">
              <w:rPr>
                <w:rFonts w:ascii="Times New Roman" w:hAnsi="Times New Roman" w:cs="Times New Roman"/>
                <w:spacing w:val="-4"/>
                <w:sz w:val="24"/>
              </w:rPr>
              <w:t xml:space="preserve"> </w:t>
            </w:r>
            <w:r w:rsidRPr="00E060B3">
              <w:rPr>
                <w:rFonts w:ascii="Times New Roman" w:hAnsi="Times New Roman" w:cs="Times New Roman"/>
                <w:sz w:val="24"/>
              </w:rPr>
              <w:t>Development</w:t>
            </w:r>
            <w:r w:rsidRPr="00E060B3">
              <w:rPr>
                <w:rFonts w:ascii="Times New Roman" w:hAnsi="Times New Roman" w:cs="Times New Roman"/>
                <w:spacing w:val="-4"/>
                <w:sz w:val="24"/>
              </w:rPr>
              <w:t xml:space="preserve"> </w:t>
            </w:r>
            <w:r w:rsidRPr="00E060B3">
              <w:rPr>
                <w:rFonts w:ascii="Times New Roman" w:hAnsi="Times New Roman" w:cs="Times New Roman"/>
                <w:spacing w:val="-2"/>
                <w:sz w:val="24"/>
              </w:rPr>
              <w:t>Authority</w:t>
            </w:r>
          </w:p>
        </w:tc>
      </w:tr>
      <w:tr w:rsidR="00237A53" w:rsidRPr="00E060B3" w14:paraId="3E2DC82A" w14:textId="77777777">
        <w:trPr>
          <w:trHeight w:val="439"/>
        </w:trPr>
        <w:tc>
          <w:tcPr>
            <w:tcW w:w="2214" w:type="dxa"/>
          </w:tcPr>
          <w:p w14:paraId="0F835D80" w14:textId="77777777" w:rsidR="00237A53" w:rsidRPr="00E060B3" w:rsidRDefault="00476A2A">
            <w:pPr>
              <w:pStyle w:val="TableParagraph"/>
              <w:spacing w:before="51"/>
              <w:ind w:left="50"/>
              <w:rPr>
                <w:rFonts w:ascii="Times New Roman" w:hAnsi="Times New Roman" w:cs="Times New Roman"/>
                <w:sz w:val="24"/>
              </w:rPr>
            </w:pPr>
            <w:r w:rsidRPr="00E060B3">
              <w:rPr>
                <w:rFonts w:ascii="Times New Roman" w:hAnsi="Times New Roman" w:cs="Times New Roman"/>
                <w:spacing w:val="-5"/>
                <w:sz w:val="24"/>
              </w:rPr>
              <w:t>VT</w:t>
            </w:r>
          </w:p>
        </w:tc>
        <w:tc>
          <w:tcPr>
            <w:tcW w:w="4554" w:type="dxa"/>
          </w:tcPr>
          <w:p w14:paraId="3DA6AC53" w14:textId="77777777" w:rsidR="00237A53" w:rsidRPr="00E060B3" w:rsidRDefault="00476A2A">
            <w:pPr>
              <w:pStyle w:val="TableParagraph"/>
              <w:spacing w:before="51"/>
              <w:ind w:left="341"/>
              <w:rPr>
                <w:rFonts w:ascii="Times New Roman" w:hAnsi="Times New Roman" w:cs="Times New Roman"/>
                <w:sz w:val="24"/>
              </w:rPr>
            </w:pPr>
            <w:r w:rsidRPr="00E060B3">
              <w:rPr>
                <w:rFonts w:ascii="Times New Roman" w:hAnsi="Times New Roman" w:cs="Times New Roman"/>
                <w:spacing w:val="-2"/>
                <w:sz w:val="24"/>
              </w:rPr>
              <w:t>Vacuum Truck</w:t>
            </w:r>
          </w:p>
        </w:tc>
      </w:tr>
      <w:tr w:rsidR="00237A53" w:rsidRPr="00E060B3" w14:paraId="47BF9F97" w14:textId="77777777">
        <w:trPr>
          <w:trHeight w:val="439"/>
        </w:trPr>
        <w:tc>
          <w:tcPr>
            <w:tcW w:w="2214" w:type="dxa"/>
          </w:tcPr>
          <w:p w14:paraId="7D64CF31" w14:textId="77777777" w:rsidR="00237A53" w:rsidRPr="00E060B3" w:rsidRDefault="00476A2A">
            <w:pPr>
              <w:pStyle w:val="TableParagraph"/>
              <w:spacing w:before="51"/>
              <w:ind w:left="50"/>
              <w:rPr>
                <w:rFonts w:ascii="Times New Roman" w:hAnsi="Times New Roman" w:cs="Times New Roman"/>
                <w:sz w:val="24"/>
              </w:rPr>
            </w:pPr>
            <w:r w:rsidRPr="00E060B3">
              <w:rPr>
                <w:rFonts w:ascii="Times New Roman" w:hAnsi="Times New Roman" w:cs="Times New Roman"/>
                <w:spacing w:val="-5"/>
                <w:sz w:val="24"/>
              </w:rPr>
              <w:t>VTU</w:t>
            </w:r>
          </w:p>
        </w:tc>
        <w:tc>
          <w:tcPr>
            <w:tcW w:w="4554" w:type="dxa"/>
          </w:tcPr>
          <w:p w14:paraId="1F6D8623" w14:textId="77777777" w:rsidR="00237A53" w:rsidRPr="00E060B3" w:rsidRDefault="00476A2A">
            <w:pPr>
              <w:pStyle w:val="TableParagraph"/>
              <w:spacing w:before="51"/>
              <w:ind w:left="341"/>
              <w:rPr>
                <w:rFonts w:ascii="Times New Roman" w:hAnsi="Times New Roman" w:cs="Times New Roman"/>
                <w:sz w:val="24"/>
              </w:rPr>
            </w:pPr>
            <w:r w:rsidRPr="00E060B3">
              <w:rPr>
                <w:rFonts w:ascii="Times New Roman" w:hAnsi="Times New Roman" w:cs="Times New Roman"/>
                <w:spacing w:val="-2"/>
                <w:sz w:val="24"/>
              </w:rPr>
              <w:t>Vacuum</w:t>
            </w:r>
            <w:r w:rsidRPr="00E060B3">
              <w:rPr>
                <w:rFonts w:ascii="Times New Roman" w:hAnsi="Times New Roman" w:cs="Times New Roman"/>
                <w:spacing w:val="-4"/>
                <w:sz w:val="24"/>
              </w:rPr>
              <w:t xml:space="preserve"> </w:t>
            </w:r>
            <w:r w:rsidRPr="00E060B3">
              <w:rPr>
                <w:rFonts w:ascii="Times New Roman" w:hAnsi="Times New Roman" w:cs="Times New Roman"/>
                <w:spacing w:val="-2"/>
                <w:sz w:val="24"/>
              </w:rPr>
              <w:t>Truck</w:t>
            </w:r>
            <w:r w:rsidRPr="00E060B3">
              <w:rPr>
                <w:rFonts w:ascii="Times New Roman" w:hAnsi="Times New Roman" w:cs="Times New Roman"/>
                <w:spacing w:val="-3"/>
                <w:sz w:val="24"/>
              </w:rPr>
              <w:t xml:space="preserve"> </w:t>
            </w:r>
            <w:r w:rsidRPr="00E060B3">
              <w:rPr>
                <w:rFonts w:ascii="Times New Roman" w:hAnsi="Times New Roman" w:cs="Times New Roman"/>
                <w:spacing w:val="-4"/>
                <w:sz w:val="24"/>
              </w:rPr>
              <w:t>Unit</w:t>
            </w:r>
          </w:p>
        </w:tc>
      </w:tr>
      <w:tr w:rsidR="00237A53" w:rsidRPr="00E060B3" w14:paraId="2C1222F0" w14:textId="77777777">
        <w:trPr>
          <w:trHeight w:val="439"/>
        </w:trPr>
        <w:tc>
          <w:tcPr>
            <w:tcW w:w="2214" w:type="dxa"/>
          </w:tcPr>
          <w:p w14:paraId="1D5A4A82" w14:textId="77777777" w:rsidR="00237A53" w:rsidRPr="00E060B3" w:rsidRDefault="00476A2A">
            <w:pPr>
              <w:pStyle w:val="TableParagraph"/>
              <w:spacing w:before="51"/>
              <w:ind w:left="50"/>
              <w:rPr>
                <w:rFonts w:ascii="Times New Roman" w:hAnsi="Times New Roman" w:cs="Times New Roman"/>
                <w:sz w:val="24"/>
              </w:rPr>
            </w:pPr>
            <w:r w:rsidRPr="00E060B3">
              <w:rPr>
                <w:rFonts w:ascii="Times New Roman" w:hAnsi="Times New Roman" w:cs="Times New Roman"/>
                <w:spacing w:val="-5"/>
                <w:sz w:val="24"/>
              </w:rPr>
              <w:t>WR</w:t>
            </w:r>
          </w:p>
        </w:tc>
        <w:tc>
          <w:tcPr>
            <w:tcW w:w="4554" w:type="dxa"/>
          </w:tcPr>
          <w:p w14:paraId="2BE93139" w14:textId="77777777" w:rsidR="00237A53" w:rsidRPr="00E060B3" w:rsidRDefault="00476A2A">
            <w:pPr>
              <w:pStyle w:val="TableParagraph"/>
              <w:spacing w:before="51"/>
              <w:ind w:left="341"/>
              <w:rPr>
                <w:rFonts w:ascii="Times New Roman" w:hAnsi="Times New Roman" w:cs="Times New Roman"/>
                <w:sz w:val="24"/>
              </w:rPr>
            </w:pPr>
            <w:r w:rsidRPr="00E060B3">
              <w:rPr>
                <w:rFonts w:ascii="Times New Roman" w:hAnsi="Times New Roman" w:cs="Times New Roman"/>
                <w:spacing w:val="-2"/>
                <w:sz w:val="24"/>
              </w:rPr>
              <w:t>Water</w:t>
            </w:r>
            <w:r w:rsidRPr="00E060B3">
              <w:rPr>
                <w:rFonts w:ascii="Times New Roman" w:hAnsi="Times New Roman" w:cs="Times New Roman"/>
                <w:spacing w:val="-5"/>
                <w:sz w:val="24"/>
              </w:rPr>
              <w:t xml:space="preserve"> </w:t>
            </w:r>
            <w:r w:rsidRPr="00E060B3">
              <w:rPr>
                <w:rFonts w:ascii="Times New Roman" w:hAnsi="Times New Roman" w:cs="Times New Roman"/>
                <w:spacing w:val="-2"/>
                <w:sz w:val="24"/>
              </w:rPr>
              <w:t>Reclamation</w:t>
            </w:r>
          </w:p>
        </w:tc>
      </w:tr>
      <w:tr w:rsidR="00237A53" w:rsidRPr="00E060B3" w14:paraId="4C807BCB" w14:textId="77777777">
        <w:trPr>
          <w:trHeight w:val="439"/>
        </w:trPr>
        <w:tc>
          <w:tcPr>
            <w:tcW w:w="2214" w:type="dxa"/>
          </w:tcPr>
          <w:p w14:paraId="4ED312C0" w14:textId="77777777" w:rsidR="00237A53" w:rsidRPr="00E060B3" w:rsidRDefault="00476A2A">
            <w:pPr>
              <w:pStyle w:val="TableParagraph"/>
              <w:spacing w:before="51"/>
              <w:ind w:left="50"/>
              <w:rPr>
                <w:rFonts w:ascii="Times New Roman" w:hAnsi="Times New Roman" w:cs="Times New Roman"/>
                <w:sz w:val="24"/>
              </w:rPr>
            </w:pPr>
            <w:r w:rsidRPr="00E060B3">
              <w:rPr>
                <w:rFonts w:ascii="Times New Roman" w:hAnsi="Times New Roman" w:cs="Times New Roman"/>
                <w:spacing w:val="-4"/>
                <w:sz w:val="24"/>
              </w:rPr>
              <w:t>WWTP</w:t>
            </w:r>
          </w:p>
        </w:tc>
        <w:tc>
          <w:tcPr>
            <w:tcW w:w="4554" w:type="dxa"/>
          </w:tcPr>
          <w:p w14:paraId="1283271F" w14:textId="77777777" w:rsidR="00237A53" w:rsidRPr="00E060B3" w:rsidRDefault="00476A2A">
            <w:pPr>
              <w:pStyle w:val="TableParagraph"/>
              <w:spacing w:before="51"/>
              <w:ind w:left="341"/>
              <w:rPr>
                <w:rFonts w:ascii="Times New Roman" w:hAnsi="Times New Roman" w:cs="Times New Roman"/>
                <w:sz w:val="24"/>
              </w:rPr>
            </w:pPr>
            <w:r w:rsidRPr="00E060B3">
              <w:rPr>
                <w:rFonts w:ascii="Times New Roman" w:hAnsi="Times New Roman" w:cs="Times New Roman"/>
                <w:spacing w:val="-2"/>
                <w:sz w:val="24"/>
              </w:rPr>
              <w:t>Wastewater</w:t>
            </w:r>
            <w:r w:rsidRPr="00E060B3">
              <w:rPr>
                <w:rFonts w:ascii="Times New Roman" w:hAnsi="Times New Roman" w:cs="Times New Roman"/>
                <w:spacing w:val="-7"/>
                <w:sz w:val="24"/>
              </w:rPr>
              <w:t xml:space="preserve"> </w:t>
            </w:r>
            <w:r w:rsidRPr="00E060B3">
              <w:rPr>
                <w:rFonts w:ascii="Times New Roman" w:hAnsi="Times New Roman" w:cs="Times New Roman"/>
                <w:spacing w:val="-2"/>
                <w:sz w:val="24"/>
              </w:rPr>
              <w:t>Treatment</w:t>
            </w:r>
            <w:r w:rsidRPr="00E060B3">
              <w:rPr>
                <w:rFonts w:ascii="Times New Roman" w:hAnsi="Times New Roman" w:cs="Times New Roman"/>
                <w:spacing w:val="-6"/>
                <w:sz w:val="24"/>
              </w:rPr>
              <w:t xml:space="preserve"> </w:t>
            </w:r>
            <w:r w:rsidRPr="00E060B3">
              <w:rPr>
                <w:rFonts w:ascii="Times New Roman" w:hAnsi="Times New Roman" w:cs="Times New Roman"/>
                <w:spacing w:val="-2"/>
                <w:sz w:val="24"/>
              </w:rPr>
              <w:t>Plant</w:t>
            </w:r>
          </w:p>
        </w:tc>
      </w:tr>
      <w:tr w:rsidR="00237A53" w:rsidRPr="00E060B3" w14:paraId="4EC940DF" w14:textId="77777777">
        <w:trPr>
          <w:trHeight w:val="339"/>
        </w:trPr>
        <w:tc>
          <w:tcPr>
            <w:tcW w:w="2214" w:type="dxa"/>
          </w:tcPr>
          <w:p w14:paraId="781A090A" w14:textId="77777777" w:rsidR="00237A53" w:rsidRPr="00E060B3" w:rsidRDefault="00476A2A">
            <w:pPr>
              <w:pStyle w:val="TableParagraph"/>
              <w:spacing w:before="51" w:line="269" w:lineRule="exact"/>
              <w:ind w:left="50"/>
              <w:rPr>
                <w:rFonts w:ascii="Times New Roman" w:hAnsi="Times New Roman" w:cs="Times New Roman"/>
                <w:sz w:val="24"/>
              </w:rPr>
            </w:pPr>
            <w:r w:rsidRPr="00E060B3">
              <w:rPr>
                <w:rFonts w:ascii="Times New Roman" w:hAnsi="Times New Roman" w:cs="Times New Roman"/>
                <w:spacing w:val="-4"/>
                <w:sz w:val="24"/>
              </w:rPr>
              <w:t>WWTS</w:t>
            </w:r>
          </w:p>
        </w:tc>
        <w:tc>
          <w:tcPr>
            <w:tcW w:w="4554" w:type="dxa"/>
          </w:tcPr>
          <w:p w14:paraId="19D9ACDC" w14:textId="77777777" w:rsidR="00237A53" w:rsidRPr="00E060B3" w:rsidRDefault="00476A2A">
            <w:pPr>
              <w:pStyle w:val="TableParagraph"/>
              <w:spacing w:before="51" w:line="269" w:lineRule="exact"/>
              <w:ind w:left="341"/>
              <w:rPr>
                <w:rFonts w:ascii="Times New Roman" w:hAnsi="Times New Roman" w:cs="Times New Roman"/>
                <w:sz w:val="24"/>
              </w:rPr>
            </w:pPr>
            <w:r w:rsidRPr="00E060B3">
              <w:rPr>
                <w:rFonts w:ascii="Times New Roman" w:hAnsi="Times New Roman" w:cs="Times New Roman"/>
                <w:spacing w:val="-2"/>
                <w:sz w:val="24"/>
              </w:rPr>
              <w:t>Wastewater</w:t>
            </w:r>
            <w:r w:rsidRPr="00E060B3">
              <w:rPr>
                <w:rFonts w:ascii="Times New Roman" w:hAnsi="Times New Roman" w:cs="Times New Roman"/>
                <w:spacing w:val="-7"/>
                <w:sz w:val="24"/>
              </w:rPr>
              <w:t xml:space="preserve"> </w:t>
            </w:r>
            <w:r w:rsidRPr="00E060B3">
              <w:rPr>
                <w:rFonts w:ascii="Times New Roman" w:hAnsi="Times New Roman" w:cs="Times New Roman"/>
                <w:spacing w:val="-2"/>
                <w:sz w:val="24"/>
              </w:rPr>
              <w:t>Treatment</w:t>
            </w:r>
            <w:r w:rsidRPr="00E060B3">
              <w:rPr>
                <w:rFonts w:ascii="Times New Roman" w:hAnsi="Times New Roman" w:cs="Times New Roman"/>
                <w:spacing w:val="-6"/>
                <w:sz w:val="24"/>
              </w:rPr>
              <w:t xml:space="preserve"> </w:t>
            </w:r>
            <w:r w:rsidRPr="00E060B3">
              <w:rPr>
                <w:rFonts w:ascii="Times New Roman" w:hAnsi="Times New Roman" w:cs="Times New Roman"/>
                <w:spacing w:val="-2"/>
                <w:sz w:val="24"/>
              </w:rPr>
              <w:t>System</w:t>
            </w:r>
          </w:p>
        </w:tc>
      </w:tr>
    </w:tbl>
    <w:p w14:paraId="19CA99C2" w14:textId="77777777" w:rsidR="00237A53" w:rsidRPr="00E060B3" w:rsidRDefault="00237A53">
      <w:pPr>
        <w:pStyle w:val="BodyText"/>
        <w:rPr>
          <w:rFonts w:ascii="Times New Roman" w:hAnsi="Times New Roman" w:cs="Times New Roman"/>
          <w:sz w:val="20"/>
        </w:rPr>
      </w:pPr>
    </w:p>
    <w:p w14:paraId="0C796CCA" w14:textId="77777777" w:rsidR="00237A53" w:rsidRPr="00E060B3" w:rsidRDefault="00237A53">
      <w:pPr>
        <w:pStyle w:val="BodyText"/>
        <w:rPr>
          <w:rFonts w:ascii="Times New Roman" w:hAnsi="Times New Roman" w:cs="Times New Roman"/>
          <w:sz w:val="20"/>
        </w:rPr>
      </w:pPr>
    </w:p>
    <w:p w14:paraId="294F3589" w14:textId="77777777" w:rsidR="00237A53" w:rsidRPr="00E060B3" w:rsidRDefault="00237A53">
      <w:pPr>
        <w:pStyle w:val="BodyText"/>
        <w:rPr>
          <w:rFonts w:ascii="Times New Roman" w:hAnsi="Times New Roman" w:cs="Times New Roman"/>
          <w:sz w:val="20"/>
        </w:rPr>
      </w:pPr>
    </w:p>
    <w:p w14:paraId="5EC58C6E" w14:textId="77777777" w:rsidR="00237A53" w:rsidRPr="00E060B3" w:rsidRDefault="00237A53">
      <w:pPr>
        <w:pStyle w:val="BodyText"/>
        <w:rPr>
          <w:rFonts w:ascii="Times New Roman" w:hAnsi="Times New Roman" w:cs="Times New Roman"/>
          <w:sz w:val="20"/>
        </w:rPr>
      </w:pPr>
    </w:p>
    <w:p w14:paraId="5BA9329F" w14:textId="77777777" w:rsidR="00237A53" w:rsidRPr="00E060B3" w:rsidRDefault="00237A53">
      <w:pPr>
        <w:pStyle w:val="BodyText"/>
        <w:rPr>
          <w:rFonts w:ascii="Times New Roman" w:hAnsi="Times New Roman" w:cs="Times New Roman"/>
          <w:sz w:val="20"/>
        </w:rPr>
      </w:pPr>
    </w:p>
    <w:p w14:paraId="0507F5BA" w14:textId="77777777" w:rsidR="00237A53" w:rsidRPr="00E060B3" w:rsidRDefault="00237A53">
      <w:pPr>
        <w:pStyle w:val="BodyText"/>
        <w:rPr>
          <w:rFonts w:ascii="Times New Roman" w:hAnsi="Times New Roman" w:cs="Times New Roman"/>
          <w:sz w:val="20"/>
        </w:rPr>
      </w:pPr>
    </w:p>
    <w:p w14:paraId="1D6A8CA1" w14:textId="77777777" w:rsidR="00237A53" w:rsidRPr="00E060B3" w:rsidRDefault="00237A53" w:rsidP="004A4F61">
      <w:pPr>
        <w:tabs>
          <w:tab w:val="left" w:pos="4140"/>
        </w:tabs>
        <w:rPr>
          <w:rFonts w:ascii="Times New Roman" w:hAnsi="Times New Roman" w:cs="Times New Roman"/>
          <w:sz w:val="20"/>
        </w:rPr>
        <w:sectPr w:rsidR="00237A53" w:rsidRPr="00E060B3" w:rsidSect="00704578">
          <w:pgSz w:w="12240" w:h="15840"/>
          <w:pgMar w:top="1400" w:right="1080" w:bottom="280" w:left="900" w:header="720" w:footer="720" w:gutter="0"/>
          <w:cols w:space="720"/>
        </w:sectPr>
      </w:pPr>
    </w:p>
    <w:p w14:paraId="1BA1CED6" w14:textId="77777777" w:rsidR="00237A53" w:rsidRPr="00E060B3" w:rsidRDefault="004A4F61" w:rsidP="00803147">
      <w:pPr>
        <w:spacing w:before="43"/>
        <w:jc w:val="both"/>
        <w:rPr>
          <w:rFonts w:ascii="Times New Roman" w:hAnsi="Times New Roman" w:cs="Times New Roman"/>
          <w:b/>
          <w:bCs/>
          <w:sz w:val="32"/>
          <w:szCs w:val="36"/>
        </w:rPr>
      </w:pPr>
      <w:r w:rsidRPr="00E060B3">
        <w:rPr>
          <w:rFonts w:ascii="Times New Roman" w:hAnsi="Times New Roman" w:cs="Times New Roman"/>
          <w:b/>
          <w:bCs/>
          <w:sz w:val="32"/>
          <w:szCs w:val="36"/>
        </w:rPr>
        <w:lastRenderedPageBreak/>
        <w:t>D</w:t>
      </w:r>
      <w:r w:rsidR="00476A2A" w:rsidRPr="00E060B3">
        <w:rPr>
          <w:rFonts w:ascii="Times New Roman" w:hAnsi="Times New Roman" w:cs="Times New Roman"/>
          <w:b/>
          <w:bCs/>
          <w:sz w:val="32"/>
          <w:szCs w:val="36"/>
        </w:rPr>
        <w:t>efinition</w:t>
      </w:r>
      <w:r w:rsidR="00476A2A" w:rsidRPr="00E060B3">
        <w:rPr>
          <w:rFonts w:ascii="Times New Roman" w:hAnsi="Times New Roman" w:cs="Times New Roman"/>
          <w:b/>
          <w:bCs/>
          <w:spacing w:val="-7"/>
          <w:sz w:val="32"/>
          <w:szCs w:val="36"/>
        </w:rPr>
        <w:t xml:space="preserve"> </w:t>
      </w:r>
      <w:r w:rsidR="00476A2A" w:rsidRPr="00E060B3">
        <w:rPr>
          <w:rFonts w:ascii="Times New Roman" w:hAnsi="Times New Roman" w:cs="Times New Roman"/>
          <w:b/>
          <w:bCs/>
          <w:sz w:val="32"/>
          <w:szCs w:val="36"/>
        </w:rPr>
        <w:t>of</w:t>
      </w:r>
      <w:r w:rsidR="00476A2A" w:rsidRPr="00E060B3">
        <w:rPr>
          <w:rFonts w:ascii="Times New Roman" w:hAnsi="Times New Roman" w:cs="Times New Roman"/>
          <w:b/>
          <w:bCs/>
          <w:spacing w:val="-6"/>
          <w:sz w:val="32"/>
          <w:szCs w:val="36"/>
        </w:rPr>
        <w:t xml:space="preserve"> </w:t>
      </w:r>
      <w:r w:rsidR="00476A2A" w:rsidRPr="00E060B3">
        <w:rPr>
          <w:rFonts w:ascii="Times New Roman" w:hAnsi="Times New Roman" w:cs="Times New Roman"/>
          <w:b/>
          <w:bCs/>
          <w:spacing w:val="-2"/>
          <w:sz w:val="32"/>
          <w:szCs w:val="36"/>
        </w:rPr>
        <w:t>Terms</w:t>
      </w:r>
    </w:p>
    <w:p w14:paraId="2988B31F" w14:textId="77777777" w:rsidR="00237A53" w:rsidRPr="00E060B3" w:rsidRDefault="00237A53" w:rsidP="00803147">
      <w:pPr>
        <w:pStyle w:val="BodyText"/>
        <w:spacing w:before="94"/>
        <w:rPr>
          <w:rFonts w:ascii="Times New Roman" w:hAnsi="Times New Roman" w:cs="Times New Roman"/>
          <w:sz w:val="20"/>
        </w:rPr>
      </w:pPr>
    </w:p>
    <w:p w14:paraId="7C4C7BC2" w14:textId="77777777" w:rsidR="00237A53" w:rsidRPr="00E060B3" w:rsidRDefault="00B5512C" w:rsidP="00803147">
      <w:pPr>
        <w:pStyle w:val="BodyText"/>
        <w:spacing w:line="276" w:lineRule="auto"/>
        <w:jc w:val="both"/>
        <w:rPr>
          <w:rFonts w:ascii="Times New Roman" w:hAnsi="Times New Roman" w:cs="Times New Roman"/>
        </w:rPr>
      </w:pPr>
      <w:r w:rsidRPr="00E060B3">
        <w:rPr>
          <w:rFonts w:ascii="Times New Roman" w:hAnsi="Times New Roman" w:cs="Times New Roman"/>
          <w:b/>
          <w:i/>
        </w:rPr>
        <w:t>Bio solids</w:t>
      </w:r>
      <w:r w:rsidR="00476A2A" w:rsidRPr="00E060B3">
        <w:rPr>
          <w:rFonts w:ascii="Times New Roman" w:hAnsi="Times New Roman" w:cs="Times New Roman"/>
          <w:b/>
          <w:i/>
        </w:rPr>
        <w:t xml:space="preserve"> </w:t>
      </w:r>
      <w:r w:rsidR="00476A2A" w:rsidRPr="00E060B3">
        <w:rPr>
          <w:rFonts w:ascii="Times New Roman" w:hAnsi="Times New Roman" w:cs="Times New Roman"/>
        </w:rPr>
        <w:t xml:space="preserve">– Organic materials resulting from the </w:t>
      </w:r>
      <w:r w:rsidR="00803147" w:rsidRPr="00E060B3">
        <w:rPr>
          <w:rFonts w:ascii="Times New Roman" w:hAnsi="Times New Roman" w:cs="Times New Roman"/>
        </w:rPr>
        <w:t xml:space="preserve">treatment of sewage and septage </w:t>
      </w:r>
      <w:r w:rsidR="00476A2A" w:rsidRPr="00E060B3">
        <w:rPr>
          <w:rFonts w:ascii="Times New Roman" w:hAnsi="Times New Roman" w:cs="Times New Roman"/>
        </w:rPr>
        <w:t>sludge; residue generated during the treatment of domestic sewage and septage in a treatment facility</w:t>
      </w:r>
    </w:p>
    <w:p w14:paraId="1D34B6F7" w14:textId="77777777" w:rsidR="00237A53" w:rsidRPr="00E060B3" w:rsidRDefault="00476A2A" w:rsidP="00803147">
      <w:pPr>
        <w:pStyle w:val="BodyText"/>
        <w:spacing w:before="112"/>
        <w:jc w:val="both"/>
        <w:rPr>
          <w:rFonts w:ascii="Times New Roman" w:hAnsi="Times New Roman" w:cs="Times New Roman"/>
        </w:rPr>
      </w:pPr>
      <w:r w:rsidRPr="00E060B3">
        <w:rPr>
          <w:rFonts w:ascii="Times New Roman" w:hAnsi="Times New Roman" w:cs="Times New Roman"/>
          <w:b/>
          <w:i/>
        </w:rPr>
        <w:t>NWS&amp;DB</w:t>
      </w:r>
      <w:r w:rsidRPr="00E060B3">
        <w:rPr>
          <w:rFonts w:ascii="Times New Roman" w:hAnsi="Times New Roman" w:cs="Times New Roman"/>
          <w:b/>
          <w:i/>
          <w:spacing w:val="-4"/>
        </w:rPr>
        <w:t xml:space="preserve"> </w:t>
      </w:r>
      <w:r w:rsidRPr="00E060B3">
        <w:rPr>
          <w:rFonts w:ascii="Times New Roman" w:hAnsi="Times New Roman" w:cs="Times New Roman"/>
          <w:b/>
          <w:i/>
        </w:rPr>
        <w:t>–</w:t>
      </w:r>
      <w:r w:rsidRPr="00E060B3">
        <w:rPr>
          <w:rFonts w:ascii="Times New Roman" w:hAnsi="Times New Roman" w:cs="Times New Roman"/>
          <w:b/>
          <w:i/>
          <w:spacing w:val="-4"/>
        </w:rPr>
        <w:t xml:space="preserve"> </w:t>
      </w:r>
      <w:r w:rsidRPr="00E060B3">
        <w:rPr>
          <w:rFonts w:ascii="Times New Roman" w:hAnsi="Times New Roman" w:cs="Times New Roman"/>
        </w:rPr>
        <w:t>National</w:t>
      </w:r>
      <w:r w:rsidRPr="00E060B3">
        <w:rPr>
          <w:rFonts w:ascii="Times New Roman" w:hAnsi="Times New Roman" w:cs="Times New Roman"/>
          <w:spacing w:val="-4"/>
        </w:rPr>
        <w:t xml:space="preserve"> </w:t>
      </w:r>
      <w:r w:rsidRPr="00E060B3">
        <w:rPr>
          <w:rFonts w:ascii="Times New Roman" w:hAnsi="Times New Roman" w:cs="Times New Roman"/>
        </w:rPr>
        <w:t>Water</w:t>
      </w:r>
      <w:r w:rsidRPr="00E060B3">
        <w:rPr>
          <w:rFonts w:ascii="Times New Roman" w:hAnsi="Times New Roman" w:cs="Times New Roman"/>
          <w:spacing w:val="-4"/>
        </w:rPr>
        <w:t xml:space="preserve"> </w:t>
      </w:r>
      <w:r w:rsidRPr="00E060B3">
        <w:rPr>
          <w:rFonts w:ascii="Times New Roman" w:hAnsi="Times New Roman" w:cs="Times New Roman"/>
        </w:rPr>
        <w:t>Supply</w:t>
      </w:r>
      <w:r w:rsidRPr="00E060B3">
        <w:rPr>
          <w:rFonts w:ascii="Times New Roman" w:hAnsi="Times New Roman" w:cs="Times New Roman"/>
          <w:spacing w:val="-4"/>
        </w:rPr>
        <w:t xml:space="preserve"> </w:t>
      </w:r>
      <w:r w:rsidRPr="00E060B3">
        <w:rPr>
          <w:rFonts w:ascii="Times New Roman" w:hAnsi="Times New Roman" w:cs="Times New Roman"/>
        </w:rPr>
        <w:t>and</w:t>
      </w:r>
      <w:r w:rsidRPr="00E060B3">
        <w:rPr>
          <w:rFonts w:ascii="Times New Roman" w:hAnsi="Times New Roman" w:cs="Times New Roman"/>
          <w:spacing w:val="-4"/>
        </w:rPr>
        <w:t xml:space="preserve"> </w:t>
      </w:r>
      <w:r w:rsidRPr="00E060B3">
        <w:rPr>
          <w:rFonts w:ascii="Times New Roman" w:hAnsi="Times New Roman" w:cs="Times New Roman"/>
        </w:rPr>
        <w:t>Drainage</w:t>
      </w:r>
      <w:r w:rsidRPr="00E060B3">
        <w:rPr>
          <w:rFonts w:ascii="Times New Roman" w:hAnsi="Times New Roman" w:cs="Times New Roman"/>
          <w:spacing w:val="-3"/>
        </w:rPr>
        <w:t xml:space="preserve"> </w:t>
      </w:r>
      <w:r w:rsidRPr="00E060B3">
        <w:rPr>
          <w:rFonts w:ascii="Times New Roman" w:hAnsi="Times New Roman" w:cs="Times New Roman"/>
          <w:spacing w:val="-2"/>
        </w:rPr>
        <w:t>Board</w:t>
      </w:r>
    </w:p>
    <w:p w14:paraId="0A5BF461" w14:textId="77777777" w:rsidR="00237A53" w:rsidRPr="00E060B3" w:rsidRDefault="00476A2A" w:rsidP="00803147">
      <w:pPr>
        <w:pStyle w:val="BodyText"/>
        <w:spacing w:before="156" w:line="276" w:lineRule="auto"/>
        <w:jc w:val="both"/>
        <w:rPr>
          <w:rFonts w:ascii="Times New Roman" w:hAnsi="Times New Roman" w:cs="Times New Roman"/>
        </w:rPr>
      </w:pPr>
      <w:r w:rsidRPr="00E060B3">
        <w:rPr>
          <w:rFonts w:ascii="Times New Roman" w:hAnsi="Times New Roman" w:cs="Times New Roman"/>
          <w:b/>
          <w:i/>
        </w:rPr>
        <w:t xml:space="preserve">Desludging </w:t>
      </w:r>
      <w:r w:rsidRPr="00E060B3">
        <w:rPr>
          <w:rFonts w:ascii="Times New Roman" w:hAnsi="Times New Roman" w:cs="Times New Roman"/>
        </w:rPr>
        <w:t xml:space="preserve">— The process of cleaning or removing the accumulated domestic sludge or </w:t>
      </w:r>
      <w:r w:rsidRPr="00E060B3">
        <w:rPr>
          <w:rFonts w:ascii="Times New Roman" w:hAnsi="Times New Roman" w:cs="Times New Roman"/>
          <w:spacing w:val="-2"/>
        </w:rPr>
        <w:t>septage.</w:t>
      </w:r>
    </w:p>
    <w:p w14:paraId="04BAEE21" w14:textId="77777777" w:rsidR="00237A53" w:rsidRPr="00E060B3" w:rsidRDefault="00476A2A" w:rsidP="00803147">
      <w:pPr>
        <w:pStyle w:val="BodyText"/>
        <w:spacing w:before="113" w:line="276" w:lineRule="auto"/>
        <w:jc w:val="both"/>
        <w:rPr>
          <w:rFonts w:ascii="Times New Roman" w:hAnsi="Times New Roman" w:cs="Times New Roman"/>
        </w:rPr>
      </w:pPr>
      <w:r w:rsidRPr="00E060B3">
        <w:rPr>
          <w:rFonts w:ascii="Times New Roman" w:hAnsi="Times New Roman" w:cs="Times New Roman"/>
          <w:b/>
          <w:i/>
        </w:rPr>
        <w:t xml:space="preserve">Dewatering </w:t>
      </w:r>
      <w:r w:rsidRPr="00E060B3">
        <w:rPr>
          <w:rFonts w:ascii="Times New Roman" w:hAnsi="Times New Roman" w:cs="Times New Roman"/>
        </w:rPr>
        <w:t>— This is the process of reducing the moisture content of sludge to lessen the volume and odor,</w:t>
      </w:r>
      <w:r w:rsidRPr="00E060B3">
        <w:rPr>
          <w:rFonts w:ascii="Times New Roman" w:hAnsi="Times New Roman" w:cs="Times New Roman"/>
          <w:spacing w:val="-7"/>
        </w:rPr>
        <w:t xml:space="preserve"> </w:t>
      </w:r>
      <w:r w:rsidRPr="00E060B3">
        <w:rPr>
          <w:rFonts w:ascii="Times New Roman" w:hAnsi="Times New Roman" w:cs="Times New Roman"/>
        </w:rPr>
        <w:t>e.g.</w:t>
      </w:r>
      <w:r w:rsidRPr="00E060B3">
        <w:rPr>
          <w:rFonts w:ascii="Times New Roman" w:hAnsi="Times New Roman" w:cs="Times New Roman"/>
          <w:spacing w:val="-7"/>
        </w:rPr>
        <w:t xml:space="preserve"> </w:t>
      </w:r>
      <w:r w:rsidRPr="00E060B3">
        <w:rPr>
          <w:rFonts w:ascii="Times New Roman" w:hAnsi="Times New Roman" w:cs="Times New Roman"/>
        </w:rPr>
        <w:t>vacuum,</w:t>
      </w:r>
      <w:r w:rsidRPr="00E060B3">
        <w:rPr>
          <w:rFonts w:ascii="Times New Roman" w:hAnsi="Times New Roman" w:cs="Times New Roman"/>
          <w:spacing w:val="-7"/>
        </w:rPr>
        <w:t xml:space="preserve"> </w:t>
      </w:r>
      <w:r w:rsidRPr="00E060B3">
        <w:rPr>
          <w:rFonts w:ascii="Times New Roman" w:hAnsi="Times New Roman" w:cs="Times New Roman"/>
        </w:rPr>
        <w:t>filter,</w:t>
      </w:r>
      <w:r w:rsidRPr="00E060B3">
        <w:rPr>
          <w:rFonts w:ascii="Times New Roman" w:hAnsi="Times New Roman" w:cs="Times New Roman"/>
          <w:spacing w:val="-7"/>
        </w:rPr>
        <w:t xml:space="preserve"> </w:t>
      </w:r>
      <w:r w:rsidRPr="00E060B3">
        <w:rPr>
          <w:rFonts w:ascii="Times New Roman" w:hAnsi="Times New Roman" w:cs="Times New Roman"/>
        </w:rPr>
        <w:t>centrifuge,</w:t>
      </w:r>
      <w:r w:rsidRPr="00E060B3">
        <w:rPr>
          <w:rFonts w:ascii="Times New Roman" w:hAnsi="Times New Roman" w:cs="Times New Roman"/>
          <w:spacing w:val="-7"/>
        </w:rPr>
        <w:t xml:space="preserve"> </w:t>
      </w:r>
      <w:r w:rsidRPr="00E060B3">
        <w:rPr>
          <w:rFonts w:ascii="Times New Roman" w:hAnsi="Times New Roman" w:cs="Times New Roman"/>
        </w:rPr>
        <w:t>belt</w:t>
      </w:r>
      <w:r w:rsidRPr="00E060B3">
        <w:rPr>
          <w:rFonts w:ascii="Times New Roman" w:hAnsi="Times New Roman" w:cs="Times New Roman"/>
          <w:spacing w:val="-7"/>
        </w:rPr>
        <w:t xml:space="preserve"> </w:t>
      </w:r>
      <w:r w:rsidRPr="00E060B3">
        <w:rPr>
          <w:rFonts w:ascii="Times New Roman" w:hAnsi="Times New Roman" w:cs="Times New Roman"/>
        </w:rPr>
        <w:t>filter</w:t>
      </w:r>
      <w:r w:rsidRPr="00E060B3">
        <w:rPr>
          <w:rFonts w:ascii="Times New Roman" w:hAnsi="Times New Roman" w:cs="Times New Roman"/>
          <w:spacing w:val="-7"/>
        </w:rPr>
        <w:t xml:space="preserve"> </w:t>
      </w:r>
      <w:r w:rsidRPr="00E060B3">
        <w:rPr>
          <w:rFonts w:ascii="Times New Roman" w:hAnsi="Times New Roman" w:cs="Times New Roman"/>
        </w:rPr>
        <w:t>press,</w:t>
      </w:r>
      <w:r w:rsidRPr="00E060B3">
        <w:rPr>
          <w:rFonts w:ascii="Times New Roman" w:hAnsi="Times New Roman" w:cs="Times New Roman"/>
          <w:spacing w:val="-7"/>
        </w:rPr>
        <w:t xml:space="preserve"> </w:t>
      </w:r>
      <w:r w:rsidRPr="00E060B3">
        <w:rPr>
          <w:rFonts w:ascii="Times New Roman" w:hAnsi="Times New Roman" w:cs="Times New Roman"/>
        </w:rPr>
        <w:t>filter</w:t>
      </w:r>
      <w:r w:rsidRPr="00E060B3">
        <w:rPr>
          <w:rFonts w:ascii="Times New Roman" w:hAnsi="Times New Roman" w:cs="Times New Roman"/>
          <w:spacing w:val="-7"/>
        </w:rPr>
        <w:t xml:space="preserve"> </w:t>
      </w:r>
      <w:r w:rsidRPr="00E060B3">
        <w:rPr>
          <w:rFonts w:ascii="Times New Roman" w:hAnsi="Times New Roman" w:cs="Times New Roman"/>
        </w:rPr>
        <w:t>press,</w:t>
      </w:r>
      <w:r w:rsidRPr="00E060B3">
        <w:rPr>
          <w:rFonts w:ascii="Times New Roman" w:hAnsi="Times New Roman" w:cs="Times New Roman"/>
          <w:spacing w:val="-7"/>
        </w:rPr>
        <w:t xml:space="preserve"> </w:t>
      </w:r>
      <w:r w:rsidRPr="00E060B3">
        <w:rPr>
          <w:rFonts w:ascii="Times New Roman" w:hAnsi="Times New Roman" w:cs="Times New Roman"/>
        </w:rPr>
        <w:t>sludge</w:t>
      </w:r>
      <w:r w:rsidRPr="00E060B3">
        <w:rPr>
          <w:rFonts w:ascii="Times New Roman" w:hAnsi="Times New Roman" w:cs="Times New Roman"/>
          <w:spacing w:val="-7"/>
        </w:rPr>
        <w:t xml:space="preserve"> </w:t>
      </w:r>
      <w:r w:rsidRPr="00E060B3">
        <w:rPr>
          <w:rFonts w:ascii="Times New Roman" w:hAnsi="Times New Roman" w:cs="Times New Roman"/>
        </w:rPr>
        <w:t>drying</w:t>
      </w:r>
      <w:r w:rsidRPr="00E060B3">
        <w:rPr>
          <w:rFonts w:ascii="Times New Roman" w:hAnsi="Times New Roman" w:cs="Times New Roman"/>
          <w:spacing w:val="-7"/>
        </w:rPr>
        <w:t xml:space="preserve"> </w:t>
      </w:r>
      <w:r w:rsidRPr="00E060B3">
        <w:rPr>
          <w:rFonts w:ascii="Times New Roman" w:hAnsi="Times New Roman" w:cs="Times New Roman"/>
        </w:rPr>
        <w:t>beds, and lagoons.</w:t>
      </w:r>
    </w:p>
    <w:p w14:paraId="124E2702" w14:textId="77777777" w:rsidR="00237A53" w:rsidRPr="00E060B3" w:rsidRDefault="00476A2A" w:rsidP="00803147">
      <w:pPr>
        <w:pStyle w:val="BodyText"/>
        <w:spacing w:before="112" w:line="276" w:lineRule="auto"/>
        <w:jc w:val="both"/>
        <w:rPr>
          <w:rFonts w:ascii="Times New Roman" w:hAnsi="Times New Roman" w:cs="Times New Roman"/>
        </w:rPr>
      </w:pPr>
      <w:r w:rsidRPr="00E060B3">
        <w:rPr>
          <w:rFonts w:ascii="Times New Roman" w:hAnsi="Times New Roman" w:cs="Times New Roman"/>
          <w:b/>
          <w:i/>
        </w:rPr>
        <w:t xml:space="preserve">Disinfection </w:t>
      </w:r>
      <w:r w:rsidRPr="00E060B3">
        <w:rPr>
          <w:rFonts w:ascii="Times New Roman" w:hAnsi="Times New Roman" w:cs="Times New Roman"/>
        </w:rPr>
        <w:t>— This is the process of destroying pathogenic organisms either by physical (e.g. application of heat) or chemical (e.g. chlorine application) means.</w:t>
      </w:r>
    </w:p>
    <w:p w14:paraId="5B3B21FC" w14:textId="77777777" w:rsidR="00237A53" w:rsidRPr="00E060B3" w:rsidRDefault="00476A2A" w:rsidP="00803147">
      <w:pPr>
        <w:pStyle w:val="BodyText"/>
        <w:spacing w:before="112" w:line="276" w:lineRule="auto"/>
        <w:jc w:val="both"/>
        <w:rPr>
          <w:rFonts w:ascii="Times New Roman" w:hAnsi="Times New Roman" w:cs="Times New Roman"/>
        </w:rPr>
      </w:pPr>
      <w:r w:rsidRPr="00E060B3">
        <w:rPr>
          <w:rFonts w:ascii="Times New Roman" w:hAnsi="Times New Roman" w:cs="Times New Roman"/>
          <w:b/>
          <w:i/>
        </w:rPr>
        <w:t xml:space="preserve">Effluent </w:t>
      </w:r>
      <w:r w:rsidRPr="00E060B3">
        <w:rPr>
          <w:rFonts w:ascii="Times New Roman" w:hAnsi="Times New Roman" w:cs="Times New Roman"/>
          <w:i/>
        </w:rPr>
        <w:t xml:space="preserve">– A </w:t>
      </w:r>
      <w:r w:rsidRPr="00E060B3">
        <w:rPr>
          <w:rFonts w:ascii="Times New Roman" w:hAnsi="Times New Roman" w:cs="Times New Roman"/>
        </w:rPr>
        <w:t>general term denoting any wastewater, partially or completely treated, or in its natural state, flowing out of a manufacturing plant, industrial plant, or treatment plant.</w:t>
      </w:r>
    </w:p>
    <w:p w14:paraId="0693AB79" w14:textId="77777777" w:rsidR="00237A53" w:rsidRPr="00E060B3" w:rsidRDefault="00476A2A" w:rsidP="00803147">
      <w:pPr>
        <w:pStyle w:val="BodyText"/>
        <w:spacing w:before="64" w:line="276" w:lineRule="auto"/>
        <w:jc w:val="both"/>
        <w:rPr>
          <w:rFonts w:ascii="Times New Roman" w:hAnsi="Times New Roman" w:cs="Times New Roman"/>
        </w:rPr>
      </w:pPr>
      <w:r w:rsidRPr="00E060B3">
        <w:rPr>
          <w:rFonts w:ascii="Times New Roman" w:hAnsi="Times New Roman" w:cs="Times New Roman"/>
          <w:b/>
          <w:i/>
        </w:rPr>
        <w:t>Exposure</w:t>
      </w:r>
      <w:r w:rsidRPr="00E060B3">
        <w:rPr>
          <w:rFonts w:ascii="Times New Roman" w:hAnsi="Times New Roman" w:cs="Times New Roman"/>
        </w:rPr>
        <w:t xml:space="preserve">— </w:t>
      </w:r>
      <w:r w:rsidRPr="00E060B3">
        <w:rPr>
          <w:rFonts w:ascii="Times New Roman" w:hAnsi="Times New Roman" w:cs="Times New Roman"/>
          <w:sz w:val="20"/>
        </w:rPr>
        <w:t>Contact</w:t>
      </w:r>
      <w:r w:rsidRPr="00E060B3">
        <w:rPr>
          <w:rFonts w:ascii="Times New Roman" w:hAnsi="Times New Roman" w:cs="Times New Roman"/>
          <w:spacing w:val="40"/>
          <w:sz w:val="20"/>
        </w:rPr>
        <w:t xml:space="preserve"> </w:t>
      </w:r>
      <w:r w:rsidRPr="00E060B3">
        <w:rPr>
          <w:rFonts w:ascii="Times New Roman" w:hAnsi="Times New Roman" w:cs="Times New Roman"/>
        </w:rPr>
        <w:t>of a chemical, physical or biological agent with the outer boundary of an organism (e.g. through inhalation, ingestion, or dermal [skin] contact).</w:t>
      </w:r>
    </w:p>
    <w:p w14:paraId="6A25FC26" w14:textId="77777777" w:rsidR="00237A53" w:rsidRPr="00E060B3" w:rsidRDefault="00476A2A" w:rsidP="00803147">
      <w:pPr>
        <w:pStyle w:val="BodyText"/>
        <w:spacing w:before="84" w:line="276" w:lineRule="auto"/>
        <w:rPr>
          <w:rFonts w:ascii="Times New Roman" w:hAnsi="Times New Roman" w:cs="Times New Roman"/>
        </w:rPr>
      </w:pPr>
      <w:r w:rsidRPr="00E060B3">
        <w:rPr>
          <w:rFonts w:ascii="Times New Roman" w:hAnsi="Times New Roman" w:cs="Times New Roman"/>
          <w:b/>
          <w:i/>
        </w:rPr>
        <w:t>Hazard</w:t>
      </w:r>
      <w:r w:rsidRPr="00E060B3">
        <w:rPr>
          <w:rFonts w:ascii="Times New Roman" w:hAnsi="Times New Roman" w:cs="Times New Roman"/>
        </w:rPr>
        <w:t xml:space="preserve">—A biological, chemical, or physical constituent that can cause harm to human health </w:t>
      </w:r>
      <w:r w:rsidRPr="00E060B3">
        <w:rPr>
          <w:rFonts w:ascii="Times New Roman" w:hAnsi="Times New Roman" w:cs="Times New Roman"/>
          <w:b/>
          <w:i/>
        </w:rPr>
        <w:t>Helminth</w:t>
      </w:r>
      <w:r w:rsidRPr="00E060B3">
        <w:rPr>
          <w:rFonts w:ascii="Times New Roman" w:hAnsi="Times New Roman" w:cs="Times New Roman"/>
        </w:rPr>
        <w:t>— Helminths are a broad range of organisms that include intestinal parasitic worms:</w:t>
      </w:r>
      <w:r w:rsidRPr="00E060B3">
        <w:rPr>
          <w:rFonts w:ascii="Times New Roman" w:hAnsi="Times New Roman" w:cs="Times New Roman"/>
          <w:spacing w:val="40"/>
        </w:rPr>
        <w:t xml:space="preserve"> </w:t>
      </w:r>
      <w:r w:rsidRPr="00E060B3">
        <w:rPr>
          <w:rFonts w:ascii="Times New Roman" w:hAnsi="Times New Roman" w:cs="Times New Roman"/>
        </w:rPr>
        <w:t>trematodes</w:t>
      </w:r>
      <w:r w:rsidRPr="00E060B3">
        <w:rPr>
          <w:rFonts w:ascii="Times New Roman" w:hAnsi="Times New Roman" w:cs="Times New Roman"/>
          <w:spacing w:val="80"/>
        </w:rPr>
        <w:t xml:space="preserve"> </w:t>
      </w:r>
      <w:r w:rsidRPr="00E060B3">
        <w:rPr>
          <w:rFonts w:ascii="Times New Roman" w:hAnsi="Times New Roman" w:cs="Times New Roman"/>
        </w:rPr>
        <w:t>(flatworms,</w:t>
      </w:r>
      <w:r w:rsidRPr="00E060B3">
        <w:rPr>
          <w:rFonts w:ascii="Times New Roman" w:hAnsi="Times New Roman" w:cs="Times New Roman"/>
          <w:spacing w:val="80"/>
        </w:rPr>
        <w:t xml:space="preserve"> </w:t>
      </w:r>
      <w:r w:rsidRPr="00E060B3">
        <w:rPr>
          <w:rFonts w:ascii="Times New Roman" w:hAnsi="Times New Roman" w:cs="Times New Roman"/>
        </w:rPr>
        <w:t>also</w:t>
      </w:r>
      <w:r w:rsidRPr="00E060B3">
        <w:rPr>
          <w:rFonts w:ascii="Times New Roman" w:hAnsi="Times New Roman" w:cs="Times New Roman"/>
          <w:spacing w:val="80"/>
        </w:rPr>
        <w:t xml:space="preserve"> </w:t>
      </w:r>
      <w:r w:rsidRPr="00E060B3">
        <w:rPr>
          <w:rFonts w:ascii="Times New Roman" w:hAnsi="Times New Roman" w:cs="Times New Roman"/>
        </w:rPr>
        <w:t>commonly</w:t>
      </w:r>
      <w:r w:rsidRPr="00E060B3">
        <w:rPr>
          <w:rFonts w:ascii="Times New Roman" w:hAnsi="Times New Roman" w:cs="Times New Roman"/>
          <w:spacing w:val="80"/>
        </w:rPr>
        <w:t xml:space="preserve"> </w:t>
      </w:r>
      <w:r w:rsidRPr="00E060B3">
        <w:rPr>
          <w:rFonts w:ascii="Times New Roman" w:hAnsi="Times New Roman" w:cs="Times New Roman"/>
        </w:rPr>
        <w:t>known</w:t>
      </w:r>
      <w:r w:rsidRPr="00E060B3">
        <w:rPr>
          <w:rFonts w:ascii="Times New Roman" w:hAnsi="Times New Roman" w:cs="Times New Roman"/>
          <w:spacing w:val="80"/>
        </w:rPr>
        <w:t xml:space="preserve"> </w:t>
      </w:r>
      <w:r w:rsidRPr="00E060B3">
        <w:rPr>
          <w:rFonts w:ascii="Times New Roman" w:hAnsi="Times New Roman" w:cs="Times New Roman"/>
        </w:rPr>
        <w:t>as</w:t>
      </w:r>
      <w:r w:rsidRPr="00E060B3">
        <w:rPr>
          <w:rFonts w:ascii="Times New Roman" w:hAnsi="Times New Roman" w:cs="Times New Roman"/>
          <w:spacing w:val="80"/>
        </w:rPr>
        <w:t xml:space="preserve"> </w:t>
      </w:r>
      <w:r w:rsidRPr="00E060B3">
        <w:rPr>
          <w:rFonts w:ascii="Times New Roman" w:hAnsi="Times New Roman" w:cs="Times New Roman"/>
        </w:rPr>
        <w:t>flukes,</w:t>
      </w:r>
      <w:r w:rsidRPr="00E060B3">
        <w:rPr>
          <w:rFonts w:ascii="Times New Roman" w:hAnsi="Times New Roman" w:cs="Times New Roman"/>
          <w:spacing w:val="80"/>
        </w:rPr>
        <w:t xml:space="preserve"> </w:t>
      </w:r>
      <w:r w:rsidRPr="00E060B3">
        <w:rPr>
          <w:rFonts w:ascii="Times New Roman" w:hAnsi="Times New Roman" w:cs="Times New Roman"/>
        </w:rPr>
        <w:t>e.g.</w:t>
      </w:r>
      <w:r w:rsidRPr="00E060B3">
        <w:rPr>
          <w:rFonts w:ascii="Times New Roman" w:hAnsi="Times New Roman" w:cs="Times New Roman"/>
          <w:spacing w:val="80"/>
        </w:rPr>
        <w:t xml:space="preserve"> </w:t>
      </w:r>
      <w:r w:rsidRPr="00E060B3">
        <w:rPr>
          <w:rFonts w:ascii="Times New Roman" w:hAnsi="Times New Roman" w:cs="Times New Roman"/>
        </w:rPr>
        <w:t>Schistosoma),</w:t>
      </w:r>
      <w:r w:rsidRPr="00E060B3">
        <w:rPr>
          <w:rFonts w:ascii="Times New Roman" w:hAnsi="Times New Roman" w:cs="Times New Roman"/>
          <w:spacing w:val="80"/>
        </w:rPr>
        <w:t xml:space="preserve"> </w:t>
      </w:r>
      <w:r w:rsidRPr="00E060B3">
        <w:rPr>
          <w:rFonts w:ascii="Times New Roman" w:hAnsi="Times New Roman" w:cs="Times New Roman"/>
        </w:rPr>
        <w:t>nematodes (roundworms, e.g. Ascaris, Trichur</w:t>
      </w:r>
      <w:r w:rsidR="00715F3B" w:rsidRPr="00E060B3">
        <w:rPr>
          <w:rFonts w:ascii="Times New Roman" w:hAnsi="Times New Roman" w:cs="Times New Roman"/>
        </w:rPr>
        <w:t>is and the human hookworms) or C</w:t>
      </w:r>
      <w:r w:rsidRPr="00E060B3">
        <w:rPr>
          <w:rFonts w:ascii="Times New Roman" w:hAnsi="Times New Roman" w:cs="Times New Roman"/>
        </w:rPr>
        <w:t>estodes (tapeworms, e.g. Taenia solium, the "pork tapeworm")</w:t>
      </w:r>
    </w:p>
    <w:p w14:paraId="4E472AAD" w14:textId="77777777" w:rsidR="00237A53" w:rsidRPr="00E060B3" w:rsidRDefault="00476A2A" w:rsidP="00803147">
      <w:pPr>
        <w:pStyle w:val="BodyText"/>
        <w:spacing w:before="112"/>
        <w:rPr>
          <w:rFonts w:ascii="Times New Roman" w:hAnsi="Times New Roman" w:cs="Times New Roman"/>
        </w:rPr>
      </w:pPr>
      <w:r w:rsidRPr="00E060B3">
        <w:rPr>
          <w:rFonts w:ascii="Times New Roman" w:hAnsi="Times New Roman" w:cs="Times New Roman"/>
          <w:b/>
          <w:i/>
        </w:rPr>
        <w:t>Influent</w:t>
      </w:r>
      <w:r w:rsidRPr="00E060B3">
        <w:rPr>
          <w:rFonts w:ascii="Times New Roman" w:hAnsi="Times New Roman" w:cs="Times New Roman"/>
          <w:b/>
          <w:i/>
          <w:spacing w:val="-7"/>
        </w:rPr>
        <w:t xml:space="preserve"> </w:t>
      </w:r>
      <w:r w:rsidRPr="00E060B3">
        <w:rPr>
          <w:rFonts w:ascii="Times New Roman" w:hAnsi="Times New Roman" w:cs="Times New Roman"/>
        </w:rPr>
        <w:t>–</w:t>
      </w:r>
      <w:r w:rsidRPr="00E060B3">
        <w:rPr>
          <w:rFonts w:ascii="Times New Roman" w:hAnsi="Times New Roman" w:cs="Times New Roman"/>
          <w:spacing w:val="-6"/>
        </w:rPr>
        <w:t xml:space="preserve"> </w:t>
      </w:r>
      <w:r w:rsidRPr="00E060B3">
        <w:rPr>
          <w:rFonts w:ascii="Times New Roman" w:hAnsi="Times New Roman" w:cs="Times New Roman"/>
        </w:rPr>
        <w:t>Waste</w:t>
      </w:r>
      <w:r w:rsidRPr="00E060B3">
        <w:rPr>
          <w:rFonts w:ascii="Times New Roman" w:hAnsi="Times New Roman" w:cs="Times New Roman"/>
          <w:spacing w:val="-6"/>
        </w:rPr>
        <w:t xml:space="preserve"> </w:t>
      </w:r>
      <w:r w:rsidRPr="00E060B3">
        <w:rPr>
          <w:rFonts w:ascii="Times New Roman" w:hAnsi="Times New Roman" w:cs="Times New Roman"/>
        </w:rPr>
        <w:t>water</w:t>
      </w:r>
      <w:r w:rsidRPr="00E060B3">
        <w:rPr>
          <w:rFonts w:ascii="Times New Roman" w:hAnsi="Times New Roman" w:cs="Times New Roman"/>
          <w:spacing w:val="-6"/>
        </w:rPr>
        <w:t xml:space="preserve"> </w:t>
      </w:r>
      <w:r w:rsidRPr="00E060B3">
        <w:rPr>
          <w:rFonts w:ascii="Times New Roman" w:hAnsi="Times New Roman" w:cs="Times New Roman"/>
        </w:rPr>
        <w:t>flowing</w:t>
      </w:r>
      <w:r w:rsidRPr="00E060B3">
        <w:rPr>
          <w:rFonts w:ascii="Times New Roman" w:hAnsi="Times New Roman" w:cs="Times New Roman"/>
          <w:spacing w:val="-6"/>
        </w:rPr>
        <w:t xml:space="preserve"> </w:t>
      </w:r>
      <w:r w:rsidRPr="00E060B3">
        <w:rPr>
          <w:rFonts w:ascii="Times New Roman" w:hAnsi="Times New Roman" w:cs="Times New Roman"/>
        </w:rPr>
        <w:t>through</w:t>
      </w:r>
      <w:r w:rsidRPr="00E060B3">
        <w:rPr>
          <w:rFonts w:ascii="Times New Roman" w:hAnsi="Times New Roman" w:cs="Times New Roman"/>
          <w:spacing w:val="-6"/>
        </w:rPr>
        <w:t xml:space="preserve"> </w:t>
      </w:r>
      <w:r w:rsidRPr="00E060B3">
        <w:rPr>
          <w:rFonts w:ascii="Times New Roman" w:hAnsi="Times New Roman" w:cs="Times New Roman"/>
        </w:rPr>
        <w:t>the</w:t>
      </w:r>
      <w:r w:rsidRPr="00E060B3">
        <w:rPr>
          <w:rFonts w:ascii="Times New Roman" w:hAnsi="Times New Roman" w:cs="Times New Roman"/>
          <w:spacing w:val="-6"/>
        </w:rPr>
        <w:t xml:space="preserve"> </w:t>
      </w:r>
      <w:r w:rsidRPr="00E060B3">
        <w:rPr>
          <w:rFonts w:ascii="Times New Roman" w:hAnsi="Times New Roman" w:cs="Times New Roman"/>
        </w:rPr>
        <w:t>sewer</w:t>
      </w:r>
      <w:r w:rsidRPr="00E060B3">
        <w:rPr>
          <w:rFonts w:ascii="Times New Roman" w:hAnsi="Times New Roman" w:cs="Times New Roman"/>
          <w:spacing w:val="-6"/>
        </w:rPr>
        <w:t xml:space="preserve"> </w:t>
      </w:r>
      <w:r w:rsidRPr="00E060B3">
        <w:rPr>
          <w:rFonts w:ascii="Times New Roman" w:hAnsi="Times New Roman" w:cs="Times New Roman"/>
        </w:rPr>
        <w:t>lines/conveyance</w:t>
      </w:r>
      <w:r w:rsidRPr="00E060B3">
        <w:rPr>
          <w:rFonts w:ascii="Times New Roman" w:hAnsi="Times New Roman" w:cs="Times New Roman"/>
          <w:spacing w:val="-6"/>
        </w:rPr>
        <w:t xml:space="preserve"> </w:t>
      </w:r>
      <w:r w:rsidRPr="00E060B3">
        <w:rPr>
          <w:rFonts w:ascii="Times New Roman" w:hAnsi="Times New Roman" w:cs="Times New Roman"/>
        </w:rPr>
        <w:t>into</w:t>
      </w:r>
      <w:r w:rsidRPr="00E060B3">
        <w:rPr>
          <w:rFonts w:ascii="Times New Roman" w:hAnsi="Times New Roman" w:cs="Times New Roman"/>
          <w:spacing w:val="-6"/>
        </w:rPr>
        <w:t xml:space="preserve"> </w:t>
      </w:r>
      <w:r w:rsidRPr="00E060B3">
        <w:rPr>
          <w:rFonts w:ascii="Times New Roman" w:hAnsi="Times New Roman" w:cs="Times New Roman"/>
        </w:rPr>
        <w:t>a</w:t>
      </w:r>
      <w:r w:rsidRPr="00E060B3">
        <w:rPr>
          <w:rFonts w:ascii="Times New Roman" w:hAnsi="Times New Roman" w:cs="Times New Roman"/>
          <w:spacing w:val="-6"/>
        </w:rPr>
        <w:t xml:space="preserve"> </w:t>
      </w:r>
      <w:r w:rsidRPr="00E060B3">
        <w:rPr>
          <w:rFonts w:ascii="Times New Roman" w:hAnsi="Times New Roman" w:cs="Times New Roman"/>
        </w:rPr>
        <w:t>treatment</w:t>
      </w:r>
      <w:r w:rsidRPr="00E060B3">
        <w:rPr>
          <w:rFonts w:ascii="Times New Roman" w:hAnsi="Times New Roman" w:cs="Times New Roman"/>
          <w:spacing w:val="-6"/>
        </w:rPr>
        <w:t xml:space="preserve"> </w:t>
      </w:r>
      <w:r w:rsidRPr="00E060B3">
        <w:rPr>
          <w:rFonts w:ascii="Times New Roman" w:hAnsi="Times New Roman" w:cs="Times New Roman"/>
          <w:spacing w:val="-2"/>
        </w:rPr>
        <w:t>plant</w:t>
      </w:r>
    </w:p>
    <w:p w14:paraId="1B3D05C4" w14:textId="77777777" w:rsidR="00237A53" w:rsidRPr="00E060B3" w:rsidRDefault="00476A2A" w:rsidP="00803147">
      <w:pPr>
        <w:pStyle w:val="BodyText"/>
        <w:spacing w:before="44"/>
        <w:rPr>
          <w:rFonts w:ascii="Times New Roman" w:hAnsi="Times New Roman" w:cs="Times New Roman"/>
        </w:rPr>
      </w:pPr>
      <w:r w:rsidRPr="00E060B3">
        <w:rPr>
          <w:rFonts w:ascii="Times New Roman" w:hAnsi="Times New Roman" w:cs="Times New Roman"/>
          <w:b/>
          <w:i/>
        </w:rPr>
        <w:t>Pathogens</w:t>
      </w:r>
      <w:r w:rsidRPr="00E060B3">
        <w:rPr>
          <w:rFonts w:ascii="Times New Roman" w:hAnsi="Times New Roman" w:cs="Times New Roman"/>
          <w:b/>
          <w:i/>
          <w:spacing w:val="-16"/>
        </w:rPr>
        <w:t xml:space="preserve"> </w:t>
      </w:r>
      <w:r w:rsidRPr="00E060B3">
        <w:rPr>
          <w:rFonts w:ascii="Times New Roman" w:hAnsi="Times New Roman" w:cs="Times New Roman"/>
        </w:rPr>
        <w:t>–</w:t>
      </w:r>
      <w:r w:rsidRPr="00E060B3">
        <w:rPr>
          <w:rFonts w:ascii="Times New Roman" w:hAnsi="Times New Roman" w:cs="Times New Roman"/>
          <w:spacing w:val="-8"/>
        </w:rPr>
        <w:t xml:space="preserve"> </w:t>
      </w:r>
      <w:r w:rsidRPr="00E060B3">
        <w:rPr>
          <w:rFonts w:ascii="Times New Roman" w:hAnsi="Times New Roman" w:cs="Times New Roman"/>
        </w:rPr>
        <w:t>Disease-causing</w:t>
      </w:r>
      <w:r w:rsidRPr="00E060B3">
        <w:rPr>
          <w:rFonts w:ascii="Times New Roman" w:hAnsi="Times New Roman" w:cs="Times New Roman"/>
          <w:spacing w:val="-4"/>
        </w:rPr>
        <w:t xml:space="preserve"> </w:t>
      </w:r>
      <w:r w:rsidRPr="00E060B3">
        <w:rPr>
          <w:rFonts w:ascii="Times New Roman" w:hAnsi="Times New Roman" w:cs="Times New Roman"/>
        </w:rPr>
        <w:t>organisms</w:t>
      </w:r>
      <w:r w:rsidRPr="00E060B3">
        <w:rPr>
          <w:rFonts w:ascii="Times New Roman" w:hAnsi="Times New Roman" w:cs="Times New Roman"/>
          <w:spacing w:val="-4"/>
        </w:rPr>
        <w:t xml:space="preserve"> </w:t>
      </w:r>
      <w:r w:rsidRPr="00E060B3">
        <w:rPr>
          <w:rFonts w:ascii="Times New Roman" w:hAnsi="Times New Roman" w:cs="Times New Roman"/>
        </w:rPr>
        <w:t>(e.g.</w:t>
      </w:r>
      <w:r w:rsidRPr="00E060B3">
        <w:rPr>
          <w:rFonts w:ascii="Times New Roman" w:hAnsi="Times New Roman" w:cs="Times New Roman"/>
          <w:spacing w:val="-4"/>
        </w:rPr>
        <w:t xml:space="preserve"> </w:t>
      </w:r>
      <w:r w:rsidRPr="00E060B3">
        <w:rPr>
          <w:rFonts w:ascii="Times New Roman" w:hAnsi="Times New Roman" w:cs="Times New Roman"/>
        </w:rPr>
        <w:t>bacteria,</w:t>
      </w:r>
      <w:r w:rsidRPr="00E060B3">
        <w:rPr>
          <w:rFonts w:ascii="Times New Roman" w:hAnsi="Times New Roman" w:cs="Times New Roman"/>
          <w:spacing w:val="-4"/>
        </w:rPr>
        <w:t xml:space="preserve"> </w:t>
      </w:r>
      <w:r w:rsidRPr="00E060B3">
        <w:rPr>
          <w:rFonts w:ascii="Times New Roman" w:hAnsi="Times New Roman" w:cs="Times New Roman"/>
        </w:rPr>
        <w:t>helminths,</w:t>
      </w:r>
      <w:r w:rsidRPr="00E060B3">
        <w:rPr>
          <w:rFonts w:ascii="Times New Roman" w:hAnsi="Times New Roman" w:cs="Times New Roman"/>
          <w:spacing w:val="-4"/>
        </w:rPr>
        <w:t xml:space="preserve"> </w:t>
      </w:r>
      <w:r w:rsidRPr="00E060B3">
        <w:rPr>
          <w:rFonts w:ascii="Times New Roman" w:hAnsi="Times New Roman" w:cs="Times New Roman"/>
        </w:rPr>
        <w:t>protozoa,</w:t>
      </w:r>
      <w:r w:rsidRPr="00E060B3">
        <w:rPr>
          <w:rFonts w:ascii="Times New Roman" w:hAnsi="Times New Roman" w:cs="Times New Roman"/>
          <w:spacing w:val="-4"/>
        </w:rPr>
        <w:t xml:space="preserve"> </w:t>
      </w:r>
      <w:r w:rsidRPr="00E060B3">
        <w:rPr>
          <w:rFonts w:ascii="Times New Roman" w:hAnsi="Times New Roman" w:cs="Times New Roman"/>
        </w:rPr>
        <w:t>or</w:t>
      </w:r>
      <w:r w:rsidRPr="00E060B3">
        <w:rPr>
          <w:rFonts w:ascii="Times New Roman" w:hAnsi="Times New Roman" w:cs="Times New Roman"/>
          <w:spacing w:val="-4"/>
        </w:rPr>
        <w:t xml:space="preserve"> </w:t>
      </w:r>
      <w:r w:rsidRPr="00E060B3">
        <w:rPr>
          <w:rFonts w:ascii="Times New Roman" w:hAnsi="Times New Roman" w:cs="Times New Roman"/>
          <w:spacing w:val="-2"/>
        </w:rPr>
        <w:t>viruses).</w:t>
      </w:r>
    </w:p>
    <w:p w14:paraId="0F12FEA8" w14:textId="77777777" w:rsidR="00237A53" w:rsidRPr="00E060B3" w:rsidRDefault="00476A2A" w:rsidP="00803147">
      <w:pPr>
        <w:pStyle w:val="BodyText"/>
        <w:spacing w:before="44"/>
        <w:rPr>
          <w:rFonts w:ascii="Times New Roman" w:hAnsi="Times New Roman" w:cs="Times New Roman"/>
        </w:rPr>
      </w:pPr>
      <w:r w:rsidRPr="00E060B3">
        <w:rPr>
          <w:rFonts w:ascii="Times New Roman" w:hAnsi="Times New Roman" w:cs="Times New Roman"/>
          <w:b/>
          <w:i/>
        </w:rPr>
        <w:t>Risk</w:t>
      </w:r>
      <w:r w:rsidRPr="00E060B3">
        <w:rPr>
          <w:rFonts w:ascii="Times New Roman" w:hAnsi="Times New Roman" w:cs="Times New Roman"/>
          <w:b/>
          <w:i/>
          <w:spacing w:val="-2"/>
        </w:rPr>
        <w:t xml:space="preserve"> </w:t>
      </w:r>
      <w:r w:rsidRPr="00E060B3">
        <w:rPr>
          <w:rFonts w:ascii="Times New Roman" w:hAnsi="Times New Roman" w:cs="Times New Roman"/>
        </w:rPr>
        <w:t>–</w:t>
      </w:r>
      <w:r w:rsidRPr="00E060B3">
        <w:rPr>
          <w:rFonts w:ascii="Times New Roman" w:hAnsi="Times New Roman" w:cs="Times New Roman"/>
          <w:spacing w:val="-2"/>
        </w:rPr>
        <w:t xml:space="preserve"> </w:t>
      </w:r>
      <w:r w:rsidRPr="00E060B3">
        <w:rPr>
          <w:rFonts w:ascii="Times New Roman" w:hAnsi="Times New Roman" w:cs="Times New Roman"/>
        </w:rPr>
        <w:t>The</w:t>
      </w:r>
      <w:r w:rsidRPr="00E060B3">
        <w:rPr>
          <w:rFonts w:ascii="Times New Roman" w:hAnsi="Times New Roman" w:cs="Times New Roman"/>
          <w:spacing w:val="-2"/>
        </w:rPr>
        <w:t xml:space="preserve"> </w:t>
      </w:r>
      <w:r w:rsidRPr="00E060B3">
        <w:rPr>
          <w:rFonts w:ascii="Times New Roman" w:hAnsi="Times New Roman" w:cs="Times New Roman"/>
        </w:rPr>
        <w:t>likelihood</w:t>
      </w:r>
      <w:r w:rsidRPr="00E060B3">
        <w:rPr>
          <w:rFonts w:ascii="Times New Roman" w:hAnsi="Times New Roman" w:cs="Times New Roman"/>
          <w:spacing w:val="-2"/>
        </w:rPr>
        <w:t xml:space="preserve"> </w:t>
      </w:r>
      <w:r w:rsidRPr="00E060B3">
        <w:rPr>
          <w:rFonts w:ascii="Times New Roman" w:hAnsi="Times New Roman" w:cs="Times New Roman"/>
        </w:rPr>
        <w:t>and</w:t>
      </w:r>
      <w:r w:rsidRPr="00E060B3">
        <w:rPr>
          <w:rFonts w:ascii="Times New Roman" w:hAnsi="Times New Roman" w:cs="Times New Roman"/>
          <w:spacing w:val="-2"/>
        </w:rPr>
        <w:t xml:space="preserve"> </w:t>
      </w:r>
      <w:r w:rsidRPr="00E060B3">
        <w:rPr>
          <w:rFonts w:ascii="Times New Roman" w:hAnsi="Times New Roman" w:cs="Times New Roman"/>
        </w:rPr>
        <w:t>consequences</w:t>
      </w:r>
      <w:r w:rsidRPr="00E060B3">
        <w:rPr>
          <w:rFonts w:ascii="Times New Roman" w:hAnsi="Times New Roman" w:cs="Times New Roman"/>
          <w:spacing w:val="-2"/>
        </w:rPr>
        <w:t xml:space="preserve"> </w:t>
      </w:r>
      <w:r w:rsidRPr="00E060B3">
        <w:rPr>
          <w:rFonts w:ascii="Times New Roman" w:hAnsi="Times New Roman" w:cs="Times New Roman"/>
        </w:rPr>
        <w:t>that</w:t>
      </w:r>
      <w:r w:rsidRPr="00E060B3">
        <w:rPr>
          <w:rFonts w:ascii="Times New Roman" w:hAnsi="Times New Roman" w:cs="Times New Roman"/>
          <w:spacing w:val="-2"/>
        </w:rPr>
        <w:t xml:space="preserve"> </w:t>
      </w:r>
      <w:r w:rsidRPr="00E060B3">
        <w:rPr>
          <w:rFonts w:ascii="Times New Roman" w:hAnsi="Times New Roman" w:cs="Times New Roman"/>
        </w:rPr>
        <w:t>something</w:t>
      </w:r>
      <w:r w:rsidRPr="00E060B3">
        <w:rPr>
          <w:rFonts w:ascii="Times New Roman" w:hAnsi="Times New Roman" w:cs="Times New Roman"/>
          <w:spacing w:val="-2"/>
        </w:rPr>
        <w:t xml:space="preserve"> </w:t>
      </w:r>
      <w:r w:rsidRPr="00E060B3">
        <w:rPr>
          <w:rFonts w:ascii="Times New Roman" w:hAnsi="Times New Roman" w:cs="Times New Roman"/>
        </w:rPr>
        <w:t>with</w:t>
      </w:r>
      <w:r w:rsidRPr="00E060B3">
        <w:rPr>
          <w:rFonts w:ascii="Times New Roman" w:hAnsi="Times New Roman" w:cs="Times New Roman"/>
          <w:spacing w:val="-2"/>
        </w:rPr>
        <w:t xml:space="preserve"> </w:t>
      </w:r>
      <w:r w:rsidRPr="00E060B3">
        <w:rPr>
          <w:rFonts w:ascii="Times New Roman" w:hAnsi="Times New Roman" w:cs="Times New Roman"/>
        </w:rPr>
        <w:t>a</w:t>
      </w:r>
      <w:r w:rsidRPr="00E060B3">
        <w:rPr>
          <w:rFonts w:ascii="Times New Roman" w:hAnsi="Times New Roman" w:cs="Times New Roman"/>
          <w:spacing w:val="-2"/>
        </w:rPr>
        <w:t xml:space="preserve"> </w:t>
      </w:r>
      <w:r w:rsidRPr="00E060B3">
        <w:rPr>
          <w:rFonts w:ascii="Times New Roman" w:hAnsi="Times New Roman" w:cs="Times New Roman"/>
        </w:rPr>
        <w:t>negative</w:t>
      </w:r>
      <w:r w:rsidRPr="00E060B3">
        <w:rPr>
          <w:rFonts w:ascii="Times New Roman" w:hAnsi="Times New Roman" w:cs="Times New Roman"/>
          <w:spacing w:val="-2"/>
        </w:rPr>
        <w:t xml:space="preserve"> </w:t>
      </w:r>
      <w:r w:rsidRPr="00E060B3">
        <w:rPr>
          <w:rFonts w:ascii="Times New Roman" w:hAnsi="Times New Roman" w:cs="Times New Roman"/>
        </w:rPr>
        <w:t>impact</w:t>
      </w:r>
      <w:r w:rsidRPr="00E060B3">
        <w:rPr>
          <w:rFonts w:ascii="Times New Roman" w:hAnsi="Times New Roman" w:cs="Times New Roman"/>
          <w:spacing w:val="-2"/>
        </w:rPr>
        <w:t xml:space="preserve"> </w:t>
      </w:r>
      <w:r w:rsidRPr="00E060B3">
        <w:rPr>
          <w:rFonts w:ascii="Times New Roman" w:hAnsi="Times New Roman" w:cs="Times New Roman"/>
        </w:rPr>
        <w:t>will</w:t>
      </w:r>
      <w:r w:rsidRPr="00E060B3">
        <w:rPr>
          <w:rFonts w:ascii="Times New Roman" w:hAnsi="Times New Roman" w:cs="Times New Roman"/>
          <w:spacing w:val="-2"/>
        </w:rPr>
        <w:t xml:space="preserve"> occur.</w:t>
      </w:r>
    </w:p>
    <w:p w14:paraId="66C02D53" w14:textId="77777777" w:rsidR="00237A53" w:rsidRPr="00E060B3" w:rsidRDefault="00476A2A" w:rsidP="00803147">
      <w:pPr>
        <w:pStyle w:val="BodyText"/>
        <w:spacing w:before="156" w:line="276" w:lineRule="auto"/>
        <w:jc w:val="both"/>
        <w:rPr>
          <w:rFonts w:ascii="Times New Roman" w:hAnsi="Times New Roman" w:cs="Times New Roman"/>
        </w:rPr>
      </w:pPr>
      <w:r w:rsidRPr="00E060B3">
        <w:rPr>
          <w:rFonts w:ascii="Times New Roman" w:hAnsi="Times New Roman" w:cs="Times New Roman"/>
          <w:b/>
          <w:i/>
        </w:rPr>
        <w:t xml:space="preserve">Septage </w:t>
      </w:r>
      <w:r w:rsidRPr="00E060B3">
        <w:rPr>
          <w:rFonts w:ascii="Times New Roman" w:hAnsi="Times New Roman" w:cs="Times New Roman"/>
        </w:rPr>
        <w:t>- Also known as Domestic Sludge or the solid particle of domestic sewage, which</w:t>
      </w:r>
      <w:r w:rsidRPr="00E060B3">
        <w:rPr>
          <w:rFonts w:ascii="Times New Roman" w:hAnsi="Times New Roman" w:cs="Times New Roman"/>
          <w:spacing w:val="40"/>
        </w:rPr>
        <w:t xml:space="preserve"> </w:t>
      </w:r>
      <w:r w:rsidRPr="00E060B3">
        <w:rPr>
          <w:rFonts w:ascii="Times New Roman" w:hAnsi="Times New Roman" w:cs="Times New Roman"/>
        </w:rPr>
        <w:t>settles at the bottom of the sedimentation tank and is digested by anaerobic bacteria, purely from domestic sources, exclusive of industrial and hazardous wastes.</w:t>
      </w:r>
    </w:p>
    <w:p w14:paraId="7597AF20" w14:textId="77777777" w:rsidR="00237A53" w:rsidRPr="00E060B3" w:rsidRDefault="00476A2A" w:rsidP="00803147">
      <w:pPr>
        <w:pStyle w:val="BodyText"/>
        <w:spacing w:before="113" w:line="276" w:lineRule="auto"/>
        <w:jc w:val="both"/>
        <w:rPr>
          <w:rFonts w:ascii="Times New Roman" w:hAnsi="Times New Roman" w:cs="Times New Roman"/>
        </w:rPr>
      </w:pPr>
      <w:r w:rsidRPr="00E060B3">
        <w:rPr>
          <w:rFonts w:ascii="Times New Roman" w:hAnsi="Times New Roman" w:cs="Times New Roman"/>
          <w:b/>
          <w:i/>
        </w:rPr>
        <w:t xml:space="preserve">Sewage </w:t>
      </w:r>
      <w:r w:rsidRPr="00E060B3">
        <w:rPr>
          <w:rFonts w:ascii="Times New Roman" w:hAnsi="Times New Roman" w:cs="Times New Roman"/>
        </w:rPr>
        <w:t xml:space="preserve">- or also known as Domestic Sewage — wastewater composed of raw liquid and solid waste coming from residential and commercial uses, exclusive of industrial and hazardous </w:t>
      </w:r>
      <w:r w:rsidRPr="00E060B3">
        <w:rPr>
          <w:rFonts w:ascii="Times New Roman" w:hAnsi="Times New Roman" w:cs="Times New Roman"/>
          <w:spacing w:val="-2"/>
        </w:rPr>
        <w:t>waste.</w:t>
      </w:r>
    </w:p>
    <w:p w14:paraId="572666FE" w14:textId="77777777" w:rsidR="00237A53" w:rsidRPr="00E060B3" w:rsidRDefault="00476A2A" w:rsidP="00803147">
      <w:pPr>
        <w:jc w:val="both"/>
        <w:rPr>
          <w:rFonts w:ascii="Times New Roman" w:hAnsi="Times New Roman" w:cs="Times New Roman"/>
          <w:sz w:val="24"/>
        </w:rPr>
      </w:pPr>
      <w:r w:rsidRPr="00E060B3">
        <w:rPr>
          <w:rFonts w:ascii="Times New Roman" w:hAnsi="Times New Roman" w:cs="Times New Roman"/>
          <w:b/>
          <w:i/>
          <w:sz w:val="24"/>
        </w:rPr>
        <w:t>Wastewater</w:t>
      </w:r>
      <w:r w:rsidRPr="00E060B3">
        <w:rPr>
          <w:rFonts w:ascii="Times New Roman" w:hAnsi="Times New Roman" w:cs="Times New Roman"/>
          <w:b/>
          <w:i/>
          <w:spacing w:val="-7"/>
          <w:sz w:val="24"/>
        </w:rPr>
        <w:t xml:space="preserve"> </w:t>
      </w:r>
      <w:r w:rsidRPr="00E060B3">
        <w:rPr>
          <w:rFonts w:ascii="Times New Roman" w:hAnsi="Times New Roman" w:cs="Times New Roman"/>
          <w:b/>
          <w:i/>
          <w:sz w:val="24"/>
        </w:rPr>
        <w:t>–</w:t>
      </w:r>
      <w:r w:rsidRPr="00E060B3">
        <w:rPr>
          <w:rFonts w:ascii="Times New Roman" w:hAnsi="Times New Roman" w:cs="Times New Roman"/>
          <w:b/>
          <w:i/>
          <w:spacing w:val="-7"/>
          <w:sz w:val="24"/>
        </w:rPr>
        <w:t xml:space="preserve"> </w:t>
      </w:r>
      <w:r w:rsidRPr="00E060B3">
        <w:rPr>
          <w:rFonts w:ascii="Times New Roman" w:hAnsi="Times New Roman" w:cs="Times New Roman"/>
          <w:sz w:val="24"/>
        </w:rPr>
        <w:t>Sewage</w:t>
      </w:r>
      <w:r w:rsidRPr="00E060B3">
        <w:rPr>
          <w:rFonts w:ascii="Times New Roman" w:hAnsi="Times New Roman" w:cs="Times New Roman"/>
          <w:spacing w:val="-7"/>
          <w:sz w:val="24"/>
        </w:rPr>
        <w:t xml:space="preserve"> </w:t>
      </w:r>
      <w:r w:rsidRPr="00E060B3">
        <w:rPr>
          <w:rFonts w:ascii="Times New Roman" w:hAnsi="Times New Roman" w:cs="Times New Roman"/>
          <w:sz w:val="24"/>
        </w:rPr>
        <w:t>and</w:t>
      </w:r>
      <w:r w:rsidRPr="00E060B3">
        <w:rPr>
          <w:rFonts w:ascii="Times New Roman" w:hAnsi="Times New Roman" w:cs="Times New Roman"/>
          <w:spacing w:val="-7"/>
          <w:sz w:val="24"/>
        </w:rPr>
        <w:t xml:space="preserve"> </w:t>
      </w:r>
      <w:r w:rsidRPr="00E060B3">
        <w:rPr>
          <w:rFonts w:ascii="Times New Roman" w:hAnsi="Times New Roman" w:cs="Times New Roman"/>
          <w:sz w:val="24"/>
        </w:rPr>
        <w:t>faecal</w:t>
      </w:r>
      <w:r w:rsidRPr="00E060B3">
        <w:rPr>
          <w:rFonts w:ascii="Times New Roman" w:hAnsi="Times New Roman" w:cs="Times New Roman"/>
          <w:spacing w:val="-6"/>
          <w:sz w:val="24"/>
        </w:rPr>
        <w:t xml:space="preserve"> </w:t>
      </w:r>
      <w:r w:rsidRPr="00E060B3">
        <w:rPr>
          <w:rFonts w:ascii="Times New Roman" w:hAnsi="Times New Roman" w:cs="Times New Roman"/>
          <w:spacing w:val="-2"/>
          <w:sz w:val="24"/>
        </w:rPr>
        <w:t>sludge</w:t>
      </w:r>
    </w:p>
    <w:p w14:paraId="774A0E97" w14:textId="77777777" w:rsidR="00237A53" w:rsidRPr="00E060B3" w:rsidRDefault="00237A53" w:rsidP="00803147">
      <w:pPr>
        <w:pStyle w:val="BodyText"/>
        <w:rPr>
          <w:rFonts w:ascii="Times New Roman" w:hAnsi="Times New Roman" w:cs="Times New Roman"/>
        </w:rPr>
      </w:pPr>
    </w:p>
    <w:p w14:paraId="6F1E9B68" w14:textId="77777777" w:rsidR="00803147" w:rsidRPr="00E060B3" w:rsidRDefault="00803147" w:rsidP="00803147">
      <w:pPr>
        <w:pStyle w:val="NormalWeb"/>
        <w:spacing w:before="240" w:after="240" w:line="276" w:lineRule="auto"/>
        <w:jc w:val="both"/>
        <w:rPr>
          <w:b/>
          <w:bCs/>
          <w:spacing w:val="-2"/>
        </w:rPr>
      </w:pPr>
      <w:bookmarkStart w:id="0" w:name="_TOC_250008"/>
      <w:bookmarkEnd w:id="0"/>
    </w:p>
    <w:p w14:paraId="043CDBFF" w14:textId="77777777" w:rsidR="00803147" w:rsidRPr="00E060B3" w:rsidRDefault="00803147" w:rsidP="00803147">
      <w:pPr>
        <w:pStyle w:val="NormalWeb"/>
        <w:spacing w:before="240" w:after="240" w:line="276" w:lineRule="auto"/>
        <w:jc w:val="both"/>
        <w:rPr>
          <w:b/>
          <w:bCs/>
          <w:spacing w:val="-2"/>
        </w:rPr>
      </w:pPr>
    </w:p>
    <w:p w14:paraId="2DD078D0" w14:textId="77777777" w:rsidR="00803147" w:rsidRPr="00E060B3" w:rsidRDefault="00803147" w:rsidP="00803147">
      <w:pPr>
        <w:pStyle w:val="NormalWeb"/>
        <w:spacing w:before="240" w:after="240" w:line="276" w:lineRule="auto"/>
        <w:jc w:val="both"/>
        <w:rPr>
          <w:b/>
          <w:bCs/>
          <w:spacing w:val="-2"/>
        </w:rPr>
      </w:pPr>
    </w:p>
    <w:p w14:paraId="31B79FBA" w14:textId="77777777" w:rsidR="00EE3462" w:rsidRDefault="00EE3462" w:rsidP="001157D0">
      <w:pPr>
        <w:pStyle w:val="Heading1"/>
        <w:ind w:left="0"/>
        <w:rPr>
          <w:rFonts w:ascii="Times New Roman" w:hAnsi="Times New Roman" w:cs="Times New Roman"/>
        </w:rPr>
      </w:pPr>
    </w:p>
    <w:p w14:paraId="6C776614" w14:textId="77777777" w:rsidR="00D84535" w:rsidRPr="00E060B3" w:rsidRDefault="00476A2A" w:rsidP="001157D0">
      <w:pPr>
        <w:pStyle w:val="Heading1"/>
        <w:ind w:left="0"/>
        <w:rPr>
          <w:rFonts w:ascii="Times New Roman" w:hAnsi="Times New Roman" w:cs="Times New Roman"/>
        </w:rPr>
      </w:pPr>
      <w:bookmarkStart w:id="1" w:name="_Toc188104077"/>
      <w:r w:rsidRPr="00E060B3">
        <w:rPr>
          <w:rFonts w:ascii="Times New Roman" w:hAnsi="Times New Roman" w:cs="Times New Roman"/>
        </w:rPr>
        <w:lastRenderedPageBreak/>
        <w:t>INTRODUCTION</w:t>
      </w:r>
      <w:bookmarkEnd w:id="1"/>
    </w:p>
    <w:p w14:paraId="3B94005B" w14:textId="77777777" w:rsidR="00E17364" w:rsidRPr="00E060B3" w:rsidRDefault="00E17364" w:rsidP="00E17364">
      <w:pPr>
        <w:pStyle w:val="Heading1"/>
        <w:rPr>
          <w:rFonts w:ascii="Times New Roman" w:hAnsi="Times New Roman" w:cs="Times New Roman"/>
        </w:rPr>
      </w:pPr>
    </w:p>
    <w:p w14:paraId="37DE7CE6" w14:textId="77777777" w:rsidR="00803147" w:rsidRPr="00E060B3" w:rsidRDefault="00D84535" w:rsidP="001157D0">
      <w:pPr>
        <w:pStyle w:val="Heading3"/>
        <w:spacing w:line="360" w:lineRule="auto"/>
        <w:ind w:left="0"/>
        <w:jc w:val="both"/>
        <w:rPr>
          <w:rFonts w:cs="Times New Roman"/>
          <w:sz w:val="24"/>
          <w:szCs w:val="28"/>
        </w:rPr>
      </w:pPr>
      <w:r w:rsidRPr="00E060B3">
        <w:rPr>
          <w:rFonts w:cs="Times New Roman"/>
          <w:sz w:val="24"/>
          <w:szCs w:val="28"/>
        </w:rPr>
        <w:t>Due to the increasing challenges posed by human diseases stemming from the inadequate or improper use of sanitation facilities, communities must establish systems to address these challenges and mitigate their effects. In addition to the adequacy of sanitation facilities, issues such as inadequate containment, improper treatment, and poor handling of excreta and wastewater must also be addressed, as they contribute to the problem. The National Water Supply and Drainage Board (NWS&amp;DB) has initiated the development of a Sanitation Safety Plan (SSP) to cover the entire country. As part of this initiative, the Ja-Ela/Ekala Sanitation Safety Plan has been developed to ensure the safety of personnel involved in sanitation activities in the Ja-Ela, Mahara, Wattala, Dompe, and Gampaha DS division</w:t>
      </w:r>
      <w:r w:rsidR="00803147" w:rsidRPr="00E060B3">
        <w:rPr>
          <w:rFonts w:cs="Times New Roman"/>
          <w:sz w:val="24"/>
          <w:szCs w:val="28"/>
        </w:rPr>
        <w:t>s in the near future.</w:t>
      </w:r>
    </w:p>
    <w:p w14:paraId="6D6A5539" w14:textId="77777777" w:rsidR="00F1019D" w:rsidRPr="00E060B3" w:rsidRDefault="00F1019D" w:rsidP="001157D0">
      <w:pPr>
        <w:pStyle w:val="BodyText"/>
        <w:spacing w:line="360" w:lineRule="auto"/>
        <w:jc w:val="both"/>
        <w:rPr>
          <w:rFonts w:ascii="Times New Roman" w:hAnsi="Times New Roman" w:cs="Times New Roman"/>
          <w:sz w:val="28"/>
          <w:szCs w:val="28"/>
          <w:lang w:bidi="ta-IN"/>
        </w:rPr>
      </w:pPr>
    </w:p>
    <w:p w14:paraId="23546B76" w14:textId="77777777" w:rsidR="00B3437F" w:rsidRPr="00E060B3" w:rsidRDefault="00B3437F" w:rsidP="00B3437F">
      <w:pPr>
        <w:pStyle w:val="BodyText"/>
        <w:rPr>
          <w:rFonts w:ascii="Times New Roman" w:hAnsi="Times New Roman" w:cs="Times New Roman"/>
          <w:b/>
          <w:bCs/>
          <w:lang w:bidi="ta-IN"/>
        </w:rPr>
      </w:pPr>
    </w:p>
    <w:p w14:paraId="78AB5C2A" w14:textId="77777777" w:rsidR="00803147" w:rsidRPr="00E060B3" w:rsidRDefault="00803147" w:rsidP="00B3437F">
      <w:pPr>
        <w:pStyle w:val="BodyText"/>
        <w:rPr>
          <w:rFonts w:ascii="Times New Roman" w:hAnsi="Times New Roman" w:cs="Times New Roman"/>
          <w:b/>
          <w:bCs/>
          <w:lang w:bidi="ta-IN"/>
        </w:rPr>
      </w:pPr>
      <w:r w:rsidRPr="00E060B3">
        <w:rPr>
          <w:rFonts w:ascii="Times New Roman" w:hAnsi="Times New Roman" w:cs="Times New Roman"/>
          <w:b/>
          <w:bCs/>
          <w:lang w:bidi="ta-IN"/>
        </w:rPr>
        <w:t>Ekala Water Reclamation System</w:t>
      </w:r>
    </w:p>
    <w:p w14:paraId="60FBB057" w14:textId="77777777" w:rsidR="00D84535" w:rsidRPr="00E060B3" w:rsidRDefault="0026719C" w:rsidP="00FE441A">
      <w:pPr>
        <w:widowControl/>
        <w:autoSpaceDE/>
        <w:autoSpaceDN/>
        <w:spacing w:before="100" w:beforeAutospacing="1" w:after="100" w:afterAutospacing="1" w:line="360" w:lineRule="auto"/>
        <w:jc w:val="both"/>
        <w:rPr>
          <w:rFonts w:ascii="Times New Roman" w:eastAsia="Times New Roman" w:hAnsi="Times New Roman" w:cs="Times New Roman"/>
          <w:sz w:val="24"/>
          <w:szCs w:val="24"/>
          <w:lang w:bidi="ta-IN"/>
        </w:rPr>
      </w:pPr>
      <w:r w:rsidRPr="00E060B3">
        <w:rPr>
          <w:rFonts w:ascii="Times New Roman" w:hAnsi="Times New Roman" w:cs="Times New Roman"/>
          <w:noProof/>
          <w:lang w:val="en-GB" w:eastAsia="en-GB" w:bidi="ta-IN"/>
        </w:rPr>
        <w:drawing>
          <wp:anchor distT="0" distB="0" distL="114300" distR="114300" simplePos="0" relativeHeight="487601152" behindDoc="0" locked="0" layoutInCell="1" allowOverlap="1" wp14:anchorId="18107ABD" wp14:editId="4B415FDA">
            <wp:simplePos x="0" y="0"/>
            <wp:positionH relativeFrom="column">
              <wp:posOffset>53975</wp:posOffset>
            </wp:positionH>
            <wp:positionV relativeFrom="paragraph">
              <wp:posOffset>1029335</wp:posOffset>
            </wp:positionV>
            <wp:extent cx="5905500" cy="302895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4535" w:rsidRPr="00E060B3">
        <w:rPr>
          <w:rFonts w:ascii="Times New Roman" w:eastAsia="Times New Roman" w:hAnsi="Times New Roman" w:cs="Times New Roman"/>
          <w:sz w:val="24"/>
          <w:szCs w:val="24"/>
          <w:lang w:bidi="ta-IN"/>
        </w:rPr>
        <w:t>The co</w:t>
      </w:r>
      <w:r w:rsidR="00F1019D" w:rsidRPr="00E060B3">
        <w:rPr>
          <w:rFonts w:ascii="Times New Roman" w:eastAsia="Times New Roman" w:hAnsi="Times New Roman" w:cs="Times New Roman"/>
          <w:sz w:val="24"/>
          <w:szCs w:val="24"/>
          <w:lang w:bidi="ta-IN"/>
        </w:rPr>
        <w:t xml:space="preserve">verage area includes the </w:t>
      </w:r>
      <w:r w:rsidR="003C7444" w:rsidRPr="00E060B3">
        <w:rPr>
          <w:rFonts w:ascii="Times New Roman" w:eastAsia="Times New Roman" w:hAnsi="Times New Roman" w:cs="Times New Roman"/>
          <w:sz w:val="24"/>
          <w:szCs w:val="24"/>
          <w:lang w:bidi="ta-IN"/>
        </w:rPr>
        <w:t>part of Ekala which covered by the Ekala sewer network area</w:t>
      </w:r>
      <w:r w:rsidR="00F1019D" w:rsidRPr="00E060B3">
        <w:rPr>
          <w:rFonts w:ascii="Times New Roman" w:eastAsia="Times New Roman" w:hAnsi="Times New Roman" w:cs="Times New Roman"/>
          <w:sz w:val="24"/>
          <w:szCs w:val="24"/>
          <w:lang w:bidi="ta-IN"/>
        </w:rPr>
        <w:t xml:space="preserve"> including Niwasipura, Milanium City, Ekala Air force Camp</w:t>
      </w:r>
      <w:commentRangeStart w:id="2"/>
      <w:r w:rsidR="00F1019D" w:rsidRPr="00E060B3">
        <w:rPr>
          <w:rFonts w:ascii="Times New Roman" w:eastAsia="Times New Roman" w:hAnsi="Times New Roman" w:cs="Times New Roman"/>
          <w:sz w:val="24"/>
          <w:szCs w:val="24"/>
          <w:lang w:bidi="ta-IN"/>
        </w:rPr>
        <w:t>,</w:t>
      </w:r>
      <w:r w:rsidR="00702BD5" w:rsidRPr="00E060B3">
        <w:rPr>
          <w:rFonts w:ascii="Times New Roman" w:eastAsia="Times New Roman" w:hAnsi="Times New Roman" w:cs="Times New Roman"/>
          <w:sz w:val="24"/>
          <w:szCs w:val="24"/>
          <w:lang w:bidi="ta-IN"/>
        </w:rPr>
        <w:t xml:space="preserve"> IDB</w:t>
      </w:r>
      <w:commentRangeEnd w:id="2"/>
      <w:r w:rsidR="00D22C48">
        <w:rPr>
          <w:rStyle w:val="CommentReference"/>
        </w:rPr>
        <w:commentReference w:id="2"/>
      </w:r>
      <w:r w:rsidR="00702BD5" w:rsidRPr="00E060B3">
        <w:rPr>
          <w:rFonts w:ascii="Times New Roman" w:eastAsia="Times New Roman" w:hAnsi="Times New Roman" w:cs="Times New Roman"/>
          <w:sz w:val="24"/>
          <w:szCs w:val="24"/>
          <w:lang w:bidi="ta-IN"/>
        </w:rPr>
        <w:t>.</w:t>
      </w:r>
      <w:r w:rsidR="00D84535" w:rsidRPr="00E060B3">
        <w:rPr>
          <w:rFonts w:ascii="Times New Roman" w:eastAsia="Times New Roman" w:hAnsi="Times New Roman" w:cs="Times New Roman"/>
          <w:sz w:val="24"/>
          <w:szCs w:val="24"/>
          <w:lang w:bidi="ta-IN"/>
        </w:rPr>
        <w:t xml:space="preserve"> This SSP was created for the wastewater management system mentioned above.</w:t>
      </w:r>
    </w:p>
    <w:p w14:paraId="32A8E7D3" w14:textId="77777777" w:rsidR="0048188D" w:rsidRPr="00FC3ED9" w:rsidRDefault="000B7690" w:rsidP="000B7690">
      <w:pPr>
        <w:pStyle w:val="Caption"/>
        <w:jc w:val="center"/>
        <w:rPr>
          <w:rFonts w:ascii="Times New Roman" w:hAnsi="Times New Roman" w:cs="Times New Roman"/>
          <w:i w:val="0"/>
          <w:color w:val="auto"/>
          <w:sz w:val="22"/>
          <w:lang w:bidi="ta-IN"/>
        </w:rPr>
      </w:pPr>
      <w:bookmarkStart w:id="3" w:name="_Toc188104621"/>
      <w:r w:rsidRPr="00FC3ED9">
        <w:rPr>
          <w:rFonts w:ascii="Times New Roman" w:hAnsi="Times New Roman" w:cs="Times New Roman"/>
          <w:i w:val="0"/>
          <w:color w:val="auto"/>
          <w:sz w:val="22"/>
        </w:rPr>
        <w:t xml:space="preserve">Figure </w:t>
      </w:r>
      <w:r w:rsidRPr="00FC3ED9">
        <w:rPr>
          <w:rFonts w:ascii="Times New Roman" w:hAnsi="Times New Roman" w:cs="Times New Roman"/>
          <w:i w:val="0"/>
          <w:color w:val="auto"/>
          <w:sz w:val="22"/>
        </w:rPr>
        <w:fldChar w:fldCharType="begin"/>
      </w:r>
      <w:r w:rsidRPr="00FC3ED9">
        <w:rPr>
          <w:rFonts w:ascii="Times New Roman" w:hAnsi="Times New Roman" w:cs="Times New Roman"/>
          <w:i w:val="0"/>
          <w:color w:val="auto"/>
          <w:sz w:val="22"/>
        </w:rPr>
        <w:instrText xml:space="preserve"> SEQ Figure \* ARABIC </w:instrText>
      </w:r>
      <w:r w:rsidRPr="00FC3ED9">
        <w:rPr>
          <w:rFonts w:ascii="Times New Roman" w:hAnsi="Times New Roman" w:cs="Times New Roman"/>
          <w:i w:val="0"/>
          <w:color w:val="auto"/>
          <w:sz w:val="22"/>
        </w:rPr>
        <w:fldChar w:fldCharType="separate"/>
      </w:r>
      <w:r w:rsidR="00DA05D0">
        <w:rPr>
          <w:rFonts w:ascii="Times New Roman" w:hAnsi="Times New Roman" w:cs="Times New Roman"/>
          <w:i w:val="0"/>
          <w:noProof/>
          <w:color w:val="auto"/>
          <w:sz w:val="22"/>
        </w:rPr>
        <w:t>1</w:t>
      </w:r>
      <w:r w:rsidRPr="00FC3ED9">
        <w:rPr>
          <w:rFonts w:ascii="Times New Roman" w:hAnsi="Times New Roman" w:cs="Times New Roman"/>
          <w:i w:val="0"/>
          <w:color w:val="auto"/>
          <w:sz w:val="22"/>
        </w:rPr>
        <w:fldChar w:fldCharType="end"/>
      </w:r>
      <w:r w:rsidRPr="00FC3ED9">
        <w:rPr>
          <w:rFonts w:ascii="Times New Roman" w:hAnsi="Times New Roman" w:cs="Times New Roman"/>
          <w:i w:val="0"/>
          <w:color w:val="auto"/>
          <w:sz w:val="22"/>
        </w:rPr>
        <w:t>: Ekala Water Reclamation Centre</w:t>
      </w:r>
      <w:bookmarkEnd w:id="3"/>
    </w:p>
    <w:p w14:paraId="14D26AEA" w14:textId="77777777" w:rsidR="0048188D" w:rsidRPr="00E060B3" w:rsidRDefault="0048188D" w:rsidP="001157D0">
      <w:pPr>
        <w:pStyle w:val="BodyText"/>
        <w:rPr>
          <w:rFonts w:ascii="Times New Roman" w:hAnsi="Times New Roman" w:cs="Times New Roman"/>
          <w:lang w:bidi="ta-IN"/>
        </w:rPr>
      </w:pPr>
    </w:p>
    <w:p w14:paraId="675C3DA4" w14:textId="77777777" w:rsidR="00D84535" w:rsidRPr="00E060B3" w:rsidRDefault="00D84535" w:rsidP="00424AFF">
      <w:pPr>
        <w:widowControl/>
        <w:autoSpaceDE/>
        <w:autoSpaceDN/>
        <w:spacing w:before="100" w:beforeAutospacing="1" w:after="100" w:afterAutospacing="1" w:line="360" w:lineRule="auto"/>
        <w:jc w:val="both"/>
        <w:rPr>
          <w:rFonts w:ascii="Times New Roman" w:eastAsia="Times New Roman" w:hAnsi="Times New Roman" w:cs="Times New Roman"/>
          <w:sz w:val="24"/>
          <w:szCs w:val="24"/>
          <w:lang w:bidi="ta-IN"/>
        </w:rPr>
      </w:pPr>
      <w:r w:rsidRPr="00E060B3">
        <w:rPr>
          <w:rFonts w:ascii="Times New Roman" w:eastAsia="Times New Roman" w:hAnsi="Times New Roman" w:cs="Times New Roman"/>
          <w:sz w:val="24"/>
          <w:szCs w:val="24"/>
          <w:lang w:bidi="ta-IN"/>
        </w:rPr>
        <w:lastRenderedPageBreak/>
        <w:t>The Ekala Water Reclamation Center (WRC) is a combined sewage and faecal sludge treatment facility that receives sewage from the sewered areas of Ja-Ela/Ekala and faecal sludge from the surrounding sewered and unsewered areas. A total of 687 utilities, including the bulk meter connection of Millennium City (which has 820 units) and the bulk meter connection of Nivasipura (which has 1,200 units), are already connected to the sewers of the Ja-Ela/Ekala sewerage system. More than 15,000 residents and 1,000 floating population members benefit from the system.</w:t>
      </w:r>
    </w:p>
    <w:p w14:paraId="58B5A3FA" w14:textId="77777777" w:rsidR="00237A53" w:rsidRPr="00E060B3" w:rsidRDefault="00D84535" w:rsidP="00543F36">
      <w:pPr>
        <w:widowControl/>
        <w:autoSpaceDE/>
        <w:autoSpaceDN/>
        <w:spacing w:before="100" w:beforeAutospacing="1" w:after="100" w:afterAutospacing="1" w:line="360" w:lineRule="auto"/>
        <w:jc w:val="both"/>
        <w:rPr>
          <w:rFonts w:ascii="Times New Roman" w:hAnsi="Times New Roman" w:cs="Times New Roman"/>
          <w:sz w:val="24"/>
          <w:szCs w:val="24"/>
        </w:rPr>
        <w:sectPr w:rsidR="00237A53" w:rsidRPr="00E060B3" w:rsidSect="00803147">
          <w:pgSz w:w="12240" w:h="15840"/>
          <w:pgMar w:top="1440" w:right="1008" w:bottom="274" w:left="1800" w:header="720" w:footer="720" w:gutter="0"/>
          <w:cols w:space="720"/>
        </w:sectPr>
      </w:pPr>
      <w:r w:rsidRPr="00E060B3">
        <w:rPr>
          <w:rFonts w:ascii="Times New Roman" w:eastAsia="Times New Roman" w:hAnsi="Times New Roman" w:cs="Times New Roman"/>
          <w:sz w:val="24"/>
          <w:szCs w:val="24"/>
          <w:lang w:bidi="ta-IN"/>
        </w:rPr>
        <w:t xml:space="preserve">The sewage is conveyed to the water reclamation center through a network that includes 3 lifting stations and 226 manholes, spanning 26 km of sewers. The following figures show the water reclamation center and the coverage area served by the sewer network associated with the treatment </w:t>
      </w:r>
      <w:r w:rsidR="00575EFF" w:rsidRPr="00E060B3">
        <w:rPr>
          <w:rFonts w:ascii="Times New Roman" w:eastAsia="Times New Roman" w:hAnsi="Times New Roman" w:cs="Times New Roman"/>
          <w:sz w:val="24"/>
          <w:szCs w:val="24"/>
          <w:lang w:bidi="ta-IN"/>
        </w:rPr>
        <w:t>plant.</w:t>
      </w:r>
      <w:r w:rsidR="00575EFF" w:rsidRPr="00E060B3">
        <w:rPr>
          <w:rFonts w:ascii="Times New Roman" w:hAnsi="Times New Roman" w:cs="Times New Roman"/>
          <w:sz w:val="24"/>
          <w:szCs w:val="24"/>
        </w:rPr>
        <w:t xml:space="preserve"> With</w:t>
      </w:r>
      <w:r w:rsidR="00A534D0" w:rsidRPr="00E060B3">
        <w:rPr>
          <w:rFonts w:ascii="Times New Roman" w:hAnsi="Times New Roman" w:cs="Times New Roman"/>
          <w:sz w:val="24"/>
          <w:szCs w:val="24"/>
        </w:rPr>
        <w:t xml:space="preserve"> this SSP, NWS&amp;DB aims to identify all potential hazards and quantify the risk associated with exposure to the sewage and faecal sludge throughout the sanitation chain including exposure to the end-products produced by</w:t>
      </w:r>
      <w:r w:rsidR="00A534D0" w:rsidRPr="00E060B3">
        <w:rPr>
          <w:rFonts w:ascii="Times New Roman" w:hAnsi="Times New Roman" w:cs="Times New Roman"/>
          <w:spacing w:val="-6"/>
          <w:sz w:val="24"/>
          <w:szCs w:val="24"/>
        </w:rPr>
        <w:t xml:space="preserve"> </w:t>
      </w:r>
      <w:r w:rsidR="00A534D0" w:rsidRPr="00E060B3">
        <w:rPr>
          <w:rFonts w:ascii="Times New Roman" w:hAnsi="Times New Roman" w:cs="Times New Roman"/>
          <w:sz w:val="24"/>
          <w:szCs w:val="24"/>
        </w:rPr>
        <w:t>the</w:t>
      </w:r>
      <w:r w:rsidR="00A534D0" w:rsidRPr="00E060B3">
        <w:rPr>
          <w:rFonts w:ascii="Times New Roman" w:hAnsi="Times New Roman" w:cs="Times New Roman"/>
          <w:spacing w:val="-6"/>
          <w:sz w:val="24"/>
          <w:szCs w:val="24"/>
        </w:rPr>
        <w:t xml:space="preserve"> </w:t>
      </w:r>
      <w:r w:rsidR="00A534D0" w:rsidRPr="00E060B3">
        <w:rPr>
          <w:rFonts w:ascii="Times New Roman" w:hAnsi="Times New Roman" w:cs="Times New Roman"/>
          <w:sz w:val="24"/>
          <w:szCs w:val="24"/>
        </w:rPr>
        <w:t>treatment</w:t>
      </w:r>
      <w:r w:rsidR="00A534D0" w:rsidRPr="00E060B3">
        <w:rPr>
          <w:rFonts w:ascii="Times New Roman" w:hAnsi="Times New Roman" w:cs="Times New Roman"/>
          <w:spacing w:val="-6"/>
          <w:sz w:val="24"/>
          <w:szCs w:val="24"/>
        </w:rPr>
        <w:t xml:space="preserve"> </w:t>
      </w:r>
      <w:r w:rsidR="00A534D0" w:rsidRPr="00E060B3">
        <w:rPr>
          <w:rFonts w:ascii="Times New Roman" w:hAnsi="Times New Roman" w:cs="Times New Roman"/>
          <w:sz w:val="24"/>
          <w:szCs w:val="24"/>
        </w:rPr>
        <w:t>facilities,</w:t>
      </w:r>
      <w:r w:rsidR="00A534D0" w:rsidRPr="00E060B3">
        <w:rPr>
          <w:rFonts w:ascii="Times New Roman" w:hAnsi="Times New Roman" w:cs="Times New Roman"/>
          <w:spacing w:val="-6"/>
          <w:sz w:val="24"/>
          <w:szCs w:val="24"/>
        </w:rPr>
        <w:t xml:space="preserve"> </w:t>
      </w:r>
      <w:r w:rsidR="00A534D0" w:rsidRPr="00E060B3">
        <w:rPr>
          <w:rFonts w:ascii="Times New Roman" w:hAnsi="Times New Roman" w:cs="Times New Roman"/>
          <w:sz w:val="24"/>
          <w:szCs w:val="24"/>
        </w:rPr>
        <w:t>particularly</w:t>
      </w:r>
      <w:r w:rsidR="00A534D0" w:rsidRPr="00E060B3">
        <w:rPr>
          <w:rFonts w:ascii="Times New Roman" w:hAnsi="Times New Roman" w:cs="Times New Roman"/>
          <w:spacing w:val="-6"/>
          <w:sz w:val="24"/>
          <w:szCs w:val="24"/>
        </w:rPr>
        <w:t xml:space="preserve"> </w:t>
      </w:r>
      <w:r w:rsidR="00A534D0" w:rsidRPr="00E060B3">
        <w:rPr>
          <w:rFonts w:ascii="Times New Roman" w:hAnsi="Times New Roman" w:cs="Times New Roman"/>
          <w:sz w:val="24"/>
          <w:szCs w:val="24"/>
        </w:rPr>
        <w:t>the</w:t>
      </w:r>
      <w:r w:rsidR="00A534D0" w:rsidRPr="00E060B3">
        <w:rPr>
          <w:rFonts w:ascii="Times New Roman" w:hAnsi="Times New Roman" w:cs="Times New Roman"/>
          <w:spacing w:val="-6"/>
          <w:sz w:val="24"/>
          <w:szCs w:val="24"/>
        </w:rPr>
        <w:t xml:space="preserve"> </w:t>
      </w:r>
      <w:r w:rsidR="00A534D0" w:rsidRPr="00E060B3">
        <w:rPr>
          <w:rFonts w:ascii="Times New Roman" w:hAnsi="Times New Roman" w:cs="Times New Roman"/>
          <w:sz w:val="24"/>
          <w:szCs w:val="24"/>
        </w:rPr>
        <w:t>effluent</w:t>
      </w:r>
      <w:r w:rsidR="00A534D0" w:rsidRPr="00E060B3">
        <w:rPr>
          <w:rFonts w:ascii="Times New Roman" w:hAnsi="Times New Roman" w:cs="Times New Roman"/>
          <w:spacing w:val="-6"/>
          <w:sz w:val="24"/>
          <w:szCs w:val="24"/>
        </w:rPr>
        <w:t xml:space="preserve"> </w:t>
      </w:r>
      <w:r w:rsidR="00FF3CE4" w:rsidRPr="00E060B3">
        <w:rPr>
          <w:rFonts w:ascii="Times New Roman" w:hAnsi="Times New Roman" w:cs="Times New Roman"/>
          <w:sz w:val="24"/>
          <w:szCs w:val="24"/>
        </w:rPr>
        <w:t>and the dried bio-soli</w:t>
      </w:r>
      <w:r w:rsidR="00DC7728" w:rsidRPr="00E060B3">
        <w:rPr>
          <w:rFonts w:ascii="Times New Roman" w:hAnsi="Times New Roman" w:cs="Times New Roman"/>
          <w:sz w:val="24"/>
          <w:szCs w:val="24"/>
        </w:rPr>
        <w:t>d</w:t>
      </w:r>
    </w:p>
    <w:p w14:paraId="4B60A122" w14:textId="77777777" w:rsidR="00237A53" w:rsidRPr="00E060B3" w:rsidRDefault="00237A53">
      <w:pPr>
        <w:pStyle w:val="BodyText"/>
        <w:spacing w:before="99"/>
        <w:rPr>
          <w:rFonts w:ascii="Times New Roman" w:hAnsi="Times New Roman" w:cs="Times New Roman"/>
        </w:rPr>
      </w:pPr>
    </w:p>
    <w:p w14:paraId="55128418" w14:textId="77777777" w:rsidR="00237A53" w:rsidRPr="00E060B3" w:rsidRDefault="00476A2A" w:rsidP="0031604A">
      <w:pPr>
        <w:pStyle w:val="Heading1"/>
        <w:numPr>
          <w:ilvl w:val="0"/>
          <w:numId w:val="8"/>
        </w:numPr>
        <w:ind w:left="1170" w:hanging="450"/>
        <w:rPr>
          <w:rFonts w:ascii="Times New Roman" w:hAnsi="Times New Roman" w:cs="Times New Roman"/>
        </w:rPr>
      </w:pPr>
      <w:bookmarkStart w:id="4" w:name="_Toc188104078"/>
      <w:r w:rsidRPr="00E060B3">
        <w:rPr>
          <w:rFonts w:ascii="Times New Roman" w:hAnsi="Times New Roman" w:cs="Times New Roman"/>
        </w:rPr>
        <w:t>PREPARATION</w:t>
      </w:r>
      <w:r w:rsidRPr="00E060B3">
        <w:rPr>
          <w:rFonts w:ascii="Times New Roman" w:hAnsi="Times New Roman" w:cs="Times New Roman"/>
          <w:spacing w:val="-8"/>
        </w:rPr>
        <w:t xml:space="preserve"> </w:t>
      </w:r>
      <w:r w:rsidRPr="00E060B3">
        <w:rPr>
          <w:rFonts w:ascii="Times New Roman" w:hAnsi="Times New Roman" w:cs="Times New Roman"/>
        </w:rPr>
        <w:t>FOR</w:t>
      </w:r>
      <w:r w:rsidRPr="00E060B3">
        <w:rPr>
          <w:rFonts w:ascii="Times New Roman" w:hAnsi="Times New Roman" w:cs="Times New Roman"/>
          <w:spacing w:val="-5"/>
        </w:rPr>
        <w:t xml:space="preserve"> </w:t>
      </w:r>
      <w:r w:rsidRPr="00E060B3">
        <w:rPr>
          <w:rFonts w:ascii="Times New Roman" w:hAnsi="Times New Roman" w:cs="Times New Roman"/>
        </w:rPr>
        <w:t>SANITATION</w:t>
      </w:r>
      <w:r w:rsidRPr="00E060B3">
        <w:rPr>
          <w:rFonts w:ascii="Times New Roman" w:hAnsi="Times New Roman" w:cs="Times New Roman"/>
          <w:spacing w:val="-5"/>
        </w:rPr>
        <w:t xml:space="preserve"> </w:t>
      </w:r>
      <w:r w:rsidRPr="00E060B3">
        <w:rPr>
          <w:rFonts w:ascii="Times New Roman" w:hAnsi="Times New Roman" w:cs="Times New Roman"/>
        </w:rPr>
        <w:t>SAFETY</w:t>
      </w:r>
      <w:r w:rsidRPr="00E060B3">
        <w:rPr>
          <w:rFonts w:ascii="Times New Roman" w:hAnsi="Times New Roman" w:cs="Times New Roman"/>
          <w:spacing w:val="-5"/>
        </w:rPr>
        <w:t xml:space="preserve"> </w:t>
      </w:r>
      <w:r w:rsidRPr="00E060B3">
        <w:rPr>
          <w:rFonts w:ascii="Times New Roman" w:hAnsi="Times New Roman" w:cs="Times New Roman"/>
        </w:rPr>
        <w:t>PLAN</w:t>
      </w:r>
      <w:r w:rsidRPr="00E060B3">
        <w:rPr>
          <w:rFonts w:ascii="Times New Roman" w:hAnsi="Times New Roman" w:cs="Times New Roman"/>
          <w:spacing w:val="-5"/>
        </w:rPr>
        <w:t xml:space="preserve"> </w:t>
      </w:r>
      <w:r w:rsidRPr="00E060B3">
        <w:rPr>
          <w:rFonts w:ascii="Times New Roman" w:hAnsi="Times New Roman" w:cs="Times New Roman"/>
        </w:rPr>
        <w:t>(SSP)</w:t>
      </w:r>
      <w:bookmarkEnd w:id="4"/>
    </w:p>
    <w:p w14:paraId="42627864" w14:textId="77777777" w:rsidR="001157D0" w:rsidRPr="00E060B3" w:rsidRDefault="001157D0" w:rsidP="001157D0">
      <w:pPr>
        <w:pStyle w:val="Heading1"/>
        <w:ind w:left="630"/>
        <w:rPr>
          <w:rFonts w:ascii="Times New Roman" w:hAnsi="Times New Roman" w:cs="Times New Roman"/>
        </w:rPr>
      </w:pPr>
    </w:p>
    <w:p w14:paraId="56B16ED7" w14:textId="77777777" w:rsidR="00350364" w:rsidRPr="00E060B3" w:rsidRDefault="001157D0" w:rsidP="007B7558">
      <w:pPr>
        <w:pStyle w:val="Heading2"/>
        <w:ind w:right="70" w:firstLine="395"/>
        <w:rPr>
          <w:rFonts w:ascii="Times New Roman" w:hAnsi="Times New Roman" w:cs="Times New Roman"/>
        </w:rPr>
      </w:pPr>
      <w:bookmarkStart w:id="5" w:name="_Toc188104079"/>
      <w:r w:rsidRPr="00E060B3">
        <w:rPr>
          <w:rFonts w:ascii="Times New Roman" w:hAnsi="Times New Roman" w:cs="Times New Roman"/>
        </w:rPr>
        <w:t xml:space="preserve">1.1 </w:t>
      </w:r>
      <w:r w:rsidR="00476A2A" w:rsidRPr="00E060B3">
        <w:rPr>
          <w:rFonts w:ascii="Times New Roman" w:hAnsi="Times New Roman" w:cs="Times New Roman"/>
        </w:rPr>
        <w:t xml:space="preserve">The SSP Area and the Lead </w:t>
      </w:r>
      <w:r w:rsidR="00350364" w:rsidRPr="00E060B3">
        <w:rPr>
          <w:rFonts w:ascii="Times New Roman" w:hAnsi="Times New Roman" w:cs="Times New Roman"/>
        </w:rPr>
        <w:t>Organization</w:t>
      </w:r>
      <w:bookmarkEnd w:id="5"/>
      <w:r w:rsidR="00350364" w:rsidRPr="00E060B3">
        <w:rPr>
          <w:rFonts w:ascii="Times New Roman" w:hAnsi="Times New Roman" w:cs="Times New Roman"/>
        </w:rPr>
        <w:t xml:space="preserve"> </w:t>
      </w:r>
    </w:p>
    <w:p w14:paraId="6FF61820" w14:textId="77777777" w:rsidR="00B3437F" w:rsidRPr="00E060B3" w:rsidRDefault="00B3437F" w:rsidP="007B7558">
      <w:pPr>
        <w:pStyle w:val="Heading2"/>
        <w:ind w:right="70" w:firstLine="395"/>
        <w:rPr>
          <w:rFonts w:ascii="Times New Roman" w:hAnsi="Times New Roman" w:cs="Times New Roman"/>
        </w:rPr>
      </w:pPr>
    </w:p>
    <w:p w14:paraId="4F0884A7" w14:textId="77777777" w:rsidR="00237A53" w:rsidRPr="00E060B3" w:rsidRDefault="00476A2A" w:rsidP="007B7558">
      <w:pPr>
        <w:pStyle w:val="BodyText"/>
        <w:ind w:left="720" w:firstLine="450"/>
        <w:rPr>
          <w:rFonts w:ascii="Times New Roman" w:hAnsi="Times New Roman" w:cs="Times New Roman"/>
          <w:b/>
          <w:bCs/>
        </w:rPr>
      </w:pPr>
      <w:commentRangeStart w:id="6"/>
      <w:r w:rsidRPr="00E060B3">
        <w:rPr>
          <w:rFonts w:ascii="Times New Roman" w:hAnsi="Times New Roman" w:cs="Times New Roman"/>
          <w:b/>
          <w:bCs/>
        </w:rPr>
        <w:t>SSP area</w:t>
      </w:r>
      <w:commentRangeEnd w:id="6"/>
      <w:r w:rsidR="00D22C48">
        <w:rPr>
          <w:rStyle w:val="CommentReference"/>
        </w:rPr>
        <w:commentReference w:id="6"/>
      </w:r>
    </w:p>
    <w:p w14:paraId="14D5CC6B" w14:textId="77777777" w:rsidR="008B3268" w:rsidRPr="00E060B3" w:rsidRDefault="00533F89" w:rsidP="001157D0">
      <w:pPr>
        <w:spacing w:line="360" w:lineRule="auto"/>
        <w:ind w:left="1170" w:right="70"/>
        <w:jc w:val="both"/>
        <w:rPr>
          <w:rFonts w:ascii="Times New Roman" w:hAnsi="Times New Roman" w:cs="Times New Roman"/>
          <w:sz w:val="24"/>
          <w:szCs w:val="24"/>
        </w:rPr>
      </w:pPr>
      <w:r w:rsidRPr="00E060B3">
        <w:rPr>
          <w:rFonts w:ascii="Times New Roman" w:hAnsi="Times New Roman" w:cs="Times New Roman"/>
          <w:sz w:val="24"/>
          <w:szCs w:val="24"/>
        </w:rPr>
        <w:t>The area of the system includes</w:t>
      </w:r>
      <w:r w:rsidR="008B3268" w:rsidRPr="00E060B3">
        <w:rPr>
          <w:rFonts w:ascii="Times New Roman" w:hAnsi="Times New Roman" w:cs="Times New Roman"/>
          <w:sz w:val="24"/>
          <w:szCs w:val="24"/>
        </w:rPr>
        <w:t xml:space="preserve"> of the entire wastewater infrastructure managed by the NWSDB. It </w:t>
      </w:r>
      <w:r w:rsidRPr="00E060B3">
        <w:rPr>
          <w:rFonts w:ascii="Times New Roman" w:hAnsi="Times New Roman" w:cs="Times New Roman"/>
          <w:sz w:val="24"/>
          <w:szCs w:val="24"/>
        </w:rPr>
        <w:t xml:space="preserve">is </w:t>
      </w:r>
      <w:r w:rsidR="008B3268" w:rsidRPr="00E060B3">
        <w:rPr>
          <w:rFonts w:ascii="Times New Roman" w:hAnsi="Times New Roman" w:cs="Times New Roman"/>
          <w:sz w:val="24"/>
          <w:szCs w:val="24"/>
        </w:rPr>
        <w:t>include</w:t>
      </w:r>
      <w:r w:rsidRPr="00E060B3">
        <w:rPr>
          <w:rFonts w:ascii="Times New Roman" w:hAnsi="Times New Roman" w:cs="Times New Roman"/>
          <w:sz w:val="24"/>
          <w:szCs w:val="24"/>
        </w:rPr>
        <w:t>d</w:t>
      </w:r>
      <w:r w:rsidR="008B3268" w:rsidRPr="00E060B3">
        <w:rPr>
          <w:rFonts w:ascii="Times New Roman" w:hAnsi="Times New Roman" w:cs="Times New Roman"/>
          <w:sz w:val="24"/>
          <w:szCs w:val="24"/>
        </w:rPr>
        <w:t xml:space="preserve"> household connections in the Ja-Ela/Ekala area, Millennium City housing scheme, Nivasipura housing scheme, Ekala </w:t>
      </w:r>
      <w:r w:rsidR="00FE441A" w:rsidRPr="00E060B3">
        <w:rPr>
          <w:rFonts w:ascii="Times New Roman" w:hAnsi="Times New Roman" w:cs="Times New Roman"/>
          <w:sz w:val="24"/>
          <w:szCs w:val="24"/>
        </w:rPr>
        <w:t>Air force</w:t>
      </w:r>
      <w:r w:rsidR="008B3268" w:rsidRPr="00E060B3">
        <w:rPr>
          <w:rFonts w:ascii="Times New Roman" w:hAnsi="Times New Roman" w:cs="Times New Roman"/>
          <w:sz w:val="24"/>
          <w:szCs w:val="24"/>
        </w:rPr>
        <w:t xml:space="preserve"> camp sewer network, pumping stations, water reclamation center (WRC), treatment and disposal of sludge,  reuse and disposal of treated </w:t>
      </w:r>
      <w:r w:rsidR="00F70C74" w:rsidRPr="00E060B3">
        <w:rPr>
          <w:rFonts w:ascii="Times New Roman" w:hAnsi="Times New Roman" w:cs="Times New Roman"/>
          <w:sz w:val="24"/>
          <w:szCs w:val="24"/>
        </w:rPr>
        <w:t>effluent</w:t>
      </w:r>
      <w:r w:rsidR="00FB34C0" w:rsidRPr="00E060B3">
        <w:rPr>
          <w:rFonts w:ascii="Times New Roman" w:hAnsi="Times New Roman" w:cs="Times New Roman"/>
          <w:sz w:val="24"/>
          <w:szCs w:val="24"/>
        </w:rPr>
        <w:t>. Since</w:t>
      </w:r>
      <w:r w:rsidR="008B3268" w:rsidRPr="00E060B3">
        <w:rPr>
          <w:rFonts w:ascii="Times New Roman" w:hAnsi="Times New Roman" w:cs="Times New Roman"/>
          <w:sz w:val="24"/>
          <w:szCs w:val="24"/>
        </w:rPr>
        <w:t>, some houses are served with on-site systems (e.g. Septic tanks and soakage arrangements), the faecal sludge management system, where workers, users, and community</w:t>
      </w:r>
      <w:r w:rsidR="00FB34C0" w:rsidRPr="00E060B3">
        <w:rPr>
          <w:rFonts w:ascii="Times New Roman" w:hAnsi="Times New Roman" w:cs="Times New Roman"/>
          <w:sz w:val="24"/>
          <w:szCs w:val="24"/>
        </w:rPr>
        <w:t xml:space="preserve"> are exposed to wastewater</w:t>
      </w:r>
      <w:r w:rsidR="008B3268" w:rsidRPr="00E060B3">
        <w:rPr>
          <w:rFonts w:ascii="Times New Roman" w:hAnsi="Times New Roman" w:cs="Times New Roman"/>
          <w:sz w:val="24"/>
          <w:szCs w:val="24"/>
        </w:rPr>
        <w:t xml:space="preserve"> (Sewage and faecal sludge) during collection, transp</w:t>
      </w:r>
      <w:r w:rsidR="00FB34C0" w:rsidRPr="00E060B3">
        <w:rPr>
          <w:rFonts w:ascii="Times New Roman" w:hAnsi="Times New Roman" w:cs="Times New Roman"/>
          <w:sz w:val="24"/>
          <w:szCs w:val="24"/>
        </w:rPr>
        <w:t>ort, treatment and disposal, is</w:t>
      </w:r>
      <w:r w:rsidR="008B3268" w:rsidRPr="00E060B3">
        <w:rPr>
          <w:rFonts w:ascii="Times New Roman" w:hAnsi="Times New Roman" w:cs="Times New Roman"/>
          <w:sz w:val="24"/>
          <w:szCs w:val="24"/>
        </w:rPr>
        <w:t xml:space="preserve"> also included. </w:t>
      </w:r>
      <w:r w:rsidR="00C74FB2" w:rsidRPr="00E060B3">
        <w:rPr>
          <w:rFonts w:ascii="Times New Roman" w:hAnsi="Times New Roman" w:cs="Times New Roman"/>
        </w:rPr>
        <w:t xml:space="preserve"> </w:t>
      </w:r>
      <w:r w:rsidR="00C74FB2" w:rsidRPr="00E060B3">
        <w:rPr>
          <w:rFonts w:ascii="Times New Roman" w:hAnsi="Times New Roman" w:cs="Times New Roman"/>
          <w:color w:val="000000"/>
        </w:rPr>
        <w:t xml:space="preserve">Fecal sludge treatment covers the </w:t>
      </w:r>
      <w:r w:rsidR="00C74FB2" w:rsidRPr="00E060B3">
        <w:rPr>
          <w:rFonts w:ascii="Times New Roman" w:eastAsia="Times New Roman" w:hAnsi="Times New Roman" w:cs="Times New Roman"/>
          <w:lang w:bidi="ta-IN"/>
        </w:rPr>
        <w:t>Ja-Ela, Mahara, Wattala, Dompe, and Gampaha DS divisions</w:t>
      </w:r>
      <w:r w:rsidR="00C74FB2" w:rsidRPr="00E060B3">
        <w:rPr>
          <w:rFonts w:ascii="Times New Roman" w:hAnsi="Times New Roman" w:cs="Times New Roman"/>
          <w:color w:val="000000"/>
        </w:rPr>
        <w:t>.</w:t>
      </w:r>
    </w:p>
    <w:p w14:paraId="690FDEDD" w14:textId="77777777" w:rsidR="00237A53" w:rsidRPr="00E060B3" w:rsidRDefault="00237A53" w:rsidP="008B3268">
      <w:pPr>
        <w:pStyle w:val="BodyText"/>
        <w:spacing w:before="292"/>
        <w:jc w:val="both"/>
        <w:rPr>
          <w:rFonts w:ascii="Times New Roman" w:hAnsi="Times New Roman" w:cs="Times New Roman"/>
        </w:rPr>
      </w:pPr>
    </w:p>
    <w:p w14:paraId="20E5B4C1" w14:textId="77777777" w:rsidR="00237A53" w:rsidRPr="00E060B3" w:rsidRDefault="00476A2A" w:rsidP="007B7558">
      <w:pPr>
        <w:pStyle w:val="BodyText"/>
        <w:ind w:firstLine="1170"/>
        <w:rPr>
          <w:rFonts w:ascii="Times New Roman" w:hAnsi="Times New Roman" w:cs="Times New Roman"/>
          <w:b/>
          <w:bCs/>
        </w:rPr>
      </w:pPr>
      <w:r w:rsidRPr="00E060B3">
        <w:rPr>
          <w:rFonts w:ascii="Times New Roman" w:hAnsi="Times New Roman" w:cs="Times New Roman"/>
          <w:b/>
          <w:bCs/>
        </w:rPr>
        <w:t>Lead organization</w:t>
      </w:r>
    </w:p>
    <w:p w14:paraId="27541C3E" w14:textId="77777777" w:rsidR="00237A53" w:rsidRPr="00E060B3" w:rsidRDefault="00476A2A" w:rsidP="007B7558">
      <w:pPr>
        <w:pStyle w:val="BodyText"/>
        <w:ind w:firstLine="1170"/>
        <w:rPr>
          <w:rFonts w:ascii="Times New Roman" w:hAnsi="Times New Roman" w:cs="Times New Roman"/>
        </w:rPr>
      </w:pPr>
      <w:r w:rsidRPr="00E060B3">
        <w:rPr>
          <w:rFonts w:ascii="Times New Roman" w:hAnsi="Times New Roman" w:cs="Times New Roman"/>
          <w:color w:val="000000"/>
        </w:rPr>
        <w:t>National</w:t>
      </w:r>
      <w:r w:rsidRPr="00E060B3">
        <w:rPr>
          <w:rFonts w:ascii="Times New Roman" w:hAnsi="Times New Roman" w:cs="Times New Roman"/>
          <w:color w:val="000000"/>
          <w:spacing w:val="-5"/>
        </w:rPr>
        <w:t xml:space="preserve"> </w:t>
      </w:r>
      <w:r w:rsidRPr="00E060B3">
        <w:rPr>
          <w:rFonts w:ascii="Times New Roman" w:hAnsi="Times New Roman" w:cs="Times New Roman"/>
          <w:color w:val="000000"/>
        </w:rPr>
        <w:t>Water</w:t>
      </w:r>
      <w:r w:rsidRPr="00E060B3">
        <w:rPr>
          <w:rFonts w:ascii="Times New Roman" w:hAnsi="Times New Roman" w:cs="Times New Roman"/>
          <w:color w:val="000000"/>
          <w:spacing w:val="-3"/>
        </w:rPr>
        <w:t xml:space="preserve"> </w:t>
      </w:r>
      <w:r w:rsidRPr="00E060B3">
        <w:rPr>
          <w:rFonts w:ascii="Times New Roman" w:hAnsi="Times New Roman" w:cs="Times New Roman"/>
          <w:color w:val="000000"/>
        </w:rPr>
        <w:t>Supply</w:t>
      </w:r>
      <w:r w:rsidRPr="00E060B3">
        <w:rPr>
          <w:rFonts w:ascii="Times New Roman" w:hAnsi="Times New Roman" w:cs="Times New Roman"/>
          <w:color w:val="000000"/>
          <w:spacing w:val="-3"/>
        </w:rPr>
        <w:t xml:space="preserve"> </w:t>
      </w:r>
      <w:r w:rsidRPr="00E060B3">
        <w:rPr>
          <w:rFonts w:ascii="Times New Roman" w:hAnsi="Times New Roman" w:cs="Times New Roman"/>
          <w:color w:val="000000"/>
        </w:rPr>
        <w:t>and</w:t>
      </w:r>
      <w:r w:rsidRPr="00E060B3">
        <w:rPr>
          <w:rFonts w:ascii="Times New Roman" w:hAnsi="Times New Roman" w:cs="Times New Roman"/>
          <w:color w:val="000000"/>
          <w:spacing w:val="-3"/>
        </w:rPr>
        <w:t xml:space="preserve"> </w:t>
      </w:r>
      <w:r w:rsidRPr="00E060B3">
        <w:rPr>
          <w:rFonts w:ascii="Times New Roman" w:hAnsi="Times New Roman" w:cs="Times New Roman"/>
          <w:color w:val="000000"/>
        </w:rPr>
        <w:t>Drainage</w:t>
      </w:r>
      <w:r w:rsidRPr="00E060B3">
        <w:rPr>
          <w:rFonts w:ascii="Times New Roman" w:hAnsi="Times New Roman" w:cs="Times New Roman"/>
          <w:color w:val="000000"/>
          <w:spacing w:val="-3"/>
        </w:rPr>
        <w:t xml:space="preserve"> </w:t>
      </w:r>
      <w:r w:rsidRPr="00E060B3">
        <w:rPr>
          <w:rFonts w:ascii="Times New Roman" w:hAnsi="Times New Roman" w:cs="Times New Roman"/>
          <w:color w:val="000000"/>
        </w:rPr>
        <w:t>Board (NWSDB)</w:t>
      </w:r>
      <w:r w:rsidRPr="00E060B3">
        <w:rPr>
          <w:rFonts w:ascii="Times New Roman" w:hAnsi="Times New Roman" w:cs="Times New Roman"/>
          <w:color w:val="000000"/>
          <w:spacing w:val="-3"/>
        </w:rPr>
        <w:t xml:space="preserve"> </w:t>
      </w:r>
      <w:r w:rsidRPr="00E060B3">
        <w:rPr>
          <w:rFonts w:ascii="Times New Roman" w:hAnsi="Times New Roman" w:cs="Times New Roman"/>
          <w:color w:val="000000"/>
        </w:rPr>
        <w:t>is</w:t>
      </w:r>
      <w:r w:rsidRPr="00E060B3">
        <w:rPr>
          <w:rFonts w:ascii="Times New Roman" w:hAnsi="Times New Roman" w:cs="Times New Roman"/>
          <w:color w:val="000000"/>
          <w:spacing w:val="-3"/>
        </w:rPr>
        <w:t xml:space="preserve"> </w:t>
      </w:r>
      <w:r w:rsidRPr="00E060B3">
        <w:rPr>
          <w:rFonts w:ascii="Times New Roman" w:hAnsi="Times New Roman" w:cs="Times New Roman"/>
          <w:color w:val="000000"/>
        </w:rPr>
        <w:t>the</w:t>
      </w:r>
      <w:r w:rsidRPr="00E060B3">
        <w:rPr>
          <w:rFonts w:ascii="Times New Roman" w:hAnsi="Times New Roman" w:cs="Times New Roman"/>
          <w:color w:val="000000"/>
          <w:spacing w:val="-3"/>
        </w:rPr>
        <w:t xml:space="preserve"> </w:t>
      </w:r>
      <w:r w:rsidRPr="00E060B3">
        <w:rPr>
          <w:rFonts w:ascii="Times New Roman" w:hAnsi="Times New Roman" w:cs="Times New Roman"/>
          <w:color w:val="000000"/>
        </w:rPr>
        <w:t>SSP</w:t>
      </w:r>
      <w:r w:rsidRPr="00E060B3">
        <w:rPr>
          <w:rFonts w:ascii="Times New Roman" w:hAnsi="Times New Roman" w:cs="Times New Roman"/>
          <w:color w:val="000000"/>
          <w:spacing w:val="-3"/>
        </w:rPr>
        <w:t xml:space="preserve"> </w:t>
      </w:r>
      <w:r w:rsidRPr="00E060B3">
        <w:rPr>
          <w:rFonts w:ascii="Times New Roman" w:hAnsi="Times New Roman" w:cs="Times New Roman"/>
          <w:color w:val="000000"/>
        </w:rPr>
        <w:t>lead organization.</w:t>
      </w:r>
    </w:p>
    <w:p w14:paraId="60CC3EFA" w14:textId="77777777" w:rsidR="00237A53" w:rsidRPr="00E060B3" w:rsidRDefault="00237A53" w:rsidP="007B7558">
      <w:pPr>
        <w:pStyle w:val="BodyText"/>
        <w:ind w:firstLine="1170"/>
        <w:rPr>
          <w:rFonts w:ascii="Times New Roman" w:hAnsi="Times New Roman" w:cs="Times New Roman"/>
        </w:rPr>
      </w:pPr>
    </w:p>
    <w:p w14:paraId="1698EF77" w14:textId="77777777" w:rsidR="00237A53" w:rsidRPr="00E060B3" w:rsidRDefault="00237A53">
      <w:pPr>
        <w:pStyle w:val="BodyText"/>
        <w:spacing w:before="57"/>
        <w:rPr>
          <w:rFonts w:ascii="Times New Roman" w:hAnsi="Times New Roman" w:cs="Times New Roman"/>
        </w:rPr>
      </w:pPr>
    </w:p>
    <w:p w14:paraId="04275843" w14:textId="77777777" w:rsidR="00237A53" w:rsidRPr="00E060B3" w:rsidRDefault="00350364" w:rsidP="000D02F8">
      <w:pPr>
        <w:pStyle w:val="Heading2"/>
        <w:ind w:left="1170" w:firstLine="0"/>
        <w:rPr>
          <w:rFonts w:ascii="Times New Roman" w:hAnsi="Times New Roman" w:cs="Times New Roman"/>
        </w:rPr>
      </w:pPr>
      <w:bookmarkStart w:id="7" w:name="_TOC_250007"/>
      <w:bookmarkStart w:id="8" w:name="_Toc188104080"/>
      <w:r w:rsidRPr="00E060B3">
        <w:rPr>
          <w:rFonts w:ascii="Times New Roman" w:hAnsi="Times New Roman" w:cs="Times New Roman"/>
        </w:rPr>
        <w:t xml:space="preserve">1.2 </w:t>
      </w:r>
      <w:r w:rsidR="00476A2A" w:rsidRPr="00E060B3">
        <w:rPr>
          <w:rFonts w:ascii="Times New Roman" w:hAnsi="Times New Roman" w:cs="Times New Roman"/>
        </w:rPr>
        <w:t>The</w:t>
      </w:r>
      <w:r w:rsidR="00476A2A" w:rsidRPr="00E060B3">
        <w:rPr>
          <w:rFonts w:ascii="Times New Roman" w:hAnsi="Times New Roman" w:cs="Times New Roman"/>
          <w:spacing w:val="-2"/>
        </w:rPr>
        <w:t xml:space="preserve"> </w:t>
      </w:r>
      <w:r w:rsidR="00476A2A" w:rsidRPr="00E060B3">
        <w:rPr>
          <w:rFonts w:ascii="Times New Roman" w:hAnsi="Times New Roman" w:cs="Times New Roman"/>
        </w:rPr>
        <w:t xml:space="preserve">SSP </w:t>
      </w:r>
      <w:bookmarkEnd w:id="7"/>
      <w:r w:rsidR="00476A2A" w:rsidRPr="00E060B3">
        <w:rPr>
          <w:rFonts w:ascii="Times New Roman" w:hAnsi="Times New Roman" w:cs="Times New Roman"/>
          <w:spacing w:val="-4"/>
        </w:rPr>
        <w:t>Team</w:t>
      </w:r>
      <w:bookmarkEnd w:id="8"/>
    </w:p>
    <w:p w14:paraId="7471C65F" w14:textId="77777777" w:rsidR="00237A53" w:rsidRPr="00E060B3" w:rsidRDefault="00476A2A" w:rsidP="000D02F8">
      <w:pPr>
        <w:spacing w:before="280"/>
        <w:ind w:left="1170"/>
        <w:jc w:val="both"/>
        <w:rPr>
          <w:rFonts w:ascii="Times New Roman" w:hAnsi="Times New Roman" w:cs="Times New Roman"/>
          <w:b/>
          <w:sz w:val="24"/>
        </w:rPr>
      </w:pPr>
      <w:r w:rsidRPr="00E060B3">
        <w:rPr>
          <w:rFonts w:ascii="Times New Roman" w:hAnsi="Times New Roman" w:cs="Times New Roman"/>
          <w:b/>
          <w:sz w:val="24"/>
        </w:rPr>
        <w:t>SSP</w:t>
      </w:r>
      <w:r w:rsidRPr="00E060B3">
        <w:rPr>
          <w:rFonts w:ascii="Times New Roman" w:hAnsi="Times New Roman" w:cs="Times New Roman"/>
          <w:b/>
          <w:spacing w:val="-2"/>
          <w:sz w:val="24"/>
        </w:rPr>
        <w:t xml:space="preserve"> </w:t>
      </w:r>
      <w:r w:rsidRPr="00E060B3">
        <w:rPr>
          <w:rFonts w:ascii="Times New Roman" w:hAnsi="Times New Roman" w:cs="Times New Roman"/>
          <w:b/>
          <w:sz w:val="24"/>
        </w:rPr>
        <w:t>team</w:t>
      </w:r>
      <w:r w:rsidRPr="00E060B3">
        <w:rPr>
          <w:rFonts w:ascii="Times New Roman" w:hAnsi="Times New Roman" w:cs="Times New Roman"/>
          <w:b/>
          <w:spacing w:val="-1"/>
          <w:sz w:val="24"/>
        </w:rPr>
        <w:t xml:space="preserve"> </w:t>
      </w:r>
      <w:r w:rsidRPr="00E060B3">
        <w:rPr>
          <w:rFonts w:ascii="Times New Roman" w:hAnsi="Times New Roman" w:cs="Times New Roman"/>
          <w:b/>
          <w:spacing w:val="-2"/>
          <w:sz w:val="24"/>
        </w:rPr>
        <w:t>leader</w:t>
      </w:r>
    </w:p>
    <w:p w14:paraId="4BD42804" w14:textId="77777777" w:rsidR="00237A53" w:rsidRPr="00E060B3" w:rsidRDefault="000A5377" w:rsidP="00DE4BF7">
      <w:pPr>
        <w:pStyle w:val="BodyText"/>
        <w:spacing w:before="146" w:line="360" w:lineRule="auto"/>
        <w:ind w:left="1170" w:right="70"/>
        <w:jc w:val="both"/>
        <w:rPr>
          <w:rFonts w:ascii="Times New Roman" w:hAnsi="Times New Roman" w:cs="Times New Roman"/>
        </w:rPr>
      </w:pPr>
      <w:r w:rsidRPr="00E060B3">
        <w:rPr>
          <w:rFonts w:ascii="Times New Roman" w:hAnsi="Times New Roman" w:cs="Times New Roman"/>
        </w:rPr>
        <w:t xml:space="preserve">The </w:t>
      </w:r>
      <w:r w:rsidR="00476A2A" w:rsidRPr="00E060B3">
        <w:rPr>
          <w:rFonts w:ascii="Times New Roman" w:hAnsi="Times New Roman" w:cs="Times New Roman"/>
        </w:rPr>
        <w:t>Regional manager-Jaela/Ekala, water r</w:t>
      </w:r>
      <w:r w:rsidRPr="00E060B3">
        <w:rPr>
          <w:rFonts w:ascii="Times New Roman" w:hAnsi="Times New Roman" w:cs="Times New Roman"/>
        </w:rPr>
        <w:t>eclamation division of NWSDB has been</w:t>
      </w:r>
      <w:r w:rsidR="00476A2A" w:rsidRPr="00E060B3">
        <w:rPr>
          <w:rFonts w:ascii="Times New Roman" w:hAnsi="Times New Roman" w:cs="Times New Roman"/>
        </w:rPr>
        <w:t xml:space="preserve"> appointe</w:t>
      </w:r>
      <w:r w:rsidRPr="00E060B3">
        <w:rPr>
          <w:rFonts w:ascii="Times New Roman" w:hAnsi="Times New Roman" w:cs="Times New Roman"/>
        </w:rPr>
        <w:t>d as the SSP team leader, with</w:t>
      </w:r>
      <w:r w:rsidR="00476A2A" w:rsidRPr="00E060B3">
        <w:rPr>
          <w:rFonts w:ascii="Times New Roman" w:hAnsi="Times New Roman" w:cs="Times New Roman"/>
        </w:rPr>
        <w:t xml:space="preserve"> many years of</w:t>
      </w:r>
      <w:r w:rsidR="00476A2A" w:rsidRPr="00E060B3">
        <w:rPr>
          <w:rFonts w:ascii="Times New Roman" w:hAnsi="Times New Roman" w:cs="Times New Roman"/>
          <w:spacing w:val="-7"/>
        </w:rPr>
        <w:t xml:space="preserve"> </w:t>
      </w:r>
      <w:r w:rsidR="00476A2A" w:rsidRPr="00E060B3">
        <w:rPr>
          <w:rFonts w:ascii="Times New Roman" w:hAnsi="Times New Roman" w:cs="Times New Roman"/>
        </w:rPr>
        <w:t>experience</w:t>
      </w:r>
      <w:r w:rsidR="00476A2A" w:rsidRPr="00E060B3">
        <w:rPr>
          <w:rFonts w:ascii="Times New Roman" w:hAnsi="Times New Roman" w:cs="Times New Roman"/>
          <w:spacing w:val="-7"/>
        </w:rPr>
        <w:t xml:space="preserve"> </w:t>
      </w:r>
      <w:r w:rsidR="00476A2A" w:rsidRPr="00E060B3">
        <w:rPr>
          <w:rFonts w:ascii="Times New Roman" w:hAnsi="Times New Roman" w:cs="Times New Roman"/>
        </w:rPr>
        <w:t>in</w:t>
      </w:r>
      <w:r w:rsidR="00476A2A" w:rsidRPr="00E060B3">
        <w:rPr>
          <w:rFonts w:ascii="Times New Roman" w:hAnsi="Times New Roman" w:cs="Times New Roman"/>
          <w:spacing w:val="-7"/>
        </w:rPr>
        <w:t xml:space="preserve"> </w:t>
      </w:r>
      <w:r w:rsidR="00476A2A" w:rsidRPr="00E060B3">
        <w:rPr>
          <w:rFonts w:ascii="Times New Roman" w:hAnsi="Times New Roman" w:cs="Times New Roman"/>
        </w:rPr>
        <w:t>developing</w:t>
      </w:r>
      <w:r w:rsidR="00476A2A" w:rsidRPr="00E060B3">
        <w:rPr>
          <w:rFonts w:ascii="Times New Roman" w:hAnsi="Times New Roman" w:cs="Times New Roman"/>
          <w:spacing w:val="-7"/>
        </w:rPr>
        <w:t xml:space="preserve"> </w:t>
      </w:r>
      <w:r w:rsidR="00476A2A" w:rsidRPr="00E060B3">
        <w:rPr>
          <w:rFonts w:ascii="Times New Roman" w:hAnsi="Times New Roman" w:cs="Times New Roman"/>
        </w:rPr>
        <w:t>sanitation</w:t>
      </w:r>
      <w:r w:rsidR="00476A2A" w:rsidRPr="00E060B3">
        <w:rPr>
          <w:rFonts w:ascii="Times New Roman" w:hAnsi="Times New Roman" w:cs="Times New Roman"/>
          <w:spacing w:val="-7"/>
        </w:rPr>
        <w:t xml:space="preserve"> </w:t>
      </w:r>
      <w:r w:rsidRPr="00E060B3">
        <w:rPr>
          <w:rFonts w:ascii="Times New Roman" w:hAnsi="Times New Roman" w:cs="Times New Roman"/>
        </w:rPr>
        <w:t xml:space="preserve">projects. They possess the </w:t>
      </w:r>
      <w:r w:rsidR="00476A2A" w:rsidRPr="00E060B3">
        <w:rPr>
          <w:rFonts w:ascii="Times New Roman" w:hAnsi="Times New Roman" w:cs="Times New Roman"/>
        </w:rPr>
        <w:t>resources, knowledge and management skills to lead project implementation.</w:t>
      </w:r>
    </w:p>
    <w:p w14:paraId="251004E3" w14:textId="77777777" w:rsidR="00237A53" w:rsidRPr="00E060B3" w:rsidRDefault="00237A53">
      <w:pPr>
        <w:pStyle w:val="BodyText"/>
        <w:rPr>
          <w:rFonts w:ascii="Times New Roman" w:hAnsi="Times New Roman" w:cs="Times New Roman"/>
        </w:rPr>
      </w:pPr>
    </w:p>
    <w:p w14:paraId="72982D5D" w14:textId="77777777" w:rsidR="00237A53" w:rsidRPr="00E060B3" w:rsidRDefault="00237A53">
      <w:pPr>
        <w:pStyle w:val="BodyText"/>
        <w:rPr>
          <w:rFonts w:ascii="Times New Roman" w:hAnsi="Times New Roman" w:cs="Times New Roman"/>
        </w:rPr>
      </w:pPr>
    </w:p>
    <w:p w14:paraId="53112BC4" w14:textId="77777777" w:rsidR="00237A53" w:rsidRPr="00E060B3" w:rsidRDefault="00237A53">
      <w:pPr>
        <w:pStyle w:val="BodyText"/>
        <w:rPr>
          <w:rFonts w:ascii="Times New Roman" w:hAnsi="Times New Roman" w:cs="Times New Roman"/>
        </w:rPr>
      </w:pPr>
    </w:p>
    <w:p w14:paraId="54C8D618" w14:textId="77777777" w:rsidR="00237A53" w:rsidRPr="00E060B3" w:rsidRDefault="00237A53">
      <w:pPr>
        <w:pStyle w:val="BodyText"/>
        <w:rPr>
          <w:rFonts w:ascii="Times New Roman" w:hAnsi="Times New Roman" w:cs="Times New Roman"/>
        </w:rPr>
      </w:pPr>
    </w:p>
    <w:p w14:paraId="37CA3308" w14:textId="77777777" w:rsidR="00237A53" w:rsidRPr="00E060B3" w:rsidRDefault="00237A53">
      <w:pPr>
        <w:pStyle w:val="BodyText"/>
        <w:rPr>
          <w:rFonts w:ascii="Times New Roman" w:hAnsi="Times New Roman" w:cs="Times New Roman"/>
        </w:rPr>
      </w:pPr>
    </w:p>
    <w:p w14:paraId="63148B5A" w14:textId="77777777" w:rsidR="00237A53" w:rsidRPr="00E060B3" w:rsidRDefault="00237A53">
      <w:pPr>
        <w:pStyle w:val="BodyText"/>
        <w:rPr>
          <w:rFonts w:ascii="Times New Roman" w:hAnsi="Times New Roman" w:cs="Times New Roman"/>
        </w:rPr>
      </w:pPr>
    </w:p>
    <w:p w14:paraId="2632E68C" w14:textId="77777777" w:rsidR="00237A53" w:rsidRDefault="00237A53">
      <w:pPr>
        <w:pStyle w:val="BodyText"/>
        <w:rPr>
          <w:rFonts w:ascii="Times New Roman" w:hAnsi="Times New Roman" w:cs="Times New Roman"/>
        </w:rPr>
      </w:pPr>
    </w:p>
    <w:p w14:paraId="09C33D17" w14:textId="77777777" w:rsidR="00EE3462" w:rsidRDefault="00EE3462">
      <w:pPr>
        <w:pStyle w:val="BodyText"/>
        <w:rPr>
          <w:rFonts w:ascii="Times New Roman" w:hAnsi="Times New Roman" w:cs="Times New Roman"/>
        </w:rPr>
      </w:pPr>
    </w:p>
    <w:p w14:paraId="220B3F9F" w14:textId="77777777" w:rsidR="00EE3462" w:rsidRDefault="00EE3462">
      <w:pPr>
        <w:pStyle w:val="BodyText"/>
        <w:rPr>
          <w:rFonts w:ascii="Times New Roman" w:hAnsi="Times New Roman" w:cs="Times New Roman"/>
        </w:rPr>
      </w:pPr>
    </w:p>
    <w:p w14:paraId="24948D4E" w14:textId="77777777" w:rsidR="00DE4BF7" w:rsidRDefault="00DE4BF7">
      <w:pPr>
        <w:pStyle w:val="BodyText"/>
        <w:rPr>
          <w:rFonts w:ascii="Times New Roman" w:hAnsi="Times New Roman" w:cs="Times New Roman"/>
        </w:rPr>
      </w:pPr>
    </w:p>
    <w:p w14:paraId="71FDBB4E" w14:textId="77777777" w:rsidR="00DE4BF7" w:rsidRPr="00E060B3" w:rsidRDefault="00DE4BF7">
      <w:pPr>
        <w:pStyle w:val="BodyText"/>
        <w:rPr>
          <w:rFonts w:ascii="Times New Roman" w:hAnsi="Times New Roman" w:cs="Times New Roman"/>
        </w:rPr>
      </w:pPr>
    </w:p>
    <w:p w14:paraId="2E07949A" w14:textId="77777777" w:rsidR="00237A53" w:rsidRPr="00E060B3" w:rsidRDefault="00237A53">
      <w:pPr>
        <w:pStyle w:val="BodyText"/>
        <w:rPr>
          <w:rFonts w:ascii="Times New Roman" w:hAnsi="Times New Roman" w:cs="Times New Roman"/>
        </w:rPr>
      </w:pPr>
    </w:p>
    <w:p w14:paraId="73DC95C2" w14:textId="77777777" w:rsidR="00382433" w:rsidRPr="00E060B3" w:rsidRDefault="00382433">
      <w:pPr>
        <w:pStyle w:val="BodyText"/>
        <w:rPr>
          <w:rFonts w:ascii="Times New Roman" w:hAnsi="Times New Roman" w:cs="Times New Roman"/>
        </w:rPr>
      </w:pPr>
    </w:p>
    <w:p w14:paraId="706A2E0E" w14:textId="77777777" w:rsidR="00237A53" w:rsidRPr="00E060B3" w:rsidRDefault="00237A53">
      <w:pPr>
        <w:pStyle w:val="BodyText"/>
        <w:rPr>
          <w:rFonts w:ascii="Times New Roman" w:hAnsi="Times New Roman" w:cs="Times New Roman"/>
        </w:rPr>
      </w:pPr>
    </w:p>
    <w:p w14:paraId="3475D595" w14:textId="77777777" w:rsidR="00237A53" w:rsidRPr="00E060B3" w:rsidRDefault="00237A53">
      <w:pPr>
        <w:pStyle w:val="BodyText"/>
        <w:spacing w:before="40"/>
        <w:rPr>
          <w:rFonts w:ascii="Times New Roman" w:hAnsi="Times New Roman" w:cs="Times New Roman"/>
        </w:rPr>
      </w:pPr>
    </w:p>
    <w:p w14:paraId="278F90C5" w14:textId="77777777" w:rsidR="00237A53" w:rsidRPr="00E060B3" w:rsidRDefault="007A7B35" w:rsidP="007A7B35">
      <w:pPr>
        <w:pStyle w:val="Caption"/>
        <w:rPr>
          <w:rFonts w:ascii="Times New Roman" w:hAnsi="Times New Roman" w:cs="Times New Roman"/>
          <w:b/>
          <w:bCs/>
          <w:i w:val="0"/>
          <w:iCs w:val="0"/>
          <w:sz w:val="22"/>
          <w:szCs w:val="22"/>
        </w:rPr>
      </w:pPr>
      <w:r w:rsidRPr="00E060B3">
        <w:rPr>
          <w:rFonts w:ascii="Times New Roman" w:hAnsi="Times New Roman" w:cs="Times New Roman"/>
          <w:b/>
          <w:bCs/>
          <w:i w:val="0"/>
          <w:iCs w:val="0"/>
        </w:rPr>
        <w:lastRenderedPageBreak/>
        <w:t xml:space="preserve">      </w:t>
      </w:r>
      <w:r w:rsidRPr="00E060B3">
        <w:rPr>
          <w:rFonts w:ascii="Times New Roman" w:hAnsi="Times New Roman" w:cs="Times New Roman"/>
          <w:b/>
          <w:bCs/>
          <w:i w:val="0"/>
          <w:iCs w:val="0"/>
          <w:color w:val="auto"/>
          <w:sz w:val="22"/>
          <w:szCs w:val="22"/>
        </w:rPr>
        <w:t xml:space="preserve">Table </w:t>
      </w:r>
      <w:r w:rsidR="00FC3ED9">
        <w:rPr>
          <w:rFonts w:ascii="Times New Roman" w:hAnsi="Times New Roman" w:cs="Times New Roman"/>
          <w:b/>
          <w:bCs/>
          <w:i w:val="0"/>
          <w:iCs w:val="0"/>
          <w:color w:val="auto"/>
          <w:sz w:val="22"/>
          <w:szCs w:val="22"/>
        </w:rPr>
        <w:t>1</w:t>
      </w:r>
      <w:r w:rsidRPr="00E060B3">
        <w:rPr>
          <w:rFonts w:ascii="Times New Roman" w:hAnsi="Times New Roman" w:cs="Times New Roman"/>
          <w:b/>
          <w:bCs/>
          <w:i w:val="0"/>
          <w:iCs w:val="0"/>
          <w:color w:val="auto"/>
          <w:sz w:val="22"/>
          <w:szCs w:val="22"/>
        </w:rPr>
        <w:t>: SSP Supportive Team</w:t>
      </w:r>
    </w:p>
    <w:tbl>
      <w:tblPr>
        <w:tblW w:w="10670" w:type="dxa"/>
        <w:tblInd w:w="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0"/>
        <w:gridCol w:w="2160"/>
        <w:gridCol w:w="2070"/>
        <w:gridCol w:w="1170"/>
        <w:gridCol w:w="3600"/>
        <w:gridCol w:w="1310"/>
      </w:tblGrid>
      <w:tr w:rsidR="00237A53" w:rsidRPr="00E060B3" w14:paraId="234DA5E8" w14:textId="77777777" w:rsidTr="00EE3462">
        <w:trPr>
          <w:trHeight w:val="419"/>
        </w:trPr>
        <w:tc>
          <w:tcPr>
            <w:tcW w:w="360" w:type="dxa"/>
          </w:tcPr>
          <w:p w14:paraId="49B18EA9" w14:textId="77777777" w:rsidR="00237A53" w:rsidRPr="00E060B3" w:rsidRDefault="00237A53">
            <w:pPr>
              <w:pStyle w:val="TableParagraph"/>
              <w:rPr>
                <w:rFonts w:ascii="Times New Roman" w:hAnsi="Times New Roman" w:cs="Times New Roman"/>
              </w:rPr>
            </w:pPr>
          </w:p>
        </w:tc>
        <w:tc>
          <w:tcPr>
            <w:tcW w:w="2160" w:type="dxa"/>
          </w:tcPr>
          <w:p w14:paraId="3BBAD2F8" w14:textId="77777777" w:rsidR="00237A53" w:rsidRPr="00E060B3" w:rsidRDefault="00476A2A">
            <w:pPr>
              <w:pStyle w:val="TableParagraph"/>
              <w:spacing w:before="4"/>
              <w:ind w:left="45"/>
              <w:jc w:val="center"/>
              <w:rPr>
                <w:rFonts w:ascii="Times New Roman" w:hAnsi="Times New Roman" w:cs="Times New Roman"/>
                <w:b/>
                <w:sz w:val="24"/>
              </w:rPr>
            </w:pPr>
            <w:r w:rsidRPr="00E060B3">
              <w:rPr>
                <w:rFonts w:ascii="Times New Roman" w:hAnsi="Times New Roman" w:cs="Times New Roman"/>
                <w:b/>
                <w:spacing w:val="-4"/>
                <w:sz w:val="24"/>
              </w:rPr>
              <w:t>Name</w:t>
            </w:r>
          </w:p>
        </w:tc>
        <w:tc>
          <w:tcPr>
            <w:tcW w:w="2070" w:type="dxa"/>
          </w:tcPr>
          <w:p w14:paraId="093C4B50" w14:textId="77777777" w:rsidR="00237A53" w:rsidRPr="00E060B3" w:rsidRDefault="00476A2A" w:rsidP="00715F3B">
            <w:pPr>
              <w:pStyle w:val="TableParagraph"/>
              <w:spacing w:before="4"/>
              <w:jc w:val="center"/>
              <w:rPr>
                <w:rFonts w:ascii="Times New Roman" w:hAnsi="Times New Roman" w:cs="Times New Roman"/>
                <w:b/>
                <w:sz w:val="24"/>
              </w:rPr>
            </w:pPr>
            <w:r w:rsidRPr="00E060B3">
              <w:rPr>
                <w:rFonts w:ascii="Times New Roman" w:hAnsi="Times New Roman" w:cs="Times New Roman"/>
                <w:b/>
                <w:sz w:val="24"/>
              </w:rPr>
              <w:t xml:space="preserve">Job </w:t>
            </w:r>
            <w:r w:rsidRPr="00E060B3">
              <w:rPr>
                <w:rFonts w:ascii="Times New Roman" w:hAnsi="Times New Roman" w:cs="Times New Roman"/>
                <w:b/>
                <w:spacing w:val="-2"/>
                <w:sz w:val="24"/>
              </w:rPr>
              <w:t>Title</w:t>
            </w:r>
          </w:p>
        </w:tc>
        <w:tc>
          <w:tcPr>
            <w:tcW w:w="1170" w:type="dxa"/>
          </w:tcPr>
          <w:p w14:paraId="69220005" w14:textId="77777777" w:rsidR="00237A53" w:rsidRPr="00E060B3" w:rsidRDefault="00476A2A">
            <w:pPr>
              <w:pStyle w:val="TableParagraph"/>
              <w:spacing w:before="4"/>
              <w:ind w:left="290"/>
              <w:rPr>
                <w:rFonts w:ascii="Times New Roman" w:hAnsi="Times New Roman" w:cs="Times New Roman"/>
                <w:b/>
                <w:sz w:val="24"/>
              </w:rPr>
            </w:pPr>
            <w:r w:rsidRPr="00E060B3">
              <w:rPr>
                <w:rFonts w:ascii="Times New Roman" w:hAnsi="Times New Roman" w:cs="Times New Roman"/>
                <w:b/>
                <w:spacing w:val="-4"/>
                <w:sz w:val="24"/>
              </w:rPr>
              <w:t>Role</w:t>
            </w:r>
          </w:p>
        </w:tc>
        <w:tc>
          <w:tcPr>
            <w:tcW w:w="3600" w:type="dxa"/>
          </w:tcPr>
          <w:p w14:paraId="5867B65A" w14:textId="77777777" w:rsidR="00237A53" w:rsidRPr="00E060B3" w:rsidRDefault="00476A2A">
            <w:pPr>
              <w:pStyle w:val="TableParagraph"/>
              <w:spacing w:before="4"/>
              <w:ind w:left="1079"/>
              <w:rPr>
                <w:rFonts w:ascii="Times New Roman" w:hAnsi="Times New Roman" w:cs="Times New Roman"/>
                <w:b/>
                <w:sz w:val="24"/>
              </w:rPr>
            </w:pPr>
            <w:r w:rsidRPr="00E060B3">
              <w:rPr>
                <w:rFonts w:ascii="Times New Roman" w:hAnsi="Times New Roman" w:cs="Times New Roman"/>
                <w:b/>
                <w:spacing w:val="-2"/>
                <w:sz w:val="24"/>
              </w:rPr>
              <w:t>Responsibility</w:t>
            </w:r>
          </w:p>
        </w:tc>
        <w:tc>
          <w:tcPr>
            <w:tcW w:w="1310" w:type="dxa"/>
          </w:tcPr>
          <w:p w14:paraId="1DCB822C" w14:textId="77777777" w:rsidR="00237A53" w:rsidRPr="00E060B3" w:rsidRDefault="00476A2A">
            <w:pPr>
              <w:pStyle w:val="TableParagraph"/>
              <w:spacing w:before="4"/>
              <w:ind w:left="40"/>
              <w:jc w:val="center"/>
              <w:rPr>
                <w:rFonts w:ascii="Times New Roman" w:hAnsi="Times New Roman" w:cs="Times New Roman"/>
                <w:b/>
                <w:sz w:val="24"/>
              </w:rPr>
            </w:pPr>
            <w:r w:rsidRPr="00E060B3">
              <w:rPr>
                <w:rFonts w:ascii="Times New Roman" w:hAnsi="Times New Roman" w:cs="Times New Roman"/>
                <w:b/>
                <w:sz w:val="24"/>
              </w:rPr>
              <w:t>Contact</w:t>
            </w:r>
            <w:r w:rsidRPr="00E060B3">
              <w:rPr>
                <w:rFonts w:ascii="Times New Roman" w:hAnsi="Times New Roman" w:cs="Times New Roman"/>
                <w:b/>
                <w:spacing w:val="-6"/>
                <w:sz w:val="24"/>
              </w:rPr>
              <w:t xml:space="preserve"> </w:t>
            </w:r>
            <w:r w:rsidRPr="00E060B3">
              <w:rPr>
                <w:rFonts w:ascii="Times New Roman" w:hAnsi="Times New Roman" w:cs="Times New Roman"/>
                <w:b/>
                <w:spacing w:val="-5"/>
                <w:sz w:val="24"/>
              </w:rPr>
              <w:t>No</w:t>
            </w:r>
          </w:p>
        </w:tc>
      </w:tr>
      <w:tr w:rsidR="00237A53" w:rsidRPr="00E060B3" w14:paraId="6926EFBD" w14:textId="77777777" w:rsidTr="00EE3462">
        <w:trPr>
          <w:trHeight w:val="3019"/>
        </w:trPr>
        <w:tc>
          <w:tcPr>
            <w:tcW w:w="360" w:type="dxa"/>
          </w:tcPr>
          <w:p w14:paraId="74E2798A" w14:textId="77777777" w:rsidR="00237A53" w:rsidRPr="00E060B3" w:rsidRDefault="00476A2A">
            <w:pPr>
              <w:pStyle w:val="TableParagraph"/>
              <w:spacing w:line="292" w:lineRule="exact"/>
              <w:ind w:left="20" w:right="79"/>
              <w:jc w:val="center"/>
              <w:rPr>
                <w:rFonts w:ascii="Times New Roman" w:hAnsi="Times New Roman" w:cs="Times New Roman"/>
                <w:sz w:val="24"/>
              </w:rPr>
            </w:pPr>
            <w:r w:rsidRPr="00E060B3">
              <w:rPr>
                <w:rFonts w:ascii="Times New Roman" w:hAnsi="Times New Roman" w:cs="Times New Roman"/>
                <w:spacing w:val="-5"/>
                <w:sz w:val="24"/>
              </w:rPr>
              <w:t>01</w:t>
            </w:r>
          </w:p>
        </w:tc>
        <w:tc>
          <w:tcPr>
            <w:tcW w:w="2160" w:type="dxa"/>
          </w:tcPr>
          <w:p w14:paraId="2F5D8F2E" w14:textId="77777777" w:rsidR="00237A53" w:rsidRPr="00E060B3" w:rsidRDefault="00476A2A" w:rsidP="00C74FB2">
            <w:pPr>
              <w:pStyle w:val="TableParagraph"/>
              <w:spacing w:line="276" w:lineRule="auto"/>
              <w:ind w:left="181" w:right="30"/>
              <w:rPr>
                <w:rFonts w:ascii="Times New Roman" w:hAnsi="Times New Roman" w:cs="Times New Roman"/>
                <w:sz w:val="24"/>
              </w:rPr>
            </w:pPr>
            <w:commentRangeStart w:id="9"/>
            <w:r w:rsidRPr="00E060B3">
              <w:rPr>
                <w:rFonts w:ascii="Times New Roman" w:hAnsi="Times New Roman" w:cs="Times New Roman"/>
                <w:sz w:val="24"/>
              </w:rPr>
              <w:t>Eng.</w:t>
            </w:r>
            <w:r w:rsidRPr="00E060B3">
              <w:rPr>
                <w:rFonts w:ascii="Times New Roman" w:hAnsi="Times New Roman" w:cs="Times New Roman"/>
                <w:spacing w:val="-14"/>
                <w:sz w:val="24"/>
              </w:rPr>
              <w:t xml:space="preserve"> </w:t>
            </w:r>
            <w:r w:rsidRPr="00E060B3">
              <w:rPr>
                <w:rFonts w:ascii="Times New Roman" w:hAnsi="Times New Roman" w:cs="Times New Roman"/>
                <w:sz w:val="24"/>
              </w:rPr>
              <w:t>D</w:t>
            </w:r>
            <w:r w:rsidR="00715F3B" w:rsidRPr="00E060B3">
              <w:rPr>
                <w:rFonts w:ascii="Times New Roman" w:hAnsi="Times New Roman" w:cs="Times New Roman"/>
                <w:sz w:val="24"/>
              </w:rPr>
              <w:t>h</w:t>
            </w:r>
            <w:r w:rsidRPr="00E060B3">
              <w:rPr>
                <w:rFonts w:ascii="Times New Roman" w:hAnsi="Times New Roman" w:cs="Times New Roman"/>
                <w:sz w:val="24"/>
              </w:rPr>
              <w:t xml:space="preserve">anesh </w:t>
            </w:r>
            <w:r w:rsidRPr="00E060B3">
              <w:rPr>
                <w:rFonts w:ascii="Times New Roman" w:hAnsi="Times New Roman" w:cs="Times New Roman"/>
                <w:spacing w:val="-2"/>
                <w:sz w:val="24"/>
              </w:rPr>
              <w:t>Gunathilake</w:t>
            </w:r>
            <w:commentRangeEnd w:id="9"/>
            <w:r w:rsidR="00D22C48">
              <w:rPr>
                <w:rStyle w:val="CommentReference"/>
              </w:rPr>
              <w:commentReference w:id="9"/>
            </w:r>
          </w:p>
        </w:tc>
        <w:tc>
          <w:tcPr>
            <w:tcW w:w="2070" w:type="dxa"/>
          </w:tcPr>
          <w:p w14:paraId="334AAEDB" w14:textId="77777777" w:rsidR="00237A53" w:rsidRPr="00E060B3" w:rsidRDefault="00476A2A" w:rsidP="00702BD5">
            <w:pPr>
              <w:pStyle w:val="TableParagraph"/>
              <w:spacing w:line="276" w:lineRule="auto"/>
              <w:ind w:left="153" w:right="191"/>
              <w:rPr>
                <w:rFonts w:ascii="Times New Roman" w:hAnsi="Times New Roman" w:cs="Times New Roman"/>
                <w:sz w:val="24"/>
              </w:rPr>
            </w:pPr>
            <w:r w:rsidRPr="00E060B3">
              <w:rPr>
                <w:rFonts w:ascii="Times New Roman" w:hAnsi="Times New Roman" w:cs="Times New Roman"/>
                <w:spacing w:val="-2"/>
                <w:sz w:val="24"/>
              </w:rPr>
              <w:t xml:space="preserve">Additional </w:t>
            </w:r>
            <w:r w:rsidRPr="00E060B3">
              <w:rPr>
                <w:rFonts w:ascii="Times New Roman" w:hAnsi="Times New Roman" w:cs="Times New Roman"/>
                <w:sz w:val="24"/>
              </w:rPr>
              <w:t>General</w:t>
            </w:r>
            <w:r w:rsidRPr="00E060B3">
              <w:rPr>
                <w:rFonts w:ascii="Times New Roman" w:hAnsi="Times New Roman" w:cs="Times New Roman"/>
                <w:spacing w:val="-14"/>
                <w:sz w:val="24"/>
              </w:rPr>
              <w:t xml:space="preserve"> </w:t>
            </w:r>
            <w:r w:rsidRPr="00E060B3">
              <w:rPr>
                <w:rFonts w:ascii="Times New Roman" w:hAnsi="Times New Roman" w:cs="Times New Roman"/>
                <w:sz w:val="24"/>
              </w:rPr>
              <w:t xml:space="preserve">Manager – Water </w:t>
            </w:r>
            <w:r w:rsidRPr="00E060B3">
              <w:rPr>
                <w:rFonts w:ascii="Times New Roman" w:hAnsi="Times New Roman" w:cs="Times New Roman"/>
                <w:spacing w:val="-2"/>
                <w:sz w:val="24"/>
              </w:rPr>
              <w:t>reclamation (NWSDB)</w:t>
            </w:r>
          </w:p>
        </w:tc>
        <w:tc>
          <w:tcPr>
            <w:tcW w:w="1170" w:type="dxa"/>
          </w:tcPr>
          <w:p w14:paraId="5322C48D" w14:textId="77777777" w:rsidR="00237A53" w:rsidRPr="00E060B3" w:rsidRDefault="004E3AF0" w:rsidP="00EE3462">
            <w:pPr>
              <w:pStyle w:val="TableParagraph"/>
              <w:spacing w:before="44"/>
              <w:ind w:right="30"/>
              <w:jc w:val="center"/>
              <w:rPr>
                <w:rFonts w:ascii="Times New Roman" w:hAnsi="Times New Roman" w:cs="Times New Roman"/>
                <w:sz w:val="24"/>
              </w:rPr>
            </w:pPr>
            <w:r w:rsidRPr="00E060B3">
              <w:rPr>
                <w:rFonts w:ascii="Times New Roman" w:hAnsi="Times New Roman" w:cs="Times New Roman"/>
                <w:spacing w:val="-2"/>
                <w:sz w:val="24"/>
              </w:rPr>
              <w:t>Facilitator</w:t>
            </w:r>
            <w:r w:rsidRPr="00E060B3">
              <w:rPr>
                <w:rFonts w:ascii="Times New Roman" w:hAnsi="Times New Roman" w:cs="Times New Roman"/>
                <w:sz w:val="24"/>
              </w:rPr>
              <w:t xml:space="preserve"> </w:t>
            </w:r>
          </w:p>
        </w:tc>
        <w:tc>
          <w:tcPr>
            <w:tcW w:w="3600" w:type="dxa"/>
          </w:tcPr>
          <w:p w14:paraId="77DB2984" w14:textId="77777777" w:rsidR="00237A53" w:rsidRPr="00E060B3" w:rsidRDefault="00476A2A" w:rsidP="00715F3B">
            <w:pPr>
              <w:pStyle w:val="TableParagraph"/>
              <w:spacing w:line="276" w:lineRule="auto"/>
              <w:ind w:left="170" w:right="28"/>
              <w:rPr>
                <w:rFonts w:ascii="Times New Roman" w:hAnsi="Times New Roman" w:cs="Times New Roman"/>
                <w:sz w:val="24"/>
              </w:rPr>
            </w:pPr>
            <w:r w:rsidRPr="00E060B3">
              <w:rPr>
                <w:rFonts w:ascii="Times New Roman" w:hAnsi="Times New Roman" w:cs="Times New Roman"/>
                <w:sz w:val="24"/>
              </w:rPr>
              <w:t>Assist to implement SSP by allocating</w:t>
            </w:r>
            <w:r w:rsidRPr="00E060B3">
              <w:rPr>
                <w:rFonts w:ascii="Times New Roman" w:hAnsi="Times New Roman" w:cs="Times New Roman"/>
                <w:spacing w:val="-14"/>
                <w:sz w:val="24"/>
              </w:rPr>
              <w:t xml:space="preserve"> </w:t>
            </w:r>
            <w:r w:rsidRPr="00E060B3">
              <w:rPr>
                <w:rFonts w:ascii="Times New Roman" w:hAnsi="Times New Roman" w:cs="Times New Roman"/>
                <w:sz w:val="24"/>
              </w:rPr>
              <w:t>financial</w:t>
            </w:r>
            <w:r w:rsidRPr="00E060B3">
              <w:rPr>
                <w:rFonts w:ascii="Times New Roman" w:hAnsi="Times New Roman" w:cs="Times New Roman"/>
                <w:spacing w:val="-14"/>
                <w:sz w:val="24"/>
              </w:rPr>
              <w:t xml:space="preserve"> </w:t>
            </w:r>
            <w:r w:rsidRPr="00E060B3">
              <w:rPr>
                <w:rFonts w:ascii="Times New Roman" w:hAnsi="Times New Roman" w:cs="Times New Roman"/>
                <w:sz w:val="24"/>
              </w:rPr>
              <w:t>and</w:t>
            </w:r>
            <w:r w:rsidRPr="00E060B3">
              <w:rPr>
                <w:rFonts w:ascii="Times New Roman" w:hAnsi="Times New Roman" w:cs="Times New Roman"/>
                <w:spacing w:val="-13"/>
                <w:sz w:val="24"/>
              </w:rPr>
              <w:t xml:space="preserve"> </w:t>
            </w:r>
            <w:r w:rsidRPr="00E060B3">
              <w:rPr>
                <w:rFonts w:ascii="Times New Roman" w:hAnsi="Times New Roman" w:cs="Times New Roman"/>
                <w:sz w:val="24"/>
              </w:rPr>
              <w:t xml:space="preserve">Human </w:t>
            </w:r>
            <w:r w:rsidRPr="00E060B3">
              <w:rPr>
                <w:rFonts w:ascii="Times New Roman" w:hAnsi="Times New Roman" w:cs="Times New Roman"/>
                <w:spacing w:val="-2"/>
                <w:sz w:val="24"/>
              </w:rPr>
              <w:t>resources.</w:t>
            </w:r>
          </w:p>
          <w:p w14:paraId="2DD4940E" w14:textId="77777777" w:rsidR="00237A53" w:rsidRPr="00E060B3" w:rsidRDefault="00476A2A" w:rsidP="00715F3B">
            <w:pPr>
              <w:pStyle w:val="TableParagraph"/>
              <w:spacing w:line="276" w:lineRule="auto"/>
              <w:ind w:left="170" w:right="28"/>
              <w:rPr>
                <w:rFonts w:ascii="Times New Roman" w:hAnsi="Times New Roman" w:cs="Times New Roman"/>
                <w:sz w:val="24"/>
              </w:rPr>
            </w:pPr>
            <w:r w:rsidRPr="00E060B3">
              <w:rPr>
                <w:rFonts w:ascii="Times New Roman" w:hAnsi="Times New Roman" w:cs="Times New Roman"/>
                <w:sz w:val="24"/>
              </w:rPr>
              <w:t>Reporting</w:t>
            </w:r>
            <w:r w:rsidRPr="00E060B3">
              <w:rPr>
                <w:rFonts w:ascii="Times New Roman" w:hAnsi="Times New Roman" w:cs="Times New Roman"/>
                <w:spacing w:val="-11"/>
                <w:sz w:val="24"/>
              </w:rPr>
              <w:t xml:space="preserve"> </w:t>
            </w:r>
            <w:r w:rsidRPr="00E060B3">
              <w:rPr>
                <w:rFonts w:ascii="Times New Roman" w:hAnsi="Times New Roman" w:cs="Times New Roman"/>
                <w:sz w:val="24"/>
              </w:rPr>
              <w:t>the</w:t>
            </w:r>
            <w:r w:rsidRPr="00E060B3">
              <w:rPr>
                <w:rFonts w:ascii="Times New Roman" w:hAnsi="Times New Roman" w:cs="Times New Roman"/>
                <w:spacing w:val="-11"/>
                <w:sz w:val="24"/>
              </w:rPr>
              <w:t xml:space="preserve"> </w:t>
            </w:r>
            <w:r w:rsidRPr="00E060B3">
              <w:rPr>
                <w:rFonts w:ascii="Times New Roman" w:hAnsi="Times New Roman" w:cs="Times New Roman"/>
                <w:sz w:val="24"/>
              </w:rPr>
              <w:t>progress</w:t>
            </w:r>
            <w:r w:rsidRPr="00E060B3">
              <w:rPr>
                <w:rFonts w:ascii="Times New Roman" w:hAnsi="Times New Roman" w:cs="Times New Roman"/>
                <w:spacing w:val="-11"/>
                <w:sz w:val="24"/>
              </w:rPr>
              <w:t xml:space="preserve"> </w:t>
            </w:r>
            <w:r w:rsidRPr="00E060B3">
              <w:rPr>
                <w:rFonts w:ascii="Times New Roman" w:hAnsi="Times New Roman" w:cs="Times New Roman"/>
                <w:sz w:val="24"/>
              </w:rPr>
              <w:t>to</w:t>
            </w:r>
            <w:r w:rsidRPr="00E060B3">
              <w:rPr>
                <w:rFonts w:ascii="Times New Roman" w:hAnsi="Times New Roman" w:cs="Times New Roman"/>
                <w:spacing w:val="-11"/>
                <w:sz w:val="24"/>
              </w:rPr>
              <w:t xml:space="preserve"> </w:t>
            </w:r>
            <w:r w:rsidRPr="00E060B3">
              <w:rPr>
                <w:rFonts w:ascii="Times New Roman" w:hAnsi="Times New Roman" w:cs="Times New Roman"/>
                <w:sz w:val="24"/>
              </w:rPr>
              <w:t>the</w:t>
            </w:r>
            <w:r w:rsidRPr="00E060B3">
              <w:rPr>
                <w:rFonts w:ascii="Times New Roman" w:hAnsi="Times New Roman" w:cs="Times New Roman"/>
                <w:spacing w:val="-11"/>
                <w:sz w:val="24"/>
              </w:rPr>
              <w:t xml:space="preserve"> </w:t>
            </w:r>
            <w:r w:rsidRPr="00E060B3">
              <w:rPr>
                <w:rFonts w:ascii="Times New Roman" w:hAnsi="Times New Roman" w:cs="Times New Roman"/>
                <w:sz w:val="24"/>
              </w:rPr>
              <w:t xml:space="preserve">top </w:t>
            </w:r>
            <w:r w:rsidRPr="00E060B3">
              <w:rPr>
                <w:rFonts w:ascii="Times New Roman" w:hAnsi="Times New Roman" w:cs="Times New Roman"/>
                <w:spacing w:val="-2"/>
                <w:sz w:val="24"/>
              </w:rPr>
              <w:t>management.</w:t>
            </w:r>
          </w:p>
          <w:p w14:paraId="4F40B487" w14:textId="77777777" w:rsidR="00237A53" w:rsidRPr="00E060B3" w:rsidRDefault="00476A2A" w:rsidP="00715F3B">
            <w:pPr>
              <w:pStyle w:val="TableParagraph"/>
              <w:spacing w:before="4" w:line="276" w:lineRule="auto"/>
              <w:ind w:left="170" w:right="28"/>
              <w:rPr>
                <w:rFonts w:ascii="Times New Roman" w:hAnsi="Times New Roman" w:cs="Times New Roman"/>
                <w:sz w:val="24"/>
              </w:rPr>
            </w:pPr>
            <w:r w:rsidRPr="00E060B3">
              <w:rPr>
                <w:rFonts w:ascii="Times New Roman" w:hAnsi="Times New Roman" w:cs="Times New Roman"/>
                <w:sz w:val="24"/>
              </w:rPr>
              <w:t>Monitoring the functionality of the</w:t>
            </w:r>
            <w:r w:rsidRPr="00E060B3">
              <w:rPr>
                <w:rFonts w:ascii="Times New Roman" w:hAnsi="Times New Roman" w:cs="Times New Roman"/>
                <w:spacing w:val="-10"/>
                <w:sz w:val="24"/>
              </w:rPr>
              <w:t xml:space="preserve"> </w:t>
            </w:r>
            <w:r w:rsidRPr="00E060B3">
              <w:rPr>
                <w:rFonts w:ascii="Times New Roman" w:hAnsi="Times New Roman" w:cs="Times New Roman"/>
                <w:sz w:val="24"/>
              </w:rPr>
              <w:t>SSP</w:t>
            </w:r>
            <w:r w:rsidRPr="00E060B3">
              <w:rPr>
                <w:rFonts w:ascii="Times New Roman" w:hAnsi="Times New Roman" w:cs="Times New Roman"/>
                <w:spacing w:val="-10"/>
                <w:sz w:val="24"/>
              </w:rPr>
              <w:t xml:space="preserve"> </w:t>
            </w:r>
            <w:r w:rsidRPr="00E060B3">
              <w:rPr>
                <w:rFonts w:ascii="Times New Roman" w:hAnsi="Times New Roman" w:cs="Times New Roman"/>
                <w:sz w:val="24"/>
              </w:rPr>
              <w:t>and</w:t>
            </w:r>
            <w:r w:rsidRPr="00E060B3">
              <w:rPr>
                <w:rFonts w:ascii="Times New Roman" w:hAnsi="Times New Roman" w:cs="Times New Roman"/>
                <w:spacing w:val="-10"/>
                <w:sz w:val="24"/>
              </w:rPr>
              <w:t xml:space="preserve"> </w:t>
            </w:r>
            <w:r w:rsidRPr="00E060B3">
              <w:rPr>
                <w:rFonts w:ascii="Times New Roman" w:hAnsi="Times New Roman" w:cs="Times New Roman"/>
                <w:sz w:val="24"/>
              </w:rPr>
              <w:t>coordinate</w:t>
            </w:r>
            <w:r w:rsidRPr="00E060B3">
              <w:rPr>
                <w:rFonts w:ascii="Times New Roman" w:hAnsi="Times New Roman" w:cs="Times New Roman"/>
                <w:spacing w:val="-10"/>
                <w:sz w:val="24"/>
              </w:rPr>
              <w:t xml:space="preserve"> </w:t>
            </w:r>
            <w:r w:rsidRPr="00E060B3">
              <w:rPr>
                <w:rFonts w:ascii="Times New Roman" w:hAnsi="Times New Roman" w:cs="Times New Roman"/>
                <w:sz w:val="24"/>
              </w:rPr>
              <w:t>with</w:t>
            </w:r>
            <w:r w:rsidRPr="00E060B3">
              <w:rPr>
                <w:rFonts w:ascii="Times New Roman" w:hAnsi="Times New Roman" w:cs="Times New Roman"/>
                <w:spacing w:val="-10"/>
                <w:sz w:val="24"/>
              </w:rPr>
              <w:t xml:space="preserve"> </w:t>
            </w:r>
            <w:r w:rsidRPr="00E060B3">
              <w:rPr>
                <w:rFonts w:ascii="Times New Roman" w:hAnsi="Times New Roman" w:cs="Times New Roman"/>
                <w:sz w:val="24"/>
              </w:rPr>
              <w:t>top management of relevant</w:t>
            </w:r>
          </w:p>
          <w:p w14:paraId="005A77EA" w14:textId="77777777" w:rsidR="00237A53" w:rsidRPr="00E060B3" w:rsidRDefault="00F70C74" w:rsidP="00715F3B">
            <w:pPr>
              <w:pStyle w:val="TableParagraph"/>
              <w:ind w:left="170" w:right="30"/>
              <w:rPr>
                <w:rFonts w:ascii="Times New Roman" w:hAnsi="Times New Roman" w:cs="Times New Roman"/>
                <w:sz w:val="24"/>
              </w:rPr>
            </w:pPr>
            <w:r w:rsidRPr="00E060B3">
              <w:rPr>
                <w:rFonts w:ascii="Times New Roman" w:hAnsi="Times New Roman" w:cs="Times New Roman"/>
                <w:spacing w:val="-2"/>
                <w:sz w:val="24"/>
              </w:rPr>
              <w:t>Stakeholder</w:t>
            </w:r>
            <w:r w:rsidR="00476A2A" w:rsidRPr="00E060B3">
              <w:rPr>
                <w:rFonts w:ascii="Times New Roman" w:hAnsi="Times New Roman" w:cs="Times New Roman"/>
                <w:spacing w:val="8"/>
                <w:sz w:val="24"/>
              </w:rPr>
              <w:t xml:space="preserve"> </w:t>
            </w:r>
            <w:r w:rsidR="00476A2A" w:rsidRPr="00E060B3">
              <w:rPr>
                <w:rFonts w:ascii="Times New Roman" w:hAnsi="Times New Roman" w:cs="Times New Roman"/>
                <w:spacing w:val="-2"/>
                <w:sz w:val="24"/>
              </w:rPr>
              <w:t>organizations.</w:t>
            </w:r>
          </w:p>
        </w:tc>
        <w:tc>
          <w:tcPr>
            <w:tcW w:w="1310" w:type="dxa"/>
          </w:tcPr>
          <w:p w14:paraId="29B6E975" w14:textId="77777777" w:rsidR="00237A53" w:rsidRPr="00E060B3" w:rsidRDefault="00476A2A">
            <w:pPr>
              <w:pStyle w:val="TableParagraph"/>
              <w:spacing w:line="292" w:lineRule="exact"/>
              <w:ind w:left="25"/>
              <w:jc w:val="center"/>
              <w:rPr>
                <w:rFonts w:ascii="Times New Roman" w:hAnsi="Times New Roman" w:cs="Times New Roman"/>
                <w:sz w:val="24"/>
              </w:rPr>
            </w:pPr>
            <w:r w:rsidRPr="00E060B3">
              <w:rPr>
                <w:rFonts w:ascii="Times New Roman" w:hAnsi="Times New Roman" w:cs="Times New Roman"/>
                <w:spacing w:val="-2"/>
                <w:sz w:val="24"/>
              </w:rPr>
              <w:t>0773856724</w:t>
            </w:r>
          </w:p>
        </w:tc>
      </w:tr>
      <w:tr w:rsidR="00237A53" w:rsidRPr="00E060B3" w14:paraId="64CF162A" w14:textId="77777777" w:rsidTr="00EE3462">
        <w:trPr>
          <w:trHeight w:val="3059"/>
        </w:trPr>
        <w:tc>
          <w:tcPr>
            <w:tcW w:w="360" w:type="dxa"/>
          </w:tcPr>
          <w:p w14:paraId="15C823C4" w14:textId="77777777" w:rsidR="00237A53" w:rsidRPr="00E060B3" w:rsidRDefault="00476A2A">
            <w:pPr>
              <w:pStyle w:val="TableParagraph"/>
              <w:spacing w:before="11"/>
              <w:ind w:left="20" w:right="79"/>
              <w:jc w:val="center"/>
              <w:rPr>
                <w:rFonts w:ascii="Times New Roman" w:hAnsi="Times New Roman" w:cs="Times New Roman"/>
                <w:sz w:val="24"/>
              </w:rPr>
            </w:pPr>
            <w:r w:rsidRPr="00E060B3">
              <w:rPr>
                <w:rFonts w:ascii="Times New Roman" w:hAnsi="Times New Roman" w:cs="Times New Roman"/>
                <w:spacing w:val="-5"/>
                <w:sz w:val="24"/>
              </w:rPr>
              <w:t>02</w:t>
            </w:r>
          </w:p>
        </w:tc>
        <w:tc>
          <w:tcPr>
            <w:tcW w:w="2160" w:type="dxa"/>
          </w:tcPr>
          <w:p w14:paraId="3A10E494" w14:textId="77777777" w:rsidR="00237A53" w:rsidRPr="00E060B3" w:rsidRDefault="00476A2A" w:rsidP="00715F3B">
            <w:pPr>
              <w:pStyle w:val="TableParagraph"/>
              <w:spacing w:before="11"/>
              <w:ind w:left="144" w:right="9"/>
              <w:rPr>
                <w:rFonts w:ascii="Times New Roman" w:hAnsi="Times New Roman" w:cs="Times New Roman"/>
                <w:sz w:val="24"/>
              </w:rPr>
            </w:pPr>
            <w:r w:rsidRPr="00D22C48">
              <w:rPr>
                <w:rFonts w:ascii="Times New Roman" w:hAnsi="Times New Roman" w:cs="Times New Roman"/>
                <w:sz w:val="24"/>
                <w:highlight w:val="yellow"/>
              </w:rPr>
              <w:t>Eng.</w:t>
            </w:r>
            <w:r w:rsidRPr="00D22C48">
              <w:rPr>
                <w:rFonts w:ascii="Times New Roman" w:hAnsi="Times New Roman" w:cs="Times New Roman"/>
                <w:spacing w:val="-3"/>
                <w:sz w:val="24"/>
                <w:highlight w:val="yellow"/>
              </w:rPr>
              <w:t xml:space="preserve"> </w:t>
            </w:r>
            <w:r w:rsidRPr="00D22C48">
              <w:rPr>
                <w:rFonts w:ascii="Times New Roman" w:hAnsi="Times New Roman" w:cs="Times New Roman"/>
                <w:sz w:val="24"/>
                <w:highlight w:val="yellow"/>
              </w:rPr>
              <w:t>G.D.N.</w:t>
            </w:r>
            <w:r w:rsidRPr="00D22C48">
              <w:rPr>
                <w:rFonts w:ascii="Times New Roman" w:hAnsi="Times New Roman" w:cs="Times New Roman"/>
                <w:spacing w:val="-3"/>
                <w:sz w:val="24"/>
                <w:highlight w:val="yellow"/>
              </w:rPr>
              <w:t xml:space="preserve"> </w:t>
            </w:r>
            <w:r w:rsidR="00715F3B" w:rsidRPr="00D22C48">
              <w:rPr>
                <w:rFonts w:ascii="Times New Roman" w:hAnsi="Times New Roman" w:cs="Times New Roman"/>
                <w:spacing w:val="-3"/>
                <w:sz w:val="24"/>
                <w:highlight w:val="yellow"/>
              </w:rPr>
              <w:t>N</w:t>
            </w:r>
            <w:r w:rsidRPr="00D22C48">
              <w:rPr>
                <w:rFonts w:ascii="Times New Roman" w:hAnsi="Times New Roman" w:cs="Times New Roman"/>
                <w:spacing w:val="-2"/>
                <w:sz w:val="24"/>
                <w:highlight w:val="yellow"/>
              </w:rPr>
              <w:t>evil</w:t>
            </w:r>
            <w:r w:rsidR="00F70C74" w:rsidRPr="00D22C48">
              <w:rPr>
                <w:rFonts w:ascii="Times New Roman" w:hAnsi="Times New Roman" w:cs="Times New Roman"/>
                <w:spacing w:val="-2"/>
                <w:sz w:val="24"/>
                <w:highlight w:val="yellow"/>
              </w:rPr>
              <w:t>l</w:t>
            </w:r>
            <w:r w:rsidRPr="00D22C48">
              <w:rPr>
                <w:rFonts w:ascii="Times New Roman" w:hAnsi="Times New Roman" w:cs="Times New Roman"/>
                <w:spacing w:val="-2"/>
                <w:sz w:val="24"/>
                <w:highlight w:val="yellow"/>
              </w:rPr>
              <w:t>e</w:t>
            </w:r>
          </w:p>
        </w:tc>
        <w:tc>
          <w:tcPr>
            <w:tcW w:w="2070" w:type="dxa"/>
          </w:tcPr>
          <w:p w14:paraId="351DDB75" w14:textId="77777777" w:rsidR="00237A53" w:rsidRPr="00E060B3" w:rsidRDefault="00476A2A" w:rsidP="00702BD5">
            <w:pPr>
              <w:pStyle w:val="TableParagraph"/>
              <w:spacing w:before="11" w:line="276" w:lineRule="auto"/>
              <w:ind w:left="136" w:right="214"/>
              <w:rPr>
                <w:rFonts w:ascii="Times New Roman" w:hAnsi="Times New Roman" w:cs="Times New Roman"/>
                <w:sz w:val="24"/>
              </w:rPr>
            </w:pPr>
            <w:r w:rsidRPr="00E060B3">
              <w:rPr>
                <w:rFonts w:ascii="Times New Roman" w:hAnsi="Times New Roman" w:cs="Times New Roman"/>
                <w:sz w:val="24"/>
              </w:rPr>
              <w:t>Deputy General Manager</w:t>
            </w:r>
            <w:r w:rsidRPr="00E060B3">
              <w:rPr>
                <w:rFonts w:ascii="Times New Roman" w:hAnsi="Times New Roman" w:cs="Times New Roman"/>
                <w:spacing w:val="-14"/>
                <w:sz w:val="24"/>
              </w:rPr>
              <w:t xml:space="preserve"> </w:t>
            </w:r>
            <w:r w:rsidRPr="00E060B3">
              <w:rPr>
                <w:rFonts w:ascii="Times New Roman" w:hAnsi="Times New Roman" w:cs="Times New Roman"/>
                <w:sz w:val="24"/>
              </w:rPr>
              <w:t>–</w:t>
            </w:r>
            <w:r w:rsidRPr="00E060B3">
              <w:rPr>
                <w:rFonts w:ascii="Times New Roman" w:hAnsi="Times New Roman" w:cs="Times New Roman"/>
                <w:spacing w:val="-14"/>
                <w:sz w:val="24"/>
              </w:rPr>
              <w:t xml:space="preserve"> </w:t>
            </w:r>
            <w:r w:rsidRPr="00E060B3">
              <w:rPr>
                <w:rFonts w:ascii="Times New Roman" w:hAnsi="Times New Roman" w:cs="Times New Roman"/>
                <w:sz w:val="24"/>
              </w:rPr>
              <w:t xml:space="preserve">(WR) </w:t>
            </w:r>
            <w:r w:rsidRPr="00E060B3">
              <w:rPr>
                <w:rFonts w:ascii="Times New Roman" w:hAnsi="Times New Roman" w:cs="Times New Roman"/>
                <w:spacing w:val="-2"/>
                <w:sz w:val="24"/>
              </w:rPr>
              <w:t>(NWSDB)</w:t>
            </w:r>
          </w:p>
        </w:tc>
        <w:tc>
          <w:tcPr>
            <w:tcW w:w="1170" w:type="dxa"/>
          </w:tcPr>
          <w:p w14:paraId="5578DB3D" w14:textId="77777777" w:rsidR="00237A53" w:rsidRPr="00E060B3" w:rsidRDefault="00476A2A">
            <w:pPr>
              <w:pStyle w:val="TableParagraph"/>
              <w:spacing w:before="11"/>
              <w:ind w:left="105"/>
              <w:rPr>
                <w:rFonts w:ascii="Times New Roman" w:hAnsi="Times New Roman" w:cs="Times New Roman"/>
                <w:sz w:val="24"/>
              </w:rPr>
            </w:pPr>
            <w:r w:rsidRPr="00E060B3">
              <w:rPr>
                <w:rFonts w:ascii="Times New Roman" w:hAnsi="Times New Roman" w:cs="Times New Roman"/>
                <w:spacing w:val="-2"/>
                <w:sz w:val="24"/>
              </w:rPr>
              <w:t>Facilitator</w:t>
            </w:r>
          </w:p>
        </w:tc>
        <w:tc>
          <w:tcPr>
            <w:tcW w:w="3600" w:type="dxa"/>
          </w:tcPr>
          <w:p w14:paraId="187F94CB" w14:textId="77777777" w:rsidR="00237A53" w:rsidRPr="00E060B3" w:rsidRDefault="00476A2A" w:rsidP="00715F3B">
            <w:pPr>
              <w:pStyle w:val="TableParagraph"/>
              <w:spacing w:before="11" w:line="276" w:lineRule="auto"/>
              <w:ind w:left="170" w:right="28"/>
              <w:rPr>
                <w:rFonts w:ascii="Times New Roman" w:hAnsi="Times New Roman" w:cs="Times New Roman"/>
                <w:sz w:val="24"/>
              </w:rPr>
            </w:pPr>
            <w:r w:rsidRPr="00E060B3">
              <w:rPr>
                <w:rFonts w:ascii="Times New Roman" w:hAnsi="Times New Roman" w:cs="Times New Roman"/>
                <w:sz w:val="24"/>
              </w:rPr>
              <w:t>Assist to implement SSP by allocating</w:t>
            </w:r>
            <w:r w:rsidRPr="00E060B3">
              <w:rPr>
                <w:rFonts w:ascii="Times New Roman" w:hAnsi="Times New Roman" w:cs="Times New Roman"/>
                <w:spacing w:val="-14"/>
                <w:sz w:val="24"/>
              </w:rPr>
              <w:t xml:space="preserve"> </w:t>
            </w:r>
            <w:r w:rsidRPr="00E060B3">
              <w:rPr>
                <w:rFonts w:ascii="Times New Roman" w:hAnsi="Times New Roman" w:cs="Times New Roman"/>
                <w:sz w:val="24"/>
              </w:rPr>
              <w:t>financial</w:t>
            </w:r>
            <w:r w:rsidRPr="00E060B3">
              <w:rPr>
                <w:rFonts w:ascii="Times New Roman" w:hAnsi="Times New Roman" w:cs="Times New Roman"/>
                <w:spacing w:val="-14"/>
                <w:sz w:val="24"/>
              </w:rPr>
              <w:t xml:space="preserve"> </w:t>
            </w:r>
            <w:r w:rsidRPr="00E060B3">
              <w:rPr>
                <w:rFonts w:ascii="Times New Roman" w:hAnsi="Times New Roman" w:cs="Times New Roman"/>
                <w:sz w:val="24"/>
              </w:rPr>
              <w:t>and</w:t>
            </w:r>
            <w:r w:rsidRPr="00E060B3">
              <w:rPr>
                <w:rFonts w:ascii="Times New Roman" w:hAnsi="Times New Roman" w:cs="Times New Roman"/>
                <w:spacing w:val="-13"/>
                <w:sz w:val="24"/>
              </w:rPr>
              <w:t xml:space="preserve"> </w:t>
            </w:r>
            <w:r w:rsidRPr="00E060B3">
              <w:rPr>
                <w:rFonts w:ascii="Times New Roman" w:hAnsi="Times New Roman" w:cs="Times New Roman"/>
                <w:sz w:val="24"/>
              </w:rPr>
              <w:t xml:space="preserve">Human </w:t>
            </w:r>
            <w:r w:rsidRPr="00E060B3">
              <w:rPr>
                <w:rFonts w:ascii="Times New Roman" w:hAnsi="Times New Roman" w:cs="Times New Roman"/>
                <w:spacing w:val="-2"/>
                <w:sz w:val="24"/>
              </w:rPr>
              <w:t>resources.</w:t>
            </w:r>
          </w:p>
          <w:p w14:paraId="717BFD38" w14:textId="77777777" w:rsidR="00237A53" w:rsidRPr="00E060B3" w:rsidRDefault="00476A2A" w:rsidP="00715F3B">
            <w:pPr>
              <w:pStyle w:val="TableParagraph"/>
              <w:spacing w:line="276" w:lineRule="auto"/>
              <w:ind w:left="170" w:right="28"/>
              <w:rPr>
                <w:rFonts w:ascii="Times New Roman" w:hAnsi="Times New Roman" w:cs="Times New Roman"/>
                <w:sz w:val="24"/>
              </w:rPr>
            </w:pPr>
            <w:r w:rsidRPr="00E060B3">
              <w:rPr>
                <w:rFonts w:ascii="Times New Roman" w:hAnsi="Times New Roman" w:cs="Times New Roman"/>
                <w:sz w:val="24"/>
              </w:rPr>
              <w:t>Reporting</w:t>
            </w:r>
            <w:r w:rsidRPr="00E060B3">
              <w:rPr>
                <w:rFonts w:ascii="Times New Roman" w:hAnsi="Times New Roman" w:cs="Times New Roman"/>
                <w:spacing w:val="-11"/>
                <w:sz w:val="24"/>
              </w:rPr>
              <w:t xml:space="preserve"> </w:t>
            </w:r>
            <w:r w:rsidRPr="00E060B3">
              <w:rPr>
                <w:rFonts w:ascii="Times New Roman" w:hAnsi="Times New Roman" w:cs="Times New Roman"/>
                <w:sz w:val="24"/>
              </w:rPr>
              <w:t>the</w:t>
            </w:r>
            <w:r w:rsidRPr="00E060B3">
              <w:rPr>
                <w:rFonts w:ascii="Times New Roman" w:hAnsi="Times New Roman" w:cs="Times New Roman"/>
                <w:spacing w:val="-11"/>
                <w:sz w:val="24"/>
              </w:rPr>
              <w:t xml:space="preserve"> </w:t>
            </w:r>
            <w:r w:rsidRPr="00E060B3">
              <w:rPr>
                <w:rFonts w:ascii="Times New Roman" w:hAnsi="Times New Roman" w:cs="Times New Roman"/>
                <w:sz w:val="24"/>
              </w:rPr>
              <w:t>progress</w:t>
            </w:r>
            <w:r w:rsidRPr="00E060B3">
              <w:rPr>
                <w:rFonts w:ascii="Times New Roman" w:hAnsi="Times New Roman" w:cs="Times New Roman"/>
                <w:spacing w:val="-11"/>
                <w:sz w:val="24"/>
              </w:rPr>
              <w:t xml:space="preserve"> </w:t>
            </w:r>
            <w:r w:rsidRPr="00E060B3">
              <w:rPr>
                <w:rFonts w:ascii="Times New Roman" w:hAnsi="Times New Roman" w:cs="Times New Roman"/>
                <w:sz w:val="24"/>
              </w:rPr>
              <w:t>to</w:t>
            </w:r>
            <w:r w:rsidRPr="00E060B3">
              <w:rPr>
                <w:rFonts w:ascii="Times New Roman" w:hAnsi="Times New Roman" w:cs="Times New Roman"/>
                <w:spacing w:val="-11"/>
                <w:sz w:val="24"/>
              </w:rPr>
              <w:t xml:space="preserve"> </w:t>
            </w:r>
            <w:r w:rsidRPr="00E060B3">
              <w:rPr>
                <w:rFonts w:ascii="Times New Roman" w:hAnsi="Times New Roman" w:cs="Times New Roman"/>
                <w:sz w:val="24"/>
              </w:rPr>
              <w:t>the</w:t>
            </w:r>
            <w:r w:rsidRPr="00E060B3">
              <w:rPr>
                <w:rFonts w:ascii="Times New Roman" w:hAnsi="Times New Roman" w:cs="Times New Roman"/>
                <w:spacing w:val="-11"/>
                <w:sz w:val="24"/>
              </w:rPr>
              <w:t xml:space="preserve"> </w:t>
            </w:r>
            <w:r w:rsidRPr="00E060B3">
              <w:rPr>
                <w:rFonts w:ascii="Times New Roman" w:hAnsi="Times New Roman" w:cs="Times New Roman"/>
                <w:sz w:val="24"/>
              </w:rPr>
              <w:t xml:space="preserve">top </w:t>
            </w:r>
            <w:r w:rsidRPr="00E060B3">
              <w:rPr>
                <w:rFonts w:ascii="Times New Roman" w:hAnsi="Times New Roman" w:cs="Times New Roman"/>
                <w:spacing w:val="-2"/>
                <w:sz w:val="24"/>
              </w:rPr>
              <w:t>management.</w:t>
            </w:r>
          </w:p>
          <w:p w14:paraId="3CAE4681" w14:textId="77777777" w:rsidR="00237A53" w:rsidRPr="00E060B3" w:rsidRDefault="00476A2A" w:rsidP="00715F3B">
            <w:pPr>
              <w:pStyle w:val="TableParagraph"/>
              <w:spacing w:before="27" w:line="276" w:lineRule="auto"/>
              <w:ind w:left="170" w:right="28"/>
              <w:rPr>
                <w:rFonts w:ascii="Times New Roman" w:hAnsi="Times New Roman" w:cs="Times New Roman"/>
                <w:sz w:val="24"/>
              </w:rPr>
            </w:pPr>
            <w:r w:rsidRPr="00E060B3">
              <w:rPr>
                <w:rFonts w:ascii="Times New Roman" w:hAnsi="Times New Roman" w:cs="Times New Roman"/>
                <w:sz w:val="24"/>
              </w:rPr>
              <w:t>Monitoring the functionality of the</w:t>
            </w:r>
            <w:r w:rsidRPr="00E060B3">
              <w:rPr>
                <w:rFonts w:ascii="Times New Roman" w:hAnsi="Times New Roman" w:cs="Times New Roman"/>
                <w:spacing w:val="-10"/>
                <w:sz w:val="24"/>
              </w:rPr>
              <w:t xml:space="preserve"> </w:t>
            </w:r>
            <w:r w:rsidRPr="00E060B3">
              <w:rPr>
                <w:rFonts w:ascii="Times New Roman" w:hAnsi="Times New Roman" w:cs="Times New Roman"/>
                <w:sz w:val="24"/>
              </w:rPr>
              <w:t>SSP</w:t>
            </w:r>
            <w:r w:rsidRPr="00E060B3">
              <w:rPr>
                <w:rFonts w:ascii="Times New Roman" w:hAnsi="Times New Roman" w:cs="Times New Roman"/>
                <w:spacing w:val="-10"/>
                <w:sz w:val="24"/>
              </w:rPr>
              <w:t xml:space="preserve"> </w:t>
            </w:r>
            <w:r w:rsidRPr="00E060B3">
              <w:rPr>
                <w:rFonts w:ascii="Times New Roman" w:hAnsi="Times New Roman" w:cs="Times New Roman"/>
                <w:sz w:val="24"/>
              </w:rPr>
              <w:t>and</w:t>
            </w:r>
            <w:r w:rsidRPr="00E060B3">
              <w:rPr>
                <w:rFonts w:ascii="Times New Roman" w:hAnsi="Times New Roman" w:cs="Times New Roman"/>
                <w:spacing w:val="-10"/>
                <w:sz w:val="24"/>
              </w:rPr>
              <w:t xml:space="preserve"> </w:t>
            </w:r>
            <w:r w:rsidRPr="00E060B3">
              <w:rPr>
                <w:rFonts w:ascii="Times New Roman" w:hAnsi="Times New Roman" w:cs="Times New Roman"/>
                <w:sz w:val="24"/>
              </w:rPr>
              <w:t>coordinate</w:t>
            </w:r>
            <w:r w:rsidRPr="00E060B3">
              <w:rPr>
                <w:rFonts w:ascii="Times New Roman" w:hAnsi="Times New Roman" w:cs="Times New Roman"/>
                <w:spacing w:val="-10"/>
                <w:sz w:val="24"/>
              </w:rPr>
              <w:t xml:space="preserve"> </w:t>
            </w:r>
            <w:r w:rsidRPr="00E060B3">
              <w:rPr>
                <w:rFonts w:ascii="Times New Roman" w:hAnsi="Times New Roman" w:cs="Times New Roman"/>
                <w:sz w:val="24"/>
              </w:rPr>
              <w:t>with</w:t>
            </w:r>
            <w:r w:rsidRPr="00E060B3">
              <w:rPr>
                <w:rFonts w:ascii="Times New Roman" w:hAnsi="Times New Roman" w:cs="Times New Roman"/>
                <w:spacing w:val="-10"/>
                <w:sz w:val="24"/>
              </w:rPr>
              <w:t xml:space="preserve"> </w:t>
            </w:r>
            <w:r w:rsidRPr="00E060B3">
              <w:rPr>
                <w:rFonts w:ascii="Times New Roman" w:hAnsi="Times New Roman" w:cs="Times New Roman"/>
                <w:sz w:val="24"/>
              </w:rPr>
              <w:t>top management of relevant</w:t>
            </w:r>
          </w:p>
          <w:p w14:paraId="04D391C4" w14:textId="77777777" w:rsidR="00237A53" w:rsidRPr="00E060B3" w:rsidRDefault="004E3AF0" w:rsidP="00715F3B">
            <w:pPr>
              <w:pStyle w:val="TableParagraph"/>
              <w:ind w:left="170" w:right="30"/>
              <w:rPr>
                <w:rFonts w:ascii="Times New Roman" w:hAnsi="Times New Roman" w:cs="Times New Roman"/>
                <w:sz w:val="24"/>
              </w:rPr>
            </w:pPr>
            <w:r w:rsidRPr="00E060B3">
              <w:rPr>
                <w:rFonts w:ascii="Times New Roman" w:hAnsi="Times New Roman" w:cs="Times New Roman"/>
                <w:spacing w:val="-2"/>
                <w:sz w:val="24"/>
              </w:rPr>
              <w:t>Stakeholder</w:t>
            </w:r>
            <w:r w:rsidR="00476A2A" w:rsidRPr="00E060B3">
              <w:rPr>
                <w:rFonts w:ascii="Times New Roman" w:hAnsi="Times New Roman" w:cs="Times New Roman"/>
                <w:spacing w:val="8"/>
                <w:sz w:val="24"/>
              </w:rPr>
              <w:t xml:space="preserve"> </w:t>
            </w:r>
            <w:r w:rsidR="00476A2A" w:rsidRPr="00E060B3">
              <w:rPr>
                <w:rFonts w:ascii="Times New Roman" w:hAnsi="Times New Roman" w:cs="Times New Roman"/>
                <w:spacing w:val="-2"/>
                <w:sz w:val="24"/>
              </w:rPr>
              <w:t>organizations.</w:t>
            </w:r>
          </w:p>
        </w:tc>
        <w:tc>
          <w:tcPr>
            <w:tcW w:w="1310" w:type="dxa"/>
          </w:tcPr>
          <w:p w14:paraId="438BC9F2" w14:textId="77777777" w:rsidR="00237A53" w:rsidRPr="00E060B3" w:rsidRDefault="00476A2A">
            <w:pPr>
              <w:pStyle w:val="TableParagraph"/>
              <w:spacing w:before="11"/>
              <w:ind w:left="25"/>
              <w:jc w:val="center"/>
              <w:rPr>
                <w:rFonts w:ascii="Times New Roman" w:hAnsi="Times New Roman" w:cs="Times New Roman"/>
                <w:sz w:val="24"/>
              </w:rPr>
            </w:pPr>
            <w:r w:rsidRPr="00E060B3">
              <w:rPr>
                <w:rFonts w:ascii="Times New Roman" w:hAnsi="Times New Roman" w:cs="Times New Roman"/>
                <w:spacing w:val="-2"/>
                <w:sz w:val="24"/>
              </w:rPr>
              <w:t>0772918634</w:t>
            </w:r>
          </w:p>
        </w:tc>
      </w:tr>
      <w:tr w:rsidR="00237A53" w:rsidRPr="00E060B3" w14:paraId="7E8B02E2" w14:textId="77777777" w:rsidTr="00EE3462">
        <w:trPr>
          <w:trHeight w:val="1740"/>
        </w:trPr>
        <w:tc>
          <w:tcPr>
            <w:tcW w:w="360" w:type="dxa"/>
          </w:tcPr>
          <w:p w14:paraId="77922D82" w14:textId="77777777" w:rsidR="00237A53" w:rsidRPr="00E060B3" w:rsidRDefault="00476A2A">
            <w:pPr>
              <w:pStyle w:val="TableParagraph"/>
              <w:spacing w:before="6"/>
              <w:ind w:left="20" w:right="79"/>
              <w:jc w:val="center"/>
              <w:rPr>
                <w:rFonts w:ascii="Times New Roman" w:hAnsi="Times New Roman" w:cs="Times New Roman"/>
                <w:sz w:val="24"/>
              </w:rPr>
            </w:pPr>
            <w:r w:rsidRPr="00E060B3">
              <w:rPr>
                <w:rFonts w:ascii="Times New Roman" w:hAnsi="Times New Roman" w:cs="Times New Roman"/>
                <w:spacing w:val="-5"/>
                <w:sz w:val="24"/>
              </w:rPr>
              <w:t>03</w:t>
            </w:r>
          </w:p>
        </w:tc>
        <w:tc>
          <w:tcPr>
            <w:tcW w:w="2160" w:type="dxa"/>
          </w:tcPr>
          <w:p w14:paraId="3DE8D5C7" w14:textId="77777777" w:rsidR="00237A53" w:rsidRPr="00D22C48" w:rsidRDefault="00476A2A" w:rsidP="00715F3B">
            <w:pPr>
              <w:pStyle w:val="TableParagraph"/>
              <w:spacing w:before="1"/>
              <w:ind w:left="144" w:right="9"/>
              <w:rPr>
                <w:rFonts w:ascii="Times New Roman" w:hAnsi="Times New Roman" w:cs="Times New Roman"/>
                <w:sz w:val="24"/>
                <w:highlight w:val="yellow"/>
              </w:rPr>
            </w:pPr>
            <w:r w:rsidRPr="00D22C48">
              <w:rPr>
                <w:rFonts w:ascii="Times New Roman" w:hAnsi="Times New Roman" w:cs="Times New Roman"/>
                <w:spacing w:val="-4"/>
                <w:sz w:val="24"/>
                <w:highlight w:val="yellow"/>
              </w:rPr>
              <w:t>Eng.</w:t>
            </w:r>
            <w:r w:rsidR="00715F3B" w:rsidRPr="00D22C48">
              <w:rPr>
                <w:rFonts w:ascii="Times New Roman" w:hAnsi="Times New Roman" w:cs="Times New Roman"/>
                <w:spacing w:val="-4"/>
                <w:sz w:val="24"/>
                <w:highlight w:val="yellow"/>
              </w:rPr>
              <w:t xml:space="preserve"> </w:t>
            </w:r>
            <w:commentRangeStart w:id="10"/>
            <w:r w:rsidRPr="00D22C48">
              <w:rPr>
                <w:rFonts w:ascii="Times New Roman" w:hAnsi="Times New Roman" w:cs="Times New Roman"/>
                <w:spacing w:val="-2"/>
                <w:sz w:val="24"/>
                <w:highlight w:val="yellow"/>
              </w:rPr>
              <w:t>Jayawardana</w:t>
            </w:r>
            <w:commentRangeEnd w:id="10"/>
            <w:r w:rsidR="00D22C48">
              <w:rPr>
                <w:rStyle w:val="CommentReference"/>
              </w:rPr>
              <w:commentReference w:id="10"/>
            </w:r>
          </w:p>
        </w:tc>
        <w:tc>
          <w:tcPr>
            <w:tcW w:w="2070" w:type="dxa"/>
          </w:tcPr>
          <w:p w14:paraId="285E0F62" w14:textId="77777777" w:rsidR="004E3AF0" w:rsidRPr="00E060B3" w:rsidRDefault="00476A2A" w:rsidP="00702BD5">
            <w:pPr>
              <w:pStyle w:val="TableParagraph"/>
              <w:spacing w:before="1" w:line="276" w:lineRule="auto"/>
              <w:ind w:left="153" w:right="11"/>
              <w:rPr>
                <w:rFonts w:ascii="Times New Roman" w:hAnsi="Times New Roman" w:cs="Times New Roman"/>
                <w:spacing w:val="-2"/>
                <w:sz w:val="24"/>
              </w:rPr>
            </w:pPr>
            <w:r w:rsidRPr="00E060B3">
              <w:rPr>
                <w:rFonts w:ascii="Times New Roman" w:hAnsi="Times New Roman" w:cs="Times New Roman"/>
                <w:spacing w:val="-2"/>
                <w:sz w:val="24"/>
              </w:rPr>
              <w:t>Water</w:t>
            </w:r>
          </w:p>
          <w:p w14:paraId="3B80DF25" w14:textId="77777777" w:rsidR="00237A53" w:rsidRPr="00E060B3" w:rsidRDefault="004E3AF0" w:rsidP="00702BD5">
            <w:pPr>
              <w:pStyle w:val="TableParagraph"/>
              <w:spacing w:before="1" w:line="276" w:lineRule="auto"/>
              <w:ind w:left="153" w:right="11"/>
              <w:rPr>
                <w:rFonts w:ascii="Times New Roman" w:hAnsi="Times New Roman" w:cs="Times New Roman"/>
                <w:sz w:val="24"/>
              </w:rPr>
            </w:pPr>
            <w:r w:rsidRPr="00E060B3">
              <w:rPr>
                <w:rFonts w:ascii="Times New Roman" w:hAnsi="Times New Roman" w:cs="Times New Roman"/>
                <w:spacing w:val="-2"/>
                <w:sz w:val="24"/>
              </w:rPr>
              <w:t>Reclamatio</w:t>
            </w:r>
            <w:r w:rsidR="00476A2A" w:rsidRPr="00E060B3">
              <w:rPr>
                <w:rFonts w:ascii="Times New Roman" w:hAnsi="Times New Roman" w:cs="Times New Roman"/>
                <w:spacing w:val="-10"/>
                <w:sz w:val="24"/>
              </w:rPr>
              <w:t>n</w:t>
            </w:r>
            <w:r w:rsidR="00702BD5" w:rsidRPr="00E060B3">
              <w:rPr>
                <w:rFonts w:ascii="Times New Roman" w:hAnsi="Times New Roman" w:cs="Times New Roman"/>
                <w:sz w:val="24"/>
              </w:rPr>
              <w:t xml:space="preserve"> </w:t>
            </w:r>
            <w:r w:rsidR="00476A2A" w:rsidRPr="00E060B3">
              <w:rPr>
                <w:rFonts w:ascii="Times New Roman" w:hAnsi="Times New Roman" w:cs="Times New Roman"/>
                <w:spacing w:val="-2"/>
                <w:sz w:val="24"/>
              </w:rPr>
              <w:t>Specialist (NWSDB)</w:t>
            </w:r>
          </w:p>
        </w:tc>
        <w:tc>
          <w:tcPr>
            <w:tcW w:w="1170" w:type="dxa"/>
          </w:tcPr>
          <w:p w14:paraId="59FD5F4A" w14:textId="77777777" w:rsidR="00237A53" w:rsidRPr="00E060B3" w:rsidRDefault="00476A2A" w:rsidP="004E3AF0">
            <w:pPr>
              <w:pStyle w:val="TableParagraph"/>
              <w:spacing w:before="1"/>
              <w:ind w:right="30"/>
              <w:rPr>
                <w:rFonts w:ascii="Times New Roman" w:hAnsi="Times New Roman" w:cs="Times New Roman"/>
                <w:sz w:val="24"/>
              </w:rPr>
            </w:pPr>
            <w:r w:rsidRPr="00E060B3">
              <w:rPr>
                <w:rFonts w:ascii="Times New Roman" w:hAnsi="Times New Roman" w:cs="Times New Roman"/>
                <w:spacing w:val="-4"/>
                <w:sz w:val="24"/>
              </w:rPr>
              <w:t>Memb</w:t>
            </w:r>
            <w:r w:rsidR="004E3AF0" w:rsidRPr="00E060B3">
              <w:rPr>
                <w:rFonts w:ascii="Times New Roman" w:hAnsi="Times New Roman" w:cs="Times New Roman"/>
                <w:spacing w:val="-4"/>
                <w:sz w:val="24"/>
              </w:rPr>
              <w:t>er</w:t>
            </w:r>
          </w:p>
          <w:p w14:paraId="683D7358" w14:textId="77777777" w:rsidR="00237A53" w:rsidRPr="00E060B3" w:rsidRDefault="00237A53" w:rsidP="004E3AF0">
            <w:pPr>
              <w:pStyle w:val="TableParagraph"/>
              <w:spacing w:before="42"/>
              <w:ind w:right="-60"/>
              <w:jc w:val="right"/>
              <w:rPr>
                <w:rFonts w:ascii="Times New Roman" w:hAnsi="Times New Roman" w:cs="Times New Roman"/>
                <w:sz w:val="24"/>
              </w:rPr>
            </w:pPr>
          </w:p>
        </w:tc>
        <w:tc>
          <w:tcPr>
            <w:tcW w:w="3600" w:type="dxa"/>
          </w:tcPr>
          <w:p w14:paraId="187EF287" w14:textId="77777777" w:rsidR="00237A53" w:rsidRPr="00E060B3" w:rsidRDefault="00476A2A" w:rsidP="00715F3B">
            <w:pPr>
              <w:pStyle w:val="TableParagraph"/>
              <w:spacing w:before="1" w:line="276" w:lineRule="auto"/>
              <w:ind w:left="170" w:right="28"/>
              <w:rPr>
                <w:rFonts w:ascii="Times New Roman" w:hAnsi="Times New Roman" w:cs="Times New Roman"/>
                <w:sz w:val="24"/>
              </w:rPr>
            </w:pPr>
            <w:r w:rsidRPr="00E060B3">
              <w:rPr>
                <w:rFonts w:ascii="Times New Roman" w:hAnsi="Times New Roman" w:cs="Times New Roman"/>
                <w:sz w:val="24"/>
              </w:rPr>
              <w:t>Guidance</w:t>
            </w:r>
            <w:r w:rsidRPr="00E060B3">
              <w:rPr>
                <w:rFonts w:ascii="Times New Roman" w:hAnsi="Times New Roman" w:cs="Times New Roman"/>
                <w:spacing w:val="-13"/>
                <w:sz w:val="24"/>
              </w:rPr>
              <w:t xml:space="preserve"> </w:t>
            </w:r>
            <w:r w:rsidRPr="00E060B3">
              <w:rPr>
                <w:rFonts w:ascii="Times New Roman" w:hAnsi="Times New Roman" w:cs="Times New Roman"/>
                <w:sz w:val="24"/>
              </w:rPr>
              <w:t>on</w:t>
            </w:r>
            <w:r w:rsidRPr="00E060B3">
              <w:rPr>
                <w:rFonts w:ascii="Times New Roman" w:hAnsi="Times New Roman" w:cs="Times New Roman"/>
                <w:spacing w:val="-13"/>
                <w:sz w:val="24"/>
              </w:rPr>
              <w:t xml:space="preserve"> </w:t>
            </w:r>
            <w:r w:rsidRPr="00E060B3">
              <w:rPr>
                <w:rFonts w:ascii="Times New Roman" w:hAnsi="Times New Roman" w:cs="Times New Roman"/>
                <w:sz w:val="24"/>
              </w:rPr>
              <w:t>water</w:t>
            </w:r>
            <w:r w:rsidRPr="00E060B3">
              <w:rPr>
                <w:rFonts w:ascii="Times New Roman" w:hAnsi="Times New Roman" w:cs="Times New Roman"/>
                <w:spacing w:val="-13"/>
                <w:sz w:val="24"/>
              </w:rPr>
              <w:t xml:space="preserve"> </w:t>
            </w:r>
            <w:r w:rsidRPr="00E060B3">
              <w:rPr>
                <w:rFonts w:ascii="Times New Roman" w:hAnsi="Times New Roman" w:cs="Times New Roman"/>
                <w:sz w:val="24"/>
              </w:rPr>
              <w:t xml:space="preserve">quality issues, and wastewater </w:t>
            </w:r>
            <w:r w:rsidRPr="00E060B3">
              <w:rPr>
                <w:rFonts w:ascii="Times New Roman" w:hAnsi="Times New Roman" w:cs="Times New Roman"/>
                <w:spacing w:val="-2"/>
                <w:sz w:val="24"/>
              </w:rPr>
              <w:t>treatment.</w:t>
            </w:r>
          </w:p>
          <w:p w14:paraId="592AECAC" w14:textId="77777777" w:rsidR="00237A53" w:rsidRPr="00E060B3" w:rsidRDefault="00476A2A" w:rsidP="00715F3B">
            <w:pPr>
              <w:pStyle w:val="TableParagraph"/>
              <w:spacing w:before="96" w:line="320" w:lineRule="atLeast"/>
              <w:ind w:left="170" w:right="28"/>
              <w:rPr>
                <w:rFonts w:ascii="Times New Roman" w:hAnsi="Times New Roman" w:cs="Times New Roman"/>
                <w:sz w:val="24"/>
              </w:rPr>
            </w:pPr>
            <w:r w:rsidRPr="00E060B3">
              <w:rPr>
                <w:rFonts w:ascii="Times New Roman" w:hAnsi="Times New Roman" w:cs="Times New Roman"/>
                <w:sz w:val="24"/>
              </w:rPr>
              <w:t>Advise</w:t>
            </w:r>
            <w:r w:rsidRPr="00E060B3">
              <w:rPr>
                <w:rFonts w:ascii="Times New Roman" w:hAnsi="Times New Roman" w:cs="Times New Roman"/>
                <w:spacing w:val="-13"/>
                <w:sz w:val="24"/>
              </w:rPr>
              <w:t xml:space="preserve"> </w:t>
            </w:r>
            <w:r w:rsidRPr="00E060B3">
              <w:rPr>
                <w:rFonts w:ascii="Times New Roman" w:hAnsi="Times New Roman" w:cs="Times New Roman"/>
                <w:sz w:val="24"/>
              </w:rPr>
              <w:t>to</w:t>
            </w:r>
            <w:r w:rsidRPr="00E060B3">
              <w:rPr>
                <w:rFonts w:ascii="Times New Roman" w:hAnsi="Times New Roman" w:cs="Times New Roman"/>
                <w:spacing w:val="-13"/>
                <w:sz w:val="24"/>
              </w:rPr>
              <w:t xml:space="preserve"> </w:t>
            </w:r>
            <w:r w:rsidRPr="00E060B3">
              <w:rPr>
                <w:rFonts w:ascii="Times New Roman" w:hAnsi="Times New Roman" w:cs="Times New Roman"/>
                <w:sz w:val="24"/>
              </w:rPr>
              <w:t>provide</w:t>
            </w:r>
            <w:r w:rsidRPr="00E060B3">
              <w:rPr>
                <w:rFonts w:ascii="Times New Roman" w:hAnsi="Times New Roman" w:cs="Times New Roman"/>
                <w:spacing w:val="-13"/>
                <w:sz w:val="24"/>
              </w:rPr>
              <w:t xml:space="preserve"> </w:t>
            </w:r>
            <w:r w:rsidRPr="00E060B3">
              <w:rPr>
                <w:rFonts w:ascii="Times New Roman" w:hAnsi="Times New Roman" w:cs="Times New Roman"/>
                <w:sz w:val="24"/>
              </w:rPr>
              <w:t xml:space="preserve">new </w:t>
            </w:r>
            <w:r w:rsidRPr="00E060B3">
              <w:rPr>
                <w:rFonts w:ascii="Times New Roman" w:hAnsi="Times New Roman" w:cs="Times New Roman"/>
                <w:spacing w:val="-2"/>
                <w:sz w:val="24"/>
              </w:rPr>
              <w:t>improvements.</w:t>
            </w:r>
          </w:p>
        </w:tc>
        <w:tc>
          <w:tcPr>
            <w:tcW w:w="1310" w:type="dxa"/>
          </w:tcPr>
          <w:p w14:paraId="5EC67533" w14:textId="77777777" w:rsidR="00237A53" w:rsidRPr="00E060B3" w:rsidRDefault="00476A2A">
            <w:pPr>
              <w:pStyle w:val="TableParagraph"/>
              <w:spacing w:before="1"/>
              <w:ind w:left="25"/>
              <w:jc w:val="center"/>
              <w:rPr>
                <w:rFonts w:ascii="Times New Roman" w:hAnsi="Times New Roman" w:cs="Times New Roman"/>
                <w:sz w:val="24"/>
              </w:rPr>
            </w:pPr>
            <w:r w:rsidRPr="00E060B3">
              <w:rPr>
                <w:rFonts w:ascii="Times New Roman" w:hAnsi="Times New Roman" w:cs="Times New Roman"/>
                <w:spacing w:val="-2"/>
                <w:sz w:val="24"/>
              </w:rPr>
              <w:t>0764503487</w:t>
            </w:r>
          </w:p>
        </w:tc>
      </w:tr>
      <w:tr w:rsidR="00237A53" w:rsidRPr="00E060B3" w14:paraId="454A72FA" w14:textId="77777777" w:rsidTr="00EE3462">
        <w:trPr>
          <w:trHeight w:val="1340"/>
        </w:trPr>
        <w:tc>
          <w:tcPr>
            <w:tcW w:w="360" w:type="dxa"/>
          </w:tcPr>
          <w:p w14:paraId="35FAA4BE" w14:textId="77777777" w:rsidR="00237A53" w:rsidRPr="00E060B3" w:rsidRDefault="00476A2A">
            <w:pPr>
              <w:pStyle w:val="TableParagraph"/>
              <w:ind w:left="20" w:right="79"/>
              <w:jc w:val="center"/>
              <w:rPr>
                <w:rFonts w:ascii="Times New Roman" w:hAnsi="Times New Roman" w:cs="Times New Roman"/>
                <w:sz w:val="24"/>
              </w:rPr>
            </w:pPr>
            <w:r w:rsidRPr="00E060B3">
              <w:rPr>
                <w:rFonts w:ascii="Times New Roman" w:hAnsi="Times New Roman" w:cs="Times New Roman"/>
                <w:spacing w:val="-5"/>
                <w:sz w:val="24"/>
              </w:rPr>
              <w:t>04</w:t>
            </w:r>
          </w:p>
        </w:tc>
        <w:tc>
          <w:tcPr>
            <w:tcW w:w="2160" w:type="dxa"/>
          </w:tcPr>
          <w:p w14:paraId="6B8EE49D" w14:textId="77777777" w:rsidR="00237A53" w:rsidRPr="00D22C48" w:rsidRDefault="00476A2A" w:rsidP="004E3AF0">
            <w:pPr>
              <w:pStyle w:val="TableParagraph"/>
              <w:ind w:left="126" w:right="-15"/>
              <w:rPr>
                <w:rFonts w:ascii="Times New Roman" w:hAnsi="Times New Roman" w:cs="Times New Roman"/>
                <w:sz w:val="24"/>
                <w:highlight w:val="yellow"/>
              </w:rPr>
            </w:pPr>
            <w:r w:rsidRPr="00D22C48">
              <w:rPr>
                <w:rFonts w:ascii="Times New Roman" w:hAnsi="Times New Roman" w:cs="Times New Roman"/>
                <w:sz w:val="24"/>
                <w:highlight w:val="yellow"/>
              </w:rPr>
              <w:t xml:space="preserve">Eng. S.N. </w:t>
            </w:r>
            <w:r w:rsidRPr="00D22C48">
              <w:rPr>
                <w:rFonts w:ascii="Times New Roman" w:hAnsi="Times New Roman" w:cs="Times New Roman"/>
                <w:spacing w:val="-2"/>
                <w:sz w:val="24"/>
                <w:highlight w:val="yellow"/>
              </w:rPr>
              <w:t>Fernando</w:t>
            </w:r>
          </w:p>
        </w:tc>
        <w:tc>
          <w:tcPr>
            <w:tcW w:w="2070" w:type="dxa"/>
          </w:tcPr>
          <w:p w14:paraId="63E541D6" w14:textId="77777777" w:rsidR="00237A53" w:rsidRPr="00E060B3" w:rsidRDefault="00476A2A" w:rsidP="00702BD5">
            <w:pPr>
              <w:pStyle w:val="TableParagraph"/>
              <w:spacing w:line="276" w:lineRule="auto"/>
              <w:ind w:left="180" w:right="143"/>
              <w:rPr>
                <w:rFonts w:ascii="Times New Roman" w:hAnsi="Times New Roman" w:cs="Times New Roman"/>
                <w:sz w:val="24"/>
              </w:rPr>
            </w:pPr>
            <w:r w:rsidRPr="00E060B3">
              <w:rPr>
                <w:rFonts w:ascii="Times New Roman" w:hAnsi="Times New Roman" w:cs="Times New Roman"/>
                <w:sz w:val="24"/>
              </w:rPr>
              <w:t>Assistant</w:t>
            </w:r>
            <w:r w:rsidRPr="00E060B3">
              <w:rPr>
                <w:rFonts w:ascii="Times New Roman" w:hAnsi="Times New Roman" w:cs="Times New Roman"/>
                <w:spacing w:val="-5"/>
                <w:sz w:val="24"/>
              </w:rPr>
              <w:t xml:space="preserve"> </w:t>
            </w:r>
            <w:r w:rsidRPr="00E060B3">
              <w:rPr>
                <w:rFonts w:ascii="Times New Roman" w:hAnsi="Times New Roman" w:cs="Times New Roman"/>
                <w:sz w:val="24"/>
              </w:rPr>
              <w:t>General Manager</w:t>
            </w:r>
            <w:r w:rsidRPr="00E060B3">
              <w:rPr>
                <w:rFonts w:ascii="Times New Roman" w:hAnsi="Times New Roman" w:cs="Times New Roman"/>
                <w:spacing w:val="-14"/>
                <w:sz w:val="24"/>
              </w:rPr>
              <w:t xml:space="preserve"> </w:t>
            </w:r>
            <w:r w:rsidRPr="00E060B3">
              <w:rPr>
                <w:rFonts w:ascii="Times New Roman" w:hAnsi="Times New Roman" w:cs="Times New Roman"/>
                <w:sz w:val="24"/>
              </w:rPr>
              <w:t>-</w:t>
            </w:r>
            <w:r w:rsidRPr="00E060B3">
              <w:rPr>
                <w:rFonts w:ascii="Times New Roman" w:hAnsi="Times New Roman" w:cs="Times New Roman"/>
                <w:spacing w:val="28"/>
                <w:sz w:val="24"/>
              </w:rPr>
              <w:t xml:space="preserve"> </w:t>
            </w:r>
            <w:r w:rsidRPr="00E060B3">
              <w:rPr>
                <w:rFonts w:ascii="Times New Roman" w:hAnsi="Times New Roman" w:cs="Times New Roman"/>
                <w:sz w:val="24"/>
              </w:rPr>
              <w:t xml:space="preserve">GCWR </w:t>
            </w:r>
            <w:r w:rsidRPr="00E060B3">
              <w:rPr>
                <w:rFonts w:ascii="Times New Roman" w:hAnsi="Times New Roman" w:cs="Times New Roman"/>
                <w:spacing w:val="-2"/>
                <w:sz w:val="24"/>
              </w:rPr>
              <w:t>(NWSDB)</w:t>
            </w:r>
          </w:p>
        </w:tc>
        <w:tc>
          <w:tcPr>
            <w:tcW w:w="1170" w:type="dxa"/>
          </w:tcPr>
          <w:p w14:paraId="6D1B90AC" w14:textId="77777777" w:rsidR="00237A53" w:rsidRPr="00E060B3" w:rsidRDefault="00476A2A">
            <w:pPr>
              <w:pStyle w:val="TableParagraph"/>
              <w:ind w:left="105"/>
              <w:rPr>
                <w:rFonts w:ascii="Times New Roman" w:hAnsi="Times New Roman" w:cs="Times New Roman"/>
                <w:sz w:val="24"/>
              </w:rPr>
            </w:pPr>
            <w:r w:rsidRPr="00E060B3">
              <w:rPr>
                <w:rFonts w:ascii="Times New Roman" w:hAnsi="Times New Roman" w:cs="Times New Roman"/>
                <w:spacing w:val="-2"/>
                <w:sz w:val="24"/>
              </w:rPr>
              <w:t>Facilitator</w:t>
            </w:r>
          </w:p>
        </w:tc>
        <w:tc>
          <w:tcPr>
            <w:tcW w:w="3600" w:type="dxa"/>
          </w:tcPr>
          <w:p w14:paraId="5589FFD5" w14:textId="77777777" w:rsidR="00237A53" w:rsidRPr="00E060B3" w:rsidRDefault="00476A2A" w:rsidP="00715F3B">
            <w:pPr>
              <w:pStyle w:val="TableParagraph"/>
              <w:spacing w:line="276" w:lineRule="auto"/>
              <w:ind w:left="170" w:right="28"/>
              <w:rPr>
                <w:rFonts w:ascii="Times New Roman" w:hAnsi="Times New Roman" w:cs="Times New Roman"/>
                <w:sz w:val="24"/>
              </w:rPr>
            </w:pPr>
            <w:r w:rsidRPr="00E060B3">
              <w:rPr>
                <w:rFonts w:ascii="Times New Roman" w:hAnsi="Times New Roman" w:cs="Times New Roman"/>
                <w:sz w:val="24"/>
              </w:rPr>
              <w:t>Monitoring the functionality of the</w:t>
            </w:r>
            <w:r w:rsidRPr="00E060B3">
              <w:rPr>
                <w:rFonts w:ascii="Times New Roman" w:hAnsi="Times New Roman" w:cs="Times New Roman"/>
                <w:spacing w:val="-10"/>
                <w:sz w:val="24"/>
              </w:rPr>
              <w:t xml:space="preserve"> </w:t>
            </w:r>
            <w:r w:rsidRPr="00E060B3">
              <w:rPr>
                <w:rFonts w:ascii="Times New Roman" w:hAnsi="Times New Roman" w:cs="Times New Roman"/>
                <w:sz w:val="24"/>
              </w:rPr>
              <w:t>SSP</w:t>
            </w:r>
            <w:r w:rsidRPr="00E060B3">
              <w:rPr>
                <w:rFonts w:ascii="Times New Roman" w:hAnsi="Times New Roman" w:cs="Times New Roman"/>
                <w:spacing w:val="-10"/>
                <w:sz w:val="24"/>
              </w:rPr>
              <w:t xml:space="preserve"> </w:t>
            </w:r>
            <w:r w:rsidRPr="00E060B3">
              <w:rPr>
                <w:rFonts w:ascii="Times New Roman" w:hAnsi="Times New Roman" w:cs="Times New Roman"/>
                <w:sz w:val="24"/>
              </w:rPr>
              <w:t>and</w:t>
            </w:r>
            <w:r w:rsidRPr="00E060B3">
              <w:rPr>
                <w:rFonts w:ascii="Times New Roman" w:hAnsi="Times New Roman" w:cs="Times New Roman"/>
                <w:spacing w:val="-10"/>
                <w:sz w:val="24"/>
              </w:rPr>
              <w:t xml:space="preserve"> </w:t>
            </w:r>
            <w:r w:rsidRPr="00E060B3">
              <w:rPr>
                <w:rFonts w:ascii="Times New Roman" w:hAnsi="Times New Roman" w:cs="Times New Roman"/>
                <w:sz w:val="24"/>
              </w:rPr>
              <w:t>coordinate</w:t>
            </w:r>
            <w:r w:rsidRPr="00E060B3">
              <w:rPr>
                <w:rFonts w:ascii="Times New Roman" w:hAnsi="Times New Roman" w:cs="Times New Roman"/>
                <w:spacing w:val="-10"/>
                <w:sz w:val="24"/>
              </w:rPr>
              <w:t xml:space="preserve"> </w:t>
            </w:r>
            <w:r w:rsidRPr="00E060B3">
              <w:rPr>
                <w:rFonts w:ascii="Times New Roman" w:hAnsi="Times New Roman" w:cs="Times New Roman"/>
                <w:sz w:val="24"/>
              </w:rPr>
              <w:t>with</w:t>
            </w:r>
            <w:r w:rsidRPr="00E060B3">
              <w:rPr>
                <w:rFonts w:ascii="Times New Roman" w:hAnsi="Times New Roman" w:cs="Times New Roman"/>
                <w:spacing w:val="-10"/>
                <w:sz w:val="24"/>
              </w:rPr>
              <w:t xml:space="preserve"> </w:t>
            </w:r>
            <w:r w:rsidRPr="00E060B3">
              <w:rPr>
                <w:rFonts w:ascii="Times New Roman" w:hAnsi="Times New Roman" w:cs="Times New Roman"/>
                <w:sz w:val="24"/>
              </w:rPr>
              <w:t>top management of relevant</w:t>
            </w:r>
          </w:p>
          <w:p w14:paraId="2A287735" w14:textId="77777777" w:rsidR="00237A53" w:rsidRPr="00E060B3" w:rsidRDefault="004E3AF0" w:rsidP="00715F3B">
            <w:pPr>
              <w:pStyle w:val="TableParagraph"/>
              <w:ind w:left="170" w:right="30"/>
              <w:rPr>
                <w:rFonts w:ascii="Times New Roman" w:hAnsi="Times New Roman" w:cs="Times New Roman"/>
                <w:sz w:val="24"/>
              </w:rPr>
            </w:pPr>
            <w:r w:rsidRPr="00E060B3">
              <w:rPr>
                <w:rFonts w:ascii="Times New Roman" w:hAnsi="Times New Roman" w:cs="Times New Roman"/>
                <w:spacing w:val="-2"/>
                <w:sz w:val="24"/>
              </w:rPr>
              <w:t>Stakeholder</w:t>
            </w:r>
            <w:r w:rsidR="00476A2A" w:rsidRPr="00E060B3">
              <w:rPr>
                <w:rFonts w:ascii="Times New Roman" w:hAnsi="Times New Roman" w:cs="Times New Roman"/>
                <w:spacing w:val="8"/>
                <w:sz w:val="24"/>
              </w:rPr>
              <w:t xml:space="preserve"> </w:t>
            </w:r>
            <w:r w:rsidR="00476A2A" w:rsidRPr="00E060B3">
              <w:rPr>
                <w:rFonts w:ascii="Times New Roman" w:hAnsi="Times New Roman" w:cs="Times New Roman"/>
                <w:spacing w:val="-2"/>
                <w:sz w:val="24"/>
              </w:rPr>
              <w:t>organizations.</w:t>
            </w:r>
          </w:p>
        </w:tc>
        <w:tc>
          <w:tcPr>
            <w:tcW w:w="1310" w:type="dxa"/>
          </w:tcPr>
          <w:p w14:paraId="6D71E426" w14:textId="77777777" w:rsidR="00237A53" w:rsidRPr="00E060B3" w:rsidRDefault="00476A2A">
            <w:pPr>
              <w:pStyle w:val="TableParagraph"/>
              <w:ind w:left="25"/>
              <w:jc w:val="center"/>
              <w:rPr>
                <w:rFonts w:ascii="Times New Roman" w:hAnsi="Times New Roman" w:cs="Times New Roman"/>
                <w:sz w:val="24"/>
              </w:rPr>
            </w:pPr>
            <w:r w:rsidRPr="00E060B3">
              <w:rPr>
                <w:rFonts w:ascii="Times New Roman" w:hAnsi="Times New Roman" w:cs="Times New Roman"/>
                <w:spacing w:val="-2"/>
                <w:sz w:val="24"/>
              </w:rPr>
              <w:t>0772386182</w:t>
            </w:r>
          </w:p>
        </w:tc>
      </w:tr>
      <w:tr w:rsidR="00237A53" w:rsidRPr="00E060B3" w14:paraId="569067F5" w14:textId="77777777" w:rsidTr="00EE3462">
        <w:trPr>
          <w:trHeight w:val="1339"/>
        </w:trPr>
        <w:tc>
          <w:tcPr>
            <w:tcW w:w="360" w:type="dxa"/>
          </w:tcPr>
          <w:p w14:paraId="5429AD52" w14:textId="77777777" w:rsidR="00237A53" w:rsidRPr="00E060B3" w:rsidRDefault="00476A2A">
            <w:pPr>
              <w:pStyle w:val="TableParagraph"/>
              <w:spacing w:before="3"/>
              <w:ind w:left="20" w:right="79"/>
              <w:jc w:val="center"/>
              <w:rPr>
                <w:rFonts w:ascii="Times New Roman" w:hAnsi="Times New Roman" w:cs="Times New Roman"/>
                <w:sz w:val="24"/>
              </w:rPr>
            </w:pPr>
            <w:r w:rsidRPr="00E060B3">
              <w:rPr>
                <w:rFonts w:ascii="Times New Roman" w:hAnsi="Times New Roman" w:cs="Times New Roman"/>
                <w:spacing w:val="-5"/>
                <w:sz w:val="24"/>
              </w:rPr>
              <w:t>05</w:t>
            </w:r>
          </w:p>
        </w:tc>
        <w:tc>
          <w:tcPr>
            <w:tcW w:w="2160" w:type="dxa"/>
          </w:tcPr>
          <w:p w14:paraId="5DEB0E16" w14:textId="77777777" w:rsidR="00237A53" w:rsidRPr="00191103" w:rsidRDefault="00476A2A" w:rsidP="004E3AF0">
            <w:pPr>
              <w:pStyle w:val="TableParagraph"/>
              <w:spacing w:before="3"/>
              <w:ind w:left="144" w:right="9"/>
              <w:rPr>
                <w:rFonts w:ascii="Times New Roman" w:hAnsi="Times New Roman" w:cs="Times New Roman"/>
                <w:sz w:val="24"/>
                <w:highlight w:val="yellow"/>
              </w:rPr>
            </w:pPr>
            <w:r w:rsidRPr="00191103">
              <w:rPr>
                <w:rFonts w:ascii="Times New Roman" w:hAnsi="Times New Roman" w:cs="Times New Roman"/>
                <w:sz w:val="24"/>
                <w:highlight w:val="yellow"/>
              </w:rPr>
              <w:t xml:space="preserve">Eng. K. </w:t>
            </w:r>
            <w:r w:rsidRPr="00191103">
              <w:rPr>
                <w:rFonts w:ascii="Times New Roman" w:hAnsi="Times New Roman" w:cs="Times New Roman"/>
                <w:spacing w:val="-2"/>
                <w:sz w:val="24"/>
                <w:highlight w:val="yellow"/>
              </w:rPr>
              <w:t>Kuruppu</w:t>
            </w:r>
          </w:p>
        </w:tc>
        <w:tc>
          <w:tcPr>
            <w:tcW w:w="2070" w:type="dxa"/>
          </w:tcPr>
          <w:p w14:paraId="1D884008" w14:textId="77777777" w:rsidR="00237A53" w:rsidRPr="00E060B3" w:rsidRDefault="00476A2A" w:rsidP="00702BD5">
            <w:pPr>
              <w:pStyle w:val="TableParagraph"/>
              <w:spacing w:before="3" w:line="276" w:lineRule="auto"/>
              <w:ind w:left="153" w:right="11"/>
              <w:rPr>
                <w:rFonts w:ascii="Times New Roman" w:hAnsi="Times New Roman" w:cs="Times New Roman"/>
                <w:sz w:val="24"/>
              </w:rPr>
            </w:pPr>
            <w:r w:rsidRPr="00E060B3">
              <w:rPr>
                <w:rFonts w:ascii="Times New Roman" w:hAnsi="Times New Roman" w:cs="Times New Roman"/>
                <w:spacing w:val="-2"/>
                <w:sz w:val="24"/>
              </w:rPr>
              <w:t>Assistant</w:t>
            </w:r>
            <w:r w:rsidRPr="00E060B3">
              <w:rPr>
                <w:rFonts w:ascii="Times New Roman" w:hAnsi="Times New Roman" w:cs="Times New Roman"/>
                <w:spacing w:val="-12"/>
                <w:sz w:val="24"/>
              </w:rPr>
              <w:t xml:space="preserve"> </w:t>
            </w:r>
            <w:r w:rsidRPr="00E060B3">
              <w:rPr>
                <w:rFonts w:ascii="Times New Roman" w:hAnsi="Times New Roman" w:cs="Times New Roman"/>
                <w:spacing w:val="-2"/>
                <w:sz w:val="24"/>
              </w:rPr>
              <w:t xml:space="preserve">General </w:t>
            </w:r>
            <w:r w:rsidRPr="00E060B3">
              <w:rPr>
                <w:rFonts w:ascii="Times New Roman" w:hAnsi="Times New Roman" w:cs="Times New Roman"/>
                <w:sz w:val="24"/>
              </w:rPr>
              <w:t xml:space="preserve">Manager WR </w:t>
            </w:r>
            <w:r w:rsidRPr="00E060B3">
              <w:rPr>
                <w:rFonts w:ascii="Times New Roman" w:hAnsi="Times New Roman" w:cs="Times New Roman"/>
                <w:spacing w:val="-2"/>
                <w:sz w:val="24"/>
              </w:rPr>
              <w:t>(NWSDB)</w:t>
            </w:r>
          </w:p>
        </w:tc>
        <w:tc>
          <w:tcPr>
            <w:tcW w:w="1170" w:type="dxa"/>
          </w:tcPr>
          <w:p w14:paraId="0F0D24D0" w14:textId="77777777" w:rsidR="00237A53" w:rsidRPr="00E060B3" w:rsidRDefault="00476A2A">
            <w:pPr>
              <w:pStyle w:val="TableParagraph"/>
              <w:spacing w:before="3"/>
              <w:ind w:left="105"/>
              <w:rPr>
                <w:rFonts w:ascii="Times New Roman" w:hAnsi="Times New Roman" w:cs="Times New Roman"/>
                <w:sz w:val="24"/>
              </w:rPr>
            </w:pPr>
            <w:r w:rsidRPr="00E060B3">
              <w:rPr>
                <w:rFonts w:ascii="Times New Roman" w:hAnsi="Times New Roman" w:cs="Times New Roman"/>
                <w:spacing w:val="-2"/>
                <w:sz w:val="24"/>
              </w:rPr>
              <w:t>Facilitator</w:t>
            </w:r>
          </w:p>
        </w:tc>
        <w:tc>
          <w:tcPr>
            <w:tcW w:w="3600" w:type="dxa"/>
          </w:tcPr>
          <w:p w14:paraId="0649F1FE" w14:textId="77777777" w:rsidR="00237A53" w:rsidRPr="00E060B3" w:rsidRDefault="00476A2A" w:rsidP="00715F3B">
            <w:pPr>
              <w:pStyle w:val="TableParagraph"/>
              <w:spacing w:before="3" w:line="276" w:lineRule="auto"/>
              <w:ind w:left="170" w:right="28"/>
              <w:rPr>
                <w:rFonts w:ascii="Times New Roman" w:hAnsi="Times New Roman" w:cs="Times New Roman"/>
                <w:sz w:val="24"/>
              </w:rPr>
            </w:pPr>
            <w:r w:rsidRPr="00E060B3">
              <w:rPr>
                <w:rFonts w:ascii="Times New Roman" w:hAnsi="Times New Roman" w:cs="Times New Roman"/>
                <w:sz w:val="24"/>
              </w:rPr>
              <w:t>Monitoring the functionality of the</w:t>
            </w:r>
            <w:r w:rsidRPr="00E060B3">
              <w:rPr>
                <w:rFonts w:ascii="Times New Roman" w:hAnsi="Times New Roman" w:cs="Times New Roman"/>
                <w:spacing w:val="-10"/>
                <w:sz w:val="24"/>
              </w:rPr>
              <w:t xml:space="preserve"> </w:t>
            </w:r>
            <w:r w:rsidRPr="00E060B3">
              <w:rPr>
                <w:rFonts w:ascii="Times New Roman" w:hAnsi="Times New Roman" w:cs="Times New Roman"/>
                <w:sz w:val="24"/>
              </w:rPr>
              <w:t>SSP</w:t>
            </w:r>
            <w:r w:rsidRPr="00E060B3">
              <w:rPr>
                <w:rFonts w:ascii="Times New Roman" w:hAnsi="Times New Roman" w:cs="Times New Roman"/>
                <w:spacing w:val="-10"/>
                <w:sz w:val="24"/>
              </w:rPr>
              <w:t xml:space="preserve"> </w:t>
            </w:r>
            <w:r w:rsidRPr="00E060B3">
              <w:rPr>
                <w:rFonts w:ascii="Times New Roman" w:hAnsi="Times New Roman" w:cs="Times New Roman"/>
                <w:sz w:val="24"/>
              </w:rPr>
              <w:t>and</w:t>
            </w:r>
            <w:r w:rsidRPr="00E060B3">
              <w:rPr>
                <w:rFonts w:ascii="Times New Roman" w:hAnsi="Times New Roman" w:cs="Times New Roman"/>
                <w:spacing w:val="-10"/>
                <w:sz w:val="24"/>
              </w:rPr>
              <w:t xml:space="preserve"> </w:t>
            </w:r>
            <w:r w:rsidRPr="00E060B3">
              <w:rPr>
                <w:rFonts w:ascii="Times New Roman" w:hAnsi="Times New Roman" w:cs="Times New Roman"/>
                <w:sz w:val="24"/>
              </w:rPr>
              <w:t>coordinate</w:t>
            </w:r>
            <w:r w:rsidRPr="00E060B3">
              <w:rPr>
                <w:rFonts w:ascii="Times New Roman" w:hAnsi="Times New Roman" w:cs="Times New Roman"/>
                <w:spacing w:val="-10"/>
                <w:sz w:val="24"/>
              </w:rPr>
              <w:t xml:space="preserve"> </w:t>
            </w:r>
            <w:r w:rsidRPr="00E060B3">
              <w:rPr>
                <w:rFonts w:ascii="Times New Roman" w:hAnsi="Times New Roman" w:cs="Times New Roman"/>
                <w:sz w:val="24"/>
              </w:rPr>
              <w:t>with</w:t>
            </w:r>
            <w:r w:rsidRPr="00E060B3">
              <w:rPr>
                <w:rFonts w:ascii="Times New Roman" w:hAnsi="Times New Roman" w:cs="Times New Roman"/>
                <w:spacing w:val="-10"/>
                <w:sz w:val="24"/>
              </w:rPr>
              <w:t xml:space="preserve"> </w:t>
            </w:r>
            <w:r w:rsidRPr="00E060B3">
              <w:rPr>
                <w:rFonts w:ascii="Times New Roman" w:hAnsi="Times New Roman" w:cs="Times New Roman"/>
                <w:sz w:val="24"/>
              </w:rPr>
              <w:t>top management of relevant</w:t>
            </w:r>
          </w:p>
          <w:p w14:paraId="5DD55A1D" w14:textId="77777777" w:rsidR="00237A53" w:rsidRPr="00E060B3" w:rsidRDefault="004E3AF0" w:rsidP="00715F3B">
            <w:pPr>
              <w:pStyle w:val="TableParagraph"/>
              <w:ind w:left="170" w:right="30"/>
              <w:rPr>
                <w:rFonts w:ascii="Times New Roman" w:hAnsi="Times New Roman" w:cs="Times New Roman"/>
                <w:sz w:val="24"/>
              </w:rPr>
            </w:pPr>
            <w:r w:rsidRPr="00E060B3">
              <w:rPr>
                <w:rFonts w:ascii="Times New Roman" w:hAnsi="Times New Roman" w:cs="Times New Roman"/>
                <w:spacing w:val="-2"/>
                <w:sz w:val="24"/>
              </w:rPr>
              <w:t>Stakeholder</w:t>
            </w:r>
            <w:r w:rsidR="00476A2A" w:rsidRPr="00E060B3">
              <w:rPr>
                <w:rFonts w:ascii="Times New Roman" w:hAnsi="Times New Roman" w:cs="Times New Roman"/>
                <w:spacing w:val="8"/>
                <w:sz w:val="24"/>
              </w:rPr>
              <w:t xml:space="preserve"> </w:t>
            </w:r>
            <w:r w:rsidR="00476A2A" w:rsidRPr="00E060B3">
              <w:rPr>
                <w:rFonts w:ascii="Times New Roman" w:hAnsi="Times New Roman" w:cs="Times New Roman"/>
                <w:spacing w:val="-2"/>
                <w:sz w:val="24"/>
              </w:rPr>
              <w:t>organizations.</w:t>
            </w:r>
          </w:p>
        </w:tc>
        <w:tc>
          <w:tcPr>
            <w:tcW w:w="1310" w:type="dxa"/>
          </w:tcPr>
          <w:p w14:paraId="5CEEF741" w14:textId="77777777" w:rsidR="00237A53" w:rsidRPr="00E060B3" w:rsidRDefault="00476A2A">
            <w:pPr>
              <w:pStyle w:val="TableParagraph"/>
              <w:spacing w:before="3"/>
              <w:ind w:left="25"/>
              <w:jc w:val="center"/>
              <w:rPr>
                <w:rFonts w:ascii="Times New Roman" w:hAnsi="Times New Roman" w:cs="Times New Roman"/>
                <w:sz w:val="24"/>
              </w:rPr>
            </w:pPr>
            <w:r w:rsidRPr="00E060B3">
              <w:rPr>
                <w:rFonts w:ascii="Times New Roman" w:hAnsi="Times New Roman" w:cs="Times New Roman"/>
                <w:spacing w:val="-2"/>
                <w:sz w:val="24"/>
              </w:rPr>
              <w:t>0773440686</w:t>
            </w:r>
          </w:p>
        </w:tc>
      </w:tr>
    </w:tbl>
    <w:p w14:paraId="7CF0F8B1" w14:textId="77777777" w:rsidR="00237A53" w:rsidRPr="00E060B3" w:rsidRDefault="00237A53">
      <w:pPr>
        <w:pStyle w:val="BodyText"/>
        <w:rPr>
          <w:rFonts w:ascii="Times New Roman" w:hAnsi="Times New Roman" w:cs="Times New Roman"/>
          <w:b/>
          <w:sz w:val="20"/>
        </w:rPr>
      </w:pPr>
    </w:p>
    <w:p w14:paraId="4381A493" w14:textId="77777777" w:rsidR="00237A53" w:rsidRPr="00E060B3" w:rsidRDefault="00237A53">
      <w:pPr>
        <w:pStyle w:val="BodyText"/>
        <w:rPr>
          <w:rFonts w:ascii="Times New Roman" w:hAnsi="Times New Roman" w:cs="Times New Roman"/>
          <w:b/>
          <w:sz w:val="20"/>
        </w:rPr>
      </w:pPr>
    </w:p>
    <w:p w14:paraId="5F93620F" w14:textId="77777777" w:rsidR="00237A53" w:rsidRPr="00E060B3" w:rsidRDefault="00237A53">
      <w:pPr>
        <w:pStyle w:val="BodyText"/>
        <w:rPr>
          <w:rFonts w:ascii="Times New Roman" w:hAnsi="Times New Roman" w:cs="Times New Roman"/>
          <w:b/>
          <w:sz w:val="20"/>
        </w:rPr>
      </w:pPr>
    </w:p>
    <w:p w14:paraId="3425BE4E" w14:textId="77777777" w:rsidR="00237A53" w:rsidRPr="00E060B3" w:rsidRDefault="00237A53">
      <w:pPr>
        <w:pStyle w:val="BodyText"/>
        <w:rPr>
          <w:rFonts w:ascii="Times New Roman" w:hAnsi="Times New Roman" w:cs="Times New Roman"/>
          <w:b/>
          <w:sz w:val="20"/>
        </w:rPr>
      </w:pPr>
    </w:p>
    <w:p w14:paraId="27027C8C" w14:textId="77777777" w:rsidR="00237A53" w:rsidRPr="00E060B3" w:rsidRDefault="00237A53">
      <w:pPr>
        <w:pStyle w:val="BodyText"/>
        <w:rPr>
          <w:rFonts w:ascii="Times New Roman" w:hAnsi="Times New Roman" w:cs="Times New Roman"/>
          <w:b/>
          <w:sz w:val="20"/>
        </w:rPr>
      </w:pPr>
    </w:p>
    <w:p w14:paraId="2570C1E8" w14:textId="77777777" w:rsidR="00FF3CE4" w:rsidRDefault="00FF3CE4">
      <w:pPr>
        <w:pStyle w:val="BodyText"/>
        <w:rPr>
          <w:rFonts w:ascii="Times New Roman" w:hAnsi="Times New Roman" w:cs="Times New Roman"/>
          <w:b/>
          <w:sz w:val="20"/>
        </w:rPr>
      </w:pPr>
    </w:p>
    <w:p w14:paraId="71CB99D9" w14:textId="77777777" w:rsidR="00EE3462" w:rsidRPr="00E060B3" w:rsidRDefault="00EE3462">
      <w:pPr>
        <w:pStyle w:val="BodyText"/>
        <w:rPr>
          <w:rFonts w:ascii="Times New Roman" w:hAnsi="Times New Roman" w:cs="Times New Roman"/>
          <w:b/>
          <w:sz w:val="20"/>
        </w:rPr>
      </w:pPr>
    </w:p>
    <w:p w14:paraId="2ADA1F5B" w14:textId="77777777" w:rsidR="00237A53" w:rsidRPr="00E060B3" w:rsidRDefault="00237A53">
      <w:pPr>
        <w:pStyle w:val="BodyText"/>
        <w:spacing w:before="154"/>
        <w:rPr>
          <w:rFonts w:ascii="Times New Roman" w:hAnsi="Times New Roman" w:cs="Times New Roman"/>
          <w:b/>
          <w:sz w:val="20"/>
        </w:rPr>
      </w:pPr>
    </w:p>
    <w:p w14:paraId="0CF1B3EA" w14:textId="77777777" w:rsidR="0005792D" w:rsidRPr="00E060B3" w:rsidRDefault="007A7B35" w:rsidP="007A7B35">
      <w:pPr>
        <w:pStyle w:val="Caption"/>
        <w:ind w:firstLine="720"/>
        <w:rPr>
          <w:rFonts w:ascii="Times New Roman" w:hAnsi="Times New Roman" w:cs="Times New Roman"/>
          <w:b/>
          <w:bCs/>
          <w:i w:val="0"/>
          <w:iCs w:val="0"/>
          <w:color w:val="auto"/>
          <w:sz w:val="22"/>
          <w:szCs w:val="22"/>
        </w:rPr>
      </w:pPr>
      <w:bookmarkStart w:id="11" w:name="_Toc188109533"/>
      <w:r w:rsidRPr="00E060B3">
        <w:rPr>
          <w:rFonts w:ascii="Times New Roman" w:hAnsi="Times New Roman" w:cs="Times New Roman"/>
          <w:b/>
          <w:bCs/>
          <w:i w:val="0"/>
          <w:iCs w:val="0"/>
          <w:color w:val="auto"/>
          <w:sz w:val="22"/>
          <w:szCs w:val="22"/>
        </w:rPr>
        <w:lastRenderedPageBreak/>
        <w:t xml:space="preserve">Table </w:t>
      </w:r>
      <w:r w:rsidRPr="00E060B3">
        <w:rPr>
          <w:rFonts w:ascii="Times New Roman" w:hAnsi="Times New Roman" w:cs="Times New Roman"/>
          <w:b/>
          <w:bCs/>
          <w:i w:val="0"/>
          <w:iCs w:val="0"/>
          <w:color w:val="auto"/>
          <w:sz w:val="22"/>
          <w:szCs w:val="22"/>
        </w:rPr>
        <w:fldChar w:fldCharType="begin"/>
      </w:r>
      <w:r w:rsidRPr="00E060B3">
        <w:rPr>
          <w:rFonts w:ascii="Times New Roman" w:hAnsi="Times New Roman" w:cs="Times New Roman"/>
          <w:b/>
          <w:bCs/>
          <w:i w:val="0"/>
          <w:iCs w:val="0"/>
          <w:color w:val="auto"/>
          <w:sz w:val="22"/>
          <w:szCs w:val="22"/>
        </w:rPr>
        <w:instrText xml:space="preserve"> SEQ Table \* ARABIC </w:instrText>
      </w:r>
      <w:r w:rsidRPr="00E060B3">
        <w:rPr>
          <w:rFonts w:ascii="Times New Roman" w:hAnsi="Times New Roman" w:cs="Times New Roman"/>
          <w:b/>
          <w:bCs/>
          <w:i w:val="0"/>
          <w:iCs w:val="0"/>
          <w:color w:val="auto"/>
          <w:sz w:val="22"/>
          <w:szCs w:val="22"/>
        </w:rPr>
        <w:fldChar w:fldCharType="separate"/>
      </w:r>
      <w:r w:rsidR="00DA05D0">
        <w:rPr>
          <w:rFonts w:ascii="Times New Roman" w:hAnsi="Times New Roman" w:cs="Times New Roman"/>
          <w:b/>
          <w:bCs/>
          <w:i w:val="0"/>
          <w:iCs w:val="0"/>
          <w:noProof/>
          <w:color w:val="auto"/>
          <w:sz w:val="22"/>
          <w:szCs w:val="22"/>
        </w:rPr>
        <w:t>1</w:t>
      </w:r>
      <w:r w:rsidRPr="00E060B3">
        <w:rPr>
          <w:rFonts w:ascii="Times New Roman" w:hAnsi="Times New Roman" w:cs="Times New Roman"/>
          <w:b/>
          <w:bCs/>
          <w:i w:val="0"/>
          <w:iCs w:val="0"/>
          <w:color w:val="auto"/>
          <w:sz w:val="22"/>
          <w:szCs w:val="22"/>
        </w:rPr>
        <w:fldChar w:fldCharType="end"/>
      </w:r>
      <w:r w:rsidRPr="00E060B3">
        <w:rPr>
          <w:rFonts w:ascii="Times New Roman" w:hAnsi="Times New Roman" w:cs="Times New Roman"/>
          <w:b/>
          <w:bCs/>
          <w:i w:val="0"/>
          <w:iCs w:val="0"/>
          <w:color w:val="auto"/>
          <w:sz w:val="22"/>
          <w:szCs w:val="22"/>
        </w:rPr>
        <w:t>: The Operation Team</w:t>
      </w:r>
      <w:bookmarkEnd w:id="11"/>
    </w:p>
    <w:tbl>
      <w:tblPr>
        <w:tblW w:w="10530" w:type="dxa"/>
        <w:tblInd w:w="712" w:type="dxa"/>
        <w:tblLayout w:type="fixed"/>
        <w:tblCellMar>
          <w:left w:w="30" w:type="dxa"/>
          <w:right w:w="30" w:type="dxa"/>
        </w:tblCellMar>
        <w:tblLook w:val="0000" w:firstRow="0" w:lastRow="0" w:firstColumn="0" w:lastColumn="0" w:noHBand="0" w:noVBand="0"/>
      </w:tblPr>
      <w:tblGrid>
        <w:gridCol w:w="2250"/>
        <w:gridCol w:w="1620"/>
        <w:gridCol w:w="1240"/>
        <w:gridCol w:w="1440"/>
        <w:gridCol w:w="2540"/>
        <w:gridCol w:w="1440"/>
      </w:tblGrid>
      <w:tr w:rsidR="0005792D" w:rsidRPr="00E060B3" w14:paraId="6330D1A6" w14:textId="77777777" w:rsidTr="00EE3462">
        <w:trPr>
          <w:trHeight w:val="588"/>
        </w:trPr>
        <w:tc>
          <w:tcPr>
            <w:tcW w:w="2250" w:type="dxa"/>
            <w:tcBorders>
              <w:top w:val="single" w:sz="6" w:space="0" w:color="auto"/>
              <w:left w:val="single" w:sz="6" w:space="0" w:color="auto"/>
              <w:bottom w:val="single" w:sz="6" w:space="0" w:color="auto"/>
              <w:right w:val="single" w:sz="6" w:space="0" w:color="auto"/>
            </w:tcBorders>
          </w:tcPr>
          <w:p w14:paraId="2F8FC0EC" w14:textId="77777777" w:rsidR="0005792D" w:rsidRPr="00E060B3" w:rsidRDefault="0005792D" w:rsidP="00933211">
            <w:pPr>
              <w:adjustRightInd w:val="0"/>
              <w:jc w:val="center"/>
              <w:rPr>
                <w:rFonts w:ascii="Times New Roman" w:hAnsi="Times New Roman" w:cs="Times New Roman"/>
                <w:b/>
                <w:bCs/>
                <w:color w:val="000000"/>
              </w:rPr>
            </w:pPr>
            <w:r w:rsidRPr="00E060B3">
              <w:rPr>
                <w:rFonts w:ascii="Times New Roman" w:hAnsi="Times New Roman" w:cs="Times New Roman"/>
                <w:b/>
                <w:bCs/>
                <w:color w:val="000000"/>
              </w:rPr>
              <w:t>NAME/JOB</w:t>
            </w:r>
          </w:p>
        </w:tc>
        <w:tc>
          <w:tcPr>
            <w:tcW w:w="1620" w:type="dxa"/>
            <w:tcBorders>
              <w:top w:val="single" w:sz="6" w:space="0" w:color="auto"/>
              <w:left w:val="single" w:sz="6" w:space="0" w:color="auto"/>
              <w:bottom w:val="single" w:sz="6" w:space="0" w:color="auto"/>
              <w:right w:val="single" w:sz="6" w:space="0" w:color="auto"/>
            </w:tcBorders>
          </w:tcPr>
          <w:p w14:paraId="38E8D7F4" w14:textId="77777777" w:rsidR="0005792D" w:rsidRPr="00E060B3" w:rsidRDefault="0005792D" w:rsidP="00933211">
            <w:pPr>
              <w:adjustRightInd w:val="0"/>
              <w:jc w:val="center"/>
              <w:rPr>
                <w:rFonts w:ascii="Times New Roman" w:hAnsi="Times New Roman" w:cs="Times New Roman"/>
                <w:b/>
                <w:bCs/>
                <w:color w:val="000000"/>
              </w:rPr>
            </w:pPr>
            <w:r w:rsidRPr="00E060B3">
              <w:rPr>
                <w:rFonts w:ascii="Times New Roman" w:hAnsi="Times New Roman" w:cs="Times New Roman"/>
                <w:b/>
                <w:bCs/>
                <w:color w:val="000000"/>
              </w:rPr>
              <w:t>Section</w:t>
            </w:r>
          </w:p>
        </w:tc>
        <w:tc>
          <w:tcPr>
            <w:tcW w:w="1240" w:type="dxa"/>
            <w:tcBorders>
              <w:top w:val="single" w:sz="6" w:space="0" w:color="auto"/>
              <w:left w:val="single" w:sz="6" w:space="0" w:color="auto"/>
              <w:bottom w:val="single" w:sz="6" w:space="0" w:color="auto"/>
              <w:right w:val="single" w:sz="6" w:space="0" w:color="auto"/>
            </w:tcBorders>
          </w:tcPr>
          <w:p w14:paraId="57B18AA6" w14:textId="77777777" w:rsidR="0005792D" w:rsidRPr="00E060B3" w:rsidRDefault="0005792D" w:rsidP="00933211">
            <w:pPr>
              <w:adjustRightInd w:val="0"/>
              <w:jc w:val="center"/>
              <w:rPr>
                <w:rFonts w:ascii="Times New Roman" w:hAnsi="Times New Roman" w:cs="Times New Roman"/>
                <w:b/>
                <w:bCs/>
                <w:color w:val="000000"/>
              </w:rPr>
            </w:pPr>
            <w:r w:rsidRPr="00E060B3">
              <w:rPr>
                <w:rFonts w:ascii="Times New Roman" w:hAnsi="Times New Roman" w:cs="Times New Roman"/>
                <w:b/>
                <w:bCs/>
                <w:color w:val="000000"/>
              </w:rPr>
              <w:t>TITLE</w:t>
            </w:r>
          </w:p>
        </w:tc>
        <w:tc>
          <w:tcPr>
            <w:tcW w:w="1440" w:type="dxa"/>
            <w:tcBorders>
              <w:top w:val="single" w:sz="6" w:space="0" w:color="auto"/>
              <w:left w:val="single" w:sz="6" w:space="0" w:color="auto"/>
              <w:bottom w:val="single" w:sz="6" w:space="0" w:color="auto"/>
              <w:right w:val="single" w:sz="6" w:space="0" w:color="auto"/>
            </w:tcBorders>
          </w:tcPr>
          <w:p w14:paraId="5120E86E" w14:textId="77777777" w:rsidR="0005792D" w:rsidRPr="00E060B3" w:rsidRDefault="00613E9C" w:rsidP="00933211">
            <w:pPr>
              <w:adjustRightInd w:val="0"/>
              <w:jc w:val="center"/>
              <w:rPr>
                <w:rFonts w:ascii="Times New Roman" w:hAnsi="Times New Roman" w:cs="Times New Roman"/>
                <w:b/>
                <w:bCs/>
                <w:color w:val="000000"/>
              </w:rPr>
            </w:pPr>
            <w:r w:rsidRPr="00E060B3">
              <w:rPr>
                <w:rFonts w:ascii="Times New Roman" w:hAnsi="Times New Roman" w:cs="Times New Roman"/>
                <w:b/>
                <w:bCs/>
                <w:color w:val="000000"/>
              </w:rPr>
              <w:t>Expertise</w:t>
            </w:r>
          </w:p>
        </w:tc>
        <w:tc>
          <w:tcPr>
            <w:tcW w:w="2540" w:type="dxa"/>
            <w:tcBorders>
              <w:top w:val="single" w:sz="6" w:space="0" w:color="auto"/>
              <w:left w:val="single" w:sz="6" w:space="0" w:color="auto"/>
              <w:bottom w:val="single" w:sz="6" w:space="0" w:color="auto"/>
              <w:right w:val="single" w:sz="6" w:space="0" w:color="auto"/>
            </w:tcBorders>
          </w:tcPr>
          <w:p w14:paraId="7681B3E7" w14:textId="77777777" w:rsidR="0005792D" w:rsidRPr="00E060B3" w:rsidRDefault="0005792D" w:rsidP="00933211">
            <w:pPr>
              <w:adjustRightInd w:val="0"/>
              <w:jc w:val="center"/>
              <w:rPr>
                <w:rFonts w:ascii="Times New Roman" w:hAnsi="Times New Roman" w:cs="Times New Roman"/>
                <w:b/>
                <w:bCs/>
                <w:color w:val="000000"/>
              </w:rPr>
            </w:pPr>
            <w:r w:rsidRPr="00E060B3">
              <w:rPr>
                <w:rFonts w:ascii="Times New Roman" w:hAnsi="Times New Roman" w:cs="Times New Roman"/>
                <w:b/>
                <w:bCs/>
                <w:color w:val="000000"/>
              </w:rPr>
              <w:t>ROLE IN SSP TEAM</w:t>
            </w:r>
          </w:p>
        </w:tc>
        <w:tc>
          <w:tcPr>
            <w:tcW w:w="1440" w:type="dxa"/>
            <w:tcBorders>
              <w:top w:val="single" w:sz="6" w:space="0" w:color="auto"/>
              <w:left w:val="nil"/>
              <w:bottom w:val="single" w:sz="6" w:space="0" w:color="auto"/>
              <w:right w:val="single" w:sz="6" w:space="0" w:color="auto"/>
            </w:tcBorders>
          </w:tcPr>
          <w:p w14:paraId="68DF8CFE" w14:textId="77777777" w:rsidR="0005792D" w:rsidRPr="00E060B3" w:rsidRDefault="0005792D" w:rsidP="00933211">
            <w:pPr>
              <w:adjustRightInd w:val="0"/>
              <w:jc w:val="center"/>
              <w:rPr>
                <w:rFonts w:ascii="Times New Roman" w:hAnsi="Times New Roman" w:cs="Times New Roman"/>
                <w:b/>
                <w:bCs/>
                <w:color w:val="000000"/>
              </w:rPr>
            </w:pPr>
            <w:r w:rsidRPr="00E060B3">
              <w:rPr>
                <w:rFonts w:ascii="Times New Roman" w:hAnsi="Times New Roman" w:cs="Times New Roman"/>
                <w:b/>
                <w:bCs/>
                <w:color w:val="000000"/>
              </w:rPr>
              <w:t>CONTACT INFORMATION</w:t>
            </w:r>
          </w:p>
        </w:tc>
      </w:tr>
      <w:tr w:rsidR="0005792D" w:rsidRPr="00E060B3" w14:paraId="6F0C7FA5" w14:textId="77777777" w:rsidTr="00EE3462">
        <w:trPr>
          <w:trHeight w:val="512"/>
        </w:trPr>
        <w:tc>
          <w:tcPr>
            <w:tcW w:w="2250" w:type="dxa"/>
            <w:tcBorders>
              <w:top w:val="single" w:sz="6" w:space="0" w:color="auto"/>
              <w:left w:val="single" w:sz="6" w:space="0" w:color="auto"/>
              <w:bottom w:val="single" w:sz="6" w:space="0" w:color="auto"/>
              <w:right w:val="single" w:sz="6" w:space="0" w:color="auto"/>
            </w:tcBorders>
          </w:tcPr>
          <w:p w14:paraId="62E7C44A" w14:textId="77777777" w:rsidR="0005792D" w:rsidRPr="00E060B3" w:rsidRDefault="00C5310B" w:rsidP="00933211">
            <w:pPr>
              <w:adjustRightInd w:val="0"/>
              <w:rPr>
                <w:rFonts w:ascii="Times New Roman" w:hAnsi="Times New Roman" w:cs="Times New Roman"/>
                <w:color w:val="000000"/>
              </w:rPr>
            </w:pPr>
            <w:r w:rsidRPr="00E060B3">
              <w:rPr>
                <w:rFonts w:ascii="Times New Roman" w:hAnsi="Times New Roman" w:cs="Times New Roman"/>
                <w:color w:val="000000"/>
              </w:rPr>
              <w:t>W.C.A Gunaratne</w:t>
            </w:r>
          </w:p>
        </w:tc>
        <w:tc>
          <w:tcPr>
            <w:tcW w:w="1620" w:type="dxa"/>
            <w:tcBorders>
              <w:top w:val="single" w:sz="6" w:space="0" w:color="auto"/>
              <w:left w:val="single" w:sz="6" w:space="0" w:color="auto"/>
              <w:bottom w:val="single" w:sz="6" w:space="0" w:color="auto"/>
              <w:right w:val="single" w:sz="6" w:space="0" w:color="auto"/>
            </w:tcBorders>
          </w:tcPr>
          <w:p w14:paraId="706235CE" w14:textId="77777777" w:rsidR="0005792D" w:rsidRPr="00E060B3" w:rsidRDefault="0005792D" w:rsidP="00715F3B">
            <w:pPr>
              <w:adjustRightInd w:val="0"/>
              <w:rPr>
                <w:rFonts w:ascii="Times New Roman" w:hAnsi="Times New Roman" w:cs="Times New Roman"/>
                <w:color w:val="000000"/>
              </w:rPr>
            </w:pPr>
            <w:r w:rsidRPr="00E060B3">
              <w:rPr>
                <w:rFonts w:ascii="Times New Roman" w:hAnsi="Times New Roman" w:cs="Times New Roman"/>
                <w:color w:val="000000"/>
              </w:rPr>
              <w:t xml:space="preserve">WR ( Ja Ela/Ekala Region) </w:t>
            </w:r>
          </w:p>
        </w:tc>
        <w:tc>
          <w:tcPr>
            <w:tcW w:w="1240" w:type="dxa"/>
            <w:tcBorders>
              <w:top w:val="single" w:sz="6" w:space="0" w:color="auto"/>
              <w:left w:val="single" w:sz="6" w:space="0" w:color="auto"/>
              <w:bottom w:val="single" w:sz="6" w:space="0" w:color="auto"/>
              <w:right w:val="single" w:sz="6" w:space="0" w:color="auto"/>
            </w:tcBorders>
          </w:tcPr>
          <w:p w14:paraId="02B70166" w14:textId="77777777" w:rsidR="0005792D" w:rsidRPr="00E060B3" w:rsidRDefault="0005792D"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Regional Manager</w:t>
            </w:r>
          </w:p>
        </w:tc>
        <w:tc>
          <w:tcPr>
            <w:tcW w:w="1440" w:type="dxa"/>
            <w:tcBorders>
              <w:top w:val="single" w:sz="6" w:space="0" w:color="auto"/>
              <w:left w:val="single" w:sz="6" w:space="0" w:color="auto"/>
              <w:bottom w:val="single" w:sz="6" w:space="0" w:color="auto"/>
              <w:right w:val="single" w:sz="6" w:space="0" w:color="auto"/>
            </w:tcBorders>
          </w:tcPr>
          <w:p w14:paraId="41BD4659" w14:textId="77777777" w:rsidR="0005792D" w:rsidRPr="00E060B3" w:rsidRDefault="0005792D"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Charted Engineer (Civil)</w:t>
            </w:r>
          </w:p>
        </w:tc>
        <w:tc>
          <w:tcPr>
            <w:tcW w:w="2540" w:type="dxa"/>
            <w:tcBorders>
              <w:top w:val="single" w:sz="6" w:space="0" w:color="auto"/>
              <w:left w:val="single" w:sz="6" w:space="0" w:color="auto"/>
              <w:bottom w:val="single" w:sz="6" w:space="0" w:color="auto"/>
              <w:right w:val="single" w:sz="6" w:space="0" w:color="auto"/>
            </w:tcBorders>
          </w:tcPr>
          <w:p w14:paraId="1540A931" w14:textId="77777777" w:rsidR="0005792D" w:rsidRPr="00E060B3" w:rsidRDefault="0005792D" w:rsidP="00933211">
            <w:pPr>
              <w:adjustRightInd w:val="0"/>
              <w:rPr>
                <w:rFonts w:ascii="Times New Roman" w:hAnsi="Times New Roman" w:cs="Times New Roman"/>
                <w:color w:val="000000"/>
              </w:rPr>
            </w:pPr>
            <w:r w:rsidRPr="00E060B3">
              <w:rPr>
                <w:rFonts w:ascii="Times New Roman" w:hAnsi="Times New Roman" w:cs="Times New Roman"/>
                <w:color w:val="000000"/>
              </w:rPr>
              <w:t>Team Leader</w:t>
            </w:r>
          </w:p>
        </w:tc>
        <w:tc>
          <w:tcPr>
            <w:tcW w:w="1440" w:type="dxa"/>
            <w:tcBorders>
              <w:top w:val="single" w:sz="6" w:space="0" w:color="auto"/>
              <w:left w:val="single" w:sz="6" w:space="0" w:color="auto"/>
              <w:bottom w:val="single" w:sz="6" w:space="0" w:color="auto"/>
              <w:right w:val="single" w:sz="6" w:space="0" w:color="auto"/>
            </w:tcBorders>
          </w:tcPr>
          <w:p w14:paraId="6CA773A5" w14:textId="77777777" w:rsidR="0005792D" w:rsidRPr="00E060B3" w:rsidRDefault="00E20BCF"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0772240577</w:t>
            </w:r>
          </w:p>
        </w:tc>
      </w:tr>
      <w:tr w:rsidR="0005792D" w:rsidRPr="00E060B3" w14:paraId="3792B10A" w14:textId="77777777" w:rsidTr="00EE3462">
        <w:trPr>
          <w:trHeight w:val="455"/>
        </w:trPr>
        <w:tc>
          <w:tcPr>
            <w:tcW w:w="2250" w:type="dxa"/>
            <w:tcBorders>
              <w:top w:val="single" w:sz="6" w:space="0" w:color="auto"/>
              <w:left w:val="single" w:sz="6" w:space="0" w:color="auto"/>
              <w:bottom w:val="single" w:sz="6" w:space="0" w:color="auto"/>
              <w:right w:val="single" w:sz="6" w:space="0" w:color="auto"/>
            </w:tcBorders>
          </w:tcPr>
          <w:p w14:paraId="4D89BCC6" w14:textId="77777777" w:rsidR="0005792D" w:rsidRPr="00E060B3" w:rsidRDefault="0005792D" w:rsidP="00933211">
            <w:pPr>
              <w:adjustRightInd w:val="0"/>
              <w:rPr>
                <w:rFonts w:ascii="Times New Roman" w:hAnsi="Times New Roman" w:cs="Times New Roman"/>
                <w:color w:val="000000"/>
              </w:rPr>
            </w:pPr>
            <w:r w:rsidRPr="00E060B3">
              <w:rPr>
                <w:rFonts w:ascii="Times New Roman" w:hAnsi="Times New Roman" w:cs="Times New Roman"/>
                <w:color w:val="000000"/>
              </w:rPr>
              <w:t>D.M.W.J.B.Dissanayake</w:t>
            </w:r>
          </w:p>
        </w:tc>
        <w:tc>
          <w:tcPr>
            <w:tcW w:w="1620" w:type="dxa"/>
            <w:tcBorders>
              <w:top w:val="single" w:sz="6" w:space="0" w:color="auto"/>
              <w:left w:val="single" w:sz="6" w:space="0" w:color="auto"/>
              <w:bottom w:val="single" w:sz="6" w:space="0" w:color="auto"/>
              <w:right w:val="single" w:sz="6" w:space="0" w:color="auto"/>
            </w:tcBorders>
          </w:tcPr>
          <w:p w14:paraId="381BDE0F" w14:textId="77777777" w:rsidR="0005792D" w:rsidRPr="00E060B3" w:rsidRDefault="0005792D" w:rsidP="00933211">
            <w:pPr>
              <w:jc w:val="center"/>
              <w:rPr>
                <w:rFonts w:ascii="Times New Roman" w:hAnsi="Times New Roman" w:cs="Times New Roman"/>
              </w:rPr>
            </w:pPr>
            <w:r w:rsidRPr="00E060B3">
              <w:rPr>
                <w:rFonts w:ascii="Times New Roman" w:hAnsi="Times New Roman" w:cs="Times New Roman"/>
                <w:color w:val="000000"/>
              </w:rPr>
              <w:t>WR ( Ja Ela/Ekala Region)</w:t>
            </w:r>
          </w:p>
        </w:tc>
        <w:tc>
          <w:tcPr>
            <w:tcW w:w="1240" w:type="dxa"/>
            <w:tcBorders>
              <w:top w:val="single" w:sz="6" w:space="0" w:color="auto"/>
              <w:left w:val="single" w:sz="6" w:space="0" w:color="auto"/>
              <w:bottom w:val="single" w:sz="6" w:space="0" w:color="auto"/>
              <w:right w:val="single" w:sz="6" w:space="0" w:color="auto"/>
            </w:tcBorders>
          </w:tcPr>
          <w:p w14:paraId="2022AF08" w14:textId="77777777" w:rsidR="0005792D" w:rsidRPr="00E060B3" w:rsidRDefault="0005792D"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Engineer (Civil)</w:t>
            </w:r>
          </w:p>
        </w:tc>
        <w:tc>
          <w:tcPr>
            <w:tcW w:w="1440" w:type="dxa"/>
            <w:tcBorders>
              <w:top w:val="single" w:sz="6" w:space="0" w:color="auto"/>
              <w:left w:val="single" w:sz="6" w:space="0" w:color="auto"/>
              <w:bottom w:val="single" w:sz="6" w:space="0" w:color="auto"/>
              <w:right w:val="single" w:sz="6" w:space="0" w:color="auto"/>
            </w:tcBorders>
          </w:tcPr>
          <w:p w14:paraId="6DA1879E" w14:textId="77777777" w:rsidR="0005792D" w:rsidRPr="00E060B3" w:rsidRDefault="0005792D"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Engineer (Civil)</w:t>
            </w:r>
          </w:p>
        </w:tc>
        <w:tc>
          <w:tcPr>
            <w:tcW w:w="2540" w:type="dxa"/>
            <w:tcBorders>
              <w:top w:val="single" w:sz="6" w:space="0" w:color="auto"/>
              <w:left w:val="single" w:sz="6" w:space="0" w:color="auto"/>
              <w:bottom w:val="single" w:sz="6" w:space="0" w:color="auto"/>
              <w:right w:val="single" w:sz="6" w:space="0" w:color="auto"/>
            </w:tcBorders>
          </w:tcPr>
          <w:p w14:paraId="68DC9DB3" w14:textId="77777777" w:rsidR="0005792D" w:rsidRPr="00E060B3" w:rsidRDefault="0005792D" w:rsidP="00933211">
            <w:pPr>
              <w:adjustRightInd w:val="0"/>
              <w:rPr>
                <w:rFonts w:ascii="Times New Roman" w:hAnsi="Times New Roman" w:cs="Times New Roman"/>
                <w:color w:val="000000"/>
                <w:lang w:bidi="si-LK"/>
              </w:rPr>
            </w:pPr>
            <w:r w:rsidRPr="00E060B3">
              <w:rPr>
                <w:rFonts w:ascii="Times New Roman" w:hAnsi="Times New Roman" w:cs="Times New Roman"/>
                <w:color w:val="000000"/>
                <w:lang w:bidi="si-LK"/>
              </w:rPr>
              <w:t>Facilitator</w:t>
            </w:r>
          </w:p>
        </w:tc>
        <w:tc>
          <w:tcPr>
            <w:tcW w:w="1440" w:type="dxa"/>
            <w:tcBorders>
              <w:top w:val="nil"/>
              <w:left w:val="single" w:sz="6" w:space="0" w:color="auto"/>
              <w:bottom w:val="single" w:sz="6" w:space="0" w:color="auto"/>
              <w:right w:val="single" w:sz="6" w:space="0" w:color="auto"/>
            </w:tcBorders>
          </w:tcPr>
          <w:p w14:paraId="729ACC0B" w14:textId="77777777" w:rsidR="0005792D" w:rsidRPr="00E060B3" w:rsidRDefault="00547005"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0</w:t>
            </w:r>
            <w:r w:rsidR="0005792D" w:rsidRPr="00E060B3">
              <w:rPr>
                <w:rFonts w:ascii="Times New Roman" w:hAnsi="Times New Roman" w:cs="Times New Roman"/>
                <w:color w:val="000000"/>
              </w:rPr>
              <w:t>764583668</w:t>
            </w:r>
          </w:p>
        </w:tc>
      </w:tr>
      <w:tr w:rsidR="0005792D" w:rsidRPr="00E060B3" w14:paraId="488BA982" w14:textId="77777777" w:rsidTr="00EE3462">
        <w:trPr>
          <w:trHeight w:val="455"/>
        </w:trPr>
        <w:tc>
          <w:tcPr>
            <w:tcW w:w="2250" w:type="dxa"/>
            <w:tcBorders>
              <w:top w:val="single" w:sz="6" w:space="0" w:color="auto"/>
              <w:left w:val="single" w:sz="6" w:space="0" w:color="auto"/>
              <w:bottom w:val="single" w:sz="6" w:space="0" w:color="auto"/>
              <w:right w:val="single" w:sz="6" w:space="0" w:color="auto"/>
            </w:tcBorders>
          </w:tcPr>
          <w:p w14:paraId="119EADF8" w14:textId="77777777" w:rsidR="0005792D" w:rsidRPr="00E060B3" w:rsidRDefault="0005792D" w:rsidP="00933211">
            <w:pPr>
              <w:adjustRightInd w:val="0"/>
              <w:rPr>
                <w:rFonts w:ascii="Times New Roman" w:hAnsi="Times New Roman" w:cs="Times New Roman"/>
                <w:color w:val="000000"/>
              </w:rPr>
            </w:pPr>
            <w:r w:rsidRPr="00E060B3">
              <w:rPr>
                <w:rFonts w:ascii="Times New Roman" w:hAnsi="Times New Roman" w:cs="Times New Roman"/>
                <w:color w:val="000000"/>
              </w:rPr>
              <w:t>Eshani Jayathilake</w:t>
            </w:r>
          </w:p>
        </w:tc>
        <w:tc>
          <w:tcPr>
            <w:tcW w:w="1620" w:type="dxa"/>
            <w:tcBorders>
              <w:top w:val="single" w:sz="6" w:space="0" w:color="auto"/>
              <w:left w:val="single" w:sz="6" w:space="0" w:color="auto"/>
              <w:bottom w:val="single" w:sz="6" w:space="0" w:color="auto"/>
              <w:right w:val="single" w:sz="6" w:space="0" w:color="auto"/>
            </w:tcBorders>
          </w:tcPr>
          <w:p w14:paraId="0F84B4B3" w14:textId="77777777" w:rsidR="0005792D" w:rsidRPr="00E060B3" w:rsidRDefault="0005792D" w:rsidP="00933211">
            <w:pPr>
              <w:jc w:val="center"/>
              <w:rPr>
                <w:rFonts w:ascii="Times New Roman" w:hAnsi="Times New Roman" w:cs="Times New Roman"/>
                <w:color w:val="000000"/>
              </w:rPr>
            </w:pPr>
            <w:r w:rsidRPr="00E060B3">
              <w:rPr>
                <w:rFonts w:ascii="Times New Roman" w:hAnsi="Times New Roman" w:cs="Times New Roman"/>
                <w:color w:val="000000"/>
              </w:rPr>
              <w:t>Laboratory (Soysapura WRC)</w:t>
            </w:r>
          </w:p>
        </w:tc>
        <w:tc>
          <w:tcPr>
            <w:tcW w:w="1240" w:type="dxa"/>
            <w:tcBorders>
              <w:top w:val="single" w:sz="6" w:space="0" w:color="auto"/>
              <w:left w:val="single" w:sz="6" w:space="0" w:color="auto"/>
              <w:bottom w:val="single" w:sz="6" w:space="0" w:color="auto"/>
              <w:right w:val="single" w:sz="6" w:space="0" w:color="auto"/>
            </w:tcBorders>
          </w:tcPr>
          <w:p w14:paraId="7114F3F1" w14:textId="77777777" w:rsidR="0005792D" w:rsidRPr="00E060B3" w:rsidRDefault="0005792D"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Chemist (Moratuwa/Rathmalana)</w:t>
            </w:r>
          </w:p>
        </w:tc>
        <w:tc>
          <w:tcPr>
            <w:tcW w:w="1440" w:type="dxa"/>
            <w:tcBorders>
              <w:top w:val="single" w:sz="6" w:space="0" w:color="auto"/>
              <w:left w:val="single" w:sz="6" w:space="0" w:color="auto"/>
              <w:bottom w:val="single" w:sz="6" w:space="0" w:color="auto"/>
              <w:right w:val="single" w:sz="6" w:space="0" w:color="auto"/>
            </w:tcBorders>
          </w:tcPr>
          <w:p w14:paraId="4BDF583D" w14:textId="77777777" w:rsidR="0005792D" w:rsidRPr="00E060B3" w:rsidRDefault="0005792D"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Water Quality</w:t>
            </w:r>
          </w:p>
        </w:tc>
        <w:tc>
          <w:tcPr>
            <w:tcW w:w="2540" w:type="dxa"/>
            <w:tcBorders>
              <w:top w:val="single" w:sz="6" w:space="0" w:color="auto"/>
              <w:left w:val="single" w:sz="6" w:space="0" w:color="auto"/>
              <w:bottom w:val="single" w:sz="6" w:space="0" w:color="auto"/>
              <w:right w:val="single" w:sz="6" w:space="0" w:color="auto"/>
            </w:tcBorders>
          </w:tcPr>
          <w:p w14:paraId="52490762" w14:textId="77777777" w:rsidR="0005792D" w:rsidRPr="00E060B3" w:rsidRDefault="0005792D" w:rsidP="00933211">
            <w:pPr>
              <w:adjustRightInd w:val="0"/>
              <w:rPr>
                <w:rFonts w:ascii="Times New Roman" w:hAnsi="Times New Roman" w:cs="Times New Roman"/>
                <w:color w:val="000000"/>
                <w:lang w:bidi="si-LK"/>
              </w:rPr>
            </w:pPr>
            <w:r w:rsidRPr="00E060B3">
              <w:rPr>
                <w:rFonts w:ascii="Times New Roman" w:hAnsi="Times New Roman" w:cs="Times New Roman"/>
                <w:color w:val="000000"/>
                <w:lang w:bidi="si-LK"/>
              </w:rPr>
              <w:t>Water quality testing</w:t>
            </w:r>
          </w:p>
        </w:tc>
        <w:tc>
          <w:tcPr>
            <w:tcW w:w="1440" w:type="dxa"/>
            <w:tcBorders>
              <w:top w:val="nil"/>
              <w:left w:val="single" w:sz="6" w:space="0" w:color="auto"/>
              <w:bottom w:val="single" w:sz="6" w:space="0" w:color="auto"/>
              <w:right w:val="single" w:sz="6" w:space="0" w:color="auto"/>
            </w:tcBorders>
          </w:tcPr>
          <w:p w14:paraId="56AD11AB" w14:textId="77777777" w:rsidR="0005792D" w:rsidRPr="00E060B3" w:rsidRDefault="0005792D"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0771453791</w:t>
            </w:r>
          </w:p>
        </w:tc>
      </w:tr>
      <w:tr w:rsidR="0005792D" w:rsidRPr="00E060B3" w14:paraId="2D462ADD" w14:textId="77777777" w:rsidTr="00EE3462">
        <w:trPr>
          <w:trHeight w:val="455"/>
        </w:trPr>
        <w:tc>
          <w:tcPr>
            <w:tcW w:w="2250" w:type="dxa"/>
            <w:tcBorders>
              <w:top w:val="single" w:sz="6" w:space="0" w:color="auto"/>
              <w:left w:val="single" w:sz="6" w:space="0" w:color="auto"/>
              <w:bottom w:val="single" w:sz="6" w:space="0" w:color="auto"/>
              <w:right w:val="single" w:sz="6" w:space="0" w:color="auto"/>
            </w:tcBorders>
          </w:tcPr>
          <w:p w14:paraId="30F2B8A5" w14:textId="77777777" w:rsidR="0005792D" w:rsidRPr="00E060B3" w:rsidRDefault="0005792D" w:rsidP="00933211">
            <w:pPr>
              <w:adjustRightInd w:val="0"/>
              <w:rPr>
                <w:rFonts w:ascii="Times New Roman" w:hAnsi="Times New Roman" w:cs="Times New Roman"/>
                <w:color w:val="000000"/>
              </w:rPr>
            </w:pPr>
            <w:r w:rsidRPr="00E060B3">
              <w:rPr>
                <w:rFonts w:ascii="Times New Roman" w:hAnsi="Times New Roman" w:cs="Times New Roman"/>
                <w:color w:val="000000"/>
              </w:rPr>
              <w:t>W. Athulathmudali</w:t>
            </w:r>
          </w:p>
        </w:tc>
        <w:tc>
          <w:tcPr>
            <w:tcW w:w="1620" w:type="dxa"/>
            <w:tcBorders>
              <w:top w:val="single" w:sz="6" w:space="0" w:color="auto"/>
              <w:left w:val="single" w:sz="6" w:space="0" w:color="auto"/>
              <w:bottom w:val="single" w:sz="6" w:space="0" w:color="auto"/>
              <w:right w:val="single" w:sz="6" w:space="0" w:color="auto"/>
            </w:tcBorders>
          </w:tcPr>
          <w:p w14:paraId="6AA2524D" w14:textId="77777777" w:rsidR="0005792D" w:rsidRPr="00E060B3" w:rsidRDefault="0005792D" w:rsidP="00933211">
            <w:pPr>
              <w:jc w:val="center"/>
              <w:rPr>
                <w:rFonts w:ascii="Times New Roman" w:hAnsi="Times New Roman" w:cs="Times New Roman"/>
                <w:color w:val="000000"/>
              </w:rPr>
            </w:pPr>
            <w:r w:rsidRPr="00E060B3">
              <w:rPr>
                <w:rFonts w:ascii="Times New Roman" w:hAnsi="Times New Roman" w:cs="Times New Roman"/>
                <w:color w:val="000000"/>
              </w:rPr>
              <w:t>GCWR</w:t>
            </w:r>
          </w:p>
        </w:tc>
        <w:tc>
          <w:tcPr>
            <w:tcW w:w="1240" w:type="dxa"/>
            <w:tcBorders>
              <w:top w:val="single" w:sz="6" w:space="0" w:color="auto"/>
              <w:left w:val="single" w:sz="6" w:space="0" w:color="auto"/>
              <w:bottom w:val="single" w:sz="6" w:space="0" w:color="auto"/>
              <w:right w:val="single" w:sz="6" w:space="0" w:color="auto"/>
            </w:tcBorders>
          </w:tcPr>
          <w:p w14:paraId="703C554C" w14:textId="77777777" w:rsidR="0005792D" w:rsidRPr="00E060B3" w:rsidRDefault="0005792D"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Accountant (GCWR)</w:t>
            </w:r>
          </w:p>
        </w:tc>
        <w:tc>
          <w:tcPr>
            <w:tcW w:w="1440" w:type="dxa"/>
            <w:tcBorders>
              <w:top w:val="single" w:sz="6" w:space="0" w:color="auto"/>
              <w:left w:val="single" w:sz="6" w:space="0" w:color="auto"/>
              <w:bottom w:val="single" w:sz="6" w:space="0" w:color="auto"/>
              <w:right w:val="single" w:sz="6" w:space="0" w:color="auto"/>
            </w:tcBorders>
          </w:tcPr>
          <w:p w14:paraId="55A13214" w14:textId="77777777" w:rsidR="0005792D" w:rsidRPr="00E060B3" w:rsidRDefault="0005792D"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Financial</w:t>
            </w:r>
          </w:p>
        </w:tc>
        <w:tc>
          <w:tcPr>
            <w:tcW w:w="2540" w:type="dxa"/>
            <w:tcBorders>
              <w:top w:val="single" w:sz="6" w:space="0" w:color="auto"/>
              <w:left w:val="single" w:sz="6" w:space="0" w:color="auto"/>
              <w:bottom w:val="single" w:sz="6" w:space="0" w:color="auto"/>
              <w:right w:val="single" w:sz="6" w:space="0" w:color="auto"/>
            </w:tcBorders>
          </w:tcPr>
          <w:p w14:paraId="240B11A5" w14:textId="77777777" w:rsidR="0005792D" w:rsidRPr="00E060B3" w:rsidRDefault="0005792D" w:rsidP="00933211">
            <w:pPr>
              <w:adjustRightInd w:val="0"/>
              <w:rPr>
                <w:rFonts w:ascii="Times New Roman" w:hAnsi="Times New Roman" w:cs="Times New Roman"/>
                <w:color w:val="000000"/>
                <w:lang w:bidi="si-LK"/>
              </w:rPr>
            </w:pPr>
            <w:r w:rsidRPr="00E060B3">
              <w:rPr>
                <w:rFonts w:ascii="Times New Roman" w:hAnsi="Times New Roman" w:cs="Times New Roman"/>
                <w:color w:val="000000"/>
                <w:lang w:bidi="si-LK"/>
              </w:rPr>
              <w:t>Financial Facilitator</w:t>
            </w:r>
          </w:p>
        </w:tc>
        <w:tc>
          <w:tcPr>
            <w:tcW w:w="1440" w:type="dxa"/>
            <w:tcBorders>
              <w:top w:val="nil"/>
              <w:left w:val="single" w:sz="6" w:space="0" w:color="auto"/>
              <w:bottom w:val="single" w:sz="6" w:space="0" w:color="auto"/>
              <w:right w:val="single" w:sz="6" w:space="0" w:color="auto"/>
            </w:tcBorders>
          </w:tcPr>
          <w:p w14:paraId="57B09B64" w14:textId="77777777" w:rsidR="0005792D" w:rsidRPr="00E060B3" w:rsidRDefault="0005792D"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0718066289</w:t>
            </w:r>
          </w:p>
        </w:tc>
      </w:tr>
      <w:tr w:rsidR="0005792D" w:rsidRPr="00E060B3" w14:paraId="013DFCAA" w14:textId="77777777" w:rsidTr="00EE3462">
        <w:trPr>
          <w:trHeight w:val="455"/>
        </w:trPr>
        <w:tc>
          <w:tcPr>
            <w:tcW w:w="2250" w:type="dxa"/>
            <w:tcBorders>
              <w:top w:val="single" w:sz="6" w:space="0" w:color="auto"/>
              <w:left w:val="single" w:sz="6" w:space="0" w:color="auto"/>
              <w:bottom w:val="single" w:sz="6" w:space="0" w:color="auto"/>
              <w:right w:val="single" w:sz="6" w:space="0" w:color="auto"/>
            </w:tcBorders>
          </w:tcPr>
          <w:p w14:paraId="77E72A76" w14:textId="77777777" w:rsidR="0005792D" w:rsidRPr="00E060B3" w:rsidRDefault="0005792D" w:rsidP="00933211">
            <w:pPr>
              <w:adjustRightInd w:val="0"/>
              <w:rPr>
                <w:rFonts w:ascii="Times New Roman" w:hAnsi="Times New Roman" w:cs="Times New Roman"/>
                <w:color w:val="000000"/>
              </w:rPr>
            </w:pPr>
            <w:r w:rsidRPr="00E060B3">
              <w:rPr>
                <w:rFonts w:ascii="Times New Roman" w:hAnsi="Times New Roman" w:cs="Times New Roman"/>
                <w:color w:val="000000"/>
              </w:rPr>
              <w:t>Amali Jayakodi</w:t>
            </w:r>
          </w:p>
        </w:tc>
        <w:tc>
          <w:tcPr>
            <w:tcW w:w="1620" w:type="dxa"/>
            <w:tcBorders>
              <w:top w:val="single" w:sz="6" w:space="0" w:color="auto"/>
              <w:left w:val="single" w:sz="6" w:space="0" w:color="auto"/>
              <w:bottom w:val="single" w:sz="6" w:space="0" w:color="auto"/>
              <w:right w:val="single" w:sz="6" w:space="0" w:color="auto"/>
            </w:tcBorders>
          </w:tcPr>
          <w:p w14:paraId="7A54EA53" w14:textId="77777777" w:rsidR="0005792D" w:rsidRPr="00E060B3" w:rsidRDefault="0005792D" w:rsidP="00933211">
            <w:pPr>
              <w:jc w:val="center"/>
              <w:rPr>
                <w:rFonts w:ascii="Times New Roman" w:hAnsi="Times New Roman" w:cs="Times New Roman"/>
                <w:color w:val="000000"/>
              </w:rPr>
            </w:pPr>
            <w:r w:rsidRPr="00E060B3">
              <w:rPr>
                <w:rFonts w:ascii="Times New Roman" w:hAnsi="Times New Roman" w:cs="Times New Roman"/>
                <w:color w:val="000000"/>
              </w:rPr>
              <w:t>WR Section</w:t>
            </w:r>
          </w:p>
        </w:tc>
        <w:tc>
          <w:tcPr>
            <w:tcW w:w="1240" w:type="dxa"/>
            <w:tcBorders>
              <w:top w:val="single" w:sz="6" w:space="0" w:color="auto"/>
              <w:left w:val="single" w:sz="6" w:space="0" w:color="auto"/>
              <w:bottom w:val="single" w:sz="6" w:space="0" w:color="auto"/>
              <w:right w:val="single" w:sz="6" w:space="0" w:color="auto"/>
            </w:tcBorders>
          </w:tcPr>
          <w:p w14:paraId="26AE5CED" w14:textId="77777777" w:rsidR="0005792D" w:rsidRPr="00E060B3" w:rsidRDefault="00753EA9"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Sociologist</w:t>
            </w:r>
          </w:p>
        </w:tc>
        <w:tc>
          <w:tcPr>
            <w:tcW w:w="1440" w:type="dxa"/>
            <w:tcBorders>
              <w:top w:val="single" w:sz="6" w:space="0" w:color="auto"/>
              <w:left w:val="single" w:sz="6" w:space="0" w:color="auto"/>
              <w:bottom w:val="single" w:sz="6" w:space="0" w:color="auto"/>
              <w:right w:val="single" w:sz="6" w:space="0" w:color="auto"/>
            </w:tcBorders>
          </w:tcPr>
          <w:p w14:paraId="0A2FC3CC" w14:textId="77777777" w:rsidR="0005792D" w:rsidRPr="00E060B3" w:rsidRDefault="0005792D"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SSP Moderator</w:t>
            </w:r>
          </w:p>
        </w:tc>
        <w:tc>
          <w:tcPr>
            <w:tcW w:w="2540" w:type="dxa"/>
            <w:tcBorders>
              <w:top w:val="single" w:sz="6" w:space="0" w:color="auto"/>
              <w:left w:val="single" w:sz="6" w:space="0" w:color="auto"/>
              <w:bottom w:val="single" w:sz="6" w:space="0" w:color="auto"/>
              <w:right w:val="single" w:sz="6" w:space="0" w:color="auto"/>
            </w:tcBorders>
          </w:tcPr>
          <w:p w14:paraId="65771876" w14:textId="77777777" w:rsidR="0005792D" w:rsidRPr="00E060B3" w:rsidRDefault="0005792D" w:rsidP="00933211">
            <w:pPr>
              <w:adjustRightInd w:val="0"/>
              <w:rPr>
                <w:rFonts w:ascii="Times New Roman" w:hAnsi="Times New Roman" w:cs="Times New Roman"/>
                <w:color w:val="000000"/>
                <w:lang w:bidi="si-LK"/>
              </w:rPr>
            </w:pPr>
            <w:r w:rsidRPr="00E060B3">
              <w:rPr>
                <w:rFonts w:ascii="Times New Roman" w:hAnsi="Times New Roman" w:cs="Times New Roman"/>
                <w:color w:val="000000"/>
                <w:lang w:bidi="si-LK"/>
              </w:rPr>
              <w:t xml:space="preserve">Conducting meetings and awareness </w:t>
            </w:r>
            <w:r w:rsidR="008F07C2" w:rsidRPr="00E060B3">
              <w:rPr>
                <w:rFonts w:ascii="Times New Roman" w:hAnsi="Times New Roman" w:cs="Times New Roman"/>
                <w:color w:val="000000"/>
                <w:lang w:bidi="si-LK"/>
              </w:rPr>
              <w:t>programs</w:t>
            </w:r>
          </w:p>
        </w:tc>
        <w:tc>
          <w:tcPr>
            <w:tcW w:w="1440" w:type="dxa"/>
            <w:tcBorders>
              <w:top w:val="nil"/>
              <w:left w:val="single" w:sz="6" w:space="0" w:color="auto"/>
              <w:bottom w:val="single" w:sz="6" w:space="0" w:color="auto"/>
              <w:right w:val="single" w:sz="6" w:space="0" w:color="auto"/>
            </w:tcBorders>
          </w:tcPr>
          <w:p w14:paraId="24F25F47" w14:textId="77777777" w:rsidR="0005792D" w:rsidRPr="00E060B3" w:rsidRDefault="0005792D"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0715220242</w:t>
            </w:r>
          </w:p>
        </w:tc>
      </w:tr>
      <w:tr w:rsidR="0005792D" w:rsidRPr="00E060B3" w14:paraId="16C643B6" w14:textId="77777777" w:rsidTr="00EE3462">
        <w:trPr>
          <w:trHeight w:val="455"/>
        </w:trPr>
        <w:tc>
          <w:tcPr>
            <w:tcW w:w="2250" w:type="dxa"/>
            <w:tcBorders>
              <w:top w:val="single" w:sz="6" w:space="0" w:color="auto"/>
              <w:left w:val="single" w:sz="6" w:space="0" w:color="auto"/>
              <w:bottom w:val="single" w:sz="6" w:space="0" w:color="auto"/>
              <w:right w:val="single" w:sz="6" w:space="0" w:color="auto"/>
            </w:tcBorders>
          </w:tcPr>
          <w:p w14:paraId="4212BF61" w14:textId="77777777" w:rsidR="0005792D" w:rsidRPr="00E060B3" w:rsidRDefault="0005792D" w:rsidP="00933211">
            <w:pPr>
              <w:adjustRightInd w:val="0"/>
              <w:rPr>
                <w:rFonts w:ascii="Times New Roman" w:hAnsi="Times New Roman" w:cs="Times New Roman"/>
                <w:color w:val="000000"/>
              </w:rPr>
            </w:pPr>
            <w:r w:rsidRPr="00E060B3">
              <w:rPr>
                <w:rFonts w:ascii="Times New Roman" w:hAnsi="Times New Roman" w:cs="Times New Roman"/>
                <w:color w:val="000000"/>
              </w:rPr>
              <w:t>D.W Suresh Ranjith Lal</w:t>
            </w:r>
          </w:p>
        </w:tc>
        <w:tc>
          <w:tcPr>
            <w:tcW w:w="1620" w:type="dxa"/>
            <w:tcBorders>
              <w:top w:val="single" w:sz="6" w:space="0" w:color="auto"/>
              <w:left w:val="single" w:sz="6" w:space="0" w:color="auto"/>
              <w:bottom w:val="single" w:sz="6" w:space="0" w:color="auto"/>
              <w:right w:val="single" w:sz="6" w:space="0" w:color="auto"/>
            </w:tcBorders>
          </w:tcPr>
          <w:p w14:paraId="6444B9DD" w14:textId="77777777" w:rsidR="0005792D" w:rsidRPr="00E060B3" w:rsidRDefault="0005792D" w:rsidP="00933211">
            <w:pPr>
              <w:jc w:val="center"/>
              <w:rPr>
                <w:rFonts w:ascii="Times New Roman" w:hAnsi="Times New Roman" w:cs="Times New Roman"/>
              </w:rPr>
            </w:pPr>
            <w:r w:rsidRPr="00E060B3">
              <w:rPr>
                <w:rFonts w:ascii="Times New Roman" w:hAnsi="Times New Roman" w:cs="Times New Roman"/>
                <w:color w:val="000000"/>
              </w:rPr>
              <w:t>Ekala WRC</w:t>
            </w:r>
          </w:p>
        </w:tc>
        <w:tc>
          <w:tcPr>
            <w:tcW w:w="1240" w:type="dxa"/>
            <w:tcBorders>
              <w:top w:val="single" w:sz="6" w:space="0" w:color="auto"/>
              <w:left w:val="single" w:sz="6" w:space="0" w:color="auto"/>
              <w:bottom w:val="single" w:sz="6" w:space="0" w:color="auto"/>
              <w:right w:val="single" w:sz="6" w:space="0" w:color="auto"/>
            </w:tcBorders>
          </w:tcPr>
          <w:p w14:paraId="3B9B3F7B" w14:textId="77777777" w:rsidR="0005792D" w:rsidRPr="00E060B3" w:rsidRDefault="0005792D"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OIC (EWRC)</w:t>
            </w:r>
          </w:p>
        </w:tc>
        <w:tc>
          <w:tcPr>
            <w:tcW w:w="1440" w:type="dxa"/>
            <w:tcBorders>
              <w:top w:val="single" w:sz="6" w:space="0" w:color="auto"/>
              <w:left w:val="single" w:sz="6" w:space="0" w:color="auto"/>
              <w:bottom w:val="single" w:sz="6" w:space="0" w:color="auto"/>
              <w:right w:val="single" w:sz="6" w:space="0" w:color="auto"/>
            </w:tcBorders>
          </w:tcPr>
          <w:p w14:paraId="4DDF369D" w14:textId="77777777" w:rsidR="0005792D" w:rsidRPr="00E060B3" w:rsidRDefault="0005792D" w:rsidP="00933211">
            <w:pPr>
              <w:jc w:val="center"/>
              <w:rPr>
                <w:rFonts w:ascii="Times New Roman" w:hAnsi="Times New Roman" w:cs="Times New Roman"/>
              </w:rPr>
            </w:pPr>
            <w:r w:rsidRPr="00E060B3">
              <w:rPr>
                <w:rFonts w:ascii="Times New Roman" w:hAnsi="Times New Roman" w:cs="Times New Roman"/>
                <w:color w:val="000000"/>
              </w:rPr>
              <w:t>Civil Engineering</w:t>
            </w:r>
          </w:p>
        </w:tc>
        <w:tc>
          <w:tcPr>
            <w:tcW w:w="2540" w:type="dxa"/>
            <w:tcBorders>
              <w:top w:val="single" w:sz="6" w:space="0" w:color="auto"/>
              <w:left w:val="single" w:sz="6" w:space="0" w:color="auto"/>
              <w:bottom w:val="single" w:sz="6" w:space="0" w:color="auto"/>
              <w:right w:val="single" w:sz="6" w:space="0" w:color="auto"/>
            </w:tcBorders>
          </w:tcPr>
          <w:p w14:paraId="073EF237" w14:textId="77777777" w:rsidR="0005792D" w:rsidRPr="00E060B3" w:rsidRDefault="002B70C3" w:rsidP="00933211">
            <w:pPr>
              <w:adjustRightInd w:val="0"/>
              <w:rPr>
                <w:rFonts w:ascii="Times New Roman" w:hAnsi="Times New Roman" w:cs="Times New Roman"/>
                <w:color w:val="000000"/>
              </w:rPr>
            </w:pPr>
            <w:r w:rsidRPr="00E060B3">
              <w:rPr>
                <w:rFonts w:ascii="Times New Roman" w:hAnsi="Times New Roman" w:cs="Times New Roman"/>
                <w:color w:val="000000"/>
              </w:rPr>
              <w:t>Deputy Team Leader, Health and Safety officer,</w:t>
            </w:r>
          </w:p>
          <w:p w14:paraId="14DEDEE8" w14:textId="77777777" w:rsidR="0005792D" w:rsidRPr="00E060B3" w:rsidRDefault="0005792D" w:rsidP="00933211">
            <w:pPr>
              <w:adjustRightInd w:val="0"/>
              <w:rPr>
                <w:rFonts w:ascii="Times New Roman" w:hAnsi="Times New Roman" w:cs="Times New Roman"/>
                <w:color w:val="000000"/>
              </w:rPr>
            </w:pPr>
            <w:r w:rsidRPr="00E060B3">
              <w:rPr>
                <w:rFonts w:ascii="Times New Roman" w:hAnsi="Times New Roman" w:cs="Times New Roman"/>
                <w:color w:val="000000"/>
              </w:rPr>
              <w:t>O&amp;M of WRC &amp; coordination.</w:t>
            </w:r>
          </w:p>
        </w:tc>
        <w:tc>
          <w:tcPr>
            <w:tcW w:w="1440" w:type="dxa"/>
            <w:tcBorders>
              <w:top w:val="nil"/>
              <w:left w:val="single" w:sz="6" w:space="0" w:color="auto"/>
              <w:bottom w:val="single" w:sz="6" w:space="0" w:color="auto"/>
              <w:right w:val="single" w:sz="6" w:space="0" w:color="auto"/>
            </w:tcBorders>
          </w:tcPr>
          <w:p w14:paraId="451A233A" w14:textId="77777777" w:rsidR="0005792D" w:rsidRPr="00E060B3" w:rsidRDefault="0005792D"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707517860</w:t>
            </w:r>
          </w:p>
        </w:tc>
      </w:tr>
      <w:tr w:rsidR="0005792D" w:rsidRPr="00E060B3" w14:paraId="3582B2AD" w14:textId="77777777" w:rsidTr="00EE3462">
        <w:trPr>
          <w:trHeight w:val="455"/>
        </w:trPr>
        <w:tc>
          <w:tcPr>
            <w:tcW w:w="2250" w:type="dxa"/>
            <w:tcBorders>
              <w:top w:val="single" w:sz="6" w:space="0" w:color="auto"/>
              <w:left w:val="single" w:sz="6" w:space="0" w:color="auto"/>
              <w:bottom w:val="single" w:sz="6" w:space="0" w:color="auto"/>
              <w:right w:val="single" w:sz="6" w:space="0" w:color="auto"/>
            </w:tcBorders>
          </w:tcPr>
          <w:p w14:paraId="4F205636" w14:textId="77777777" w:rsidR="0005792D" w:rsidRPr="00E060B3" w:rsidRDefault="0005792D" w:rsidP="00933211">
            <w:pPr>
              <w:adjustRightInd w:val="0"/>
              <w:rPr>
                <w:rFonts w:ascii="Times New Roman" w:hAnsi="Times New Roman" w:cs="Times New Roman"/>
                <w:color w:val="000000"/>
              </w:rPr>
            </w:pPr>
            <w:r w:rsidRPr="00E060B3">
              <w:rPr>
                <w:rFonts w:ascii="Times New Roman" w:hAnsi="Times New Roman" w:cs="Times New Roman"/>
                <w:color w:val="000000"/>
              </w:rPr>
              <w:t>S.S.A. Madubhasa</w:t>
            </w:r>
          </w:p>
        </w:tc>
        <w:tc>
          <w:tcPr>
            <w:tcW w:w="1620" w:type="dxa"/>
            <w:tcBorders>
              <w:top w:val="single" w:sz="6" w:space="0" w:color="auto"/>
              <w:left w:val="single" w:sz="6" w:space="0" w:color="auto"/>
              <w:bottom w:val="single" w:sz="6" w:space="0" w:color="auto"/>
              <w:right w:val="single" w:sz="6" w:space="0" w:color="auto"/>
            </w:tcBorders>
          </w:tcPr>
          <w:p w14:paraId="26983F31" w14:textId="77777777" w:rsidR="0005792D" w:rsidRPr="00E060B3" w:rsidRDefault="0005792D" w:rsidP="00933211">
            <w:pPr>
              <w:jc w:val="center"/>
              <w:rPr>
                <w:rFonts w:ascii="Times New Roman" w:hAnsi="Times New Roman" w:cs="Times New Roman"/>
              </w:rPr>
            </w:pPr>
            <w:r w:rsidRPr="00E060B3">
              <w:rPr>
                <w:rFonts w:ascii="Times New Roman" w:hAnsi="Times New Roman" w:cs="Times New Roman"/>
                <w:color w:val="000000"/>
              </w:rPr>
              <w:t>O&amp;M</w:t>
            </w:r>
          </w:p>
        </w:tc>
        <w:tc>
          <w:tcPr>
            <w:tcW w:w="1240" w:type="dxa"/>
            <w:tcBorders>
              <w:top w:val="single" w:sz="6" w:space="0" w:color="auto"/>
              <w:left w:val="single" w:sz="6" w:space="0" w:color="auto"/>
              <w:bottom w:val="single" w:sz="6" w:space="0" w:color="auto"/>
              <w:right w:val="single" w:sz="6" w:space="0" w:color="auto"/>
            </w:tcBorders>
          </w:tcPr>
          <w:p w14:paraId="39BD1205" w14:textId="77777777" w:rsidR="0005792D" w:rsidRPr="00E060B3" w:rsidRDefault="0005792D"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EA (Civil)</w:t>
            </w:r>
          </w:p>
        </w:tc>
        <w:tc>
          <w:tcPr>
            <w:tcW w:w="1440" w:type="dxa"/>
            <w:tcBorders>
              <w:top w:val="single" w:sz="6" w:space="0" w:color="auto"/>
              <w:left w:val="single" w:sz="6" w:space="0" w:color="auto"/>
              <w:bottom w:val="single" w:sz="6" w:space="0" w:color="auto"/>
              <w:right w:val="single" w:sz="6" w:space="0" w:color="auto"/>
            </w:tcBorders>
          </w:tcPr>
          <w:p w14:paraId="25690DC7" w14:textId="77777777" w:rsidR="0005792D" w:rsidRPr="00E060B3" w:rsidRDefault="0005792D" w:rsidP="00933211">
            <w:pPr>
              <w:jc w:val="center"/>
              <w:rPr>
                <w:rFonts w:ascii="Times New Roman" w:hAnsi="Times New Roman" w:cs="Times New Roman"/>
              </w:rPr>
            </w:pPr>
            <w:r w:rsidRPr="00E060B3">
              <w:rPr>
                <w:rFonts w:ascii="Times New Roman" w:hAnsi="Times New Roman" w:cs="Times New Roman"/>
                <w:color w:val="000000"/>
              </w:rPr>
              <w:t>Civil Engineering</w:t>
            </w:r>
          </w:p>
        </w:tc>
        <w:tc>
          <w:tcPr>
            <w:tcW w:w="2540" w:type="dxa"/>
            <w:tcBorders>
              <w:top w:val="single" w:sz="6" w:space="0" w:color="auto"/>
              <w:left w:val="single" w:sz="6" w:space="0" w:color="auto"/>
              <w:bottom w:val="single" w:sz="6" w:space="0" w:color="auto"/>
              <w:right w:val="single" w:sz="6" w:space="0" w:color="auto"/>
            </w:tcBorders>
          </w:tcPr>
          <w:p w14:paraId="4A425B77" w14:textId="77777777" w:rsidR="0005792D" w:rsidRPr="00E060B3" w:rsidRDefault="0005792D" w:rsidP="00933211">
            <w:pPr>
              <w:adjustRightInd w:val="0"/>
              <w:rPr>
                <w:rFonts w:ascii="Times New Roman" w:hAnsi="Times New Roman" w:cs="Times New Roman"/>
                <w:color w:val="000000"/>
              </w:rPr>
            </w:pPr>
            <w:r w:rsidRPr="00E060B3">
              <w:rPr>
                <w:rFonts w:ascii="Times New Roman" w:hAnsi="Times New Roman" w:cs="Times New Roman"/>
                <w:color w:val="000000"/>
              </w:rPr>
              <w:t>O&amp;M of WRC &amp; coordination.</w:t>
            </w:r>
          </w:p>
        </w:tc>
        <w:tc>
          <w:tcPr>
            <w:tcW w:w="1440" w:type="dxa"/>
            <w:tcBorders>
              <w:top w:val="nil"/>
              <w:left w:val="single" w:sz="6" w:space="0" w:color="auto"/>
              <w:bottom w:val="single" w:sz="6" w:space="0" w:color="auto"/>
              <w:right w:val="single" w:sz="6" w:space="0" w:color="auto"/>
            </w:tcBorders>
          </w:tcPr>
          <w:p w14:paraId="6EBBCBB4" w14:textId="77777777" w:rsidR="0005792D" w:rsidRPr="00E060B3" w:rsidRDefault="00547005"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0</w:t>
            </w:r>
            <w:r w:rsidR="0005792D" w:rsidRPr="00E060B3">
              <w:rPr>
                <w:rFonts w:ascii="Times New Roman" w:hAnsi="Times New Roman" w:cs="Times New Roman"/>
                <w:color w:val="000000"/>
              </w:rPr>
              <w:t>711141848</w:t>
            </w:r>
          </w:p>
        </w:tc>
      </w:tr>
      <w:tr w:rsidR="0005792D" w:rsidRPr="00E060B3" w14:paraId="1C0E6BA3" w14:textId="77777777" w:rsidTr="00EE3462">
        <w:trPr>
          <w:trHeight w:val="469"/>
        </w:trPr>
        <w:tc>
          <w:tcPr>
            <w:tcW w:w="2250" w:type="dxa"/>
            <w:tcBorders>
              <w:top w:val="single" w:sz="6" w:space="0" w:color="auto"/>
              <w:left w:val="single" w:sz="6" w:space="0" w:color="auto"/>
              <w:bottom w:val="single" w:sz="6" w:space="0" w:color="auto"/>
              <w:right w:val="single" w:sz="6" w:space="0" w:color="auto"/>
            </w:tcBorders>
          </w:tcPr>
          <w:p w14:paraId="720D5B1B" w14:textId="77777777" w:rsidR="0005792D" w:rsidRPr="00E060B3" w:rsidRDefault="0005792D" w:rsidP="00933211">
            <w:pPr>
              <w:adjustRightInd w:val="0"/>
              <w:rPr>
                <w:rFonts w:ascii="Times New Roman" w:hAnsi="Times New Roman" w:cs="Times New Roman"/>
                <w:color w:val="000000"/>
              </w:rPr>
            </w:pPr>
            <w:r w:rsidRPr="00E060B3">
              <w:rPr>
                <w:rFonts w:ascii="Times New Roman" w:hAnsi="Times New Roman" w:cs="Times New Roman"/>
                <w:color w:val="000000"/>
              </w:rPr>
              <w:t>G.R.D.M.Iddamalgoda</w:t>
            </w:r>
          </w:p>
        </w:tc>
        <w:tc>
          <w:tcPr>
            <w:tcW w:w="1620" w:type="dxa"/>
            <w:tcBorders>
              <w:top w:val="single" w:sz="6" w:space="0" w:color="auto"/>
              <w:left w:val="single" w:sz="6" w:space="0" w:color="auto"/>
              <w:bottom w:val="single" w:sz="6" w:space="0" w:color="auto"/>
              <w:right w:val="single" w:sz="6" w:space="0" w:color="auto"/>
            </w:tcBorders>
          </w:tcPr>
          <w:p w14:paraId="056D06DC" w14:textId="77777777" w:rsidR="0005792D" w:rsidRPr="00E060B3" w:rsidRDefault="0005792D" w:rsidP="00933211">
            <w:pPr>
              <w:jc w:val="center"/>
              <w:rPr>
                <w:rFonts w:ascii="Times New Roman" w:hAnsi="Times New Roman" w:cs="Times New Roman"/>
              </w:rPr>
            </w:pPr>
            <w:r w:rsidRPr="00E060B3">
              <w:rPr>
                <w:rFonts w:ascii="Times New Roman" w:hAnsi="Times New Roman" w:cs="Times New Roman"/>
                <w:color w:val="000000"/>
              </w:rPr>
              <w:t>WR ( Ja Ela/Ekala Region)</w:t>
            </w:r>
          </w:p>
        </w:tc>
        <w:tc>
          <w:tcPr>
            <w:tcW w:w="1240" w:type="dxa"/>
            <w:tcBorders>
              <w:top w:val="single" w:sz="6" w:space="0" w:color="auto"/>
              <w:left w:val="single" w:sz="6" w:space="0" w:color="auto"/>
              <w:bottom w:val="single" w:sz="6" w:space="0" w:color="auto"/>
              <w:right w:val="single" w:sz="6" w:space="0" w:color="auto"/>
            </w:tcBorders>
          </w:tcPr>
          <w:p w14:paraId="42ACD6B3" w14:textId="77777777" w:rsidR="0005792D" w:rsidRPr="00E060B3" w:rsidRDefault="0005792D"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EA(Mech.)</w:t>
            </w:r>
          </w:p>
        </w:tc>
        <w:tc>
          <w:tcPr>
            <w:tcW w:w="1440" w:type="dxa"/>
            <w:tcBorders>
              <w:top w:val="single" w:sz="6" w:space="0" w:color="auto"/>
              <w:left w:val="single" w:sz="6" w:space="0" w:color="auto"/>
              <w:bottom w:val="single" w:sz="6" w:space="0" w:color="auto"/>
              <w:right w:val="single" w:sz="6" w:space="0" w:color="auto"/>
            </w:tcBorders>
          </w:tcPr>
          <w:p w14:paraId="7BB57461" w14:textId="77777777" w:rsidR="0005792D" w:rsidRPr="00E060B3" w:rsidRDefault="0005792D"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Mechanical Engineering</w:t>
            </w:r>
          </w:p>
        </w:tc>
        <w:tc>
          <w:tcPr>
            <w:tcW w:w="2540" w:type="dxa"/>
            <w:tcBorders>
              <w:top w:val="single" w:sz="6" w:space="0" w:color="auto"/>
              <w:left w:val="single" w:sz="6" w:space="0" w:color="auto"/>
              <w:bottom w:val="single" w:sz="6" w:space="0" w:color="auto"/>
              <w:right w:val="single" w:sz="6" w:space="0" w:color="auto"/>
            </w:tcBorders>
          </w:tcPr>
          <w:p w14:paraId="7B3EA7E5" w14:textId="77777777" w:rsidR="0005792D" w:rsidRPr="00E060B3" w:rsidRDefault="0005792D" w:rsidP="00933211">
            <w:pPr>
              <w:adjustRightInd w:val="0"/>
              <w:rPr>
                <w:rFonts w:ascii="Times New Roman" w:hAnsi="Times New Roman" w:cs="Times New Roman"/>
                <w:color w:val="000000"/>
              </w:rPr>
            </w:pPr>
            <w:r w:rsidRPr="00E060B3">
              <w:rPr>
                <w:rFonts w:ascii="Times New Roman" w:hAnsi="Times New Roman" w:cs="Times New Roman"/>
                <w:color w:val="000000"/>
              </w:rPr>
              <w:t xml:space="preserve">O&amp;M of mechanical section </w:t>
            </w:r>
          </w:p>
        </w:tc>
        <w:tc>
          <w:tcPr>
            <w:tcW w:w="1440" w:type="dxa"/>
            <w:tcBorders>
              <w:top w:val="nil"/>
              <w:left w:val="single" w:sz="6" w:space="0" w:color="auto"/>
              <w:bottom w:val="single" w:sz="6" w:space="0" w:color="auto"/>
              <w:right w:val="single" w:sz="6" w:space="0" w:color="auto"/>
            </w:tcBorders>
          </w:tcPr>
          <w:p w14:paraId="2DBBE35E" w14:textId="77777777" w:rsidR="0005792D" w:rsidRPr="00E060B3" w:rsidRDefault="00547005"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0</w:t>
            </w:r>
            <w:r w:rsidR="0005792D" w:rsidRPr="00E060B3">
              <w:rPr>
                <w:rFonts w:ascii="Times New Roman" w:hAnsi="Times New Roman" w:cs="Times New Roman"/>
                <w:color w:val="000000"/>
              </w:rPr>
              <w:t>716407880</w:t>
            </w:r>
          </w:p>
        </w:tc>
      </w:tr>
      <w:tr w:rsidR="0005792D" w:rsidRPr="00E060B3" w14:paraId="541FBBF7" w14:textId="77777777" w:rsidTr="00EE3462">
        <w:trPr>
          <w:trHeight w:val="455"/>
        </w:trPr>
        <w:tc>
          <w:tcPr>
            <w:tcW w:w="2250" w:type="dxa"/>
            <w:tcBorders>
              <w:top w:val="single" w:sz="6" w:space="0" w:color="auto"/>
              <w:left w:val="single" w:sz="6" w:space="0" w:color="auto"/>
              <w:bottom w:val="single" w:sz="6" w:space="0" w:color="auto"/>
              <w:right w:val="single" w:sz="6" w:space="0" w:color="auto"/>
            </w:tcBorders>
          </w:tcPr>
          <w:p w14:paraId="70440190" w14:textId="77777777" w:rsidR="0005792D" w:rsidRPr="00E060B3" w:rsidRDefault="0005792D" w:rsidP="00933211">
            <w:pPr>
              <w:adjustRightInd w:val="0"/>
              <w:rPr>
                <w:rFonts w:ascii="Times New Roman" w:hAnsi="Times New Roman" w:cs="Times New Roman"/>
                <w:color w:val="000000"/>
              </w:rPr>
            </w:pPr>
            <w:r w:rsidRPr="00E060B3">
              <w:rPr>
                <w:rFonts w:ascii="Times New Roman" w:hAnsi="Times New Roman" w:cs="Times New Roman"/>
                <w:color w:val="000000"/>
              </w:rPr>
              <w:t>H.L.P.K.Gunawardana</w:t>
            </w:r>
          </w:p>
        </w:tc>
        <w:tc>
          <w:tcPr>
            <w:tcW w:w="1620" w:type="dxa"/>
            <w:tcBorders>
              <w:top w:val="single" w:sz="6" w:space="0" w:color="auto"/>
              <w:left w:val="single" w:sz="6" w:space="0" w:color="auto"/>
              <w:bottom w:val="single" w:sz="6" w:space="0" w:color="auto"/>
              <w:right w:val="single" w:sz="6" w:space="0" w:color="auto"/>
            </w:tcBorders>
          </w:tcPr>
          <w:p w14:paraId="7BFCD7BC" w14:textId="77777777" w:rsidR="0005792D" w:rsidRPr="00E060B3" w:rsidRDefault="0005792D" w:rsidP="00933211">
            <w:pPr>
              <w:jc w:val="center"/>
              <w:rPr>
                <w:rFonts w:ascii="Times New Roman" w:hAnsi="Times New Roman" w:cs="Times New Roman"/>
              </w:rPr>
            </w:pPr>
            <w:r w:rsidRPr="00E060B3">
              <w:rPr>
                <w:rFonts w:ascii="Times New Roman" w:hAnsi="Times New Roman" w:cs="Times New Roman"/>
                <w:color w:val="000000"/>
              </w:rPr>
              <w:t>O&amp;M</w:t>
            </w:r>
          </w:p>
        </w:tc>
        <w:tc>
          <w:tcPr>
            <w:tcW w:w="1240" w:type="dxa"/>
            <w:tcBorders>
              <w:top w:val="single" w:sz="6" w:space="0" w:color="auto"/>
              <w:left w:val="single" w:sz="6" w:space="0" w:color="auto"/>
              <w:bottom w:val="single" w:sz="6" w:space="0" w:color="auto"/>
              <w:right w:val="single" w:sz="6" w:space="0" w:color="auto"/>
            </w:tcBorders>
          </w:tcPr>
          <w:p w14:paraId="2DED5330" w14:textId="77777777" w:rsidR="0005792D" w:rsidRPr="00E060B3" w:rsidRDefault="0005792D"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EA (Electrical)</w:t>
            </w:r>
          </w:p>
        </w:tc>
        <w:tc>
          <w:tcPr>
            <w:tcW w:w="1440" w:type="dxa"/>
            <w:tcBorders>
              <w:top w:val="single" w:sz="6" w:space="0" w:color="auto"/>
              <w:left w:val="single" w:sz="6" w:space="0" w:color="auto"/>
              <w:bottom w:val="single" w:sz="6" w:space="0" w:color="auto"/>
              <w:right w:val="single" w:sz="6" w:space="0" w:color="auto"/>
            </w:tcBorders>
          </w:tcPr>
          <w:p w14:paraId="049D3713" w14:textId="77777777" w:rsidR="0005792D" w:rsidRPr="00E060B3" w:rsidRDefault="0005792D"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Electrical Engineering</w:t>
            </w:r>
          </w:p>
        </w:tc>
        <w:tc>
          <w:tcPr>
            <w:tcW w:w="2540" w:type="dxa"/>
            <w:tcBorders>
              <w:top w:val="single" w:sz="6" w:space="0" w:color="auto"/>
              <w:left w:val="single" w:sz="6" w:space="0" w:color="auto"/>
              <w:bottom w:val="single" w:sz="6" w:space="0" w:color="auto"/>
              <w:right w:val="single" w:sz="6" w:space="0" w:color="auto"/>
            </w:tcBorders>
          </w:tcPr>
          <w:p w14:paraId="1E569731" w14:textId="77777777" w:rsidR="0005792D" w:rsidRPr="00E060B3" w:rsidRDefault="0005792D" w:rsidP="00933211">
            <w:pPr>
              <w:adjustRightInd w:val="0"/>
              <w:rPr>
                <w:rFonts w:ascii="Times New Roman" w:hAnsi="Times New Roman" w:cs="Times New Roman"/>
                <w:color w:val="000000"/>
              </w:rPr>
            </w:pPr>
            <w:r w:rsidRPr="00E060B3">
              <w:rPr>
                <w:rFonts w:ascii="Times New Roman" w:hAnsi="Times New Roman" w:cs="Times New Roman"/>
                <w:color w:val="000000"/>
              </w:rPr>
              <w:t>O&amp;M of electrical section</w:t>
            </w:r>
          </w:p>
        </w:tc>
        <w:tc>
          <w:tcPr>
            <w:tcW w:w="1440" w:type="dxa"/>
            <w:tcBorders>
              <w:top w:val="nil"/>
              <w:left w:val="single" w:sz="6" w:space="0" w:color="auto"/>
              <w:bottom w:val="single" w:sz="6" w:space="0" w:color="auto"/>
              <w:right w:val="single" w:sz="6" w:space="0" w:color="auto"/>
            </w:tcBorders>
          </w:tcPr>
          <w:p w14:paraId="7AF2EA9E" w14:textId="77777777" w:rsidR="0005792D" w:rsidRPr="00E060B3" w:rsidRDefault="00547005"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0</w:t>
            </w:r>
            <w:r w:rsidR="0005792D" w:rsidRPr="00E060B3">
              <w:rPr>
                <w:rFonts w:ascii="Times New Roman" w:hAnsi="Times New Roman" w:cs="Times New Roman"/>
                <w:color w:val="000000"/>
              </w:rPr>
              <w:t>773900557</w:t>
            </w:r>
          </w:p>
        </w:tc>
      </w:tr>
      <w:tr w:rsidR="0005792D" w:rsidRPr="00E060B3" w14:paraId="5FD48F59" w14:textId="77777777" w:rsidTr="00EE3462">
        <w:trPr>
          <w:trHeight w:val="484"/>
        </w:trPr>
        <w:tc>
          <w:tcPr>
            <w:tcW w:w="2250" w:type="dxa"/>
            <w:tcBorders>
              <w:top w:val="single" w:sz="6" w:space="0" w:color="auto"/>
              <w:left w:val="single" w:sz="6" w:space="0" w:color="auto"/>
              <w:bottom w:val="single" w:sz="6" w:space="0" w:color="auto"/>
              <w:right w:val="single" w:sz="6" w:space="0" w:color="auto"/>
            </w:tcBorders>
          </w:tcPr>
          <w:p w14:paraId="607AC347" w14:textId="77777777" w:rsidR="0005792D" w:rsidRPr="00E060B3" w:rsidRDefault="00087CD1" w:rsidP="00087CD1">
            <w:pPr>
              <w:adjustRightInd w:val="0"/>
              <w:rPr>
                <w:rFonts w:ascii="Times New Roman" w:hAnsi="Times New Roman" w:cs="Times New Roman"/>
                <w:color w:val="000000"/>
              </w:rPr>
            </w:pPr>
            <w:r w:rsidRPr="00E060B3">
              <w:rPr>
                <w:rFonts w:ascii="Times New Roman" w:hAnsi="Times New Roman" w:cs="Times New Roman"/>
                <w:color w:val="000000"/>
              </w:rPr>
              <w:t>H.D.M.Perera</w:t>
            </w:r>
          </w:p>
        </w:tc>
        <w:tc>
          <w:tcPr>
            <w:tcW w:w="1620" w:type="dxa"/>
            <w:tcBorders>
              <w:top w:val="single" w:sz="6" w:space="0" w:color="auto"/>
              <w:left w:val="single" w:sz="6" w:space="0" w:color="auto"/>
              <w:bottom w:val="single" w:sz="6" w:space="0" w:color="auto"/>
              <w:right w:val="single" w:sz="6" w:space="0" w:color="auto"/>
            </w:tcBorders>
          </w:tcPr>
          <w:p w14:paraId="60A25EBF" w14:textId="77777777" w:rsidR="0005792D" w:rsidRPr="00E060B3" w:rsidRDefault="0005792D" w:rsidP="00933211">
            <w:pPr>
              <w:jc w:val="center"/>
              <w:rPr>
                <w:rFonts w:ascii="Times New Roman" w:hAnsi="Times New Roman" w:cs="Times New Roman"/>
              </w:rPr>
            </w:pPr>
            <w:r w:rsidRPr="00E060B3">
              <w:rPr>
                <w:rFonts w:ascii="Times New Roman" w:hAnsi="Times New Roman" w:cs="Times New Roman"/>
                <w:color w:val="000000"/>
              </w:rPr>
              <w:t>O&amp;M</w:t>
            </w:r>
          </w:p>
        </w:tc>
        <w:tc>
          <w:tcPr>
            <w:tcW w:w="1240" w:type="dxa"/>
            <w:tcBorders>
              <w:top w:val="single" w:sz="6" w:space="0" w:color="auto"/>
              <w:left w:val="single" w:sz="6" w:space="0" w:color="auto"/>
              <w:bottom w:val="single" w:sz="6" w:space="0" w:color="auto"/>
              <w:right w:val="single" w:sz="6" w:space="0" w:color="auto"/>
            </w:tcBorders>
          </w:tcPr>
          <w:p w14:paraId="5019AB10" w14:textId="77777777" w:rsidR="0005792D" w:rsidRPr="00E060B3" w:rsidRDefault="0005792D"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EA (Civil)</w:t>
            </w:r>
          </w:p>
        </w:tc>
        <w:tc>
          <w:tcPr>
            <w:tcW w:w="1440" w:type="dxa"/>
            <w:tcBorders>
              <w:top w:val="single" w:sz="6" w:space="0" w:color="auto"/>
              <w:left w:val="single" w:sz="6" w:space="0" w:color="auto"/>
              <w:bottom w:val="single" w:sz="6" w:space="0" w:color="auto"/>
              <w:right w:val="single" w:sz="6" w:space="0" w:color="auto"/>
            </w:tcBorders>
          </w:tcPr>
          <w:p w14:paraId="03C47150" w14:textId="77777777" w:rsidR="0005792D" w:rsidRPr="00E060B3" w:rsidRDefault="0005792D"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Civil Engineering</w:t>
            </w:r>
          </w:p>
        </w:tc>
        <w:tc>
          <w:tcPr>
            <w:tcW w:w="2540" w:type="dxa"/>
            <w:tcBorders>
              <w:top w:val="single" w:sz="6" w:space="0" w:color="auto"/>
              <w:left w:val="single" w:sz="6" w:space="0" w:color="auto"/>
              <w:bottom w:val="single" w:sz="6" w:space="0" w:color="auto"/>
              <w:right w:val="single" w:sz="6" w:space="0" w:color="auto"/>
            </w:tcBorders>
          </w:tcPr>
          <w:p w14:paraId="223BBE24" w14:textId="77777777" w:rsidR="0005792D" w:rsidRPr="00E060B3" w:rsidRDefault="0005792D" w:rsidP="00087CD1">
            <w:pPr>
              <w:adjustRightInd w:val="0"/>
              <w:rPr>
                <w:rFonts w:ascii="Times New Roman" w:hAnsi="Times New Roman" w:cs="Times New Roman"/>
                <w:color w:val="000000"/>
              </w:rPr>
            </w:pPr>
            <w:r w:rsidRPr="00E060B3">
              <w:rPr>
                <w:rFonts w:ascii="Times New Roman" w:hAnsi="Times New Roman" w:cs="Times New Roman"/>
                <w:color w:val="000000"/>
              </w:rPr>
              <w:t>O</w:t>
            </w:r>
            <w:r w:rsidR="00547005" w:rsidRPr="00E060B3">
              <w:rPr>
                <w:rFonts w:ascii="Times New Roman" w:hAnsi="Times New Roman" w:cs="Times New Roman"/>
                <w:color w:val="000000"/>
              </w:rPr>
              <w:t>&amp;M of documentation &amp; procu</w:t>
            </w:r>
            <w:r w:rsidR="00087CD1" w:rsidRPr="00E060B3">
              <w:rPr>
                <w:rFonts w:ascii="Times New Roman" w:hAnsi="Times New Roman" w:cs="Times New Roman"/>
                <w:color w:val="000000"/>
              </w:rPr>
              <w:t>re</w:t>
            </w:r>
            <w:r w:rsidR="00547005" w:rsidRPr="00E060B3">
              <w:rPr>
                <w:rFonts w:ascii="Times New Roman" w:hAnsi="Times New Roman" w:cs="Times New Roman"/>
                <w:color w:val="000000"/>
              </w:rPr>
              <w:t>ment</w:t>
            </w:r>
            <w:r w:rsidRPr="00E060B3">
              <w:rPr>
                <w:rFonts w:ascii="Times New Roman" w:hAnsi="Times New Roman" w:cs="Times New Roman"/>
                <w:color w:val="000000"/>
              </w:rPr>
              <w:t>.</w:t>
            </w:r>
          </w:p>
        </w:tc>
        <w:tc>
          <w:tcPr>
            <w:tcW w:w="1440" w:type="dxa"/>
            <w:tcBorders>
              <w:top w:val="nil"/>
              <w:left w:val="single" w:sz="6" w:space="0" w:color="auto"/>
              <w:bottom w:val="single" w:sz="6" w:space="0" w:color="auto"/>
              <w:right w:val="single" w:sz="6" w:space="0" w:color="auto"/>
            </w:tcBorders>
          </w:tcPr>
          <w:p w14:paraId="68FA27C5" w14:textId="77777777" w:rsidR="0005792D" w:rsidRPr="00E060B3" w:rsidRDefault="0005792D"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0763570891</w:t>
            </w:r>
          </w:p>
        </w:tc>
      </w:tr>
      <w:tr w:rsidR="0005792D" w:rsidRPr="00E060B3" w14:paraId="09C10C3C" w14:textId="77777777" w:rsidTr="00EE3462">
        <w:trPr>
          <w:trHeight w:val="484"/>
        </w:trPr>
        <w:tc>
          <w:tcPr>
            <w:tcW w:w="2250" w:type="dxa"/>
            <w:tcBorders>
              <w:top w:val="single" w:sz="6" w:space="0" w:color="auto"/>
              <w:left w:val="single" w:sz="6" w:space="0" w:color="auto"/>
              <w:bottom w:val="single" w:sz="6" w:space="0" w:color="auto"/>
              <w:right w:val="single" w:sz="6" w:space="0" w:color="auto"/>
            </w:tcBorders>
          </w:tcPr>
          <w:p w14:paraId="788C40EA" w14:textId="77777777" w:rsidR="0005792D" w:rsidRPr="00E060B3" w:rsidRDefault="00192B09" w:rsidP="00192B09">
            <w:pPr>
              <w:adjustRightInd w:val="0"/>
              <w:rPr>
                <w:rFonts w:ascii="Times New Roman" w:hAnsi="Times New Roman" w:cs="Times New Roman"/>
                <w:color w:val="000000"/>
              </w:rPr>
            </w:pPr>
            <w:r w:rsidRPr="00E060B3">
              <w:rPr>
                <w:rFonts w:ascii="Times New Roman" w:hAnsi="Times New Roman" w:cs="Times New Roman"/>
                <w:color w:val="000000"/>
              </w:rPr>
              <w:t>U.G. K. Perera</w:t>
            </w:r>
          </w:p>
        </w:tc>
        <w:tc>
          <w:tcPr>
            <w:tcW w:w="1620" w:type="dxa"/>
            <w:tcBorders>
              <w:top w:val="single" w:sz="6" w:space="0" w:color="auto"/>
              <w:left w:val="single" w:sz="6" w:space="0" w:color="auto"/>
              <w:bottom w:val="single" w:sz="6" w:space="0" w:color="auto"/>
              <w:right w:val="single" w:sz="6" w:space="0" w:color="auto"/>
            </w:tcBorders>
          </w:tcPr>
          <w:p w14:paraId="37A34D51" w14:textId="77777777" w:rsidR="0005792D" w:rsidRPr="00E060B3" w:rsidRDefault="0005792D" w:rsidP="00933211">
            <w:pPr>
              <w:jc w:val="center"/>
              <w:rPr>
                <w:rFonts w:ascii="Times New Roman" w:hAnsi="Times New Roman" w:cs="Times New Roman"/>
                <w:color w:val="000000"/>
              </w:rPr>
            </w:pPr>
            <w:r w:rsidRPr="00E060B3">
              <w:rPr>
                <w:rFonts w:ascii="Times New Roman" w:hAnsi="Times New Roman" w:cs="Times New Roman"/>
                <w:color w:val="000000"/>
              </w:rPr>
              <w:t>O&amp;M</w:t>
            </w:r>
          </w:p>
        </w:tc>
        <w:tc>
          <w:tcPr>
            <w:tcW w:w="1240" w:type="dxa"/>
            <w:tcBorders>
              <w:top w:val="single" w:sz="6" w:space="0" w:color="auto"/>
              <w:left w:val="single" w:sz="6" w:space="0" w:color="auto"/>
              <w:bottom w:val="single" w:sz="6" w:space="0" w:color="auto"/>
              <w:right w:val="single" w:sz="6" w:space="0" w:color="auto"/>
            </w:tcBorders>
          </w:tcPr>
          <w:p w14:paraId="0ED9DD18" w14:textId="77777777" w:rsidR="0005792D" w:rsidRPr="00E060B3" w:rsidRDefault="0005792D"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Lab Ass:</w:t>
            </w:r>
          </w:p>
        </w:tc>
        <w:tc>
          <w:tcPr>
            <w:tcW w:w="1440" w:type="dxa"/>
            <w:tcBorders>
              <w:top w:val="single" w:sz="6" w:space="0" w:color="auto"/>
              <w:left w:val="single" w:sz="6" w:space="0" w:color="auto"/>
              <w:bottom w:val="single" w:sz="6" w:space="0" w:color="auto"/>
              <w:right w:val="single" w:sz="6" w:space="0" w:color="auto"/>
            </w:tcBorders>
          </w:tcPr>
          <w:p w14:paraId="57038BD4" w14:textId="77777777" w:rsidR="0005792D" w:rsidRPr="00E060B3" w:rsidRDefault="0005792D"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Sample testing</w:t>
            </w:r>
          </w:p>
        </w:tc>
        <w:tc>
          <w:tcPr>
            <w:tcW w:w="2540" w:type="dxa"/>
            <w:tcBorders>
              <w:top w:val="single" w:sz="6" w:space="0" w:color="auto"/>
              <w:left w:val="single" w:sz="6" w:space="0" w:color="auto"/>
              <w:bottom w:val="single" w:sz="6" w:space="0" w:color="auto"/>
              <w:right w:val="single" w:sz="6" w:space="0" w:color="auto"/>
            </w:tcBorders>
          </w:tcPr>
          <w:p w14:paraId="3E182101" w14:textId="77777777" w:rsidR="0005792D" w:rsidRPr="00E060B3" w:rsidRDefault="0005792D" w:rsidP="00933211">
            <w:pPr>
              <w:adjustRightInd w:val="0"/>
              <w:rPr>
                <w:rFonts w:ascii="Times New Roman" w:hAnsi="Times New Roman" w:cs="Times New Roman"/>
                <w:color w:val="000000"/>
              </w:rPr>
            </w:pPr>
            <w:r w:rsidRPr="00E060B3">
              <w:rPr>
                <w:rFonts w:ascii="Times New Roman" w:hAnsi="Times New Roman" w:cs="Times New Roman"/>
                <w:color w:val="000000"/>
              </w:rPr>
              <w:t>Process monitoring</w:t>
            </w:r>
          </w:p>
        </w:tc>
        <w:tc>
          <w:tcPr>
            <w:tcW w:w="1440" w:type="dxa"/>
            <w:tcBorders>
              <w:top w:val="nil"/>
              <w:left w:val="single" w:sz="6" w:space="0" w:color="auto"/>
              <w:bottom w:val="single" w:sz="6" w:space="0" w:color="auto"/>
              <w:right w:val="single" w:sz="6" w:space="0" w:color="auto"/>
            </w:tcBorders>
          </w:tcPr>
          <w:p w14:paraId="3EB6E6CD" w14:textId="77777777" w:rsidR="0005792D" w:rsidRPr="00E060B3" w:rsidRDefault="00192B09"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0706587888</w:t>
            </w:r>
          </w:p>
        </w:tc>
      </w:tr>
      <w:tr w:rsidR="0005792D" w:rsidRPr="00E060B3" w14:paraId="23577C94" w14:textId="77777777" w:rsidTr="00EE3462">
        <w:trPr>
          <w:trHeight w:val="484"/>
        </w:trPr>
        <w:tc>
          <w:tcPr>
            <w:tcW w:w="2250" w:type="dxa"/>
            <w:tcBorders>
              <w:top w:val="single" w:sz="6" w:space="0" w:color="auto"/>
              <w:left w:val="single" w:sz="6" w:space="0" w:color="auto"/>
              <w:bottom w:val="single" w:sz="6" w:space="0" w:color="auto"/>
              <w:right w:val="single" w:sz="6" w:space="0" w:color="auto"/>
            </w:tcBorders>
          </w:tcPr>
          <w:p w14:paraId="4DFF1165" w14:textId="77777777" w:rsidR="0005792D" w:rsidRPr="00E060B3" w:rsidRDefault="0005792D" w:rsidP="00933211">
            <w:pPr>
              <w:adjustRightInd w:val="0"/>
              <w:rPr>
                <w:rFonts w:ascii="Times New Roman" w:hAnsi="Times New Roman" w:cs="Times New Roman"/>
                <w:color w:val="000000"/>
              </w:rPr>
            </w:pPr>
            <w:r w:rsidRPr="00E060B3">
              <w:rPr>
                <w:rFonts w:ascii="Times New Roman" w:hAnsi="Times New Roman" w:cs="Times New Roman"/>
                <w:color w:val="000000"/>
              </w:rPr>
              <w:t>M.S. Jummar</w:t>
            </w:r>
          </w:p>
        </w:tc>
        <w:tc>
          <w:tcPr>
            <w:tcW w:w="1620" w:type="dxa"/>
            <w:tcBorders>
              <w:top w:val="single" w:sz="6" w:space="0" w:color="auto"/>
              <w:left w:val="single" w:sz="6" w:space="0" w:color="auto"/>
              <w:bottom w:val="single" w:sz="6" w:space="0" w:color="auto"/>
              <w:right w:val="single" w:sz="6" w:space="0" w:color="auto"/>
            </w:tcBorders>
          </w:tcPr>
          <w:p w14:paraId="4D4B20FD" w14:textId="77777777" w:rsidR="0005792D" w:rsidRPr="00E060B3" w:rsidRDefault="0005792D" w:rsidP="00933211">
            <w:pPr>
              <w:jc w:val="center"/>
              <w:rPr>
                <w:rFonts w:ascii="Times New Roman" w:hAnsi="Times New Roman" w:cs="Times New Roman"/>
                <w:color w:val="000000"/>
              </w:rPr>
            </w:pPr>
            <w:r w:rsidRPr="00E060B3">
              <w:rPr>
                <w:rFonts w:ascii="Times New Roman" w:hAnsi="Times New Roman" w:cs="Times New Roman"/>
                <w:color w:val="000000"/>
              </w:rPr>
              <w:t>O&amp;M</w:t>
            </w:r>
          </w:p>
        </w:tc>
        <w:tc>
          <w:tcPr>
            <w:tcW w:w="1240" w:type="dxa"/>
            <w:tcBorders>
              <w:top w:val="single" w:sz="6" w:space="0" w:color="auto"/>
              <w:left w:val="single" w:sz="6" w:space="0" w:color="auto"/>
              <w:bottom w:val="single" w:sz="6" w:space="0" w:color="auto"/>
              <w:right w:val="single" w:sz="6" w:space="0" w:color="auto"/>
            </w:tcBorders>
          </w:tcPr>
          <w:p w14:paraId="563D66D2" w14:textId="77777777" w:rsidR="0005792D" w:rsidRPr="00E060B3" w:rsidRDefault="0005792D"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Plant Technician</w:t>
            </w:r>
          </w:p>
        </w:tc>
        <w:tc>
          <w:tcPr>
            <w:tcW w:w="1440" w:type="dxa"/>
            <w:tcBorders>
              <w:top w:val="single" w:sz="6" w:space="0" w:color="auto"/>
              <w:left w:val="single" w:sz="6" w:space="0" w:color="auto"/>
              <w:bottom w:val="single" w:sz="6" w:space="0" w:color="auto"/>
              <w:right w:val="single" w:sz="6" w:space="0" w:color="auto"/>
            </w:tcBorders>
          </w:tcPr>
          <w:p w14:paraId="0C9E691F" w14:textId="77777777" w:rsidR="0005792D" w:rsidRPr="00E060B3" w:rsidRDefault="0005792D"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Pump Operation</w:t>
            </w:r>
          </w:p>
        </w:tc>
        <w:tc>
          <w:tcPr>
            <w:tcW w:w="2540" w:type="dxa"/>
            <w:tcBorders>
              <w:top w:val="single" w:sz="6" w:space="0" w:color="auto"/>
              <w:left w:val="single" w:sz="6" w:space="0" w:color="auto"/>
              <w:bottom w:val="single" w:sz="6" w:space="0" w:color="auto"/>
              <w:right w:val="single" w:sz="6" w:space="0" w:color="auto"/>
            </w:tcBorders>
          </w:tcPr>
          <w:p w14:paraId="34339424" w14:textId="77777777" w:rsidR="0005792D" w:rsidRPr="00E060B3" w:rsidRDefault="0005792D" w:rsidP="00933211">
            <w:pPr>
              <w:adjustRightInd w:val="0"/>
              <w:rPr>
                <w:rFonts w:ascii="Times New Roman" w:hAnsi="Times New Roman" w:cs="Times New Roman"/>
                <w:color w:val="000000"/>
              </w:rPr>
            </w:pPr>
            <w:r w:rsidRPr="00E060B3">
              <w:rPr>
                <w:rFonts w:ascii="Times New Roman" w:hAnsi="Times New Roman" w:cs="Times New Roman"/>
                <w:color w:val="000000"/>
              </w:rPr>
              <w:t>Plant operation</w:t>
            </w:r>
          </w:p>
        </w:tc>
        <w:tc>
          <w:tcPr>
            <w:tcW w:w="1440" w:type="dxa"/>
            <w:tcBorders>
              <w:top w:val="nil"/>
              <w:left w:val="single" w:sz="6" w:space="0" w:color="auto"/>
              <w:bottom w:val="single" w:sz="6" w:space="0" w:color="auto"/>
              <w:right w:val="single" w:sz="6" w:space="0" w:color="auto"/>
            </w:tcBorders>
          </w:tcPr>
          <w:p w14:paraId="39C706AA" w14:textId="77777777" w:rsidR="0005792D" w:rsidRPr="00E060B3" w:rsidRDefault="00547005"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0</w:t>
            </w:r>
            <w:r w:rsidR="0005792D" w:rsidRPr="00E060B3">
              <w:rPr>
                <w:rFonts w:ascii="Times New Roman" w:hAnsi="Times New Roman" w:cs="Times New Roman"/>
                <w:color w:val="000000"/>
              </w:rPr>
              <w:t>717760192</w:t>
            </w:r>
          </w:p>
        </w:tc>
      </w:tr>
      <w:tr w:rsidR="0005792D" w:rsidRPr="00E060B3" w14:paraId="276A8E18" w14:textId="77777777" w:rsidTr="00EE3462">
        <w:trPr>
          <w:trHeight w:val="484"/>
        </w:trPr>
        <w:tc>
          <w:tcPr>
            <w:tcW w:w="2250" w:type="dxa"/>
            <w:tcBorders>
              <w:top w:val="single" w:sz="6" w:space="0" w:color="auto"/>
              <w:left w:val="single" w:sz="6" w:space="0" w:color="auto"/>
              <w:bottom w:val="single" w:sz="6" w:space="0" w:color="auto"/>
              <w:right w:val="single" w:sz="6" w:space="0" w:color="auto"/>
            </w:tcBorders>
          </w:tcPr>
          <w:p w14:paraId="6E5304EB" w14:textId="77777777" w:rsidR="0005792D" w:rsidRPr="00E060B3" w:rsidRDefault="0005792D" w:rsidP="00933211">
            <w:pPr>
              <w:adjustRightInd w:val="0"/>
              <w:rPr>
                <w:rFonts w:ascii="Times New Roman" w:hAnsi="Times New Roman" w:cs="Times New Roman"/>
                <w:color w:val="000000"/>
              </w:rPr>
            </w:pPr>
            <w:r w:rsidRPr="00E060B3">
              <w:rPr>
                <w:rFonts w:ascii="Times New Roman" w:hAnsi="Times New Roman" w:cs="Times New Roman"/>
                <w:color w:val="000000"/>
              </w:rPr>
              <w:t>W.S. Sahan kumara</w:t>
            </w:r>
          </w:p>
        </w:tc>
        <w:tc>
          <w:tcPr>
            <w:tcW w:w="1620" w:type="dxa"/>
            <w:tcBorders>
              <w:top w:val="single" w:sz="6" w:space="0" w:color="auto"/>
              <w:left w:val="single" w:sz="6" w:space="0" w:color="auto"/>
              <w:bottom w:val="single" w:sz="6" w:space="0" w:color="auto"/>
              <w:right w:val="single" w:sz="6" w:space="0" w:color="auto"/>
            </w:tcBorders>
          </w:tcPr>
          <w:p w14:paraId="01F08C55" w14:textId="77777777" w:rsidR="0005792D" w:rsidRPr="00E060B3" w:rsidRDefault="0005792D" w:rsidP="00933211">
            <w:pPr>
              <w:jc w:val="center"/>
              <w:rPr>
                <w:rFonts w:ascii="Times New Roman" w:hAnsi="Times New Roman" w:cs="Times New Roman"/>
                <w:color w:val="000000"/>
              </w:rPr>
            </w:pPr>
            <w:r w:rsidRPr="00E060B3">
              <w:rPr>
                <w:rFonts w:ascii="Times New Roman" w:hAnsi="Times New Roman" w:cs="Times New Roman"/>
                <w:color w:val="000000"/>
              </w:rPr>
              <w:t>O&amp;M</w:t>
            </w:r>
          </w:p>
        </w:tc>
        <w:tc>
          <w:tcPr>
            <w:tcW w:w="1240" w:type="dxa"/>
            <w:tcBorders>
              <w:top w:val="single" w:sz="6" w:space="0" w:color="auto"/>
              <w:left w:val="single" w:sz="6" w:space="0" w:color="auto"/>
              <w:bottom w:val="single" w:sz="6" w:space="0" w:color="auto"/>
              <w:right w:val="single" w:sz="6" w:space="0" w:color="auto"/>
            </w:tcBorders>
          </w:tcPr>
          <w:p w14:paraId="04444E28" w14:textId="77777777" w:rsidR="0005792D" w:rsidRPr="00E060B3" w:rsidRDefault="0005792D"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Plant Technician</w:t>
            </w:r>
          </w:p>
        </w:tc>
        <w:tc>
          <w:tcPr>
            <w:tcW w:w="1440" w:type="dxa"/>
            <w:tcBorders>
              <w:top w:val="single" w:sz="6" w:space="0" w:color="auto"/>
              <w:left w:val="single" w:sz="6" w:space="0" w:color="auto"/>
              <w:bottom w:val="single" w:sz="6" w:space="0" w:color="auto"/>
              <w:right w:val="single" w:sz="6" w:space="0" w:color="auto"/>
            </w:tcBorders>
          </w:tcPr>
          <w:p w14:paraId="4B770DA1" w14:textId="77777777" w:rsidR="0005792D" w:rsidRPr="00E060B3" w:rsidRDefault="0005792D" w:rsidP="00933211">
            <w:pPr>
              <w:jc w:val="center"/>
              <w:rPr>
                <w:rFonts w:ascii="Times New Roman" w:hAnsi="Times New Roman" w:cs="Times New Roman"/>
              </w:rPr>
            </w:pPr>
            <w:r w:rsidRPr="00E060B3">
              <w:rPr>
                <w:rFonts w:ascii="Times New Roman" w:hAnsi="Times New Roman" w:cs="Times New Roman"/>
                <w:color w:val="000000"/>
              </w:rPr>
              <w:t>Pump Operation</w:t>
            </w:r>
          </w:p>
        </w:tc>
        <w:tc>
          <w:tcPr>
            <w:tcW w:w="2540" w:type="dxa"/>
            <w:tcBorders>
              <w:top w:val="single" w:sz="6" w:space="0" w:color="auto"/>
              <w:left w:val="single" w:sz="6" w:space="0" w:color="auto"/>
              <w:bottom w:val="single" w:sz="6" w:space="0" w:color="auto"/>
              <w:right w:val="single" w:sz="6" w:space="0" w:color="auto"/>
            </w:tcBorders>
          </w:tcPr>
          <w:p w14:paraId="3152B3B2" w14:textId="77777777" w:rsidR="0005792D" w:rsidRPr="00E060B3" w:rsidRDefault="0005792D" w:rsidP="00933211">
            <w:pPr>
              <w:rPr>
                <w:rFonts w:ascii="Times New Roman" w:hAnsi="Times New Roman" w:cs="Times New Roman"/>
              </w:rPr>
            </w:pPr>
            <w:r w:rsidRPr="00E060B3">
              <w:rPr>
                <w:rFonts w:ascii="Times New Roman" w:hAnsi="Times New Roman" w:cs="Times New Roman"/>
                <w:color w:val="000000"/>
              </w:rPr>
              <w:t>Plant operation</w:t>
            </w:r>
          </w:p>
        </w:tc>
        <w:tc>
          <w:tcPr>
            <w:tcW w:w="1440" w:type="dxa"/>
            <w:tcBorders>
              <w:top w:val="nil"/>
              <w:left w:val="single" w:sz="6" w:space="0" w:color="auto"/>
              <w:bottom w:val="single" w:sz="6" w:space="0" w:color="auto"/>
              <w:right w:val="single" w:sz="6" w:space="0" w:color="auto"/>
            </w:tcBorders>
          </w:tcPr>
          <w:p w14:paraId="4CC47287" w14:textId="77777777" w:rsidR="0005792D" w:rsidRPr="00E060B3" w:rsidRDefault="00547005"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0</w:t>
            </w:r>
            <w:r w:rsidR="0005792D" w:rsidRPr="00E060B3">
              <w:rPr>
                <w:rFonts w:ascii="Times New Roman" w:hAnsi="Times New Roman" w:cs="Times New Roman"/>
                <w:color w:val="000000"/>
              </w:rPr>
              <w:t>718899743</w:t>
            </w:r>
          </w:p>
        </w:tc>
      </w:tr>
      <w:tr w:rsidR="0005792D" w:rsidRPr="00E060B3" w14:paraId="1E8EC38A" w14:textId="77777777" w:rsidTr="00EE3462">
        <w:trPr>
          <w:trHeight w:val="484"/>
        </w:trPr>
        <w:tc>
          <w:tcPr>
            <w:tcW w:w="2250" w:type="dxa"/>
            <w:tcBorders>
              <w:top w:val="single" w:sz="6" w:space="0" w:color="auto"/>
              <w:left w:val="single" w:sz="6" w:space="0" w:color="auto"/>
              <w:bottom w:val="single" w:sz="6" w:space="0" w:color="auto"/>
              <w:right w:val="single" w:sz="6" w:space="0" w:color="auto"/>
            </w:tcBorders>
          </w:tcPr>
          <w:p w14:paraId="3DD9FB85" w14:textId="77777777" w:rsidR="0005792D" w:rsidRPr="00E060B3" w:rsidRDefault="0005792D" w:rsidP="00933211">
            <w:pPr>
              <w:adjustRightInd w:val="0"/>
              <w:rPr>
                <w:rFonts w:ascii="Times New Roman" w:hAnsi="Times New Roman" w:cs="Times New Roman"/>
                <w:color w:val="000000"/>
              </w:rPr>
            </w:pPr>
            <w:r w:rsidRPr="00E060B3">
              <w:rPr>
                <w:rFonts w:ascii="Times New Roman" w:hAnsi="Times New Roman" w:cs="Times New Roman"/>
                <w:color w:val="000000"/>
              </w:rPr>
              <w:t>Chamil Asanka</w:t>
            </w:r>
          </w:p>
        </w:tc>
        <w:tc>
          <w:tcPr>
            <w:tcW w:w="1620" w:type="dxa"/>
            <w:tcBorders>
              <w:top w:val="single" w:sz="6" w:space="0" w:color="auto"/>
              <w:left w:val="single" w:sz="6" w:space="0" w:color="auto"/>
              <w:bottom w:val="single" w:sz="6" w:space="0" w:color="auto"/>
              <w:right w:val="single" w:sz="6" w:space="0" w:color="auto"/>
            </w:tcBorders>
          </w:tcPr>
          <w:p w14:paraId="6E92FE1F" w14:textId="77777777" w:rsidR="0005792D" w:rsidRPr="00E060B3" w:rsidRDefault="0005792D" w:rsidP="00933211">
            <w:pPr>
              <w:jc w:val="center"/>
              <w:rPr>
                <w:rFonts w:ascii="Times New Roman" w:hAnsi="Times New Roman" w:cs="Times New Roman"/>
                <w:color w:val="000000"/>
              </w:rPr>
            </w:pPr>
            <w:r w:rsidRPr="00E060B3">
              <w:rPr>
                <w:rFonts w:ascii="Times New Roman" w:hAnsi="Times New Roman" w:cs="Times New Roman"/>
                <w:color w:val="000000"/>
              </w:rPr>
              <w:t>O&amp;M</w:t>
            </w:r>
          </w:p>
        </w:tc>
        <w:tc>
          <w:tcPr>
            <w:tcW w:w="1240" w:type="dxa"/>
            <w:tcBorders>
              <w:top w:val="single" w:sz="6" w:space="0" w:color="auto"/>
              <w:left w:val="single" w:sz="6" w:space="0" w:color="auto"/>
              <w:bottom w:val="single" w:sz="6" w:space="0" w:color="auto"/>
              <w:right w:val="single" w:sz="6" w:space="0" w:color="auto"/>
            </w:tcBorders>
          </w:tcPr>
          <w:p w14:paraId="182BDF2E" w14:textId="77777777" w:rsidR="0005792D" w:rsidRPr="00E060B3" w:rsidRDefault="0005792D"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Plant Technician (Covering)</w:t>
            </w:r>
          </w:p>
        </w:tc>
        <w:tc>
          <w:tcPr>
            <w:tcW w:w="1440" w:type="dxa"/>
            <w:tcBorders>
              <w:top w:val="single" w:sz="6" w:space="0" w:color="auto"/>
              <w:left w:val="single" w:sz="6" w:space="0" w:color="auto"/>
              <w:bottom w:val="single" w:sz="6" w:space="0" w:color="auto"/>
              <w:right w:val="single" w:sz="6" w:space="0" w:color="auto"/>
            </w:tcBorders>
          </w:tcPr>
          <w:p w14:paraId="661D9B2F" w14:textId="77777777" w:rsidR="0005792D" w:rsidRPr="00E060B3" w:rsidRDefault="0005792D" w:rsidP="00933211">
            <w:pPr>
              <w:jc w:val="center"/>
              <w:rPr>
                <w:rFonts w:ascii="Times New Roman" w:hAnsi="Times New Roman" w:cs="Times New Roman"/>
              </w:rPr>
            </w:pPr>
            <w:r w:rsidRPr="00E060B3">
              <w:rPr>
                <w:rFonts w:ascii="Times New Roman" w:hAnsi="Times New Roman" w:cs="Times New Roman"/>
                <w:color w:val="000000"/>
              </w:rPr>
              <w:t>Pump Operation</w:t>
            </w:r>
          </w:p>
        </w:tc>
        <w:tc>
          <w:tcPr>
            <w:tcW w:w="2540" w:type="dxa"/>
            <w:tcBorders>
              <w:top w:val="single" w:sz="6" w:space="0" w:color="auto"/>
              <w:left w:val="single" w:sz="6" w:space="0" w:color="auto"/>
              <w:bottom w:val="single" w:sz="6" w:space="0" w:color="auto"/>
              <w:right w:val="single" w:sz="6" w:space="0" w:color="auto"/>
            </w:tcBorders>
          </w:tcPr>
          <w:p w14:paraId="18D7521D" w14:textId="77777777" w:rsidR="0005792D" w:rsidRPr="00E060B3" w:rsidRDefault="0005792D" w:rsidP="00933211">
            <w:pPr>
              <w:rPr>
                <w:rFonts w:ascii="Times New Roman" w:hAnsi="Times New Roman" w:cs="Times New Roman"/>
              </w:rPr>
            </w:pPr>
            <w:r w:rsidRPr="00E060B3">
              <w:rPr>
                <w:rFonts w:ascii="Times New Roman" w:hAnsi="Times New Roman" w:cs="Times New Roman"/>
                <w:color w:val="000000"/>
              </w:rPr>
              <w:t>Plant operation</w:t>
            </w:r>
          </w:p>
        </w:tc>
        <w:tc>
          <w:tcPr>
            <w:tcW w:w="1440" w:type="dxa"/>
            <w:tcBorders>
              <w:top w:val="nil"/>
              <w:left w:val="single" w:sz="6" w:space="0" w:color="auto"/>
              <w:bottom w:val="single" w:sz="6" w:space="0" w:color="auto"/>
              <w:right w:val="single" w:sz="6" w:space="0" w:color="auto"/>
            </w:tcBorders>
          </w:tcPr>
          <w:p w14:paraId="1775D590" w14:textId="77777777" w:rsidR="0005792D" w:rsidRPr="00E060B3" w:rsidRDefault="00547005"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0</w:t>
            </w:r>
            <w:r w:rsidR="0005792D" w:rsidRPr="00E060B3">
              <w:rPr>
                <w:rFonts w:ascii="Times New Roman" w:hAnsi="Times New Roman" w:cs="Times New Roman"/>
                <w:color w:val="000000"/>
              </w:rPr>
              <w:t>776315005</w:t>
            </w:r>
          </w:p>
        </w:tc>
      </w:tr>
      <w:tr w:rsidR="0005792D" w:rsidRPr="00E060B3" w14:paraId="4D968186" w14:textId="77777777" w:rsidTr="00EE3462">
        <w:trPr>
          <w:trHeight w:val="484"/>
        </w:trPr>
        <w:tc>
          <w:tcPr>
            <w:tcW w:w="2250" w:type="dxa"/>
            <w:tcBorders>
              <w:top w:val="single" w:sz="6" w:space="0" w:color="auto"/>
              <w:left w:val="single" w:sz="6" w:space="0" w:color="auto"/>
              <w:bottom w:val="single" w:sz="6" w:space="0" w:color="auto"/>
              <w:right w:val="single" w:sz="6" w:space="0" w:color="auto"/>
            </w:tcBorders>
          </w:tcPr>
          <w:p w14:paraId="65F050E2" w14:textId="77777777" w:rsidR="0005792D" w:rsidRPr="00E060B3" w:rsidRDefault="0005792D" w:rsidP="00933211">
            <w:pPr>
              <w:adjustRightInd w:val="0"/>
              <w:rPr>
                <w:rFonts w:ascii="Times New Roman" w:hAnsi="Times New Roman" w:cs="Times New Roman"/>
                <w:color w:val="000000"/>
              </w:rPr>
            </w:pPr>
            <w:r w:rsidRPr="00E060B3">
              <w:rPr>
                <w:rFonts w:ascii="Times New Roman" w:hAnsi="Times New Roman" w:cs="Times New Roman"/>
                <w:color w:val="000000"/>
              </w:rPr>
              <w:t>P.A  Somarathna</w:t>
            </w:r>
          </w:p>
        </w:tc>
        <w:tc>
          <w:tcPr>
            <w:tcW w:w="1620" w:type="dxa"/>
            <w:tcBorders>
              <w:top w:val="single" w:sz="6" w:space="0" w:color="auto"/>
              <w:left w:val="single" w:sz="6" w:space="0" w:color="auto"/>
              <w:bottom w:val="single" w:sz="6" w:space="0" w:color="auto"/>
              <w:right w:val="single" w:sz="6" w:space="0" w:color="auto"/>
            </w:tcBorders>
          </w:tcPr>
          <w:p w14:paraId="4F5BE071" w14:textId="77777777" w:rsidR="0005792D" w:rsidRPr="00E060B3" w:rsidRDefault="0005792D" w:rsidP="00933211">
            <w:pPr>
              <w:jc w:val="center"/>
              <w:rPr>
                <w:rFonts w:ascii="Times New Roman" w:hAnsi="Times New Roman" w:cs="Times New Roman"/>
                <w:color w:val="000000"/>
              </w:rPr>
            </w:pPr>
            <w:r w:rsidRPr="00E060B3">
              <w:rPr>
                <w:rFonts w:ascii="Times New Roman" w:hAnsi="Times New Roman" w:cs="Times New Roman"/>
                <w:color w:val="000000"/>
              </w:rPr>
              <w:t>O&amp;M</w:t>
            </w:r>
          </w:p>
        </w:tc>
        <w:tc>
          <w:tcPr>
            <w:tcW w:w="1240" w:type="dxa"/>
            <w:tcBorders>
              <w:top w:val="single" w:sz="6" w:space="0" w:color="auto"/>
              <w:left w:val="single" w:sz="6" w:space="0" w:color="auto"/>
              <w:bottom w:val="single" w:sz="6" w:space="0" w:color="auto"/>
              <w:right w:val="single" w:sz="6" w:space="0" w:color="auto"/>
            </w:tcBorders>
          </w:tcPr>
          <w:p w14:paraId="12BE2FF0" w14:textId="77777777" w:rsidR="0005792D" w:rsidRPr="00E060B3" w:rsidRDefault="0005792D"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Mechanic</w:t>
            </w:r>
          </w:p>
        </w:tc>
        <w:tc>
          <w:tcPr>
            <w:tcW w:w="1440" w:type="dxa"/>
            <w:tcBorders>
              <w:top w:val="single" w:sz="6" w:space="0" w:color="auto"/>
              <w:left w:val="single" w:sz="6" w:space="0" w:color="auto"/>
              <w:bottom w:val="single" w:sz="6" w:space="0" w:color="auto"/>
              <w:right w:val="single" w:sz="6" w:space="0" w:color="auto"/>
            </w:tcBorders>
          </w:tcPr>
          <w:p w14:paraId="2541B858" w14:textId="77777777" w:rsidR="0005792D" w:rsidRPr="00E060B3" w:rsidRDefault="00DB64D9" w:rsidP="00933211">
            <w:pPr>
              <w:jc w:val="center"/>
              <w:rPr>
                <w:rFonts w:ascii="Times New Roman" w:hAnsi="Times New Roman" w:cs="Times New Roman"/>
              </w:rPr>
            </w:pPr>
            <w:r w:rsidRPr="00E060B3">
              <w:rPr>
                <w:rFonts w:ascii="Times New Roman" w:hAnsi="Times New Roman" w:cs="Times New Roman"/>
              </w:rPr>
              <w:t>Mechanical works</w:t>
            </w:r>
          </w:p>
        </w:tc>
        <w:tc>
          <w:tcPr>
            <w:tcW w:w="2540" w:type="dxa"/>
            <w:tcBorders>
              <w:top w:val="single" w:sz="6" w:space="0" w:color="auto"/>
              <w:left w:val="single" w:sz="6" w:space="0" w:color="auto"/>
              <w:bottom w:val="single" w:sz="6" w:space="0" w:color="auto"/>
              <w:right w:val="single" w:sz="6" w:space="0" w:color="auto"/>
            </w:tcBorders>
          </w:tcPr>
          <w:p w14:paraId="6549DD9C" w14:textId="77777777" w:rsidR="0005792D" w:rsidRPr="00E060B3" w:rsidRDefault="0005792D" w:rsidP="00933211">
            <w:pPr>
              <w:adjustRightInd w:val="0"/>
              <w:rPr>
                <w:rFonts w:ascii="Times New Roman" w:hAnsi="Times New Roman" w:cs="Times New Roman"/>
                <w:color w:val="000000"/>
              </w:rPr>
            </w:pPr>
            <w:r w:rsidRPr="00E060B3">
              <w:rPr>
                <w:rFonts w:ascii="Times New Roman" w:hAnsi="Times New Roman" w:cs="Times New Roman"/>
                <w:color w:val="000000"/>
              </w:rPr>
              <w:t>O&amp;M of mechanical section</w:t>
            </w:r>
          </w:p>
        </w:tc>
        <w:tc>
          <w:tcPr>
            <w:tcW w:w="1440" w:type="dxa"/>
            <w:tcBorders>
              <w:top w:val="nil"/>
              <w:left w:val="single" w:sz="6" w:space="0" w:color="auto"/>
              <w:bottom w:val="single" w:sz="6" w:space="0" w:color="auto"/>
              <w:right w:val="single" w:sz="6" w:space="0" w:color="auto"/>
            </w:tcBorders>
          </w:tcPr>
          <w:p w14:paraId="5DC79B1D" w14:textId="77777777" w:rsidR="0005792D" w:rsidRPr="00E060B3" w:rsidRDefault="00547005"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0</w:t>
            </w:r>
            <w:r w:rsidR="0005792D" w:rsidRPr="00E060B3">
              <w:rPr>
                <w:rFonts w:ascii="Times New Roman" w:hAnsi="Times New Roman" w:cs="Times New Roman"/>
                <w:color w:val="000000"/>
              </w:rPr>
              <w:t>715378944</w:t>
            </w:r>
          </w:p>
        </w:tc>
      </w:tr>
      <w:tr w:rsidR="0005792D" w:rsidRPr="00E060B3" w14:paraId="4F54C420" w14:textId="77777777" w:rsidTr="00EE3462">
        <w:trPr>
          <w:trHeight w:val="484"/>
        </w:trPr>
        <w:tc>
          <w:tcPr>
            <w:tcW w:w="2250" w:type="dxa"/>
            <w:tcBorders>
              <w:top w:val="single" w:sz="6" w:space="0" w:color="auto"/>
              <w:left w:val="single" w:sz="6" w:space="0" w:color="auto"/>
              <w:bottom w:val="single" w:sz="4" w:space="0" w:color="auto"/>
              <w:right w:val="single" w:sz="6" w:space="0" w:color="auto"/>
            </w:tcBorders>
          </w:tcPr>
          <w:p w14:paraId="21F3D14A" w14:textId="77777777" w:rsidR="0005792D" w:rsidRPr="00E060B3" w:rsidRDefault="0005792D" w:rsidP="00933211">
            <w:pPr>
              <w:adjustRightInd w:val="0"/>
              <w:rPr>
                <w:rFonts w:ascii="Times New Roman" w:hAnsi="Times New Roman" w:cs="Times New Roman"/>
                <w:color w:val="000000"/>
              </w:rPr>
            </w:pPr>
            <w:r w:rsidRPr="00E060B3">
              <w:rPr>
                <w:rFonts w:ascii="Times New Roman" w:hAnsi="Times New Roman" w:cs="Times New Roman"/>
                <w:color w:val="000000"/>
              </w:rPr>
              <w:t>D.T.M.H. Kumara</w:t>
            </w:r>
          </w:p>
        </w:tc>
        <w:tc>
          <w:tcPr>
            <w:tcW w:w="1620" w:type="dxa"/>
            <w:tcBorders>
              <w:top w:val="single" w:sz="6" w:space="0" w:color="auto"/>
              <w:left w:val="single" w:sz="6" w:space="0" w:color="auto"/>
              <w:bottom w:val="single" w:sz="4" w:space="0" w:color="auto"/>
              <w:right w:val="single" w:sz="6" w:space="0" w:color="auto"/>
            </w:tcBorders>
          </w:tcPr>
          <w:p w14:paraId="21B0D508" w14:textId="77777777" w:rsidR="0005792D" w:rsidRPr="00E060B3" w:rsidRDefault="0005792D" w:rsidP="00933211">
            <w:pPr>
              <w:jc w:val="center"/>
              <w:rPr>
                <w:rFonts w:ascii="Times New Roman" w:hAnsi="Times New Roman" w:cs="Times New Roman"/>
              </w:rPr>
            </w:pPr>
            <w:r w:rsidRPr="00E060B3">
              <w:rPr>
                <w:rFonts w:ascii="Times New Roman" w:hAnsi="Times New Roman" w:cs="Times New Roman"/>
                <w:color w:val="000000"/>
              </w:rPr>
              <w:t>O&amp;M</w:t>
            </w:r>
          </w:p>
        </w:tc>
        <w:tc>
          <w:tcPr>
            <w:tcW w:w="1240" w:type="dxa"/>
            <w:tcBorders>
              <w:top w:val="single" w:sz="6" w:space="0" w:color="auto"/>
              <w:left w:val="single" w:sz="6" w:space="0" w:color="auto"/>
              <w:bottom w:val="single" w:sz="4" w:space="0" w:color="auto"/>
              <w:right w:val="single" w:sz="6" w:space="0" w:color="auto"/>
            </w:tcBorders>
          </w:tcPr>
          <w:p w14:paraId="17E962E2" w14:textId="77777777" w:rsidR="0005792D" w:rsidRPr="00E060B3" w:rsidRDefault="0005792D"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Driver</w:t>
            </w:r>
          </w:p>
        </w:tc>
        <w:tc>
          <w:tcPr>
            <w:tcW w:w="1440" w:type="dxa"/>
            <w:tcBorders>
              <w:top w:val="single" w:sz="6" w:space="0" w:color="auto"/>
              <w:left w:val="single" w:sz="6" w:space="0" w:color="auto"/>
              <w:bottom w:val="single" w:sz="4" w:space="0" w:color="auto"/>
              <w:right w:val="single" w:sz="6" w:space="0" w:color="auto"/>
            </w:tcBorders>
          </w:tcPr>
          <w:p w14:paraId="6F833CCF" w14:textId="77777777" w:rsidR="0005792D" w:rsidRPr="00E060B3" w:rsidRDefault="0005792D"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Driving</w:t>
            </w:r>
          </w:p>
        </w:tc>
        <w:tc>
          <w:tcPr>
            <w:tcW w:w="2540" w:type="dxa"/>
            <w:tcBorders>
              <w:top w:val="single" w:sz="6" w:space="0" w:color="auto"/>
              <w:left w:val="single" w:sz="6" w:space="0" w:color="auto"/>
              <w:bottom w:val="single" w:sz="4" w:space="0" w:color="auto"/>
              <w:right w:val="single" w:sz="6" w:space="0" w:color="auto"/>
            </w:tcBorders>
          </w:tcPr>
          <w:p w14:paraId="18C0C0B2" w14:textId="77777777" w:rsidR="0005792D" w:rsidRPr="00E060B3" w:rsidRDefault="0005792D" w:rsidP="00933211">
            <w:pPr>
              <w:adjustRightInd w:val="0"/>
              <w:rPr>
                <w:rFonts w:ascii="Times New Roman" w:hAnsi="Times New Roman" w:cs="Times New Roman"/>
                <w:color w:val="000000"/>
              </w:rPr>
            </w:pPr>
            <w:r w:rsidRPr="00E060B3">
              <w:rPr>
                <w:rFonts w:ascii="Times New Roman" w:hAnsi="Times New Roman" w:cs="Times New Roman"/>
                <w:color w:val="000000"/>
              </w:rPr>
              <w:t>Driving vehicles</w:t>
            </w:r>
          </w:p>
        </w:tc>
        <w:tc>
          <w:tcPr>
            <w:tcW w:w="1440" w:type="dxa"/>
            <w:tcBorders>
              <w:top w:val="nil"/>
              <w:left w:val="single" w:sz="6" w:space="0" w:color="auto"/>
              <w:bottom w:val="single" w:sz="4" w:space="0" w:color="auto"/>
              <w:right w:val="single" w:sz="6" w:space="0" w:color="auto"/>
            </w:tcBorders>
          </w:tcPr>
          <w:p w14:paraId="35AD2AEE" w14:textId="77777777" w:rsidR="0005792D" w:rsidRPr="00E060B3" w:rsidRDefault="00547005"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0</w:t>
            </w:r>
            <w:r w:rsidR="0005792D" w:rsidRPr="00E060B3">
              <w:rPr>
                <w:rFonts w:ascii="Times New Roman" w:hAnsi="Times New Roman" w:cs="Times New Roman"/>
                <w:color w:val="000000"/>
              </w:rPr>
              <w:t>713478545</w:t>
            </w:r>
          </w:p>
        </w:tc>
      </w:tr>
      <w:tr w:rsidR="0005792D" w:rsidRPr="00E060B3" w14:paraId="7453CC33" w14:textId="77777777" w:rsidTr="00EE3462">
        <w:trPr>
          <w:trHeight w:val="484"/>
        </w:trPr>
        <w:tc>
          <w:tcPr>
            <w:tcW w:w="2250" w:type="dxa"/>
            <w:tcBorders>
              <w:top w:val="single" w:sz="4" w:space="0" w:color="auto"/>
              <w:left w:val="single" w:sz="4" w:space="0" w:color="auto"/>
              <w:bottom w:val="single" w:sz="4" w:space="0" w:color="auto"/>
              <w:right w:val="single" w:sz="4" w:space="0" w:color="auto"/>
            </w:tcBorders>
          </w:tcPr>
          <w:p w14:paraId="01F4ED66" w14:textId="77777777" w:rsidR="0005792D" w:rsidRPr="00E060B3" w:rsidRDefault="0005792D" w:rsidP="00933211">
            <w:pPr>
              <w:adjustRightInd w:val="0"/>
              <w:rPr>
                <w:rFonts w:ascii="Times New Roman" w:hAnsi="Times New Roman" w:cs="Times New Roman"/>
                <w:color w:val="000000"/>
              </w:rPr>
            </w:pPr>
            <w:r w:rsidRPr="00E060B3">
              <w:rPr>
                <w:rFonts w:ascii="Times New Roman" w:hAnsi="Times New Roman" w:cs="Times New Roman"/>
                <w:color w:val="000000"/>
              </w:rPr>
              <w:t>P.A.D. Priyantha</w:t>
            </w:r>
          </w:p>
        </w:tc>
        <w:tc>
          <w:tcPr>
            <w:tcW w:w="1620" w:type="dxa"/>
            <w:tcBorders>
              <w:top w:val="single" w:sz="4" w:space="0" w:color="auto"/>
              <w:left w:val="single" w:sz="4" w:space="0" w:color="auto"/>
              <w:bottom w:val="single" w:sz="4" w:space="0" w:color="auto"/>
              <w:right w:val="single" w:sz="4" w:space="0" w:color="auto"/>
            </w:tcBorders>
          </w:tcPr>
          <w:p w14:paraId="2C441981" w14:textId="77777777" w:rsidR="0005792D" w:rsidRPr="00E060B3" w:rsidRDefault="0005792D" w:rsidP="00933211">
            <w:pPr>
              <w:jc w:val="center"/>
              <w:rPr>
                <w:rFonts w:ascii="Times New Roman" w:hAnsi="Times New Roman" w:cs="Times New Roman"/>
              </w:rPr>
            </w:pPr>
            <w:r w:rsidRPr="00E060B3">
              <w:rPr>
                <w:rFonts w:ascii="Times New Roman" w:hAnsi="Times New Roman" w:cs="Times New Roman"/>
                <w:color w:val="000000"/>
              </w:rPr>
              <w:t>O&amp;M</w:t>
            </w:r>
          </w:p>
        </w:tc>
        <w:tc>
          <w:tcPr>
            <w:tcW w:w="1240" w:type="dxa"/>
            <w:tcBorders>
              <w:top w:val="single" w:sz="4" w:space="0" w:color="auto"/>
              <w:left w:val="single" w:sz="4" w:space="0" w:color="auto"/>
              <w:bottom w:val="single" w:sz="4" w:space="0" w:color="auto"/>
              <w:right w:val="single" w:sz="4" w:space="0" w:color="auto"/>
            </w:tcBorders>
          </w:tcPr>
          <w:p w14:paraId="4B932D3A" w14:textId="77777777" w:rsidR="0005792D" w:rsidRPr="00E060B3" w:rsidRDefault="0005792D" w:rsidP="00933211">
            <w:pPr>
              <w:jc w:val="center"/>
              <w:rPr>
                <w:rFonts w:ascii="Times New Roman" w:hAnsi="Times New Roman" w:cs="Times New Roman"/>
              </w:rPr>
            </w:pPr>
            <w:r w:rsidRPr="00E060B3">
              <w:rPr>
                <w:rFonts w:ascii="Times New Roman" w:hAnsi="Times New Roman" w:cs="Times New Roman"/>
              </w:rPr>
              <w:t>Driver</w:t>
            </w:r>
          </w:p>
        </w:tc>
        <w:tc>
          <w:tcPr>
            <w:tcW w:w="1440" w:type="dxa"/>
            <w:tcBorders>
              <w:top w:val="single" w:sz="4" w:space="0" w:color="auto"/>
              <w:left w:val="single" w:sz="4" w:space="0" w:color="auto"/>
              <w:bottom w:val="single" w:sz="4" w:space="0" w:color="auto"/>
              <w:right w:val="single" w:sz="4" w:space="0" w:color="auto"/>
            </w:tcBorders>
          </w:tcPr>
          <w:p w14:paraId="683ADFDC" w14:textId="77777777" w:rsidR="0005792D" w:rsidRPr="00E060B3" w:rsidRDefault="0005792D" w:rsidP="00933211">
            <w:pPr>
              <w:jc w:val="center"/>
              <w:rPr>
                <w:rFonts w:ascii="Times New Roman" w:hAnsi="Times New Roman" w:cs="Times New Roman"/>
              </w:rPr>
            </w:pPr>
            <w:r w:rsidRPr="00E060B3">
              <w:rPr>
                <w:rFonts w:ascii="Times New Roman" w:hAnsi="Times New Roman" w:cs="Times New Roman"/>
              </w:rPr>
              <w:t>Driving</w:t>
            </w:r>
          </w:p>
        </w:tc>
        <w:tc>
          <w:tcPr>
            <w:tcW w:w="2540" w:type="dxa"/>
            <w:tcBorders>
              <w:top w:val="single" w:sz="4" w:space="0" w:color="auto"/>
              <w:left w:val="single" w:sz="4" w:space="0" w:color="auto"/>
              <w:bottom w:val="single" w:sz="4" w:space="0" w:color="auto"/>
              <w:right w:val="single" w:sz="4" w:space="0" w:color="auto"/>
            </w:tcBorders>
          </w:tcPr>
          <w:p w14:paraId="35AAFA4D" w14:textId="77777777" w:rsidR="0005792D" w:rsidRPr="00E060B3" w:rsidRDefault="0005792D" w:rsidP="00933211">
            <w:pPr>
              <w:rPr>
                <w:rFonts w:ascii="Times New Roman" w:hAnsi="Times New Roman" w:cs="Times New Roman"/>
              </w:rPr>
            </w:pPr>
            <w:r w:rsidRPr="00E060B3">
              <w:rPr>
                <w:rFonts w:ascii="Times New Roman" w:hAnsi="Times New Roman" w:cs="Times New Roman"/>
              </w:rPr>
              <w:t>Driving vehicles</w:t>
            </w:r>
          </w:p>
        </w:tc>
        <w:tc>
          <w:tcPr>
            <w:tcW w:w="1440" w:type="dxa"/>
            <w:tcBorders>
              <w:top w:val="single" w:sz="4" w:space="0" w:color="auto"/>
              <w:left w:val="single" w:sz="4" w:space="0" w:color="auto"/>
              <w:bottom w:val="single" w:sz="4" w:space="0" w:color="auto"/>
              <w:right w:val="single" w:sz="4" w:space="0" w:color="auto"/>
            </w:tcBorders>
          </w:tcPr>
          <w:p w14:paraId="7B512DB7" w14:textId="77777777" w:rsidR="0005792D" w:rsidRPr="00E060B3" w:rsidRDefault="00547005"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0</w:t>
            </w:r>
            <w:r w:rsidR="0005792D" w:rsidRPr="00E060B3">
              <w:rPr>
                <w:rFonts w:ascii="Times New Roman" w:hAnsi="Times New Roman" w:cs="Times New Roman"/>
                <w:color w:val="000000"/>
              </w:rPr>
              <w:t>707857556</w:t>
            </w:r>
          </w:p>
        </w:tc>
      </w:tr>
      <w:tr w:rsidR="0005792D" w:rsidRPr="00E060B3" w14:paraId="5E33ED49" w14:textId="77777777" w:rsidTr="00EE3462">
        <w:trPr>
          <w:trHeight w:val="920"/>
        </w:trPr>
        <w:tc>
          <w:tcPr>
            <w:tcW w:w="2250" w:type="dxa"/>
            <w:tcBorders>
              <w:top w:val="single" w:sz="4" w:space="0" w:color="auto"/>
              <w:left w:val="single" w:sz="6" w:space="0" w:color="auto"/>
              <w:bottom w:val="single" w:sz="6" w:space="0" w:color="auto"/>
              <w:right w:val="single" w:sz="6" w:space="0" w:color="auto"/>
            </w:tcBorders>
          </w:tcPr>
          <w:p w14:paraId="4DCDB125" w14:textId="77777777" w:rsidR="0005792D" w:rsidRPr="00E060B3" w:rsidRDefault="0005792D" w:rsidP="00933211">
            <w:pPr>
              <w:adjustRightInd w:val="0"/>
              <w:jc w:val="both"/>
              <w:rPr>
                <w:rFonts w:ascii="Times New Roman" w:hAnsi="Times New Roman" w:cs="Times New Roman"/>
                <w:color w:val="000000"/>
              </w:rPr>
            </w:pPr>
            <w:r w:rsidRPr="00E060B3">
              <w:rPr>
                <w:rFonts w:ascii="Times New Roman" w:hAnsi="Times New Roman" w:cs="Times New Roman"/>
                <w:color w:val="000000"/>
              </w:rPr>
              <w:t>W.W.N. Annesly</w:t>
            </w:r>
          </w:p>
        </w:tc>
        <w:tc>
          <w:tcPr>
            <w:tcW w:w="1620" w:type="dxa"/>
            <w:tcBorders>
              <w:top w:val="single" w:sz="4" w:space="0" w:color="auto"/>
              <w:left w:val="single" w:sz="6" w:space="0" w:color="auto"/>
              <w:bottom w:val="single" w:sz="6" w:space="0" w:color="auto"/>
              <w:right w:val="single" w:sz="6" w:space="0" w:color="auto"/>
            </w:tcBorders>
          </w:tcPr>
          <w:p w14:paraId="6711B294" w14:textId="77777777" w:rsidR="0005792D" w:rsidRPr="00E060B3" w:rsidRDefault="0005792D" w:rsidP="00933211">
            <w:pPr>
              <w:jc w:val="center"/>
              <w:rPr>
                <w:rFonts w:ascii="Times New Roman" w:hAnsi="Times New Roman" w:cs="Times New Roman"/>
              </w:rPr>
            </w:pPr>
            <w:r w:rsidRPr="00E060B3">
              <w:rPr>
                <w:rFonts w:ascii="Times New Roman" w:hAnsi="Times New Roman" w:cs="Times New Roman"/>
                <w:color w:val="000000"/>
              </w:rPr>
              <w:t>O&amp;M</w:t>
            </w:r>
          </w:p>
        </w:tc>
        <w:tc>
          <w:tcPr>
            <w:tcW w:w="1240" w:type="dxa"/>
            <w:tcBorders>
              <w:top w:val="single" w:sz="4" w:space="0" w:color="auto"/>
              <w:left w:val="single" w:sz="6" w:space="0" w:color="auto"/>
              <w:bottom w:val="single" w:sz="6" w:space="0" w:color="auto"/>
              <w:right w:val="single" w:sz="6" w:space="0" w:color="auto"/>
            </w:tcBorders>
          </w:tcPr>
          <w:p w14:paraId="2CFCC550" w14:textId="77777777" w:rsidR="0005792D" w:rsidRPr="00E060B3" w:rsidRDefault="0005792D" w:rsidP="00933211">
            <w:pPr>
              <w:jc w:val="center"/>
              <w:rPr>
                <w:rFonts w:ascii="Times New Roman" w:hAnsi="Times New Roman" w:cs="Times New Roman"/>
              </w:rPr>
            </w:pPr>
            <w:r w:rsidRPr="00E060B3">
              <w:rPr>
                <w:rFonts w:ascii="Times New Roman" w:hAnsi="Times New Roman" w:cs="Times New Roman"/>
                <w:color w:val="000000"/>
              </w:rPr>
              <w:t>Labour</w:t>
            </w:r>
          </w:p>
        </w:tc>
        <w:tc>
          <w:tcPr>
            <w:tcW w:w="1440" w:type="dxa"/>
            <w:tcBorders>
              <w:top w:val="single" w:sz="4" w:space="0" w:color="auto"/>
              <w:left w:val="single" w:sz="6" w:space="0" w:color="auto"/>
              <w:bottom w:val="single" w:sz="6" w:space="0" w:color="auto"/>
              <w:right w:val="single" w:sz="6" w:space="0" w:color="auto"/>
            </w:tcBorders>
          </w:tcPr>
          <w:p w14:paraId="782A56F7" w14:textId="77777777" w:rsidR="0005792D" w:rsidRPr="00E060B3" w:rsidRDefault="0005792D" w:rsidP="00933211">
            <w:pPr>
              <w:ind w:right="-120"/>
              <w:jc w:val="center"/>
              <w:rPr>
                <w:rFonts w:ascii="Times New Roman" w:hAnsi="Times New Roman" w:cs="Times New Roman"/>
              </w:rPr>
            </w:pPr>
            <w:r w:rsidRPr="00E060B3">
              <w:rPr>
                <w:rFonts w:ascii="Times New Roman" w:hAnsi="Times New Roman" w:cs="Times New Roman"/>
                <w:color w:val="000000"/>
              </w:rPr>
              <w:t>Documentation and store keeping</w:t>
            </w:r>
          </w:p>
        </w:tc>
        <w:tc>
          <w:tcPr>
            <w:tcW w:w="2540" w:type="dxa"/>
            <w:tcBorders>
              <w:top w:val="single" w:sz="4" w:space="0" w:color="auto"/>
              <w:left w:val="single" w:sz="6" w:space="0" w:color="auto"/>
              <w:bottom w:val="single" w:sz="6" w:space="0" w:color="auto"/>
              <w:right w:val="single" w:sz="6" w:space="0" w:color="auto"/>
            </w:tcBorders>
          </w:tcPr>
          <w:p w14:paraId="0B5737D2" w14:textId="77777777" w:rsidR="0005792D" w:rsidRPr="00E060B3" w:rsidRDefault="0005792D" w:rsidP="00933211">
            <w:pPr>
              <w:adjustRightInd w:val="0"/>
              <w:rPr>
                <w:rFonts w:ascii="Times New Roman" w:hAnsi="Times New Roman" w:cs="Times New Roman"/>
                <w:color w:val="000000"/>
              </w:rPr>
            </w:pPr>
            <w:r w:rsidRPr="00E060B3">
              <w:rPr>
                <w:rFonts w:ascii="Times New Roman" w:hAnsi="Times New Roman" w:cs="Times New Roman"/>
                <w:color w:val="000000"/>
              </w:rPr>
              <w:t>Maintenance of necessary stocks</w:t>
            </w:r>
          </w:p>
        </w:tc>
        <w:tc>
          <w:tcPr>
            <w:tcW w:w="1440" w:type="dxa"/>
            <w:tcBorders>
              <w:top w:val="single" w:sz="4" w:space="0" w:color="auto"/>
              <w:left w:val="single" w:sz="6" w:space="0" w:color="auto"/>
              <w:bottom w:val="single" w:sz="4" w:space="0" w:color="auto"/>
              <w:right w:val="single" w:sz="6" w:space="0" w:color="auto"/>
            </w:tcBorders>
          </w:tcPr>
          <w:p w14:paraId="2C0530F5" w14:textId="77777777" w:rsidR="0005792D" w:rsidRPr="00E060B3" w:rsidRDefault="00547005" w:rsidP="00933211">
            <w:pPr>
              <w:adjustRightInd w:val="0"/>
              <w:jc w:val="center"/>
              <w:rPr>
                <w:rFonts w:ascii="Times New Roman" w:hAnsi="Times New Roman" w:cs="Times New Roman"/>
                <w:color w:val="000000"/>
              </w:rPr>
            </w:pPr>
            <w:r w:rsidRPr="00E060B3">
              <w:rPr>
                <w:rFonts w:ascii="Times New Roman" w:hAnsi="Times New Roman" w:cs="Times New Roman"/>
                <w:color w:val="000000"/>
              </w:rPr>
              <w:t>0</w:t>
            </w:r>
            <w:r w:rsidR="0005792D" w:rsidRPr="00E060B3">
              <w:rPr>
                <w:rFonts w:ascii="Times New Roman" w:hAnsi="Times New Roman" w:cs="Times New Roman"/>
                <w:color w:val="000000"/>
              </w:rPr>
              <w:t>716233559</w:t>
            </w:r>
          </w:p>
        </w:tc>
      </w:tr>
      <w:tr w:rsidR="0005792D" w:rsidRPr="00E060B3" w14:paraId="1D7E7A11" w14:textId="77777777" w:rsidTr="00EE3462">
        <w:trPr>
          <w:trHeight w:val="484"/>
        </w:trPr>
        <w:tc>
          <w:tcPr>
            <w:tcW w:w="2250" w:type="dxa"/>
            <w:tcBorders>
              <w:top w:val="single" w:sz="6" w:space="0" w:color="auto"/>
              <w:left w:val="single" w:sz="6" w:space="0" w:color="auto"/>
              <w:bottom w:val="single" w:sz="6" w:space="0" w:color="auto"/>
              <w:right w:val="single" w:sz="6" w:space="0" w:color="auto"/>
            </w:tcBorders>
          </w:tcPr>
          <w:p w14:paraId="0922F1E6" w14:textId="77777777" w:rsidR="0005792D" w:rsidRPr="00E060B3" w:rsidRDefault="0005792D" w:rsidP="00933211">
            <w:pPr>
              <w:rPr>
                <w:rFonts w:ascii="Times New Roman" w:hAnsi="Times New Roman" w:cs="Times New Roman"/>
              </w:rPr>
            </w:pPr>
            <w:r w:rsidRPr="00E060B3">
              <w:rPr>
                <w:rFonts w:ascii="Times New Roman" w:hAnsi="Times New Roman" w:cs="Times New Roman"/>
              </w:rPr>
              <w:t>M.M.P.S.S. Fernando</w:t>
            </w:r>
          </w:p>
        </w:tc>
        <w:tc>
          <w:tcPr>
            <w:tcW w:w="1620" w:type="dxa"/>
            <w:tcBorders>
              <w:top w:val="single" w:sz="6" w:space="0" w:color="auto"/>
              <w:left w:val="single" w:sz="6" w:space="0" w:color="auto"/>
              <w:bottom w:val="single" w:sz="6" w:space="0" w:color="auto"/>
              <w:right w:val="single" w:sz="6" w:space="0" w:color="auto"/>
            </w:tcBorders>
          </w:tcPr>
          <w:p w14:paraId="1CA6B902" w14:textId="77777777" w:rsidR="0005792D" w:rsidRPr="00E060B3" w:rsidRDefault="0005792D" w:rsidP="00933211">
            <w:pPr>
              <w:jc w:val="center"/>
              <w:rPr>
                <w:rFonts w:ascii="Times New Roman" w:hAnsi="Times New Roman" w:cs="Times New Roman"/>
              </w:rPr>
            </w:pPr>
            <w:r w:rsidRPr="00E060B3">
              <w:rPr>
                <w:rFonts w:ascii="Times New Roman" w:hAnsi="Times New Roman" w:cs="Times New Roman"/>
              </w:rPr>
              <w:t>O&amp;M</w:t>
            </w:r>
          </w:p>
        </w:tc>
        <w:tc>
          <w:tcPr>
            <w:tcW w:w="1240" w:type="dxa"/>
            <w:tcBorders>
              <w:top w:val="single" w:sz="6" w:space="0" w:color="auto"/>
              <w:left w:val="single" w:sz="6" w:space="0" w:color="auto"/>
              <w:bottom w:val="single" w:sz="6" w:space="0" w:color="auto"/>
              <w:right w:val="single" w:sz="6" w:space="0" w:color="auto"/>
            </w:tcBorders>
          </w:tcPr>
          <w:p w14:paraId="43143AE6" w14:textId="77777777" w:rsidR="0005792D" w:rsidRPr="00E060B3" w:rsidRDefault="0005792D" w:rsidP="00933211">
            <w:pPr>
              <w:jc w:val="center"/>
              <w:rPr>
                <w:rFonts w:ascii="Times New Roman" w:hAnsi="Times New Roman" w:cs="Times New Roman"/>
              </w:rPr>
            </w:pPr>
            <w:r w:rsidRPr="00E060B3">
              <w:rPr>
                <w:rFonts w:ascii="Times New Roman" w:hAnsi="Times New Roman" w:cs="Times New Roman"/>
              </w:rPr>
              <w:t>Labour</w:t>
            </w:r>
          </w:p>
        </w:tc>
        <w:tc>
          <w:tcPr>
            <w:tcW w:w="1440" w:type="dxa"/>
            <w:tcBorders>
              <w:top w:val="single" w:sz="6" w:space="0" w:color="auto"/>
              <w:left w:val="single" w:sz="6" w:space="0" w:color="auto"/>
              <w:bottom w:val="single" w:sz="6" w:space="0" w:color="auto"/>
              <w:right w:val="single" w:sz="6" w:space="0" w:color="auto"/>
            </w:tcBorders>
          </w:tcPr>
          <w:p w14:paraId="7A2453BB" w14:textId="77777777" w:rsidR="0005792D" w:rsidRPr="00E060B3" w:rsidRDefault="0005792D" w:rsidP="00933211">
            <w:pPr>
              <w:rPr>
                <w:rFonts w:ascii="Times New Roman" w:hAnsi="Times New Roman" w:cs="Times New Roman"/>
              </w:rPr>
            </w:pPr>
            <w:r w:rsidRPr="00E060B3">
              <w:rPr>
                <w:rFonts w:ascii="Times New Roman" w:hAnsi="Times New Roman" w:cs="Times New Roman"/>
              </w:rPr>
              <w:t>O&amp;M work</w:t>
            </w:r>
          </w:p>
        </w:tc>
        <w:tc>
          <w:tcPr>
            <w:tcW w:w="2540" w:type="dxa"/>
            <w:tcBorders>
              <w:top w:val="single" w:sz="6" w:space="0" w:color="auto"/>
              <w:left w:val="single" w:sz="6" w:space="0" w:color="auto"/>
              <w:bottom w:val="single" w:sz="6" w:space="0" w:color="auto"/>
              <w:right w:val="single" w:sz="4" w:space="0" w:color="auto"/>
            </w:tcBorders>
          </w:tcPr>
          <w:p w14:paraId="5EAD2664" w14:textId="77777777" w:rsidR="0005792D" w:rsidRPr="00E060B3" w:rsidRDefault="0005792D" w:rsidP="00933211">
            <w:pPr>
              <w:rPr>
                <w:rFonts w:ascii="Times New Roman" w:hAnsi="Times New Roman" w:cs="Times New Roman"/>
              </w:rPr>
            </w:pPr>
            <w:r w:rsidRPr="00E060B3">
              <w:rPr>
                <w:rFonts w:ascii="Times New Roman" w:hAnsi="Times New Roman" w:cs="Times New Roman"/>
              </w:rPr>
              <w:t xml:space="preserve">Assisting for </w:t>
            </w:r>
            <w:r w:rsidR="00087CD1" w:rsidRPr="00E060B3">
              <w:rPr>
                <w:rFonts w:ascii="Times New Roman" w:hAnsi="Times New Roman" w:cs="Times New Roman"/>
              </w:rPr>
              <w:t>Maintenance</w:t>
            </w:r>
            <w:r w:rsidRPr="00E060B3">
              <w:rPr>
                <w:rFonts w:ascii="Times New Roman" w:hAnsi="Times New Roman" w:cs="Times New Roman"/>
              </w:rPr>
              <w:t xml:space="preserve"> Work</w:t>
            </w:r>
          </w:p>
        </w:tc>
        <w:tc>
          <w:tcPr>
            <w:tcW w:w="1440" w:type="dxa"/>
            <w:tcBorders>
              <w:top w:val="single" w:sz="4" w:space="0" w:color="auto"/>
              <w:left w:val="single" w:sz="4" w:space="0" w:color="auto"/>
              <w:bottom w:val="single" w:sz="4" w:space="0" w:color="auto"/>
              <w:right w:val="single" w:sz="4" w:space="0" w:color="auto"/>
            </w:tcBorders>
          </w:tcPr>
          <w:p w14:paraId="33A6B51A" w14:textId="77777777" w:rsidR="0005792D" w:rsidRPr="00E060B3" w:rsidRDefault="00547005" w:rsidP="00933211">
            <w:pPr>
              <w:jc w:val="center"/>
              <w:rPr>
                <w:rFonts w:ascii="Times New Roman" w:hAnsi="Times New Roman" w:cs="Times New Roman"/>
              </w:rPr>
            </w:pPr>
            <w:r w:rsidRPr="00E060B3">
              <w:rPr>
                <w:rFonts w:ascii="Times New Roman" w:hAnsi="Times New Roman" w:cs="Times New Roman"/>
              </w:rPr>
              <w:t>0</w:t>
            </w:r>
            <w:r w:rsidR="0005792D" w:rsidRPr="00E060B3">
              <w:rPr>
                <w:rFonts w:ascii="Times New Roman" w:hAnsi="Times New Roman" w:cs="Times New Roman"/>
              </w:rPr>
              <w:t>716233559</w:t>
            </w:r>
          </w:p>
        </w:tc>
      </w:tr>
      <w:tr w:rsidR="0005792D" w:rsidRPr="00E060B3" w14:paraId="4E5509A6" w14:textId="77777777" w:rsidTr="00EE3462">
        <w:trPr>
          <w:trHeight w:val="484"/>
        </w:trPr>
        <w:tc>
          <w:tcPr>
            <w:tcW w:w="2250" w:type="dxa"/>
            <w:tcBorders>
              <w:top w:val="single" w:sz="6" w:space="0" w:color="auto"/>
              <w:left w:val="single" w:sz="6" w:space="0" w:color="auto"/>
              <w:bottom w:val="single" w:sz="6" w:space="0" w:color="auto"/>
              <w:right w:val="single" w:sz="6" w:space="0" w:color="auto"/>
            </w:tcBorders>
          </w:tcPr>
          <w:p w14:paraId="181DACEE" w14:textId="77777777" w:rsidR="0005792D" w:rsidRPr="00E060B3" w:rsidRDefault="0005792D" w:rsidP="00933211">
            <w:pPr>
              <w:rPr>
                <w:rFonts w:ascii="Times New Roman" w:hAnsi="Times New Roman" w:cs="Times New Roman"/>
              </w:rPr>
            </w:pPr>
            <w:r w:rsidRPr="00E060B3">
              <w:rPr>
                <w:rFonts w:ascii="Times New Roman" w:hAnsi="Times New Roman" w:cs="Times New Roman"/>
              </w:rPr>
              <w:lastRenderedPageBreak/>
              <w:t>W.S.K. Fernando</w:t>
            </w:r>
          </w:p>
        </w:tc>
        <w:tc>
          <w:tcPr>
            <w:tcW w:w="1620" w:type="dxa"/>
            <w:tcBorders>
              <w:top w:val="single" w:sz="6" w:space="0" w:color="auto"/>
              <w:left w:val="single" w:sz="6" w:space="0" w:color="auto"/>
              <w:bottom w:val="single" w:sz="6" w:space="0" w:color="auto"/>
              <w:right w:val="single" w:sz="6" w:space="0" w:color="auto"/>
            </w:tcBorders>
          </w:tcPr>
          <w:p w14:paraId="457FD644" w14:textId="77777777" w:rsidR="0005792D" w:rsidRPr="00E060B3" w:rsidRDefault="0005792D" w:rsidP="00933211">
            <w:pPr>
              <w:jc w:val="center"/>
              <w:rPr>
                <w:rFonts w:ascii="Times New Roman" w:hAnsi="Times New Roman" w:cs="Times New Roman"/>
              </w:rPr>
            </w:pPr>
            <w:r w:rsidRPr="00E060B3">
              <w:rPr>
                <w:rFonts w:ascii="Times New Roman" w:hAnsi="Times New Roman" w:cs="Times New Roman"/>
              </w:rPr>
              <w:t>O&amp;M</w:t>
            </w:r>
          </w:p>
        </w:tc>
        <w:tc>
          <w:tcPr>
            <w:tcW w:w="1240" w:type="dxa"/>
            <w:tcBorders>
              <w:top w:val="single" w:sz="6" w:space="0" w:color="auto"/>
              <w:left w:val="single" w:sz="6" w:space="0" w:color="auto"/>
              <w:bottom w:val="single" w:sz="6" w:space="0" w:color="auto"/>
              <w:right w:val="single" w:sz="6" w:space="0" w:color="auto"/>
            </w:tcBorders>
          </w:tcPr>
          <w:p w14:paraId="544BC432" w14:textId="77777777" w:rsidR="0005792D" w:rsidRPr="00E060B3" w:rsidRDefault="0005792D" w:rsidP="00933211">
            <w:pPr>
              <w:jc w:val="center"/>
              <w:rPr>
                <w:rFonts w:ascii="Times New Roman" w:hAnsi="Times New Roman" w:cs="Times New Roman"/>
              </w:rPr>
            </w:pPr>
            <w:r w:rsidRPr="00E060B3">
              <w:rPr>
                <w:rFonts w:ascii="Times New Roman" w:hAnsi="Times New Roman" w:cs="Times New Roman"/>
              </w:rPr>
              <w:t>Labour</w:t>
            </w:r>
          </w:p>
        </w:tc>
        <w:tc>
          <w:tcPr>
            <w:tcW w:w="1440" w:type="dxa"/>
            <w:tcBorders>
              <w:top w:val="single" w:sz="6" w:space="0" w:color="auto"/>
              <w:left w:val="single" w:sz="6" w:space="0" w:color="auto"/>
              <w:bottom w:val="single" w:sz="6" w:space="0" w:color="auto"/>
              <w:right w:val="single" w:sz="6" w:space="0" w:color="auto"/>
            </w:tcBorders>
          </w:tcPr>
          <w:p w14:paraId="79B295AA" w14:textId="77777777" w:rsidR="0005792D" w:rsidRPr="00E060B3" w:rsidRDefault="0005792D" w:rsidP="00933211">
            <w:pPr>
              <w:rPr>
                <w:rFonts w:ascii="Times New Roman" w:hAnsi="Times New Roman" w:cs="Times New Roman"/>
              </w:rPr>
            </w:pPr>
            <w:r w:rsidRPr="00E060B3">
              <w:rPr>
                <w:rFonts w:ascii="Times New Roman" w:hAnsi="Times New Roman" w:cs="Times New Roman"/>
              </w:rPr>
              <w:t>O&amp;M work</w:t>
            </w:r>
          </w:p>
        </w:tc>
        <w:tc>
          <w:tcPr>
            <w:tcW w:w="2540" w:type="dxa"/>
            <w:tcBorders>
              <w:top w:val="single" w:sz="6" w:space="0" w:color="auto"/>
              <w:left w:val="single" w:sz="6" w:space="0" w:color="auto"/>
              <w:bottom w:val="single" w:sz="6" w:space="0" w:color="auto"/>
              <w:right w:val="single" w:sz="4" w:space="0" w:color="auto"/>
            </w:tcBorders>
          </w:tcPr>
          <w:p w14:paraId="5324A35A" w14:textId="77777777" w:rsidR="0005792D" w:rsidRPr="00E060B3" w:rsidRDefault="0005792D" w:rsidP="00933211">
            <w:pPr>
              <w:rPr>
                <w:rFonts w:ascii="Times New Roman" w:hAnsi="Times New Roman" w:cs="Times New Roman"/>
              </w:rPr>
            </w:pPr>
            <w:r w:rsidRPr="00E060B3">
              <w:rPr>
                <w:rFonts w:ascii="Times New Roman" w:hAnsi="Times New Roman" w:cs="Times New Roman"/>
              </w:rPr>
              <w:t xml:space="preserve">Assisting for </w:t>
            </w:r>
            <w:r w:rsidR="00087CD1" w:rsidRPr="00E060B3">
              <w:rPr>
                <w:rFonts w:ascii="Times New Roman" w:hAnsi="Times New Roman" w:cs="Times New Roman"/>
              </w:rPr>
              <w:t>Maintenance</w:t>
            </w:r>
            <w:r w:rsidRPr="00E060B3">
              <w:rPr>
                <w:rFonts w:ascii="Times New Roman" w:hAnsi="Times New Roman" w:cs="Times New Roman"/>
              </w:rPr>
              <w:t xml:space="preserve"> Work</w:t>
            </w:r>
          </w:p>
        </w:tc>
        <w:tc>
          <w:tcPr>
            <w:tcW w:w="1440" w:type="dxa"/>
            <w:tcBorders>
              <w:top w:val="single" w:sz="4" w:space="0" w:color="auto"/>
              <w:left w:val="single" w:sz="4" w:space="0" w:color="auto"/>
              <w:bottom w:val="single" w:sz="4" w:space="0" w:color="auto"/>
              <w:right w:val="single" w:sz="4" w:space="0" w:color="auto"/>
            </w:tcBorders>
          </w:tcPr>
          <w:p w14:paraId="3F9B92A1" w14:textId="77777777" w:rsidR="0005792D" w:rsidRPr="00E060B3" w:rsidRDefault="00547005" w:rsidP="00933211">
            <w:pPr>
              <w:jc w:val="center"/>
              <w:rPr>
                <w:rFonts w:ascii="Times New Roman" w:hAnsi="Times New Roman" w:cs="Times New Roman"/>
              </w:rPr>
            </w:pPr>
            <w:r w:rsidRPr="00E060B3">
              <w:rPr>
                <w:rFonts w:ascii="Times New Roman" w:hAnsi="Times New Roman" w:cs="Times New Roman"/>
              </w:rPr>
              <w:t>0</w:t>
            </w:r>
            <w:r w:rsidR="0005792D" w:rsidRPr="00E060B3">
              <w:rPr>
                <w:rFonts w:ascii="Times New Roman" w:hAnsi="Times New Roman" w:cs="Times New Roman"/>
              </w:rPr>
              <w:t>743059833</w:t>
            </w:r>
          </w:p>
        </w:tc>
      </w:tr>
      <w:tr w:rsidR="0005792D" w:rsidRPr="00E060B3" w14:paraId="729869D6" w14:textId="77777777" w:rsidTr="00EE3462">
        <w:trPr>
          <w:trHeight w:val="484"/>
        </w:trPr>
        <w:tc>
          <w:tcPr>
            <w:tcW w:w="2250" w:type="dxa"/>
            <w:tcBorders>
              <w:top w:val="single" w:sz="6" w:space="0" w:color="auto"/>
              <w:left w:val="single" w:sz="6" w:space="0" w:color="auto"/>
              <w:bottom w:val="single" w:sz="6" w:space="0" w:color="auto"/>
              <w:right w:val="single" w:sz="6" w:space="0" w:color="auto"/>
            </w:tcBorders>
          </w:tcPr>
          <w:p w14:paraId="2F5FF302" w14:textId="77777777" w:rsidR="0005792D" w:rsidRPr="00E060B3" w:rsidRDefault="0005792D" w:rsidP="00933211">
            <w:pPr>
              <w:rPr>
                <w:rFonts w:ascii="Times New Roman" w:hAnsi="Times New Roman" w:cs="Times New Roman"/>
              </w:rPr>
            </w:pPr>
            <w:r w:rsidRPr="00E060B3">
              <w:rPr>
                <w:rFonts w:ascii="Times New Roman" w:hAnsi="Times New Roman" w:cs="Times New Roman"/>
              </w:rPr>
              <w:t>E.A.S.T.Senadeera</w:t>
            </w:r>
          </w:p>
        </w:tc>
        <w:tc>
          <w:tcPr>
            <w:tcW w:w="1620" w:type="dxa"/>
            <w:tcBorders>
              <w:top w:val="single" w:sz="6" w:space="0" w:color="auto"/>
              <w:left w:val="single" w:sz="6" w:space="0" w:color="auto"/>
              <w:bottom w:val="single" w:sz="6" w:space="0" w:color="auto"/>
              <w:right w:val="single" w:sz="6" w:space="0" w:color="auto"/>
            </w:tcBorders>
          </w:tcPr>
          <w:p w14:paraId="0EFA5511" w14:textId="77777777" w:rsidR="0005792D" w:rsidRPr="00E060B3" w:rsidRDefault="0005792D" w:rsidP="00933211">
            <w:pPr>
              <w:jc w:val="center"/>
              <w:rPr>
                <w:rFonts w:ascii="Times New Roman" w:hAnsi="Times New Roman" w:cs="Times New Roman"/>
              </w:rPr>
            </w:pPr>
            <w:r w:rsidRPr="00E060B3">
              <w:rPr>
                <w:rFonts w:ascii="Times New Roman" w:hAnsi="Times New Roman" w:cs="Times New Roman"/>
              </w:rPr>
              <w:t>O&amp;M</w:t>
            </w:r>
          </w:p>
        </w:tc>
        <w:tc>
          <w:tcPr>
            <w:tcW w:w="1240" w:type="dxa"/>
            <w:tcBorders>
              <w:top w:val="single" w:sz="6" w:space="0" w:color="auto"/>
              <w:left w:val="single" w:sz="6" w:space="0" w:color="auto"/>
              <w:bottom w:val="single" w:sz="6" w:space="0" w:color="auto"/>
              <w:right w:val="single" w:sz="6" w:space="0" w:color="auto"/>
            </w:tcBorders>
          </w:tcPr>
          <w:p w14:paraId="349E2FA3" w14:textId="77777777" w:rsidR="0005792D" w:rsidRPr="00E060B3" w:rsidRDefault="0005792D" w:rsidP="00933211">
            <w:pPr>
              <w:jc w:val="center"/>
              <w:rPr>
                <w:rFonts w:ascii="Times New Roman" w:hAnsi="Times New Roman" w:cs="Times New Roman"/>
              </w:rPr>
            </w:pPr>
            <w:r w:rsidRPr="00E060B3">
              <w:rPr>
                <w:rFonts w:ascii="Times New Roman" w:hAnsi="Times New Roman" w:cs="Times New Roman"/>
              </w:rPr>
              <w:t>Labour</w:t>
            </w:r>
          </w:p>
        </w:tc>
        <w:tc>
          <w:tcPr>
            <w:tcW w:w="1440" w:type="dxa"/>
            <w:tcBorders>
              <w:top w:val="single" w:sz="6" w:space="0" w:color="auto"/>
              <w:left w:val="single" w:sz="6" w:space="0" w:color="auto"/>
              <w:bottom w:val="single" w:sz="6" w:space="0" w:color="auto"/>
              <w:right w:val="single" w:sz="6" w:space="0" w:color="auto"/>
            </w:tcBorders>
          </w:tcPr>
          <w:p w14:paraId="33965E7A" w14:textId="77777777" w:rsidR="0005792D" w:rsidRPr="00E060B3" w:rsidRDefault="0005792D" w:rsidP="00933211">
            <w:pPr>
              <w:rPr>
                <w:rFonts w:ascii="Times New Roman" w:hAnsi="Times New Roman" w:cs="Times New Roman"/>
              </w:rPr>
            </w:pPr>
            <w:r w:rsidRPr="00E060B3">
              <w:rPr>
                <w:rFonts w:ascii="Times New Roman" w:hAnsi="Times New Roman" w:cs="Times New Roman"/>
              </w:rPr>
              <w:t>O&amp;M work</w:t>
            </w:r>
          </w:p>
        </w:tc>
        <w:tc>
          <w:tcPr>
            <w:tcW w:w="2540" w:type="dxa"/>
            <w:tcBorders>
              <w:top w:val="single" w:sz="6" w:space="0" w:color="auto"/>
              <w:left w:val="single" w:sz="6" w:space="0" w:color="auto"/>
              <w:bottom w:val="single" w:sz="6" w:space="0" w:color="auto"/>
              <w:right w:val="single" w:sz="6" w:space="0" w:color="auto"/>
            </w:tcBorders>
          </w:tcPr>
          <w:p w14:paraId="2AB33521" w14:textId="77777777" w:rsidR="0005792D" w:rsidRPr="00E060B3" w:rsidRDefault="0005792D" w:rsidP="00933211">
            <w:pPr>
              <w:rPr>
                <w:rFonts w:ascii="Times New Roman" w:hAnsi="Times New Roman" w:cs="Times New Roman"/>
              </w:rPr>
            </w:pPr>
            <w:r w:rsidRPr="00E060B3">
              <w:rPr>
                <w:rFonts w:ascii="Times New Roman" w:hAnsi="Times New Roman" w:cs="Times New Roman"/>
              </w:rPr>
              <w:t xml:space="preserve">Assisting for </w:t>
            </w:r>
            <w:r w:rsidR="00087CD1" w:rsidRPr="00E060B3">
              <w:rPr>
                <w:rFonts w:ascii="Times New Roman" w:hAnsi="Times New Roman" w:cs="Times New Roman"/>
              </w:rPr>
              <w:t>Maintenance</w:t>
            </w:r>
            <w:r w:rsidRPr="00E060B3">
              <w:rPr>
                <w:rFonts w:ascii="Times New Roman" w:hAnsi="Times New Roman" w:cs="Times New Roman"/>
              </w:rPr>
              <w:t xml:space="preserve"> Work</w:t>
            </w:r>
          </w:p>
        </w:tc>
        <w:tc>
          <w:tcPr>
            <w:tcW w:w="1440" w:type="dxa"/>
            <w:tcBorders>
              <w:top w:val="single" w:sz="4" w:space="0" w:color="auto"/>
              <w:left w:val="single" w:sz="6" w:space="0" w:color="auto"/>
              <w:bottom w:val="single" w:sz="6" w:space="0" w:color="auto"/>
              <w:right w:val="single" w:sz="6" w:space="0" w:color="auto"/>
            </w:tcBorders>
          </w:tcPr>
          <w:p w14:paraId="3809FF6A" w14:textId="77777777" w:rsidR="0005792D" w:rsidRPr="00E060B3" w:rsidRDefault="00547005" w:rsidP="00933211">
            <w:pPr>
              <w:jc w:val="center"/>
              <w:rPr>
                <w:rFonts w:ascii="Times New Roman" w:hAnsi="Times New Roman" w:cs="Times New Roman"/>
              </w:rPr>
            </w:pPr>
            <w:r w:rsidRPr="00E060B3">
              <w:rPr>
                <w:rFonts w:ascii="Times New Roman" w:hAnsi="Times New Roman" w:cs="Times New Roman"/>
              </w:rPr>
              <w:t>0</w:t>
            </w:r>
            <w:r w:rsidR="0005792D" w:rsidRPr="00E060B3">
              <w:rPr>
                <w:rFonts w:ascii="Times New Roman" w:hAnsi="Times New Roman" w:cs="Times New Roman"/>
              </w:rPr>
              <w:t>741021015</w:t>
            </w:r>
          </w:p>
        </w:tc>
      </w:tr>
      <w:tr w:rsidR="0005792D" w:rsidRPr="00E060B3" w14:paraId="57542E29" w14:textId="77777777" w:rsidTr="00EE3462">
        <w:trPr>
          <w:trHeight w:val="484"/>
        </w:trPr>
        <w:tc>
          <w:tcPr>
            <w:tcW w:w="2250" w:type="dxa"/>
            <w:tcBorders>
              <w:top w:val="single" w:sz="6" w:space="0" w:color="auto"/>
              <w:left w:val="single" w:sz="6" w:space="0" w:color="auto"/>
              <w:bottom w:val="single" w:sz="6" w:space="0" w:color="auto"/>
              <w:right w:val="single" w:sz="6" w:space="0" w:color="auto"/>
            </w:tcBorders>
          </w:tcPr>
          <w:p w14:paraId="5C2118E6" w14:textId="77777777" w:rsidR="0005792D" w:rsidRPr="00E060B3" w:rsidRDefault="0005792D" w:rsidP="00933211">
            <w:pPr>
              <w:rPr>
                <w:rFonts w:ascii="Times New Roman" w:hAnsi="Times New Roman" w:cs="Times New Roman"/>
              </w:rPr>
            </w:pPr>
            <w:r w:rsidRPr="00E060B3">
              <w:rPr>
                <w:rFonts w:ascii="Times New Roman" w:hAnsi="Times New Roman" w:cs="Times New Roman"/>
              </w:rPr>
              <w:t>A.V.C. Dilshan</w:t>
            </w:r>
          </w:p>
        </w:tc>
        <w:tc>
          <w:tcPr>
            <w:tcW w:w="1620" w:type="dxa"/>
            <w:tcBorders>
              <w:top w:val="single" w:sz="6" w:space="0" w:color="auto"/>
              <w:left w:val="single" w:sz="6" w:space="0" w:color="auto"/>
              <w:bottom w:val="single" w:sz="6" w:space="0" w:color="auto"/>
              <w:right w:val="single" w:sz="6" w:space="0" w:color="auto"/>
            </w:tcBorders>
          </w:tcPr>
          <w:p w14:paraId="7CC50798" w14:textId="77777777" w:rsidR="0005792D" w:rsidRPr="00E060B3" w:rsidRDefault="0005792D" w:rsidP="00933211">
            <w:pPr>
              <w:jc w:val="center"/>
              <w:rPr>
                <w:rFonts w:ascii="Times New Roman" w:hAnsi="Times New Roman" w:cs="Times New Roman"/>
              </w:rPr>
            </w:pPr>
            <w:r w:rsidRPr="00E060B3">
              <w:rPr>
                <w:rFonts w:ascii="Times New Roman" w:hAnsi="Times New Roman" w:cs="Times New Roman"/>
                <w:color w:val="000000"/>
              </w:rPr>
              <w:t>O&amp;M</w:t>
            </w:r>
          </w:p>
        </w:tc>
        <w:tc>
          <w:tcPr>
            <w:tcW w:w="1240" w:type="dxa"/>
            <w:tcBorders>
              <w:top w:val="single" w:sz="6" w:space="0" w:color="auto"/>
              <w:left w:val="single" w:sz="6" w:space="0" w:color="auto"/>
              <w:bottom w:val="single" w:sz="6" w:space="0" w:color="auto"/>
              <w:right w:val="single" w:sz="6" w:space="0" w:color="auto"/>
            </w:tcBorders>
          </w:tcPr>
          <w:p w14:paraId="2DC13C78" w14:textId="77777777" w:rsidR="0005792D" w:rsidRPr="00E060B3" w:rsidRDefault="0005792D" w:rsidP="00933211">
            <w:pPr>
              <w:jc w:val="center"/>
              <w:rPr>
                <w:rFonts w:ascii="Times New Roman" w:hAnsi="Times New Roman" w:cs="Times New Roman"/>
              </w:rPr>
            </w:pPr>
            <w:r w:rsidRPr="00E060B3">
              <w:rPr>
                <w:rFonts w:ascii="Times New Roman" w:hAnsi="Times New Roman" w:cs="Times New Roman"/>
                <w:color w:val="000000"/>
              </w:rPr>
              <w:t>Labour</w:t>
            </w:r>
          </w:p>
        </w:tc>
        <w:tc>
          <w:tcPr>
            <w:tcW w:w="1440" w:type="dxa"/>
            <w:tcBorders>
              <w:top w:val="single" w:sz="6" w:space="0" w:color="auto"/>
              <w:left w:val="single" w:sz="6" w:space="0" w:color="auto"/>
              <w:bottom w:val="single" w:sz="6" w:space="0" w:color="auto"/>
              <w:right w:val="single" w:sz="6" w:space="0" w:color="auto"/>
            </w:tcBorders>
          </w:tcPr>
          <w:p w14:paraId="693990F2" w14:textId="77777777" w:rsidR="0005792D" w:rsidRPr="00E060B3" w:rsidRDefault="0005792D" w:rsidP="00933211">
            <w:pPr>
              <w:rPr>
                <w:rFonts w:ascii="Times New Roman" w:hAnsi="Times New Roman" w:cs="Times New Roman"/>
              </w:rPr>
            </w:pPr>
            <w:r w:rsidRPr="00E060B3">
              <w:rPr>
                <w:rFonts w:ascii="Times New Roman" w:hAnsi="Times New Roman" w:cs="Times New Roman"/>
                <w:color w:val="000000"/>
              </w:rPr>
              <w:t>O&amp;M work</w:t>
            </w:r>
          </w:p>
        </w:tc>
        <w:tc>
          <w:tcPr>
            <w:tcW w:w="2540" w:type="dxa"/>
            <w:tcBorders>
              <w:top w:val="single" w:sz="6" w:space="0" w:color="auto"/>
              <w:left w:val="single" w:sz="6" w:space="0" w:color="auto"/>
              <w:bottom w:val="single" w:sz="6" w:space="0" w:color="auto"/>
              <w:right w:val="single" w:sz="6" w:space="0" w:color="auto"/>
            </w:tcBorders>
          </w:tcPr>
          <w:p w14:paraId="607A8D72" w14:textId="77777777" w:rsidR="0005792D" w:rsidRPr="00E060B3" w:rsidRDefault="0005792D" w:rsidP="00933211">
            <w:pPr>
              <w:adjustRightInd w:val="0"/>
              <w:rPr>
                <w:rFonts w:ascii="Times New Roman" w:hAnsi="Times New Roman" w:cs="Times New Roman"/>
                <w:color w:val="000000"/>
              </w:rPr>
            </w:pPr>
            <w:r w:rsidRPr="00E060B3">
              <w:rPr>
                <w:rFonts w:ascii="Times New Roman" w:hAnsi="Times New Roman" w:cs="Times New Roman"/>
                <w:color w:val="000000"/>
              </w:rPr>
              <w:t xml:space="preserve">Assisting for </w:t>
            </w:r>
            <w:r w:rsidR="00087CD1" w:rsidRPr="00E060B3">
              <w:rPr>
                <w:rFonts w:ascii="Times New Roman" w:hAnsi="Times New Roman" w:cs="Times New Roman"/>
                <w:color w:val="000000"/>
              </w:rPr>
              <w:t>Maintenance</w:t>
            </w:r>
            <w:r w:rsidRPr="00E060B3">
              <w:rPr>
                <w:rFonts w:ascii="Times New Roman" w:hAnsi="Times New Roman" w:cs="Times New Roman"/>
                <w:color w:val="000000"/>
              </w:rPr>
              <w:t xml:space="preserve"> Work</w:t>
            </w:r>
          </w:p>
        </w:tc>
        <w:tc>
          <w:tcPr>
            <w:tcW w:w="1440" w:type="dxa"/>
            <w:tcBorders>
              <w:top w:val="nil"/>
              <w:left w:val="single" w:sz="6" w:space="0" w:color="auto"/>
              <w:bottom w:val="single" w:sz="6" w:space="0" w:color="auto"/>
              <w:right w:val="single" w:sz="6" w:space="0" w:color="auto"/>
            </w:tcBorders>
          </w:tcPr>
          <w:p w14:paraId="58914014" w14:textId="77777777" w:rsidR="0005792D" w:rsidRPr="00E060B3" w:rsidRDefault="00547005" w:rsidP="00933211">
            <w:pPr>
              <w:jc w:val="center"/>
              <w:rPr>
                <w:rFonts w:ascii="Times New Roman" w:hAnsi="Times New Roman" w:cs="Times New Roman"/>
              </w:rPr>
            </w:pPr>
            <w:r w:rsidRPr="00E060B3">
              <w:rPr>
                <w:rFonts w:ascii="Times New Roman" w:hAnsi="Times New Roman" w:cs="Times New Roman"/>
              </w:rPr>
              <w:t>0</w:t>
            </w:r>
            <w:r w:rsidR="0005792D" w:rsidRPr="00E060B3">
              <w:rPr>
                <w:rFonts w:ascii="Times New Roman" w:hAnsi="Times New Roman" w:cs="Times New Roman"/>
              </w:rPr>
              <w:t>788627269</w:t>
            </w:r>
          </w:p>
        </w:tc>
      </w:tr>
      <w:tr w:rsidR="0005792D" w:rsidRPr="00E060B3" w14:paraId="3C4A6103" w14:textId="77777777" w:rsidTr="00EE3462">
        <w:trPr>
          <w:trHeight w:val="484"/>
        </w:trPr>
        <w:tc>
          <w:tcPr>
            <w:tcW w:w="2250" w:type="dxa"/>
            <w:tcBorders>
              <w:top w:val="single" w:sz="6" w:space="0" w:color="auto"/>
              <w:left w:val="single" w:sz="6" w:space="0" w:color="auto"/>
              <w:bottom w:val="single" w:sz="6" w:space="0" w:color="auto"/>
              <w:right w:val="single" w:sz="6" w:space="0" w:color="auto"/>
            </w:tcBorders>
          </w:tcPr>
          <w:p w14:paraId="537BAE24" w14:textId="77777777" w:rsidR="0005792D" w:rsidRPr="00E060B3" w:rsidRDefault="0005792D" w:rsidP="00933211">
            <w:pPr>
              <w:rPr>
                <w:rFonts w:ascii="Times New Roman" w:hAnsi="Times New Roman" w:cs="Times New Roman"/>
              </w:rPr>
            </w:pPr>
            <w:r w:rsidRPr="00E060B3">
              <w:rPr>
                <w:rFonts w:ascii="Times New Roman" w:hAnsi="Times New Roman" w:cs="Times New Roman"/>
              </w:rPr>
              <w:t>S.A.A.U. Perera</w:t>
            </w:r>
          </w:p>
        </w:tc>
        <w:tc>
          <w:tcPr>
            <w:tcW w:w="1620" w:type="dxa"/>
            <w:tcBorders>
              <w:top w:val="single" w:sz="6" w:space="0" w:color="auto"/>
              <w:left w:val="single" w:sz="6" w:space="0" w:color="auto"/>
              <w:bottom w:val="single" w:sz="6" w:space="0" w:color="auto"/>
              <w:right w:val="single" w:sz="6" w:space="0" w:color="auto"/>
            </w:tcBorders>
          </w:tcPr>
          <w:p w14:paraId="4AD46D59" w14:textId="77777777" w:rsidR="0005792D" w:rsidRPr="00E060B3" w:rsidRDefault="0005792D" w:rsidP="00933211">
            <w:pPr>
              <w:jc w:val="center"/>
              <w:rPr>
                <w:rFonts w:ascii="Times New Roman" w:hAnsi="Times New Roman" w:cs="Times New Roman"/>
              </w:rPr>
            </w:pPr>
            <w:r w:rsidRPr="00E060B3">
              <w:rPr>
                <w:rFonts w:ascii="Times New Roman" w:hAnsi="Times New Roman" w:cs="Times New Roman"/>
                <w:color w:val="000000"/>
              </w:rPr>
              <w:t>O&amp;M</w:t>
            </w:r>
          </w:p>
        </w:tc>
        <w:tc>
          <w:tcPr>
            <w:tcW w:w="1240" w:type="dxa"/>
            <w:tcBorders>
              <w:top w:val="single" w:sz="6" w:space="0" w:color="auto"/>
              <w:left w:val="single" w:sz="6" w:space="0" w:color="auto"/>
              <w:bottom w:val="single" w:sz="6" w:space="0" w:color="auto"/>
              <w:right w:val="single" w:sz="6" w:space="0" w:color="auto"/>
            </w:tcBorders>
          </w:tcPr>
          <w:p w14:paraId="5273DA1B" w14:textId="77777777" w:rsidR="0005792D" w:rsidRPr="00E060B3" w:rsidRDefault="0005792D" w:rsidP="00933211">
            <w:pPr>
              <w:jc w:val="center"/>
              <w:rPr>
                <w:rFonts w:ascii="Times New Roman" w:hAnsi="Times New Roman" w:cs="Times New Roman"/>
              </w:rPr>
            </w:pPr>
            <w:r w:rsidRPr="00E060B3">
              <w:rPr>
                <w:rFonts w:ascii="Times New Roman" w:hAnsi="Times New Roman" w:cs="Times New Roman"/>
                <w:color w:val="000000"/>
              </w:rPr>
              <w:t>Labour</w:t>
            </w:r>
          </w:p>
        </w:tc>
        <w:tc>
          <w:tcPr>
            <w:tcW w:w="1440" w:type="dxa"/>
            <w:tcBorders>
              <w:top w:val="single" w:sz="6" w:space="0" w:color="auto"/>
              <w:left w:val="single" w:sz="6" w:space="0" w:color="auto"/>
              <w:bottom w:val="single" w:sz="6" w:space="0" w:color="auto"/>
              <w:right w:val="single" w:sz="6" w:space="0" w:color="auto"/>
            </w:tcBorders>
          </w:tcPr>
          <w:p w14:paraId="4183116E" w14:textId="77777777" w:rsidR="0005792D" w:rsidRPr="00E060B3" w:rsidRDefault="0005792D" w:rsidP="00933211">
            <w:pPr>
              <w:rPr>
                <w:rFonts w:ascii="Times New Roman" w:hAnsi="Times New Roman" w:cs="Times New Roman"/>
              </w:rPr>
            </w:pPr>
            <w:r w:rsidRPr="00E060B3">
              <w:rPr>
                <w:rFonts w:ascii="Times New Roman" w:hAnsi="Times New Roman" w:cs="Times New Roman"/>
                <w:color w:val="000000"/>
              </w:rPr>
              <w:t>O&amp;M work</w:t>
            </w:r>
          </w:p>
        </w:tc>
        <w:tc>
          <w:tcPr>
            <w:tcW w:w="2540" w:type="dxa"/>
            <w:tcBorders>
              <w:top w:val="single" w:sz="6" w:space="0" w:color="auto"/>
              <w:left w:val="single" w:sz="6" w:space="0" w:color="auto"/>
              <w:bottom w:val="single" w:sz="6" w:space="0" w:color="auto"/>
              <w:right w:val="single" w:sz="6" w:space="0" w:color="auto"/>
            </w:tcBorders>
          </w:tcPr>
          <w:p w14:paraId="5C4077B6" w14:textId="77777777" w:rsidR="0005792D" w:rsidRPr="00E060B3" w:rsidRDefault="0005792D" w:rsidP="00933211">
            <w:pPr>
              <w:adjustRightInd w:val="0"/>
              <w:rPr>
                <w:rFonts w:ascii="Times New Roman" w:hAnsi="Times New Roman" w:cs="Times New Roman"/>
                <w:color w:val="000000"/>
              </w:rPr>
            </w:pPr>
            <w:r w:rsidRPr="00E060B3">
              <w:rPr>
                <w:rFonts w:ascii="Times New Roman" w:hAnsi="Times New Roman" w:cs="Times New Roman"/>
                <w:color w:val="000000"/>
              </w:rPr>
              <w:t xml:space="preserve">Assisting for </w:t>
            </w:r>
            <w:r w:rsidR="00087CD1" w:rsidRPr="00E060B3">
              <w:rPr>
                <w:rFonts w:ascii="Times New Roman" w:hAnsi="Times New Roman" w:cs="Times New Roman"/>
                <w:color w:val="000000"/>
              </w:rPr>
              <w:t>Maintenance</w:t>
            </w:r>
            <w:r w:rsidRPr="00E060B3">
              <w:rPr>
                <w:rFonts w:ascii="Times New Roman" w:hAnsi="Times New Roman" w:cs="Times New Roman"/>
                <w:color w:val="000000"/>
              </w:rPr>
              <w:t xml:space="preserve"> Work</w:t>
            </w:r>
          </w:p>
        </w:tc>
        <w:tc>
          <w:tcPr>
            <w:tcW w:w="1440" w:type="dxa"/>
            <w:tcBorders>
              <w:top w:val="nil"/>
              <w:left w:val="single" w:sz="6" w:space="0" w:color="auto"/>
              <w:bottom w:val="single" w:sz="6" w:space="0" w:color="auto"/>
              <w:right w:val="single" w:sz="6" w:space="0" w:color="auto"/>
            </w:tcBorders>
          </w:tcPr>
          <w:p w14:paraId="303D5749" w14:textId="77777777" w:rsidR="0005792D" w:rsidRPr="00E060B3" w:rsidRDefault="00547005" w:rsidP="00933211">
            <w:pPr>
              <w:jc w:val="center"/>
              <w:rPr>
                <w:rFonts w:ascii="Times New Roman" w:hAnsi="Times New Roman" w:cs="Times New Roman"/>
              </w:rPr>
            </w:pPr>
            <w:r w:rsidRPr="00E060B3">
              <w:rPr>
                <w:rFonts w:ascii="Times New Roman" w:hAnsi="Times New Roman" w:cs="Times New Roman"/>
              </w:rPr>
              <w:t>0</w:t>
            </w:r>
            <w:r w:rsidR="0005792D" w:rsidRPr="00E060B3">
              <w:rPr>
                <w:rFonts w:ascii="Times New Roman" w:hAnsi="Times New Roman" w:cs="Times New Roman"/>
              </w:rPr>
              <w:t>759519305</w:t>
            </w:r>
          </w:p>
        </w:tc>
      </w:tr>
    </w:tbl>
    <w:p w14:paraId="0C789399" w14:textId="77777777" w:rsidR="0005792D" w:rsidRPr="00E060B3" w:rsidRDefault="0005792D" w:rsidP="0005792D">
      <w:pPr>
        <w:tabs>
          <w:tab w:val="left" w:pos="1035"/>
          <w:tab w:val="right" w:pos="11180"/>
        </w:tabs>
        <w:rPr>
          <w:rFonts w:ascii="Times New Roman" w:hAnsi="Times New Roman" w:cs="Times New Roman"/>
          <w:sz w:val="20"/>
        </w:rPr>
      </w:pPr>
      <w:r w:rsidRPr="00E060B3">
        <w:rPr>
          <w:rFonts w:ascii="Times New Roman" w:hAnsi="Times New Roman" w:cs="Times New Roman"/>
          <w:sz w:val="20"/>
        </w:rPr>
        <w:tab/>
      </w:r>
    </w:p>
    <w:p w14:paraId="08C31074" w14:textId="77777777" w:rsidR="00237A53" w:rsidRPr="00E060B3" w:rsidRDefault="00237A53" w:rsidP="0005792D">
      <w:pPr>
        <w:rPr>
          <w:rFonts w:ascii="Times New Roman" w:hAnsi="Times New Roman" w:cs="Times New Roman"/>
          <w:sz w:val="20"/>
        </w:rPr>
      </w:pPr>
    </w:p>
    <w:p w14:paraId="3E5AEAA3" w14:textId="77777777" w:rsidR="0005792D" w:rsidRPr="00E060B3" w:rsidRDefault="0005792D" w:rsidP="0005792D">
      <w:pPr>
        <w:rPr>
          <w:rFonts w:ascii="Times New Roman" w:hAnsi="Times New Roman" w:cs="Times New Roman"/>
          <w:sz w:val="20"/>
        </w:rPr>
      </w:pPr>
    </w:p>
    <w:p w14:paraId="40E84768" w14:textId="77777777" w:rsidR="0005792D" w:rsidRPr="00E060B3" w:rsidRDefault="0005792D" w:rsidP="0005792D">
      <w:pPr>
        <w:rPr>
          <w:rFonts w:ascii="Times New Roman" w:hAnsi="Times New Roman" w:cs="Times New Roman"/>
          <w:sz w:val="20"/>
        </w:rPr>
      </w:pPr>
    </w:p>
    <w:p w14:paraId="2A08329B" w14:textId="77777777" w:rsidR="0005792D" w:rsidRPr="00E060B3" w:rsidRDefault="0005792D" w:rsidP="0005792D">
      <w:pPr>
        <w:rPr>
          <w:rFonts w:ascii="Times New Roman" w:hAnsi="Times New Roman" w:cs="Times New Roman"/>
          <w:sz w:val="24"/>
          <w:szCs w:val="28"/>
        </w:rPr>
      </w:pPr>
    </w:p>
    <w:p w14:paraId="178A2546" w14:textId="77777777" w:rsidR="0005792D" w:rsidRPr="00E060B3" w:rsidRDefault="007A7B35" w:rsidP="007A7B35">
      <w:pPr>
        <w:pStyle w:val="Caption"/>
        <w:rPr>
          <w:rFonts w:ascii="Times New Roman" w:hAnsi="Times New Roman" w:cs="Times New Roman"/>
          <w:b/>
          <w:i w:val="0"/>
          <w:iCs w:val="0"/>
          <w:color w:val="auto"/>
          <w:w w:val="95"/>
          <w:sz w:val="32"/>
          <w:szCs w:val="32"/>
        </w:rPr>
      </w:pPr>
      <w:r w:rsidRPr="00E060B3">
        <w:rPr>
          <w:rFonts w:ascii="Times New Roman" w:hAnsi="Times New Roman" w:cs="Times New Roman"/>
          <w:i w:val="0"/>
          <w:iCs w:val="0"/>
          <w:color w:val="auto"/>
          <w:sz w:val="22"/>
          <w:szCs w:val="22"/>
        </w:rPr>
        <w:t xml:space="preserve">                 </w:t>
      </w:r>
      <w:bookmarkStart w:id="12" w:name="_Toc188109534"/>
      <w:r w:rsidRPr="00E060B3">
        <w:rPr>
          <w:rFonts w:ascii="Times New Roman" w:hAnsi="Times New Roman" w:cs="Times New Roman"/>
          <w:i w:val="0"/>
          <w:iCs w:val="0"/>
          <w:color w:val="auto"/>
          <w:sz w:val="22"/>
          <w:szCs w:val="22"/>
        </w:rPr>
        <w:t xml:space="preserve">Table </w:t>
      </w:r>
      <w:r w:rsidR="00672BC4" w:rsidRPr="00E060B3">
        <w:rPr>
          <w:rFonts w:ascii="Times New Roman" w:hAnsi="Times New Roman" w:cs="Times New Roman"/>
          <w:i w:val="0"/>
          <w:iCs w:val="0"/>
          <w:color w:val="auto"/>
          <w:sz w:val="22"/>
          <w:szCs w:val="22"/>
        </w:rPr>
        <w:fldChar w:fldCharType="begin"/>
      </w:r>
      <w:r w:rsidR="00672BC4" w:rsidRPr="00E060B3">
        <w:rPr>
          <w:rFonts w:ascii="Times New Roman" w:hAnsi="Times New Roman" w:cs="Times New Roman"/>
          <w:i w:val="0"/>
          <w:iCs w:val="0"/>
          <w:color w:val="auto"/>
          <w:sz w:val="22"/>
          <w:szCs w:val="22"/>
        </w:rPr>
        <w:instrText xml:space="preserve"> SEQ Table \* ARABIC </w:instrText>
      </w:r>
      <w:r w:rsidR="00672BC4" w:rsidRPr="00E060B3">
        <w:rPr>
          <w:rFonts w:ascii="Times New Roman" w:hAnsi="Times New Roman" w:cs="Times New Roman"/>
          <w:i w:val="0"/>
          <w:iCs w:val="0"/>
          <w:color w:val="auto"/>
          <w:sz w:val="22"/>
          <w:szCs w:val="22"/>
        </w:rPr>
        <w:fldChar w:fldCharType="separate"/>
      </w:r>
      <w:r w:rsidR="00DA05D0">
        <w:rPr>
          <w:rFonts w:ascii="Times New Roman" w:hAnsi="Times New Roman" w:cs="Times New Roman"/>
          <w:i w:val="0"/>
          <w:iCs w:val="0"/>
          <w:noProof/>
          <w:color w:val="auto"/>
          <w:sz w:val="22"/>
          <w:szCs w:val="22"/>
        </w:rPr>
        <w:t>2</w:t>
      </w:r>
      <w:r w:rsidR="00672BC4" w:rsidRPr="00E060B3">
        <w:rPr>
          <w:rFonts w:ascii="Times New Roman" w:hAnsi="Times New Roman" w:cs="Times New Roman"/>
          <w:i w:val="0"/>
          <w:iCs w:val="0"/>
          <w:noProof/>
          <w:color w:val="auto"/>
          <w:sz w:val="22"/>
          <w:szCs w:val="22"/>
        </w:rPr>
        <w:fldChar w:fldCharType="end"/>
      </w:r>
      <w:r w:rsidRPr="00E060B3">
        <w:rPr>
          <w:rFonts w:ascii="Times New Roman" w:hAnsi="Times New Roman" w:cs="Times New Roman"/>
          <w:i w:val="0"/>
          <w:iCs w:val="0"/>
          <w:color w:val="auto"/>
          <w:sz w:val="22"/>
          <w:szCs w:val="22"/>
        </w:rPr>
        <w:t>: The Stakeholder Team</w:t>
      </w:r>
      <w:bookmarkEnd w:id="12"/>
    </w:p>
    <w:tbl>
      <w:tblPr>
        <w:tblW w:w="104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5732"/>
        <w:gridCol w:w="2404"/>
      </w:tblGrid>
      <w:tr w:rsidR="00E21B8B" w:rsidRPr="00E060B3" w14:paraId="465B0737" w14:textId="77777777" w:rsidTr="00C73658">
        <w:tc>
          <w:tcPr>
            <w:tcW w:w="2304" w:type="dxa"/>
            <w:shd w:val="clear" w:color="auto" w:fill="auto"/>
          </w:tcPr>
          <w:p w14:paraId="29C4B46A" w14:textId="77777777" w:rsidR="00E21B8B" w:rsidRPr="002E1185" w:rsidRDefault="00E21B8B" w:rsidP="002E1185">
            <w:pPr>
              <w:spacing w:line="360" w:lineRule="auto"/>
              <w:jc w:val="center"/>
              <w:rPr>
                <w:rFonts w:ascii="Times New Roman" w:hAnsi="Times New Roman" w:cs="Times New Roman"/>
                <w:b/>
              </w:rPr>
            </w:pPr>
            <w:r w:rsidRPr="002E1185">
              <w:rPr>
                <w:rFonts w:ascii="Times New Roman" w:hAnsi="Times New Roman" w:cs="Times New Roman"/>
                <w:b/>
              </w:rPr>
              <w:t>SANITATION STEP</w:t>
            </w:r>
          </w:p>
        </w:tc>
        <w:tc>
          <w:tcPr>
            <w:tcW w:w="5732" w:type="dxa"/>
            <w:shd w:val="clear" w:color="auto" w:fill="auto"/>
          </w:tcPr>
          <w:p w14:paraId="7A4A1302" w14:textId="77777777" w:rsidR="00E21B8B" w:rsidRPr="002E1185" w:rsidRDefault="00E21B8B" w:rsidP="00933211">
            <w:pPr>
              <w:spacing w:line="360" w:lineRule="auto"/>
              <w:ind w:right="100"/>
              <w:jc w:val="center"/>
              <w:rPr>
                <w:rFonts w:ascii="Times New Roman" w:hAnsi="Times New Roman" w:cs="Times New Roman"/>
                <w:b/>
              </w:rPr>
            </w:pPr>
            <w:r w:rsidRPr="002E1185">
              <w:rPr>
                <w:rFonts w:ascii="Times New Roman" w:hAnsi="Times New Roman" w:cs="Times New Roman"/>
                <w:b/>
              </w:rPr>
              <w:t>SSP TEAM MEMBERS AND REPRESENTATION</w:t>
            </w:r>
          </w:p>
        </w:tc>
        <w:tc>
          <w:tcPr>
            <w:tcW w:w="2404" w:type="dxa"/>
          </w:tcPr>
          <w:p w14:paraId="06C81F07" w14:textId="77777777" w:rsidR="00E21B8B" w:rsidRPr="00C73658" w:rsidRDefault="00734E29" w:rsidP="00C73658">
            <w:pPr>
              <w:ind w:right="100"/>
              <w:jc w:val="center"/>
              <w:rPr>
                <w:rFonts w:ascii="Times New Roman" w:hAnsi="Times New Roman" w:cs="Times New Roman"/>
                <w:b/>
              </w:rPr>
            </w:pPr>
            <w:r w:rsidRPr="00C73658">
              <w:rPr>
                <w:rFonts w:ascii="Times New Roman" w:hAnsi="Times New Roman" w:cs="Times New Roman"/>
                <w:b/>
              </w:rPr>
              <w:t>CONTACT INFORMATION</w:t>
            </w:r>
          </w:p>
        </w:tc>
      </w:tr>
      <w:tr w:rsidR="00E21B8B" w:rsidRPr="00E060B3" w14:paraId="4A277107" w14:textId="77777777" w:rsidTr="00C73658">
        <w:tc>
          <w:tcPr>
            <w:tcW w:w="2304" w:type="dxa"/>
            <w:shd w:val="clear" w:color="auto" w:fill="auto"/>
          </w:tcPr>
          <w:p w14:paraId="2D30A13F"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Toilet and Containment – (Storage/treatment)</w:t>
            </w:r>
          </w:p>
        </w:tc>
        <w:tc>
          <w:tcPr>
            <w:tcW w:w="5732" w:type="dxa"/>
            <w:shd w:val="clear" w:color="auto" w:fill="auto"/>
          </w:tcPr>
          <w:p w14:paraId="3DA6C6AD" w14:textId="77777777" w:rsidR="00E21B8B" w:rsidRPr="002E1185" w:rsidRDefault="00E21B8B" w:rsidP="00933211">
            <w:pPr>
              <w:ind w:right="100"/>
              <w:rPr>
                <w:rFonts w:ascii="Times New Roman" w:hAnsi="Times New Roman" w:cs="Times New Roman"/>
              </w:rPr>
            </w:pPr>
            <w:r w:rsidRPr="00191103">
              <w:rPr>
                <w:rFonts w:ascii="Times New Roman" w:hAnsi="Times New Roman" w:cs="Times New Roman"/>
                <w:highlight w:val="yellow"/>
              </w:rPr>
              <w:t>Secretary</w:t>
            </w:r>
            <w:r w:rsidRPr="002E1185">
              <w:rPr>
                <w:rFonts w:ascii="Times New Roman" w:hAnsi="Times New Roman" w:cs="Times New Roman"/>
              </w:rPr>
              <w:t xml:space="preserve"> - Gampaha </w:t>
            </w:r>
            <w:commentRangeStart w:id="13"/>
            <w:r w:rsidRPr="002E1185">
              <w:rPr>
                <w:rFonts w:ascii="Times New Roman" w:hAnsi="Times New Roman" w:cs="Times New Roman"/>
              </w:rPr>
              <w:t>Urban</w:t>
            </w:r>
            <w:commentRangeEnd w:id="13"/>
            <w:r w:rsidR="00191103">
              <w:rPr>
                <w:rStyle w:val="CommentReference"/>
              </w:rPr>
              <w:commentReference w:id="13"/>
            </w:r>
            <w:r w:rsidRPr="002E1185">
              <w:rPr>
                <w:rFonts w:ascii="Times New Roman" w:hAnsi="Times New Roman" w:cs="Times New Roman"/>
              </w:rPr>
              <w:t xml:space="preserve"> Council</w:t>
            </w:r>
          </w:p>
          <w:p w14:paraId="4220BE0E"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Secretary -  Ja-Ela Pradeshiya sabha</w:t>
            </w:r>
          </w:p>
          <w:p w14:paraId="7D27E571"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Secretary</w:t>
            </w:r>
            <w:r w:rsidR="00391A81" w:rsidRPr="002E1185">
              <w:rPr>
                <w:rFonts w:ascii="Times New Roman" w:hAnsi="Times New Roman" w:cs="Times New Roman"/>
              </w:rPr>
              <w:t xml:space="preserve"> – Mah</w:t>
            </w:r>
            <w:r w:rsidRPr="002E1185">
              <w:rPr>
                <w:rFonts w:ascii="Times New Roman" w:hAnsi="Times New Roman" w:cs="Times New Roman"/>
              </w:rPr>
              <w:t xml:space="preserve">ara Pradeshiya sabha </w:t>
            </w:r>
          </w:p>
          <w:p w14:paraId="7E9A0F64"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Secretary – Dompe Pradeshiya sabha</w:t>
            </w:r>
          </w:p>
          <w:p w14:paraId="774D6C88"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Secretary – Gampaha Pradeshiya sabha</w:t>
            </w:r>
          </w:p>
          <w:p w14:paraId="70498B53"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Secretary – Waththala Pradeshiya sabha</w:t>
            </w:r>
          </w:p>
        </w:tc>
        <w:tc>
          <w:tcPr>
            <w:tcW w:w="2404" w:type="dxa"/>
          </w:tcPr>
          <w:p w14:paraId="5072DAF9" w14:textId="77777777" w:rsidR="001807ED" w:rsidRPr="00C73658" w:rsidRDefault="001807ED" w:rsidP="00C73658">
            <w:pPr>
              <w:ind w:right="100"/>
              <w:jc w:val="center"/>
              <w:rPr>
                <w:rFonts w:ascii="Times New Roman" w:hAnsi="Times New Roman" w:cs="Times New Roman"/>
              </w:rPr>
            </w:pPr>
            <w:r w:rsidRPr="00C73658">
              <w:rPr>
                <w:rFonts w:ascii="Times New Roman" w:hAnsi="Times New Roman" w:cs="Times New Roman"/>
              </w:rPr>
              <w:t>0332223392</w:t>
            </w:r>
          </w:p>
          <w:p w14:paraId="61476AFB" w14:textId="77777777" w:rsidR="001807ED" w:rsidRPr="00C73658" w:rsidRDefault="001807ED" w:rsidP="00C73658">
            <w:pPr>
              <w:jc w:val="center"/>
              <w:rPr>
                <w:rFonts w:ascii="Times New Roman" w:hAnsi="Times New Roman" w:cs="Times New Roman"/>
              </w:rPr>
            </w:pPr>
            <w:r w:rsidRPr="00C73658">
              <w:rPr>
                <w:rFonts w:ascii="Times New Roman" w:hAnsi="Times New Roman" w:cs="Times New Roman"/>
              </w:rPr>
              <w:t>0112236306</w:t>
            </w:r>
          </w:p>
          <w:p w14:paraId="0BE007F0" w14:textId="77777777" w:rsidR="001807ED" w:rsidRPr="00C73658" w:rsidRDefault="001807ED" w:rsidP="00C73658">
            <w:pPr>
              <w:jc w:val="center"/>
              <w:rPr>
                <w:rFonts w:ascii="Times New Roman" w:hAnsi="Times New Roman" w:cs="Times New Roman"/>
              </w:rPr>
            </w:pPr>
            <w:r w:rsidRPr="00C73658">
              <w:rPr>
                <w:rFonts w:ascii="Times New Roman" w:hAnsi="Times New Roman" w:cs="Times New Roman"/>
              </w:rPr>
              <w:t>0112927076</w:t>
            </w:r>
          </w:p>
          <w:p w14:paraId="2C9D331E" w14:textId="77777777" w:rsidR="001807ED" w:rsidRPr="00C73658" w:rsidRDefault="001807ED" w:rsidP="00C73658">
            <w:pPr>
              <w:jc w:val="center"/>
              <w:rPr>
                <w:rFonts w:ascii="Times New Roman" w:hAnsi="Times New Roman" w:cs="Times New Roman"/>
              </w:rPr>
            </w:pPr>
            <w:r w:rsidRPr="00C73658">
              <w:rPr>
                <w:rFonts w:ascii="Times New Roman" w:hAnsi="Times New Roman" w:cs="Times New Roman"/>
              </w:rPr>
              <w:t>0332267475</w:t>
            </w:r>
          </w:p>
          <w:p w14:paraId="25BED0D4" w14:textId="77777777" w:rsidR="001807ED" w:rsidRPr="00C73658" w:rsidRDefault="001807ED" w:rsidP="00C73658">
            <w:pPr>
              <w:jc w:val="center"/>
              <w:rPr>
                <w:rFonts w:ascii="Times New Roman" w:hAnsi="Times New Roman" w:cs="Times New Roman"/>
              </w:rPr>
            </w:pPr>
            <w:r w:rsidRPr="00C73658">
              <w:rPr>
                <w:rFonts w:ascii="Times New Roman" w:hAnsi="Times New Roman" w:cs="Times New Roman"/>
              </w:rPr>
              <w:t>0332222020</w:t>
            </w:r>
          </w:p>
          <w:p w14:paraId="245E2112" w14:textId="77777777" w:rsidR="00E21B8B" w:rsidRPr="00C73658" w:rsidRDefault="001807ED" w:rsidP="00C73658">
            <w:pPr>
              <w:jc w:val="center"/>
              <w:rPr>
                <w:rFonts w:ascii="Times New Roman" w:hAnsi="Times New Roman" w:cs="Times New Roman"/>
              </w:rPr>
            </w:pPr>
            <w:r w:rsidRPr="00C73658">
              <w:rPr>
                <w:rFonts w:ascii="Times New Roman" w:hAnsi="Times New Roman" w:cs="Times New Roman"/>
              </w:rPr>
              <w:t>0114329352</w:t>
            </w:r>
          </w:p>
        </w:tc>
      </w:tr>
      <w:tr w:rsidR="00E21B8B" w:rsidRPr="00E060B3" w14:paraId="23F46F37" w14:textId="77777777" w:rsidTr="00C73658">
        <w:tc>
          <w:tcPr>
            <w:tcW w:w="2304" w:type="dxa"/>
            <w:shd w:val="clear" w:color="auto" w:fill="auto"/>
          </w:tcPr>
          <w:p w14:paraId="6627E9F0" w14:textId="77777777" w:rsidR="00E21B8B" w:rsidRPr="002E1185" w:rsidRDefault="00E21B8B" w:rsidP="00933211">
            <w:pPr>
              <w:ind w:right="100"/>
              <w:rPr>
                <w:rFonts w:ascii="Times New Roman" w:hAnsi="Times New Roman" w:cs="Times New Roman"/>
              </w:rPr>
            </w:pPr>
          </w:p>
        </w:tc>
        <w:tc>
          <w:tcPr>
            <w:tcW w:w="5732" w:type="dxa"/>
            <w:shd w:val="clear" w:color="auto" w:fill="auto"/>
          </w:tcPr>
          <w:p w14:paraId="24469892"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 xml:space="preserve">Director - Central Environmental Authority Gampaha branch </w:t>
            </w:r>
          </w:p>
        </w:tc>
        <w:tc>
          <w:tcPr>
            <w:tcW w:w="2404" w:type="dxa"/>
          </w:tcPr>
          <w:p w14:paraId="4357E099" w14:textId="77777777" w:rsidR="001807ED" w:rsidRPr="00C73658" w:rsidRDefault="001807ED" w:rsidP="00C73658">
            <w:pPr>
              <w:ind w:right="100"/>
              <w:jc w:val="center"/>
              <w:rPr>
                <w:rFonts w:ascii="Times New Roman" w:hAnsi="Times New Roman" w:cs="Times New Roman"/>
              </w:rPr>
            </w:pPr>
            <w:r w:rsidRPr="00C73658">
              <w:rPr>
                <w:rFonts w:ascii="Times New Roman" w:hAnsi="Times New Roman" w:cs="Times New Roman"/>
              </w:rPr>
              <w:t>0703097850/</w:t>
            </w:r>
          </w:p>
          <w:p w14:paraId="1D5012F8" w14:textId="77777777" w:rsidR="00E21B8B" w:rsidRPr="00C73658" w:rsidRDefault="001807ED" w:rsidP="00C73658">
            <w:pPr>
              <w:jc w:val="center"/>
              <w:rPr>
                <w:rFonts w:ascii="Times New Roman" w:hAnsi="Times New Roman" w:cs="Times New Roman"/>
              </w:rPr>
            </w:pPr>
            <w:r w:rsidRPr="00C73658">
              <w:rPr>
                <w:rFonts w:ascii="Times New Roman" w:hAnsi="Times New Roman" w:cs="Times New Roman"/>
              </w:rPr>
              <w:t>0112872359</w:t>
            </w:r>
          </w:p>
        </w:tc>
      </w:tr>
      <w:tr w:rsidR="00E21B8B" w:rsidRPr="00E060B3" w14:paraId="0EB95074" w14:textId="77777777" w:rsidTr="00C73658">
        <w:tc>
          <w:tcPr>
            <w:tcW w:w="2304" w:type="dxa"/>
            <w:shd w:val="clear" w:color="auto" w:fill="auto"/>
          </w:tcPr>
          <w:p w14:paraId="735B5084" w14:textId="77777777" w:rsidR="00E21B8B" w:rsidRPr="002E1185" w:rsidRDefault="00E21B8B" w:rsidP="00933211">
            <w:pPr>
              <w:ind w:right="100"/>
              <w:rPr>
                <w:rFonts w:ascii="Times New Roman" w:hAnsi="Times New Roman" w:cs="Times New Roman"/>
              </w:rPr>
            </w:pPr>
          </w:p>
        </w:tc>
        <w:tc>
          <w:tcPr>
            <w:tcW w:w="5732" w:type="dxa"/>
            <w:shd w:val="clear" w:color="auto" w:fill="auto"/>
          </w:tcPr>
          <w:p w14:paraId="112CD95C"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OIC Environmental – Gampaha Police station</w:t>
            </w:r>
          </w:p>
          <w:p w14:paraId="009B4637"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OIC Environmental – Ja-Ela Police station</w:t>
            </w:r>
          </w:p>
          <w:p w14:paraId="5FE14A66"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OIC Environmental –</w:t>
            </w:r>
            <w:r w:rsidR="002E1185">
              <w:rPr>
                <w:rFonts w:ascii="Times New Roman" w:hAnsi="Times New Roman" w:cs="Times New Roman"/>
              </w:rPr>
              <w:t xml:space="preserve"> Kadawatha Police station (for M</w:t>
            </w:r>
            <w:r w:rsidRPr="002E1185">
              <w:rPr>
                <w:rFonts w:ascii="Times New Roman" w:hAnsi="Times New Roman" w:cs="Times New Roman"/>
              </w:rPr>
              <w:t>ahara)</w:t>
            </w:r>
          </w:p>
          <w:p w14:paraId="60F02184"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OIC Environmental – Dompe Police station</w:t>
            </w:r>
          </w:p>
          <w:p w14:paraId="7742B0EC"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OIC Environmental – Waththala Police station</w:t>
            </w:r>
          </w:p>
        </w:tc>
        <w:tc>
          <w:tcPr>
            <w:tcW w:w="2404" w:type="dxa"/>
          </w:tcPr>
          <w:p w14:paraId="548A441F" w14:textId="77777777" w:rsidR="001807ED" w:rsidRPr="00C73658" w:rsidRDefault="001807ED" w:rsidP="00C73658">
            <w:pPr>
              <w:ind w:right="100"/>
              <w:jc w:val="center"/>
              <w:rPr>
                <w:rFonts w:ascii="Times New Roman" w:hAnsi="Times New Roman" w:cs="Times New Roman"/>
              </w:rPr>
            </w:pPr>
            <w:r w:rsidRPr="00C73658">
              <w:rPr>
                <w:rFonts w:ascii="Times New Roman" w:hAnsi="Times New Roman" w:cs="Times New Roman"/>
              </w:rPr>
              <w:t>0332222222</w:t>
            </w:r>
          </w:p>
          <w:p w14:paraId="576432CD" w14:textId="77777777" w:rsidR="001807ED" w:rsidRPr="00C73658" w:rsidRDefault="001807ED" w:rsidP="00C73658">
            <w:pPr>
              <w:jc w:val="center"/>
              <w:rPr>
                <w:rFonts w:ascii="Times New Roman" w:hAnsi="Times New Roman" w:cs="Times New Roman"/>
              </w:rPr>
            </w:pPr>
            <w:r w:rsidRPr="00C73658">
              <w:rPr>
                <w:rFonts w:ascii="Times New Roman" w:hAnsi="Times New Roman" w:cs="Times New Roman"/>
              </w:rPr>
              <w:t>0112236222</w:t>
            </w:r>
          </w:p>
          <w:p w14:paraId="39FDBEA3" w14:textId="77777777" w:rsidR="00572E4A" w:rsidRPr="00C73658" w:rsidRDefault="001807ED" w:rsidP="00C73658">
            <w:pPr>
              <w:jc w:val="center"/>
              <w:rPr>
                <w:rFonts w:ascii="Times New Roman" w:hAnsi="Times New Roman" w:cs="Times New Roman"/>
              </w:rPr>
            </w:pPr>
            <w:r w:rsidRPr="00C73658">
              <w:rPr>
                <w:rFonts w:ascii="Times New Roman" w:hAnsi="Times New Roman" w:cs="Times New Roman"/>
              </w:rPr>
              <w:t>0112925222</w:t>
            </w:r>
          </w:p>
          <w:p w14:paraId="568736B9" w14:textId="77777777" w:rsidR="00572E4A" w:rsidRPr="00C73658" w:rsidRDefault="00572E4A" w:rsidP="00C73658">
            <w:pPr>
              <w:jc w:val="center"/>
              <w:rPr>
                <w:rFonts w:ascii="Times New Roman" w:hAnsi="Times New Roman" w:cs="Times New Roman"/>
              </w:rPr>
            </w:pPr>
          </w:p>
          <w:p w14:paraId="1C4B4A4D" w14:textId="77777777" w:rsidR="00572E4A" w:rsidRPr="00C73658" w:rsidRDefault="00572E4A" w:rsidP="00C73658">
            <w:pPr>
              <w:jc w:val="center"/>
              <w:rPr>
                <w:rFonts w:ascii="Times New Roman" w:hAnsi="Times New Roman" w:cs="Times New Roman"/>
              </w:rPr>
            </w:pPr>
            <w:r w:rsidRPr="00C73658">
              <w:rPr>
                <w:rFonts w:ascii="Times New Roman" w:hAnsi="Times New Roman" w:cs="Times New Roman"/>
              </w:rPr>
              <w:t>0112409222</w:t>
            </w:r>
          </w:p>
          <w:p w14:paraId="0F6E1F74" w14:textId="77777777" w:rsidR="00E21B8B" w:rsidRPr="00C73658" w:rsidRDefault="00572E4A" w:rsidP="00C73658">
            <w:pPr>
              <w:jc w:val="center"/>
              <w:rPr>
                <w:rFonts w:ascii="Times New Roman" w:hAnsi="Times New Roman" w:cs="Times New Roman"/>
              </w:rPr>
            </w:pPr>
            <w:r w:rsidRPr="00C73658">
              <w:rPr>
                <w:rFonts w:ascii="Times New Roman" w:hAnsi="Times New Roman" w:cs="Times New Roman"/>
              </w:rPr>
              <w:t>0112930222</w:t>
            </w:r>
          </w:p>
        </w:tc>
      </w:tr>
      <w:tr w:rsidR="00E21B8B" w:rsidRPr="00E060B3" w14:paraId="40929CAB" w14:textId="77777777" w:rsidTr="00C73658">
        <w:tc>
          <w:tcPr>
            <w:tcW w:w="2304" w:type="dxa"/>
            <w:shd w:val="clear" w:color="auto" w:fill="auto"/>
          </w:tcPr>
          <w:p w14:paraId="7650252A" w14:textId="77777777" w:rsidR="00E21B8B" w:rsidRPr="002E1185" w:rsidRDefault="00E21B8B" w:rsidP="00933211">
            <w:pPr>
              <w:ind w:right="100"/>
              <w:rPr>
                <w:rFonts w:ascii="Times New Roman" w:hAnsi="Times New Roman" w:cs="Times New Roman"/>
              </w:rPr>
            </w:pPr>
          </w:p>
        </w:tc>
        <w:tc>
          <w:tcPr>
            <w:tcW w:w="5732" w:type="dxa"/>
            <w:shd w:val="clear" w:color="auto" w:fill="auto"/>
          </w:tcPr>
          <w:p w14:paraId="7BAEB0D8"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 xml:space="preserve">Gampaha Divisional Secretory  – Gampaha Divisional </w:t>
            </w:r>
            <w:r w:rsidR="00190EE3" w:rsidRPr="002E1185">
              <w:rPr>
                <w:rFonts w:ascii="Times New Roman" w:hAnsi="Times New Roman" w:cs="Times New Roman"/>
              </w:rPr>
              <w:t>Secretariat</w:t>
            </w:r>
          </w:p>
          <w:p w14:paraId="77C34095"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Dompe</w:t>
            </w:r>
            <w:r w:rsidR="00190EE3" w:rsidRPr="002E1185">
              <w:rPr>
                <w:rFonts w:ascii="Times New Roman" w:hAnsi="Times New Roman" w:cs="Times New Roman"/>
              </w:rPr>
              <w:t xml:space="preserve"> Divisional Secretory</w:t>
            </w:r>
            <w:r w:rsidRPr="002E1185">
              <w:rPr>
                <w:rFonts w:ascii="Times New Roman" w:hAnsi="Times New Roman" w:cs="Times New Roman"/>
              </w:rPr>
              <w:t xml:space="preserve"> – Dompe Divisional </w:t>
            </w:r>
            <w:r w:rsidR="00190EE3" w:rsidRPr="002E1185">
              <w:rPr>
                <w:rFonts w:ascii="Times New Roman" w:hAnsi="Times New Roman" w:cs="Times New Roman"/>
              </w:rPr>
              <w:t>Secretariat</w:t>
            </w:r>
          </w:p>
          <w:p w14:paraId="1891868C"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 xml:space="preserve">Waththala Divisional Secretory – Waththala Divisional </w:t>
            </w:r>
            <w:r w:rsidR="00190EE3" w:rsidRPr="002E1185">
              <w:rPr>
                <w:rFonts w:ascii="Times New Roman" w:hAnsi="Times New Roman" w:cs="Times New Roman"/>
              </w:rPr>
              <w:t>Secretariat</w:t>
            </w:r>
          </w:p>
          <w:p w14:paraId="21E36A6C"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M</w:t>
            </w:r>
            <w:r w:rsidR="002E1185">
              <w:rPr>
                <w:rFonts w:ascii="Times New Roman" w:hAnsi="Times New Roman" w:cs="Times New Roman"/>
              </w:rPr>
              <w:t xml:space="preserve">ahara Divisional Secretory </w:t>
            </w:r>
            <w:r w:rsidRPr="002E1185">
              <w:rPr>
                <w:rFonts w:ascii="Times New Roman" w:hAnsi="Times New Roman" w:cs="Times New Roman"/>
              </w:rPr>
              <w:t xml:space="preserve">– Mahara Divisional </w:t>
            </w:r>
            <w:r w:rsidR="00190EE3" w:rsidRPr="002E1185">
              <w:rPr>
                <w:rFonts w:ascii="Times New Roman" w:hAnsi="Times New Roman" w:cs="Times New Roman"/>
              </w:rPr>
              <w:t>Secretariat</w:t>
            </w:r>
          </w:p>
          <w:p w14:paraId="2C76889A"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Ja-E</w:t>
            </w:r>
            <w:r w:rsidR="002E1185">
              <w:rPr>
                <w:rFonts w:ascii="Times New Roman" w:hAnsi="Times New Roman" w:cs="Times New Roman"/>
              </w:rPr>
              <w:t xml:space="preserve">la Divisional Secretory </w:t>
            </w:r>
            <w:r w:rsidRPr="002E1185">
              <w:rPr>
                <w:rFonts w:ascii="Times New Roman" w:hAnsi="Times New Roman" w:cs="Times New Roman"/>
              </w:rPr>
              <w:t xml:space="preserve"> – Ja-Ela Divisional </w:t>
            </w:r>
            <w:r w:rsidR="00190EE3" w:rsidRPr="002E1185">
              <w:rPr>
                <w:rFonts w:ascii="Times New Roman" w:hAnsi="Times New Roman" w:cs="Times New Roman"/>
              </w:rPr>
              <w:t>Secretariat</w:t>
            </w:r>
          </w:p>
        </w:tc>
        <w:tc>
          <w:tcPr>
            <w:tcW w:w="2404" w:type="dxa"/>
          </w:tcPr>
          <w:p w14:paraId="5A634DD7" w14:textId="77777777" w:rsidR="00572E4A" w:rsidRPr="00C73658" w:rsidRDefault="00572E4A" w:rsidP="00C73658">
            <w:pPr>
              <w:ind w:right="100"/>
              <w:jc w:val="center"/>
              <w:rPr>
                <w:rFonts w:ascii="Times New Roman" w:hAnsi="Times New Roman" w:cs="Times New Roman"/>
              </w:rPr>
            </w:pPr>
            <w:r w:rsidRPr="00C73658">
              <w:rPr>
                <w:rFonts w:ascii="Times New Roman" w:hAnsi="Times New Roman" w:cs="Times New Roman"/>
              </w:rPr>
              <w:t>0766520823/</w:t>
            </w:r>
          </w:p>
          <w:p w14:paraId="2EAE1F67" w14:textId="77777777" w:rsidR="00572E4A" w:rsidRPr="00C73658" w:rsidRDefault="00572E4A" w:rsidP="00C73658">
            <w:pPr>
              <w:jc w:val="center"/>
              <w:rPr>
                <w:rFonts w:ascii="Times New Roman" w:hAnsi="Times New Roman" w:cs="Times New Roman"/>
              </w:rPr>
            </w:pPr>
            <w:r w:rsidRPr="00C73658">
              <w:rPr>
                <w:rFonts w:ascii="Times New Roman" w:hAnsi="Times New Roman" w:cs="Times New Roman"/>
              </w:rPr>
              <w:t>0717178698</w:t>
            </w:r>
          </w:p>
          <w:p w14:paraId="68F77447" w14:textId="77777777" w:rsidR="00572E4A" w:rsidRPr="00C73658" w:rsidRDefault="00572E4A" w:rsidP="00C73658">
            <w:pPr>
              <w:jc w:val="center"/>
              <w:rPr>
                <w:rFonts w:ascii="Times New Roman" w:hAnsi="Times New Roman" w:cs="Times New Roman"/>
              </w:rPr>
            </w:pPr>
            <w:r w:rsidRPr="00C73658">
              <w:rPr>
                <w:rFonts w:ascii="Times New Roman" w:hAnsi="Times New Roman" w:cs="Times New Roman"/>
              </w:rPr>
              <w:t>0332267167</w:t>
            </w:r>
          </w:p>
          <w:p w14:paraId="7834BB08" w14:textId="77777777" w:rsidR="00572E4A" w:rsidRPr="00C73658" w:rsidRDefault="00572E4A" w:rsidP="00C73658">
            <w:pPr>
              <w:jc w:val="center"/>
              <w:rPr>
                <w:rFonts w:ascii="Times New Roman" w:hAnsi="Times New Roman" w:cs="Times New Roman"/>
              </w:rPr>
            </w:pPr>
            <w:r w:rsidRPr="00C73658">
              <w:rPr>
                <w:rFonts w:ascii="Times New Roman" w:hAnsi="Times New Roman" w:cs="Times New Roman"/>
              </w:rPr>
              <w:t>0112930384</w:t>
            </w:r>
          </w:p>
          <w:p w14:paraId="19F809AF" w14:textId="77777777" w:rsidR="00572E4A" w:rsidRPr="00C73658" w:rsidRDefault="00572E4A" w:rsidP="00C73658">
            <w:pPr>
              <w:jc w:val="center"/>
              <w:rPr>
                <w:rFonts w:ascii="Times New Roman" w:hAnsi="Times New Roman" w:cs="Times New Roman"/>
              </w:rPr>
            </w:pPr>
          </w:p>
          <w:p w14:paraId="5B984814" w14:textId="77777777" w:rsidR="00572E4A" w:rsidRPr="00C73658" w:rsidRDefault="00572E4A" w:rsidP="00C73658">
            <w:pPr>
              <w:jc w:val="center"/>
              <w:rPr>
                <w:rFonts w:ascii="Times New Roman" w:hAnsi="Times New Roman" w:cs="Times New Roman"/>
              </w:rPr>
            </w:pPr>
            <w:r w:rsidRPr="00C73658">
              <w:rPr>
                <w:rFonts w:ascii="Times New Roman" w:hAnsi="Times New Roman" w:cs="Times New Roman"/>
              </w:rPr>
              <w:t>0112970769/</w:t>
            </w:r>
          </w:p>
          <w:p w14:paraId="7C12085F" w14:textId="77777777" w:rsidR="00572E4A" w:rsidRPr="00C73658" w:rsidRDefault="00572E4A" w:rsidP="00C73658">
            <w:pPr>
              <w:jc w:val="center"/>
              <w:rPr>
                <w:rFonts w:ascii="Times New Roman" w:hAnsi="Times New Roman" w:cs="Times New Roman"/>
              </w:rPr>
            </w:pPr>
            <w:r w:rsidRPr="00C73658">
              <w:rPr>
                <w:rFonts w:ascii="Times New Roman" w:hAnsi="Times New Roman" w:cs="Times New Roman"/>
              </w:rPr>
              <w:t>0112970713</w:t>
            </w:r>
          </w:p>
          <w:p w14:paraId="5AD80DEF" w14:textId="77777777" w:rsidR="00840BA6" w:rsidRPr="00C73658" w:rsidRDefault="00572E4A" w:rsidP="00C73658">
            <w:pPr>
              <w:jc w:val="center"/>
              <w:rPr>
                <w:rFonts w:ascii="Times New Roman" w:hAnsi="Times New Roman" w:cs="Times New Roman"/>
              </w:rPr>
            </w:pPr>
            <w:r w:rsidRPr="00C73658">
              <w:rPr>
                <w:rFonts w:ascii="Times New Roman" w:hAnsi="Times New Roman" w:cs="Times New Roman"/>
              </w:rPr>
              <w:t>0112236</w:t>
            </w:r>
            <w:r w:rsidR="00840BA6" w:rsidRPr="00C73658">
              <w:rPr>
                <w:rFonts w:ascii="Times New Roman" w:hAnsi="Times New Roman" w:cs="Times New Roman"/>
              </w:rPr>
              <w:t>126/</w:t>
            </w:r>
          </w:p>
          <w:p w14:paraId="2D9B798B" w14:textId="77777777" w:rsidR="00E21B8B" w:rsidRPr="00C73658" w:rsidRDefault="00840BA6" w:rsidP="00C73658">
            <w:pPr>
              <w:jc w:val="center"/>
              <w:rPr>
                <w:rFonts w:ascii="Times New Roman" w:hAnsi="Times New Roman" w:cs="Times New Roman"/>
              </w:rPr>
            </w:pPr>
            <w:r w:rsidRPr="00C73658">
              <w:rPr>
                <w:rFonts w:ascii="Times New Roman" w:hAnsi="Times New Roman" w:cs="Times New Roman"/>
              </w:rPr>
              <w:t>0112247797</w:t>
            </w:r>
          </w:p>
        </w:tc>
      </w:tr>
      <w:tr w:rsidR="00E21B8B" w:rsidRPr="00E060B3" w14:paraId="2F986212" w14:textId="77777777" w:rsidTr="00C73658">
        <w:tc>
          <w:tcPr>
            <w:tcW w:w="2304" w:type="dxa"/>
            <w:shd w:val="clear" w:color="auto" w:fill="auto"/>
          </w:tcPr>
          <w:p w14:paraId="5391176C" w14:textId="77777777" w:rsidR="00E21B8B" w:rsidRPr="002E1185" w:rsidRDefault="00E21B8B" w:rsidP="00933211">
            <w:pPr>
              <w:ind w:right="100"/>
              <w:rPr>
                <w:rFonts w:ascii="Times New Roman" w:hAnsi="Times New Roman" w:cs="Times New Roman"/>
              </w:rPr>
            </w:pPr>
          </w:p>
        </w:tc>
        <w:tc>
          <w:tcPr>
            <w:tcW w:w="5732" w:type="dxa"/>
            <w:shd w:val="clear" w:color="auto" w:fill="auto"/>
          </w:tcPr>
          <w:p w14:paraId="003C7922"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Seeduwa Medical officer of health – Seeduwa(MOH) officer</w:t>
            </w:r>
          </w:p>
        </w:tc>
        <w:tc>
          <w:tcPr>
            <w:tcW w:w="2404" w:type="dxa"/>
          </w:tcPr>
          <w:p w14:paraId="2AFFBA3C" w14:textId="77777777" w:rsidR="00E21B8B" w:rsidRPr="00C73658" w:rsidRDefault="00840BA6" w:rsidP="00C73658">
            <w:pPr>
              <w:ind w:right="100"/>
              <w:jc w:val="center"/>
              <w:rPr>
                <w:rFonts w:ascii="Times New Roman" w:hAnsi="Times New Roman" w:cs="Times New Roman"/>
              </w:rPr>
            </w:pPr>
            <w:r w:rsidRPr="00C73658">
              <w:rPr>
                <w:rFonts w:ascii="Times New Roman" w:hAnsi="Times New Roman" w:cs="Times New Roman"/>
              </w:rPr>
              <w:t>0112252660</w:t>
            </w:r>
          </w:p>
        </w:tc>
      </w:tr>
      <w:tr w:rsidR="00E21B8B" w:rsidRPr="00E060B3" w14:paraId="0D578375" w14:textId="77777777" w:rsidTr="00C73658">
        <w:tc>
          <w:tcPr>
            <w:tcW w:w="2304" w:type="dxa"/>
            <w:shd w:val="clear" w:color="auto" w:fill="auto"/>
          </w:tcPr>
          <w:p w14:paraId="03F71F57" w14:textId="77777777" w:rsidR="00E21B8B" w:rsidRPr="002E1185" w:rsidRDefault="00E21B8B" w:rsidP="00933211">
            <w:pPr>
              <w:ind w:right="100"/>
              <w:rPr>
                <w:rFonts w:ascii="Times New Roman" w:hAnsi="Times New Roman" w:cs="Times New Roman"/>
              </w:rPr>
            </w:pPr>
          </w:p>
        </w:tc>
        <w:tc>
          <w:tcPr>
            <w:tcW w:w="5732" w:type="dxa"/>
            <w:shd w:val="clear" w:color="auto" w:fill="auto"/>
          </w:tcPr>
          <w:p w14:paraId="3A79F511"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Public health investigator (PHI) – Gampaha(MOH) office</w:t>
            </w:r>
          </w:p>
          <w:p w14:paraId="73BB6A4F"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Public health investigator (PHI) – Dompe(MOH) office</w:t>
            </w:r>
          </w:p>
          <w:p w14:paraId="77EA506E"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Public health investigator (PHI) – Waththala(MOH) office</w:t>
            </w:r>
          </w:p>
          <w:p w14:paraId="731C965A"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Public health investigator (PHI) – Mahara(MOH) office</w:t>
            </w:r>
          </w:p>
          <w:p w14:paraId="2AC0E76B"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Public health investigator (PHI) – Ja-Ela(MOH) office</w:t>
            </w:r>
          </w:p>
        </w:tc>
        <w:tc>
          <w:tcPr>
            <w:tcW w:w="2404" w:type="dxa"/>
          </w:tcPr>
          <w:p w14:paraId="457ABCED" w14:textId="77777777" w:rsidR="00840BA6" w:rsidRPr="00C73658" w:rsidRDefault="00840BA6" w:rsidP="00C73658">
            <w:pPr>
              <w:ind w:right="100"/>
              <w:jc w:val="center"/>
              <w:rPr>
                <w:rFonts w:ascii="Times New Roman" w:hAnsi="Times New Roman" w:cs="Times New Roman"/>
              </w:rPr>
            </w:pPr>
            <w:r w:rsidRPr="00C73658">
              <w:rPr>
                <w:rFonts w:ascii="Times New Roman" w:hAnsi="Times New Roman" w:cs="Times New Roman"/>
              </w:rPr>
              <w:t>0332222278</w:t>
            </w:r>
          </w:p>
          <w:p w14:paraId="10AEADC3" w14:textId="77777777" w:rsidR="00840BA6" w:rsidRPr="00C73658" w:rsidRDefault="00840BA6" w:rsidP="00C73658">
            <w:pPr>
              <w:jc w:val="center"/>
              <w:rPr>
                <w:rFonts w:ascii="Times New Roman" w:hAnsi="Times New Roman" w:cs="Times New Roman"/>
              </w:rPr>
            </w:pPr>
            <w:r w:rsidRPr="00C73658">
              <w:rPr>
                <w:rFonts w:ascii="Times New Roman" w:hAnsi="Times New Roman" w:cs="Times New Roman"/>
              </w:rPr>
              <w:t>0112404769</w:t>
            </w:r>
          </w:p>
          <w:p w14:paraId="184CC744" w14:textId="77777777" w:rsidR="00840BA6" w:rsidRPr="00C73658" w:rsidRDefault="00840BA6" w:rsidP="00C73658">
            <w:pPr>
              <w:jc w:val="center"/>
              <w:rPr>
                <w:rFonts w:ascii="Times New Roman" w:hAnsi="Times New Roman" w:cs="Times New Roman"/>
              </w:rPr>
            </w:pPr>
            <w:r w:rsidRPr="00C73658">
              <w:rPr>
                <w:rFonts w:ascii="Times New Roman" w:hAnsi="Times New Roman" w:cs="Times New Roman"/>
              </w:rPr>
              <w:t>0112933212</w:t>
            </w:r>
          </w:p>
          <w:p w14:paraId="548542BC" w14:textId="77777777" w:rsidR="00E21B8B" w:rsidRPr="00C73658" w:rsidRDefault="00840BA6" w:rsidP="00C73658">
            <w:pPr>
              <w:jc w:val="center"/>
              <w:rPr>
                <w:rFonts w:ascii="Times New Roman" w:hAnsi="Times New Roman" w:cs="Times New Roman"/>
              </w:rPr>
            </w:pPr>
            <w:r w:rsidRPr="00C73658">
              <w:rPr>
                <w:rFonts w:ascii="Times New Roman" w:hAnsi="Times New Roman" w:cs="Times New Roman"/>
              </w:rPr>
              <w:t>0112973506</w:t>
            </w:r>
          </w:p>
          <w:p w14:paraId="175E07A2" w14:textId="77777777" w:rsidR="00840BA6" w:rsidRPr="00C73658" w:rsidRDefault="00840BA6" w:rsidP="00C73658">
            <w:pPr>
              <w:jc w:val="center"/>
              <w:rPr>
                <w:rFonts w:ascii="Times New Roman" w:hAnsi="Times New Roman" w:cs="Times New Roman"/>
              </w:rPr>
            </w:pPr>
            <w:r w:rsidRPr="00C73658">
              <w:rPr>
                <w:rFonts w:ascii="Times New Roman" w:hAnsi="Times New Roman" w:cs="Times New Roman"/>
              </w:rPr>
              <w:t>0112237525</w:t>
            </w:r>
          </w:p>
        </w:tc>
      </w:tr>
      <w:tr w:rsidR="00E21B8B" w:rsidRPr="00E060B3" w14:paraId="564EADB6" w14:textId="77777777" w:rsidTr="00C73658">
        <w:tc>
          <w:tcPr>
            <w:tcW w:w="2304" w:type="dxa"/>
            <w:shd w:val="clear" w:color="auto" w:fill="auto"/>
          </w:tcPr>
          <w:p w14:paraId="715ADC6B" w14:textId="77777777" w:rsidR="00E21B8B" w:rsidRPr="002E1185" w:rsidRDefault="00E21B8B" w:rsidP="00933211">
            <w:pPr>
              <w:ind w:right="100"/>
              <w:rPr>
                <w:rFonts w:ascii="Times New Roman" w:hAnsi="Times New Roman" w:cs="Times New Roman"/>
              </w:rPr>
            </w:pPr>
          </w:p>
        </w:tc>
        <w:tc>
          <w:tcPr>
            <w:tcW w:w="5732" w:type="dxa"/>
            <w:shd w:val="clear" w:color="auto" w:fill="auto"/>
          </w:tcPr>
          <w:p w14:paraId="45C6E88F"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Chairman  - Welfare Organizations in Nivasipura Housing Scheme</w:t>
            </w:r>
          </w:p>
          <w:p w14:paraId="7AD4A12B"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 xml:space="preserve">Chairman  - Welfare Organizations in </w:t>
            </w:r>
            <w:r w:rsidR="00190EE3" w:rsidRPr="002E1185">
              <w:rPr>
                <w:rFonts w:ascii="Times New Roman" w:hAnsi="Times New Roman" w:cs="Times New Roman"/>
              </w:rPr>
              <w:t>Millennium</w:t>
            </w:r>
            <w:r w:rsidRPr="002E1185">
              <w:rPr>
                <w:rFonts w:ascii="Times New Roman" w:hAnsi="Times New Roman" w:cs="Times New Roman"/>
              </w:rPr>
              <w:t xml:space="preserve"> City Housing Scheme</w:t>
            </w:r>
          </w:p>
        </w:tc>
        <w:tc>
          <w:tcPr>
            <w:tcW w:w="2404" w:type="dxa"/>
          </w:tcPr>
          <w:p w14:paraId="4A37EC0D" w14:textId="77777777" w:rsidR="00840BA6" w:rsidRPr="00C73658" w:rsidRDefault="00840BA6" w:rsidP="00C73658">
            <w:pPr>
              <w:ind w:right="100"/>
              <w:jc w:val="center"/>
              <w:rPr>
                <w:rFonts w:ascii="Times New Roman" w:hAnsi="Times New Roman" w:cs="Times New Roman"/>
              </w:rPr>
            </w:pPr>
            <w:r w:rsidRPr="00C73658">
              <w:rPr>
                <w:rFonts w:ascii="Times New Roman" w:hAnsi="Times New Roman" w:cs="Times New Roman"/>
              </w:rPr>
              <w:t>0112292934</w:t>
            </w:r>
          </w:p>
          <w:p w14:paraId="5E678B42" w14:textId="77777777" w:rsidR="00840BA6" w:rsidRPr="00C73658" w:rsidRDefault="00840BA6" w:rsidP="00C73658">
            <w:pPr>
              <w:jc w:val="center"/>
              <w:rPr>
                <w:rFonts w:ascii="Times New Roman" w:hAnsi="Times New Roman" w:cs="Times New Roman"/>
              </w:rPr>
            </w:pPr>
          </w:p>
          <w:p w14:paraId="45564954" w14:textId="77777777" w:rsidR="00840BA6" w:rsidRPr="00C73658" w:rsidRDefault="00840BA6" w:rsidP="00C73658">
            <w:pPr>
              <w:jc w:val="center"/>
              <w:rPr>
                <w:rFonts w:ascii="Times New Roman" w:hAnsi="Times New Roman" w:cs="Times New Roman"/>
              </w:rPr>
            </w:pPr>
            <w:r w:rsidRPr="00C73658">
              <w:rPr>
                <w:rFonts w:ascii="Times New Roman" w:hAnsi="Times New Roman" w:cs="Times New Roman"/>
              </w:rPr>
              <w:t>0742020177/</w:t>
            </w:r>
          </w:p>
          <w:p w14:paraId="1A47FA01" w14:textId="77777777" w:rsidR="00E21B8B" w:rsidRPr="00C73658" w:rsidRDefault="00840BA6" w:rsidP="00C73658">
            <w:pPr>
              <w:jc w:val="center"/>
              <w:rPr>
                <w:rFonts w:ascii="Times New Roman" w:hAnsi="Times New Roman" w:cs="Times New Roman"/>
              </w:rPr>
            </w:pPr>
            <w:r w:rsidRPr="00C73658">
              <w:rPr>
                <w:rFonts w:ascii="Times New Roman" w:hAnsi="Times New Roman" w:cs="Times New Roman"/>
              </w:rPr>
              <w:t>0742020178</w:t>
            </w:r>
          </w:p>
        </w:tc>
      </w:tr>
      <w:tr w:rsidR="00E21B8B" w:rsidRPr="00E060B3" w14:paraId="134F6A54" w14:textId="77777777" w:rsidTr="00C73658">
        <w:tc>
          <w:tcPr>
            <w:tcW w:w="2304" w:type="dxa"/>
            <w:shd w:val="clear" w:color="auto" w:fill="auto"/>
          </w:tcPr>
          <w:p w14:paraId="236B058C"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 xml:space="preserve">Conveyance (Emptying and transport of sewage </w:t>
            </w:r>
            <w:r w:rsidRPr="002E1185">
              <w:rPr>
                <w:rFonts w:ascii="Times New Roman" w:hAnsi="Times New Roman" w:cs="Times New Roman"/>
              </w:rPr>
              <w:lastRenderedPageBreak/>
              <w:t>and/or faecal sludge)</w:t>
            </w:r>
          </w:p>
        </w:tc>
        <w:tc>
          <w:tcPr>
            <w:tcW w:w="5732" w:type="dxa"/>
            <w:shd w:val="clear" w:color="auto" w:fill="auto"/>
          </w:tcPr>
          <w:p w14:paraId="5BC08AF3"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lastRenderedPageBreak/>
              <w:t>SSP team leader – NWSDB</w:t>
            </w:r>
          </w:p>
          <w:p w14:paraId="049F63DF"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 xml:space="preserve">O&amp;M Engineer – NWSDB </w:t>
            </w:r>
          </w:p>
          <w:p w14:paraId="71C72273"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OIC (Ekala-WRC) – NWSDB</w:t>
            </w:r>
          </w:p>
          <w:p w14:paraId="7F8177B4"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lastRenderedPageBreak/>
              <w:t>O</w:t>
            </w:r>
            <w:r w:rsidR="00734E29" w:rsidRPr="002E1185">
              <w:rPr>
                <w:rFonts w:ascii="Times New Roman" w:hAnsi="Times New Roman" w:cs="Times New Roman"/>
              </w:rPr>
              <w:t>I</w:t>
            </w:r>
            <w:r w:rsidRPr="002E1185">
              <w:rPr>
                <w:rFonts w:ascii="Times New Roman" w:hAnsi="Times New Roman" w:cs="Times New Roman"/>
              </w:rPr>
              <w:t>C (CN – EWRC) - NWSDB</w:t>
            </w:r>
          </w:p>
          <w:p w14:paraId="24DA442E"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EA (Civil) (Ekala-WRC) – NWSDB</w:t>
            </w:r>
          </w:p>
          <w:p w14:paraId="64766210"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 xml:space="preserve">EA (Mec) (Manager office) – NWSDB </w:t>
            </w:r>
          </w:p>
          <w:p w14:paraId="2C9CF959"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EA (Electrical) (Ekala WRC) – NWSDB</w:t>
            </w:r>
          </w:p>
          <w:p w14:paraId="1D1696A3"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Area Engineer – CEB JaEla</w:t>
            </w:r>
          </w:p>
          <w:p w14:paraId="069DB3C0"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Area Engineer – SLT JaEla</w:t>
            </w:r>
          </w:p>
          <w:p w14:paraId="6B0579A1" w14:textId="77777777" w:rsidR="00E21B8B" w:rsidRPr="002E1185" w:rsidRDefault="00E21B8B" w:rsidP="00933211">
            <w:pPr>
              <w:ind w:right="100"/>
              <w:rPr>
                <w:rFonts w:ascii="Times New Roman" w:hAnsi="Times New Roman" w:cs="Times New Roman"/>
              </w:rPr>
            </w:pPr>
          </w:p>
          <w:p w14:paraId="4C180E1F" w14:textId="77777777" w:rsidR="00E21B8B" w:rsidRPr="002E1185" w:rsidRDefault="00E21B8B" w:rsidP="001F6DE4">
            <w:pPr>
              <w:pStyle w:val="TableParagraph"/>
              <w:spacing w:line="284" w:lineRule="exact"/>
              <w:ind w:left="115"/>
              <w:rPr>
                <w:rFonts w:ascii="Times New Roman" w:hAnsi="Times New Roman" w:cs="Times New Roman"/>
              </w:rPr>
            </w:pPr>
            <w:r w:rsidRPr="00191103">
              <w:rPr>
                <w:rFonts w:ascii="Times New Roman" w:hAnsi="Times New Roman" w:cs="Times New Roman"/>
                <w:highlight w:val="yellow"/>
              </w:rPr>
              <w:t xml:space="preserve">Fecal Sludge </w:t>
            </w:r>
            <w:commentRangeStart w:id="14"/>
            <w:r w:rsidRPr="00191103">
              <w:rPr>
                <w:rFonts w:ascii="Times New Roman" w:hAnsi="Times New Roman" w:cs="Times New Roman"/>
                <w:highlight w:val="yellow"/>
              </w:rPr>
              <w:t>supplier</w:t>
            </w:r>
            <w:commentRangeEnd w:id="14"/>
            <w:r w:rsidR="00191103">
              <w:rPr>
                <w:rStyle w:val="CommentReference"/>
              </w:rPr>
              <w:commentReference w:id="14"/>
            </w:r>
          </w:p>
          <w:p w14:paraId="51E2A62F" w14:textId="77777777" w:rsidR="00E21B8B" w:rsidRPr="002E1185" w:rsidRDefault="00E21B8B" w:rsidP="0031604A">
            <w:pPr>
              <w:pStyle w:val="TableParagraph"/>
              <w:numPr>
                <w:ilvl w:val="0"/>
                <w:numId w:val="6"/>
              </w:numPr>
              <w:spacing w:line="284" w:lineRule="exact"/>
              <w:rPr>
                <w:rFonts w:ascii="Times New Roman" w:hAnsi="Times New Roman" w:cs="Times New Roman"/>
              </w:rPr>
            </w:pPr>
            <w:r w:rsidRPr="002E1185">
              <w:rPr>
                <w:rFonts w:ascii="Times New Roman" w:hAnsi="Times New Roman" w:cs="Times New Roman"/>
              </w:rPr>
              <w:t>Amashan</w:t>
            </w:r>
          </w:p>
          <w:p w14:paraId="7F0E3AA1" w14:textId="77777777" w:rsidR="00E21B8B" w:rsidRPr="002E1185" w:rsidRDefault="00E21B8B" w:rsidP="0031604A">
            <w:pPr>
              <w:pStyle w:val="TableParagraph"/>
              <w:numPr>
                <w:ilvl w:val="0"/>
                <w:numId w:val="6"/>
              </w:numPr>
              <w:rPr>
                <w:rFonts w:ascii="Times New Roman" w:hAnsi="Times New Roman" w:cs="Times New Roman"/>
              </w:rPr>
            </w:pPr>
            <w:r w:rsidRPr="002E1185">
              <w:rPr>
                <w:rFonts w:ascii="Times New Roman" w:hAnsi="Times New Roman" w:cs="Times New Roman"/>
              </w:rPr>
              <w:t>Anoma Construction</w:t>
            </w:r>
          </w:p>
          <w:p w14:paraId="5FEC1F5C" w14:textId="77777777" w:rsidR="00E21B8B" w:rsidRPr="002E1185" w:rsidRDefault="00E21B8B" w:rsidP="0031604A">
            <w:pPr>
              <w:pStyle w:val="TableParagraph"/>
              <w:numPr>
                <w:ilvl w:val="0"/>
                <w:numId w:val="6"/>
              </w:numPr>
              <w:rPr>
                <w:rFonts w:ascii="Times New Roman" w:hAnsi="Times New Roman" w:cs="Times New Roman"/>
              </w:rPr>
            </w:pPr>
            <w:r w:rsidRPr="002E1185">
              <w:rPr>
                <w:rFonts w:ascii="Times New Roman" w:hAnsi="Times New Roman" w:cs="Times New Roman"/>
              </w:rPr>
              <w:t>Araliya Cleaners.</w:t>
            </w:r>
          </w:p>
          <w:p w14:paraId="007BE36B" w14:textId="77777777" w:rsidR="00E21B8B" w:rsidRPr="002E1185" w:rsidRDefault="00E21B8B" w:rsidP="0031604A">
            <w:pPr>
              <w:pStyle w:val="TableParagraph"/>
              <w:numPr>
                <w:ilvl w:val="0"/>
                <w:numId w:val="6"/>
              </w:numPr>
              <w:rPr>
                <w:rFonts w:ascii="Times New Roman" w:hAnsi="Times New Roman" w:cs="Times New Roman"/>
              </w:rPr>
            </w:pPr>
            <w:r w:rsidRPr="002E1185">
              <w:rPr>
                <w:rFonts w:ascii="Times New Roman" w:hAnsi="Times New Roman" w:cs="Times New Roman"/>
              </w:rPr>
              <w:t>Ceylon Grain Elevators PLC</w:t>
            </w:r>
          </w:p>
          <w:p w14:paraId="2BD02EED" w14:textId="77777777" w:rsidR="00E21B8B" w:rsidRPr="002E1185" w:rsidRDefault="00E21B8B" w:rsidP="0031604A">
            <w:pPr>
              <w:pStyle w:val="TableParagraph"/>
              <w:numPr>
                <w:ilvl w:val="0"/>
                <w:numId w:val="6"/>
              </w:numPr>
              <w:rPr>
                <w:rFonts w:ascii="Times New Roman" w:hAnsi="Times New Roman" w:cs="Times New Roman"/>
              </w:rPr>
            </w:pPr>
            <w:r w:rsidRPr="002E1185">
              <w:rPr>
                <w:rFonts w:ascii="Times New Roman" w:hAnsi="Times New Roman" w:cs="Times New Roman"/>
              </w:rPr>
              <w:t xml:space="preserve">Chaminda </w:t>
            </w:r>
            <w:r w:rsidR="00B5512C" w:rsidRPr="002E1185">
              <w:rPr>
                <w:rFonts w:ascii="Times New Roman" w:hAnsi="Times New Roman" w:cs="Times New Roman"/>
              </w:rPr>
              <w:t>Enterprises</w:t>
            </w:r>
          </w:p>
          <w:p w14:paraId="6CA516A2" w14:textId="77777777" w:rsidR="00E21B8B" w:rsidRPr="002E1185" w:rsidRDefault="00E21B8B" w:rsidP="0031604A">
            <w:pPr>
              <w:pStyle w:val="TableParagraph"/>
              <w:numPr>
                <w:ilvl w:val="0"/>
                <w:numId w:val="6"/>
              </w:numPr>
              <w:rPr>
                <w:rFonts w:ascii="Times New Roman" w:hAnsi="Times New Roman" w:cs="Times New Roman"/>
              </w:rPr>
            </w:pPr>
            <w:r w:rsidRPr="002E1185">
              <w:rPr>
                <w:rFonts w:ascii="Times New Roman" w:hAnsi="Times New Roman" w:cs="Times New Roman"/>
              </w:rPr>
              <w:t>Dompe pradesiya saba</w:t>
            </w:r>
          </w:p>
          <w:p w14:paraId="146236B5" w14:textId="77777777" w:rsidR="00E21B8B" w:rsidRPr="002E1185" w:rsidRDefault="00E21B8B" w:rsidP="0031604A">
            <w:pPr>
              <w:pStyle w:val="TableParagraph"/>
              <w:numPr>
                <w:ilvl w:val="0"/>
                <w:numId w:val="6"/>
              </w:numPr>
              <w:spacing w:line="284" w:lineRule="exact"/>
              <w:rPr>
                <w:rFonts w:ascii="Times New Roman" w:hAnsi="Times New Roman" w:cs="Times New Roman"/>
              </w:rPr>
            </w:pPr>
            <w:r w:rsidRPr="002E1185">
              <w:rPr>
                <w:rFonts w:ascii="Times New Roman" w:hAnsi="Times New Roman" w:cs="Times New Roman"/>
              </w:rPr>
              <w:t>Eco bowser Service</w:t>
            </w:r>
          </w:p>
          <w:p w14:paraId="16D98490" w14:textId="77777777" w:rsidR="00E21B8B" w:rsidRPr="002E1185" w:rsidRDefault="00E21B8B" w:rsidP="0031604A">
            <w:pPr>
              <w:pStyle w:val="TableParagraph"/>
              <w:numPr>
                <w:ilvl w:val="0"/>
                <w:numId w:val="6"/>
              </w:numPr>
              <w:spacing w:line="284" w:lineRule="exact"/>
              <w:rPr>
                <w:rFonts w:ascii="Times New Roman" w:hAnsi="Times New Roman" w:cs="Times New Roman"/>
              </w:rPr>
            </w:pPr>
            <w:r w:rsidRPr="002E1185">
              <w:rPr>
                <w:rFonts w:ascii="Times New Roman" w:hAnsi="Times New Roman" w:cs="Times New Roman"/>
              </w:rPr>
              <w:t>Eco Clean service</w:t>
            </w:r>
          </w:p>
          <w:p w14:paraId="31BF54BE" w14:textId="77777777" w:rsidR="00E21B8B" w:rsidRPr="002E1185" w:rsidRDefault="00B5512C" w:rsidP="0031604A">
            <w:pPr>
              <w:pStyle w:val="TableParagraph"/>
              <w:numPr>
                <w:ilvl w:val="0"/>
                <w:numId w:val="6"/>
              </w:numPr>
              <w:spacing w:line="284" w:lineRule="exact"/>
              <w:rPr>
                <w:rFonts w:ascii="Times New Roman" w:hAnsi="Times New Roman" w:cs="Times New Roman"/>
              </w:rPr>
            </w:pPr>
            <w:r w:rsidRPr="002E1185">
              <w:rPr>
                <w:rFonts w:ascii="Times New Roman" w:hAnsi="Times New Roman" w:cs="Times New Roman"/>
              </w:rPr>
              <w:t>Flexi print</w:t>
            </w:r>
          </w:p>
          <w:p w14:paraId="1422BAFE" w14:textId="77777777" w:rsidR="00E21B8B" w:rsidRPr="002E1185" w:rsidRDefault="00E21B8B" w:rsidP="0031604A">
            <w:pPr>
              <w:pStyle w:val="TableParagraph"/>
              <w:numPr>
                <w:ilvl w:val="0"/>
                <w:numId w:val="6"/>
              </w:numPr>
              <w:spacing w:line="284" w:lineRule="exact"/>
              <w:rPr>
                <w:rFonts w:ascii="Times New Roman" w:hAnsi="Times New Roman" w:cs="Times New Roman"/>
              </w:rPr>
            </w:pPr>
            <w:r w:rsidRPr="002E1185">
              <w:rPr>
                <w:rFonts w:ascii="Times New Roman" w:hAnsi="Times New Roman" w:cs="Times New Roman"/>
              </w:rPr>
              <w:t>Gampaha MC</w:t>
            </w:r>
          </w:p>
          <w:p w14:paraId="136C5E12" w14:textId="77777777" w:rsidR="00E21B8B" w:rsidRPr="002E1185" w:rsidRDefault="00E21B8B" w:rsidP="001F6DE4">
            <w:pPr>
              <w:pStyle w:val="TableParagraph"/>
              <w:spacing w:line="284" w:lineRule="exact"/>
              <w:ind w:left="115"/>
              <w:rPr>
                <w:rFonts w:ascii="Times New Roman" w:hAnsi="Times New Roman" w:cs="Times New Roman"/>
              </w:rPr>
            </w:pPr>
            <w:r w:rsidRPr="002E1185">
              <w:rPr>
                <w:rFonts w:ascii="Times New Roman" w:hAnsi="Times New Roman" w:cs="Times New Roman"/>
              </w:rPr>
              <w:t>12. Gampaha Pradesiya Sabha</w:t>
            </w:r>
          </w:p>
          <w:p w14:paraId="3F618A11" w14:textId="77777777" w:rsidR="00E21B8B" w:rsidRPr="002E1185" w:rsidRDefault="00E21B8B" w:rsidP="001F6DE4">
            <w:pPr>
              <w:pStyle w:val="TableParagraph"/>
              <w:spacing w:line="284" w:lineRule="exact"/>
              <w:ind w:left="115"/>
              <w:rPr>
                <w:rFonts w:ascii="Times New Roman" w:hAnsi="Times New Roman" w:cs="Times New Roman"/>
              </w:rPr>
            </w:pPr>
            <w:r w:rsidRPr="002E1185">
              <w:rPr>
                <w:rFonts w:ascii="Times New Roman" w:hAnsi="Times New Roman" w:cs="Times New Roman"/>
              </w:rPr>
              <w:t>13. J.A Palitha Jayasinhe.</w:t>
            </w:r>
          </w:p>
          <w:p w14:paraId="1BFA8A7D" w14:textId="77777777" w:rsidR="00E21B8B" w:rsidRPr="002E1185" w:rsidRDefault="00E21B8B" w:rsidP="001F6DE4">
            <w:pPr>
              <w:pStyle w:val="TableParagraph"/>
              <w:spacing w:line="284" w:lineRule="exact"/>
              <w:ind w:left="115"/>
              <w:rPr>
                <w:rFonts w:ascii="Times New Roman" w:hAnsi="Times New Roman" w:cs="Times New Roman"/>
              </w:rPr>
            </w:pPr>
            <w:r w:rsidRPr="002E1185">
              <w:rPr>
                <w:rFonts w:ascii="Times New Roman" w:hAnsi="Times New Roman" w:cs="Times New Roman"/>
              </w:rPr>
              <w:t>14. Ja - Ela pradesiya saba</w:t>
            </w:r>
          </w:p>
          <w:p w14:paraId="759FAEDB" w14:textId="77777777" w:rsidR="00E21B8B" w:rsidRPr="002E1185" w:rsidRDefault="00E21B8B" w:rsidP="001F6DE4">
            <w:pPr>
              <w:pStyle w:val="TableParagraph"/>
              <w:spacing w:line="284" w:lineRule="exact"/>
              <w:ind w:left="115"/>
              <w:rPr>
                <w:rFonts w:ascii="Times New Roman" w:hAnsi="Times New Roman" w:cs="Times New Roman"/>
              </w:rPr>
            </w:pPr>
            <w:r w:rsidRPr="002E1185">
              <w:rPr>
                <w:rFonts w:ascii="Times New Roman" w:hAnsi="Times New Roman" w:cs="Times New Roman"/>
              </w:rPr>
              <w:t>15. Kent silvering Cleaners</w:t>
            </w:r>
          </w:p>
          <w:p w14:paraId="0A03F269" w14:textId="77777777" w:rsidR="00E21B8B" w:rsidRPr="002E1185" w:rsidRDefault="00E21B8B" w:rsidP="001F6DE4">
            <w:pPr>
              <w:pStyle w:val="TableParagraph"/>
              <w:spacing w:line="284" w:lineRule="exact"/>
              <w:ind w:left="115"/>
              <w:rPr>
                <w:rFonts w:ascii="Times New Roman" w:hAnsi="Times New Roman" w:cs="Times New Roman"/>
              </w:rPr>
            </w:pPr>
            <w:r w:rsidRPr="002E1185">
              <w:rPr>
                <w:rFonts w:ascii="Times New Roman" w:hAnsi="Times New Roman" w:cs="Times New Roman"/>
              </w:rPr>
              <w:t>16. Madunadee inter Pvt Ltd</w:t>
            </w:r>
          </w:p>
          <w:p w14:paraId="54775A85" w14:textId="77777777" w:rsidR="00E21B8B" w:rsidRPr="002E1185" w:rsidRDefault="00E21B8B" w:rsidP="001F6DE4">
            <w:pPr>
              <w:pStyle w:val="TableParagraph"/>
              <w:spacing w:line="284" w:lineRule="exact"/>
              <w:ind w:left="115"/>
              <w:rPr>
                <w:rFonts w:ascii="Times New Roman" w:hAnsi="Times New Roman" w:cs="Times New Roman"/>
              </w:rPr>
            </w:pPr>
            <w:r w:rsidRPr="002E1185">
              <w:rPr>
                <w:rFonts w:ascii="Times New Roman" w:hAnsi="Times New Roman" w:cs="Times New Roman"/>
              </w:rPr>
              <w:t>17. Mahara Pradeshiya Sabha</w:t>
            </w:r>
          </w:p>
          <w:p w14:paraId="01D878E3" w14:textId="77777777" w:rsidR="00E21B8B" w:rsidRPr="002E1185" w:rsidRDefault="00E21B8B" w:rsidP="001F6DE4">
            <w:pPr>
              <w:pStyle w:val="TableParagraph"/>
              <w:spacing w:line="284" w:lineRule="exact"/>
              <w:ind w:left="115"/>
              <w:rPr>
                <w:rFonts w:ascii="Times New Roman" w:hAnsi="Times New Roman" w:cs="Times New Roman"/>
              </w:rPr>
            </w:pPr>
            <w:r w:rsidRPr="002E1185">
              <w:rPr>
                <w:rFonts w:ascii="Times New Roman" w:hAnsi="Times New Roman" w:cs="Times New Roman"/>
              </w:rPr>
              <w:t>18. Mahara Prison</w:t>
            </w:r>
          </w:p>
          <w:p w14:paraId="68A24466" w14:textId="77777777" w:rsidR="00E21B8B" w:rsidRPr="002E1185" w:rsidRDefault="00E21B8B" w:rsidP="001F6DE4">
            <w:pPr>
              <w:pStyle w:val="TableParagraph"/>
              <w:spacing w:line="284" w:lineRule="exact"/>
              <w:ind w:left="115"/>
              <w:rPr>
                <w:rFonts w:ascii="Times New Roman" w:hAnsi="Times New Roman" w:cs="Times New Roman"/>
              </w:rPr>
            </w:pPr>
            <w:r w:rsidRPr="002E1185">
              <w:rPr>
                <w:rFonts w:ascii="Times New Roman" w:hAnsi="Times New Roman" w:cs="Times New Roman"/>
              </w:rPr>
              <w:t>19. Mahela Cleaners</w:t>
            </w:r>
          </w:p>
          <w:p w14:paraId="3426F624" w14:textId="77777777" w:rsidR="00E21B8B" w:rsidRPr="002E1185" w:rsidRDefault="00E21B8B" w:rsidP="001F6DE4">
            <w:pPr>
              <w:pStyle w:val="TableParagraph"/>
              <w:spacing w:line="284" w:lineRule="exact"/>
              <w:ind w:left="115"/>
              <w:rPr>
                <w:rFonts w:ascii="Times New Roman" w:hAnsi="Times New Roman" w:cs="Times New Roman"/>
              </w:rPr>
            </w:pPr>
            <w:r w:rsidRPr="002E1185">
              <w:rPr>
                <w:rFonts w:ascii="Times New Roman" w:hAnsi="Times New Roman" w:cs="Times New Roman"/>
              </w:rPr>
              <w:t>20. Minuwangoda MC</w:t>
            </w:r>
          </w:p>
          <w:p w14:paraId="55BDA1F0" w14:textId="77777777" w:rsidR="00E21B8B" w:rsidRPr="002E1185" w:rsidRDefault="00E21B8B" w:rsidP="001F6DE4">
            <w:pPr>
              <w:pStyle w:val="TableParagraph"/>
              <w:spacing w:line="284" w:lineRule="exact"/>
              <w:ind w:left="115"/>
              <w:rPr>
                <w:rFonts w:ascii="Times New Roman" w:hAnsi="Times New Roman" w:cs="Times New Roman"/>
              </w:rPr>
            </w:pPr>
            <w:r w:rsidRPr="002E1185">
              <w:rPr>
                <w:rFonts w:ascii="Times New Roman" w:hAnsi="Times New Roman" w:cs="Times New Roman"/>
              </w:rPr>
              <w:t>21. Police station Pamunugama</w:t>
            </w:r>
          </w:p>
          <w:p w14:paraId="66FA4C60" w14:textId="77777777" w:rsidR="00E21B8B" w:rsidRPr="002E1185" w:rsidRDefault="00E21B8B" w:rsidP="001F6DE4">
            <w:pPr>
              <w:pStyle w:val="TableParagraph"/>
              <w:spacing w:line="284" w:lineRule="exact"/>
              <w:ind w:left="115"/>
              <w:rPr>
                <w:rFonts w:ascii="Times New Roman" w:hAnsi="Times New Roman" w:cs="Times New Roman"/>
              </w:rPr>
            </w:pPr>
            <w:r w:rsidRPr="002E1185">
              <w:rPr>
                <w:rFonts w:ascii="Times New Roman" w:hAnsi="Times New Roman" w:cs="Times New Roman"/>
              </w:rPr>
              <w:t>22. Pulina Induwara Enterprises Pvt Ltd</w:t>
            </w:r>
          </w:p>
          <w:p w14:paraId="2B50F710" w14:textId="77777777" w:rsidR="00E21B8B" w:rsidRPr="002E1185" w:rsidRDefault="00E21B8B" w:rsidP="001F6DE4">
            <w:pPr>
              <w:pStyle w:val="TableParagraph"/>
              <w:spacing w:line="284" w:lineRule="exact"/>
              <w:ind w:left="115"/>
              <w:rPr>
                <w:rFonts w:ascii="Times New Roman" w:hAnsi="Times New Roman" w:cs="Times New Roman"/>
              </w:rPr>
            </w:pPr>
            <w:r w:rsidRPr="002E1185">
              <w:rPr>
                <w:rFonts w:ascii="Times New Roman" w:hAnsi="Times New Roman" w:cs="Times New Roman"/>
              </w:rPr>
              <w:t>23. Seeduwa Katunayake MC</w:t>
            </w:r>
          </w:p>
          <w:p w14:paraId="5C22E1C6" w14:textId="77777777" w:rsidR="00E21B8B" w:rsidRPr="002E1185" w:rsidRDefault="00E21B8B" w:rsidP="001F6DE4">
            <w:pPr>
              <w:pStyle w:val="TableParagraph"/>
              <w:spacing w:line="284" w:lineRule="exact"/>
              <w:ind w:left="115"/>
              <w:rPr>
                <w:rFonts w:ascii="Times New Roman" w:hAnsi="Times New Roman" w:cs="Times New Roman"/>
              </w:rPr>
            </w:pPr>
            <w:r w:rsidRPr="002E1185">
              <w:rPr>
                <w:rFonts w:ascii="Times New Roman" w:hAnsi="Times New Roman" w:cs="Times New Roman"/>
              </w:rPr>
              <w:t>24. Sethma Hospital - Gampaha</w:t>
            </w:r>
          </w:p>
          <w:p w14:paraId="413C5547" w14:textId="77777777" w:rsidR="00E21B8B" w:rsidRPr="002E1185" w:rsidRDefault="00E21B8B" w:rsidP="001F6DE4">
            <w:pPr>
              <w:pStyle w:val="TableParagraph"/>
              <w:spacing w:line="284" w:lineRule="exact"/>
              <w:ind w:left="115"/>
              <w:rPr>
                <w:rFonts w:ascii="Times New Roman" w:hAnsi="Times New Roman" w:cs="Times New Roman"/>
              </w:rPr>
            </w:pPr>
            <w:r w:rsidRPr="002E1185">
              <w:rPr>
                <w:rFonts w:ascii="Times New Roman" w:hAnsi="Times New Roman" w:cs="Times New Roman"/>
              </w:rPr>
              <w:t>25. St Anthoni's Service</w:t>
            </w:r>
          </w:p>
          <w:p w14:paraId="42A0514B" w14:textId="77777777" w:rsidR="00E21B8B" w:rsidRPr="002E1185" w:rsidRDefault="00E21B8B" w:rsidP="001F6DE4">
            <w:pPr>
              <w:pStyle w:val="TableParagraph"/>
              <w:spacing w:line="284" w:lineRule="exact"/>
              <w:ind w:left="115"/>
              <w:rPr>
                <w:rFonts w:ascii="Times New Roman" w:hAnsi="Times New Roman" w:cs="Times New Roman"/>
              </w:rPr>
            </w:pPr>
            <w:r w:rsidRPr="002E1185">
              <w:rPr>
                <w:rFonts w:ascii="Times New Roman" w:hAnsi="Times New Roman" w:cs="Times New Roman"/>
              </w:rPr>
              <w:t xml:space="preserve">26. Super clining </w:t>
            </w:r>
            <w:r w:rsidR="00B5512C" w:rsidRPr="002E1185">
              <w:rPr>
                <w:rFonts w:ascii="Times New Roman" w:hAnsi="Times New Roman" w:cs="Times New Roman"/>
              </w:rPr>
              <w:t>services</w:t>
            </w:r>
            <w:r w:rsidRPr="002E1185">
              <w:rPr>
                <w:rFonts w:ascii="Times New Roman" w:hAnsi="Times New Roman" w:cs="Times New Roman"/>
              </w:rPr>
              <w:t xml:space="preserve"> Lanka Ltd.</w:t>
            </w:r>
          </w:p>
          <w:p w14:paraId="1B5B958C" w14:textId="77777777" w:rsidR="00E21B8B" w:rsidRPr="002E1185" w:rsidRDefault="00E21B8B" w:rsidP="001F6DE4">
            <w:pPr>
              <w:pStyle w:val="TableParagraph"/>
              <w:spacing w:line="284" w:lineRule="exact"/>
              <w:ind w:left="115"/>
              <w:rPr>
                <w:rFonts w:ascii="Times New Roman" w:hAnsi="Times New Roman" w:cs="Times New Roman"/>
              </w:rPr>
            </w:pPr>
            <w:r w:rsidRPr="002E1185">
              <w:rPr>
                <w:rFonts w:ascii="Times New Roman" w:hAnsi="Times New Roman" w:cs="Times New Roman"/>
              </w:rPr>
              <w:t>27. T.D Lakmal</w:t>
            </w:r>
          </w:p>
          <w:p w14:paraId="2384D388" w14:textId="77777777" w:rsidR="00E21B8B" w:rsidRPr="002E1185" w:rsidRDefault="00E21B8B" w:rsidP="001F6DE4">
            <w:pPr>
              <w:pStyle w:val="TableParagraph"/>
              <w:spacing w:line="284" w:lineRule="exact"/>
              <w:ind w:left="115"/>
              <w:rPr>
                <w:rFonts w:ascii="Times New Roman" w:hAnsi="Times New Roman" w:cs="Times New Roman"/>
              </w:rPr>
            </w:pPr>
            <w:r w:rsidRPr="002E1185">
              <w:rPr>
                <w:rFonts w:ascii="Times New Roman" w:hAnsi="Times New Roman" w:cs="Times New Roman"/>
              </w:rPr>
              <w:t>28. Texlan Center Pvt Ltd.</w:t>
            </w:r>
          </w:p>
          <w:p w14:paraId="39B3E0AC" w14:textId="77777777" w:rsidR="00E21B8B" w:rsidRPr="002E1185" w:rsidRDefault="00E21B8B" w:rsidP="003A7ACB">
            <w:pPr>
              <w:pStyle w:val="TableParagraph"/>
              <w:spacing w:line="284" w:lineRule="exact"/>
              <w:ind w:left="115"/>
              <w:rPr>
                <w:rFonts w:ascii="Times New Roman" w:hAnsi="Times New Roman" w:cs="Times New Roman"/>
              </w:rPr>
            </w:pPr>
            <w:r w:rsidRPr="002E1185">
              <w:rPr>
                <w:rFonts w:ascii="Times New Roman" w:hAnsi="Times New Roman" w:cs="Times New Roman"/>
              </w:rPr>
              <w:t xml:space="preserve">29. </w:t>
            </w:r>
            <w:r w:rsidR="003A7ACB" w:rsidRPr="002E1185">
              <w:rPr>
                <w:rFonts w:ascii="Times New Roman" w:hAnsi="Times New Roman" w:cs="Times New Roman"/>
              </w:rPr>
              <w:t>Thimira Enterprises Pvt Ltd</w:t>
            </w:r>
          </w:p>
          <w:p w14:paraId="44BEFF46" w14:textId="77777777" w:rsidR="00E21B8B" w:rsidRPr="002E1185" w:rsidRDefault="00E21B8B" w:rsidP="001F6DE4">
            <w:pPr>
              <w:pStyle w:val="TableParagraph"/>
              <w:spacing w:line="284" w:lineRule="exact"/>
              <w:ind w:left="115"/>
              <w:rPr>
                <w:rFonts w:ascii="Times New Roman" w:hAnsi="Times New Roman" w:cs="Times New Roman"/>
              </w:rPr>
            </w:pPr>
            <w:r w:rsidRPr="002E1185">
              <w:rPr>
                <w:rFonts w:ascii="Times New Roman" w:hAnsi="Times New Roman" w:cs="Times New Roman"/>
              </w:rPr>
              <w:t>31. Waththala PS</w:t>
            </w:r>
          </w:p>
          <w:p w14:paraId="6E5403A2" w14:textId="77777777" w:rsidR="00E21B8B" w:rsidRPr="002E1185" w:rsidRDefault="00E21B8B" w:rsidP="001F6DE4">
            <w:pPr>
              <w:pStyle w:val="TableParagraph"/>
              <w:spacing w:line="284" w:lineRule="exact"/>
              <w:ind w:left="115"/>
              <w:rPr>
                <w:rFonts w:ascii="Times New Roman" w:hAnsi="Times New Roman" w:cs="Times New Roman"/>
              </w:rPr>
            </w:pPr>
            <w:r w:rsidRPr="002E1185">
              <w:rPr>
                <w:rFonts w:ascii="Times New Roman" w:hAnsi="Times New Roman" w:cs="Times New Roman"/>
              </w:rPr>
              <w:t>32. Sakura Auto Engineers</w:t>
            </w:r>
          </w:p>
          <w:p w14:paraId="281C4A93" w14:textId="77777777" w:rsidR="00E21B8B" w:rsidRPr="002E1185" w:rsidRDefault="00E21B8B" w:rsidP="001F6DE4">
            <w:pPr>
              <w:pStyle w:val="TableParagraph"/>
              <w:spacing w:line="284" w:lineRule="exact"/>
              <w:ind w:left="115"/>
              <w:rPr>
                <w:rFonts w:ascii="Times New Roman" w:hAnsi="Times New Roman" w:cs="Times New Roman"/>
              </w:rPr>
            </w:pPr>
            <w:r w:rsidRPr="002E1185">
              <w:rPr>
                <w:rFonts w:ascii="Times New Roman" w:hAnsi="Times New Roman" w:cs="Times New Roman"/>
              </w:rPr>
              <w:t>33. Hedala Clean Services</w:t>
            </w:r>
          </w:p>
          <w:p w14:paraId="6065B275" w14:textId="77777777" w:rsidR="00E21B8B" w:rsidRPr="002E1185" w:rsidRDefault="00E21B8B" w:rsidP="001F6DE4">
            <w:pPr>
              <w:pStyle w:val="TableParagraph"/>
              <w:spacing w:line="284" w:lineRule="exact"/>
              <w:ind w:left="115"/>
              <w:rPr>
                <w:rFonts w:ascii="Times New Roman" w:hAnsi="Times New Roman" w:cs="Times New Roman"/>
              </w:rPr>
            </w:pPr>
            <w:r w:rsidRPr="002E1185">
              <w:rPr>
                <w:rFonts w:ascii="Times New Roman" w:hAnsi="Times New Roman" w:cs="Times New Roman"/>
              </w:rPr>
              <w:t xml:space="preserve">34. Jaya Sri Environmental Services </w:t>
            </w:r>
          </w:p>
          <w:p w14:paraId="387C102A" w14:textId="77777777" w:rsidR="00E21B8B" w:rsidRPr="002E1185" w:rsidRDefault="00E21B8B" w:rsidP="001F6DE4">
            <w:pPr>
              <w:pStyle w:val="TableParagraph"/>
              <w:spacing w:line="284" w:lineRule="exact"/>
              <w:ind w:left="115"/>
              <w:rPr>
                <w:rFonts w:ascii="Times New Roman" w:hAnsi="Times New Roman" w:cs="Times New Roman"/>
              </w:rPr>
            </w:pPr>
            <w:r w:rsidRPr="002E1185">
              <w:rPr>
                <w:rFonts w:ascii="Times New Roman" w:hAnsi="Times New Roman" w:cs="Times New Roman"/>
              </w:rPr>
              <w:t xml:space="preserve">35. AB Hydrotech </w:t>
            </w:r>
          </w:p>
          <w:p w14:paraId="0A84F70C" w14:textId="77777777" w:rsidR="00E21B8B" w:rsidRPr="002E1185" w:rsidRDefault="00E21B8B" w:rsidP="001F6DE4">
            <w:pPr>
              <w:pStyle w:val="TableParagraph"/>
              <w:spacing w:line="284" w:lineRule="exact"/>
              <w:ind w:left="115"/>
              <w:rPr>
                <w:rFonts w:ascii="Times New Roman" w:hAnsi="Times New Roman" w:cs="Times New Roman"/>
              </w:rPr>
            </w:pPr>
            <w:r w:rsidRPr="002E1185">
              <w:rPr>
                <w:rFonts w:ascii="Times New Roman" w:hAnsi="Times New Roman" w:cs="Times New Roman"/>
              </w:rPr>
              <w:t>36. Limo Logistics</w:t>
            </w:r>
          </w:p>
          <w:p w14:paraId="2A064E65" w14:textId="77777777" w:rsidR="00E21B8B" w:rsidRPr="002E1185" w:rsidRDefault="00E21B8B" w:rsidP="001F6DE4">
            <w:pPr>
              <w:pStyle w:val="TableParagraph"/>
              <w:spacing w:line="284" w:lineRule="exact"/>
              <w:ind w:left="115"/>
              <w:rPr>
                <w:rFonts w:ascii="Times New Roman" w:hAnsi="Times New Roman" w:cs="Times New Roman"/>
              </w:rPr>
            </w:pPr>
            <w:r w:rsidRPr="002E1185">
              <w:rPr>
                <w:rFonts w:ascii="Times New Roman" w:hAnsi="Times New Roman" w:cs="Times New Roman"/>
              </w:rPr>
              <w:t>37. R V S Thushara Sampath</w:t>
            </w:r>
          </w:p>
          <w:p w14:paraId="4EFA33A9" w14:textId="77777777" w:rsidR="00E21B8B" w:rsidRPr="002E1185" w:rsidRDefault="00E21B8B" w:rsidP="001F6DE4">
            <w:pPr>
              <w:pStyle w:val="TableParagraph"/>
              <w:spacing w:line="284" w:lineRule="exact"/>
              <w:ind w:left="115"/>
              <w:rPr>
                <w:rFonts w:ascii="Times New Roman" w:hAnsi="Times New Roman" w:cs="Times New Roman"/>
              </w:rPr>
            </w:pPr>
            <w:r w:rsidRPr="002E1185">
              <w:rPr>
                <w:rFonts w:ascii="Times New Roman" w:hAnsi="Times New Roman" w:cs="Times New Roman"/>
              </w:rPr>
              <w:t>38. J &amp; W Brothers</w:t>
            </w:r>
          </w:p>
          <w:p w14:paraId="6F9CB25C" w14:textId="77777777" w:rsidR="00E21B8B" w:rsidRPr="002E1185" w:rsidRDefault="00E21B8B" w:rsidP="001F6DE4">
            <w:pPr>
              <w:pStyle w:val="TableParagraph"/>
              <w:spacing w:line="284" w:lineRule="exact"/>
              <w:ind w:left="115"/>
              <w:rPr>
                <w:rFonts w:ascii="Times New Roman" w:hAnsi="Times New Roman" w:cs="Times New Roman"/>
              </w:rPr>
            </w:pPr>
            <w:r w:rsidRPr="002E1185">
              <w:rPr>
                <w:rFonts w:ascii="Times New Roman" w:hAnsi="Times New Roman" w:cs="Times New Roman"/>
              </w:rPr>
              <w:t>39. Tharidu Washing Pvt Ltd</w:t>
            </w:r>
          </w:p>
          <w:p w14:paraId="697356B3" w14:textId="77777777" w:rsidR="00E21B8B" w:rsidRPr="002E1185" w:rsidRDefault="00E21B8B" w:rsidP="001479B4">
            <w:pPr>
              <w:pStyle w:val="TableParagraph"/>
              <w:spacing w:line="284" w:lineRule="exact"/>
              <w:ind w:left="115"/>
              <w:rPr>
                <w:rFonts w:ascii="Times New Roman" w:hAnsi="Times New Roman" w:cs="Times New Roman"/>
              </w:rPr>
            </w:pPr>
            <w:r w:rsidRPr="002E1185">
              <w:rPr>
                <w:rFonts w:ascii="Times New Roman" w:hAnsi="Times New Roman" w:cs="Times New Roman"/>
              </w:rPr>
              <w:t xml:space="preserve">40. </w:t>
            </w:r>
            <w:r w:rsidR="001479B4" w:rsidRPr="002E1185">
              <w:rPr>
                <w:rFonts w:ascii="Times New Roman" w:hAnsi="Times New Roman" w:cs="Times New Roman"/>
              </w:rPr>
              <w:t>Palith &amp; Company</w:t>
            </w:r>
          </w:p>
          <w:p w14:paraId="08D204CC" w14:textId="77777777" w:rsidR="00E21B8B" w:rsidRPr="002E1185" w:rsidRDefault="00E21B8B" w:rsidP="001F6DE4">
            <w:pPr>
              <w:pStyle w:val="TableParagraph"/>
              <w:spacing w:line="284" w:lineRule="exact"/>
              <w:ind w:left="115"/>
              <w:rPr>
                <w:rFonts w:ascii="Times New Roman" w:hAnsi="Times New Roman" w:cs="Times New Roman"/>
              </w:rPr>
            </w:pPr>
            <w:r w:rsidRPr="002E1185">
              <w:rPr>
                <w:rFonts w:ascii="Times New Roman" w:hAnsi="Times New Roman" w:cs="Times New Roman"/>
              </w:rPr>
              <w:t>42. Veyangoda Bowser service</w:t>
            </w:r>
          </w:p>
          <w:p w14:paraId="7C0EAB92" w14:textId="77777777" w:rsidR="00E21B8B" w:rsidRPr="002E1185" w:rsidRDefault="00E21B8B" w:rsidP="001F6DE4">
            <w:pPr>
              <w:pStyle w:val="TableParagraph"/>
              <w:spacing w:line="284" w:lineRule="exact"/>
              <w:ind w:left="115"/>
              <w:rPr>
                <w:rFonts w:ascii="Times New Roman" w:hAnsi="Times New Roman" w:cs="Times New Roman"/>
              </w:rPr>
            </w:pPr>
            <w:r w:rsidRPr="002E1185">
              <w:rPr>
                <w:rFonts w:ascii="Times New Roman" w:hAnsi="Times New Roman" w:cs="Times New Roman"/>
              </w:rPr>
              <w:t>43. Eco Septic Services</w:t>
            </w:r>
          </w:p>
          <w:p w14:paraId="59D8F959" w14:textId="77777777" w:rsidR="00E21B8B" w:rsidRPr="002E1185" w:rsidRDefault="00E21B8B" w:rsidP="001479B4">
            <w:pPr>
              <w:pStyle w:val="TableParagraph"/>
              <w:spacing w:line="284" w:lineRule="exact"/>
              <w:ind w:left="115"/>
              <w:rPr>
                <w:rFonts w:ascii="Times New Roman" w:hAnsi="Times New Roman" w:cs="Times New Roman"/>
              </w:rPr>
            </w:pPr>
            <w:r w:rsidRPr="002E1185">
              <w:rPr>
                <w:rFonts w:ascii="Times New Roman" w:hAnsi="Times New Roman" w:cs="Times New Roman"/>
              </w:rPr>
              <w:t xml:space="preserve">44. </w:t>
            </w:r>
            <w:r w:rsidR="001479B4" w:rsidRPr="002E1185">
              <w:rPr>
                <w:rFonts w:ascii="Times New Roman" w:hAnsi="Times New Roman" w:cs="Times New Roman"/>
              </w:rPr>
              <w:t>D W Transport Services</w:t>
            </w:r>
          </w:p>
          <w:p w14:paraId="73E2A82A" w14:textId="77777777" w:rsidR="00E21B8B" w:rsidRPr="002E1185" w:rsidRDefault="00E21B8B" w:rsidP="001F6DE4">
            <w:pPr>
              <w:pStyle w:val="TableParagraph"/>
              <w:spacing w:line="284" w:lineRule="exact"/>
              <w:ind w:left="115"/>
              <w:rPr>
                <w:rFonts w:ascii="Times New Roman" w:hAnsi="Times New Roman" w:cs="Times New Roman"/>
              </w:rPr>
            </w:pPr>
            <w:commentRangeStart w:id="15"/>
            <w:r w:rsidRPr="002E1185">
              <w:rPr>
                <w:rFonts w:ascii="Times New Roman" w:hAnsi="Times New Roman" w:cs="Times New Roman"/>
              </w:rPr>
              <w:lastRenderedPageBreak/>
              <w:t>46. DP Waste Management</w:t>
            </w:r>
            <w:commentRangeEnd w:id="15"/>
            <w:r w:rsidR="003A3DE6">
              <w:rPr>
                <w:rStyle w:val="CommentReference"/>
              </w:rPr>
              <w:commentReference w:id="15"/>
            </w:r>
          </w:p>
          <w:p w14:paraId="595A557B" w14:textId="77777777" w:rsidR="00E21B8B" w:rsidRPr="002E1185" w:rsidRDefault="00E21B8B" w:rsidP="001F6DE4">
            <w:pPr>
              <w:pStyle w:val="TableParagraph"/>
              <w:tabs>
                <w:tab w:val="left" w:pos="834"/>
              </w:tabs>
              <w:ind w:left="834"/>
              <w:rPr>
                <w:rFonts w:ascii="Times New Roman" w:hAnsi="Times New Roman" w:cs="Times New Roman"/>
              </w:rPr>
            </w:pPr>
          </w:p>
        </w:tc>
        <w:tc>
          <w:tcPr>
            <w:tcW w:w="2404" w:type="dxa"/>
          </w:tcPr>
          <w:p w14:paraId="798E4432" w14:textId="77777777" w:rsidR="00840BA6" w:rsidRPr="00C73658" w:rsidRDefault="00840BA6" w:rsidP="00C73658">
            <w:pPr>
              <w:ind w:right="100"/>
              <w:jc w:val="center"/>
              <w:rPr>
                <w:rFonts w:ascii="Times New Roman" w:hAnsi="Times New Roman" w:cs="Times New Roman"/>
              </w:rPr>
            </w:pPr>
            <w:r w:rsidRPr="00C73658">
              <w:rPr>
                <w:rFonts w:ascii="Times New Roman" w:hAnsi="Times New Roman" w:cs="Times New Roman"/>
              </w:rPr>
              <w:lastRenderedPageBreak/>
              <w:t>0772240577</w:t>
            </w:r>
          </w:p>
          <w:p w14:paraId="61DB1D4F" w14:textId="77777777" w:rsidR="0066373E" w:rsidRPr="00C73658" w:rsidRDefault="0066373E" w:rsidP="00C73658">
            <w:pPr>
              <w:jc w:val="center"/>
              <w:rPr>
                <w:rFonts w:ascii="Times New Roman" w:hAnsi="Times New Roman" w:cs="Times New Roman"/>
              </w:rPr>
            </w:pPr>
            <w:r w:rsidRPr="00C73658">
              <w:rPr>
                <w:rFonts w:ascii="Times New Roman" w:hAnsi="Times New Roman" w:cs="Times New Roman"/>
              </w:rPr>
              <w:t>0764583668</w:t>
            </w:r>
          </w:p>
          <w:p w14:paraId="2E005650" w14:textId="77777777" w:rsidR="0066373E" w:rsidRPr="00C73658" w:rsidRDefault="0066373E" w:rsidP="00C73658">
            <w:pPr>
              <w:jc w:val="center"/>
              <w:rPr>
                <w:rFonts w:ascii="Times New Roman" w:hAnsi="Times New Roman" w:cs="Times New Roman"/>
              </w:rPr>
            </w:pPr>
            <w:r w:rsidRPr="00C73658">
              <w:rPr>
                <w:rFonts w:ascii="Times New Roman" w:hAnsi="Times New Roman" w:cs="Times New Roman"/>
              </w:rPr>
              <w:t>0707517860</w:t>
            </w:r>
          </w:p>
          <w:p w14:paraId="5DFC0324" w14:textId="77777777" w:rsidR="0066373E" w:rsidRPr="00C73658" w:rsidRDefault="0066373E" w:rsidP="00C73658">
            <w:pPr>
              <w:jc w:val="center"/>
              <w:rPr>
                <w:rFonts w:ascii="Times New Roman" w:hAnsi="Times New Roman" w:cs="Times New Roman"/>
              </w:rPr>
            </w:pPr>
            <w:r w:rsidRPr="00C73658">
              <w:rPr>
                <w:rFonts w:ascii="Times New Roman" w:hAnsi="Times New Roman" w:cs="Times New Roman"/>
              </w:rPr>
              <w:lastRenderedPageBreak/>
              <w:t>0761267045</w:t>
            </w:r>
          </w:p>
          <w:p w14:paraId="2811723E" w14:textId="77777777" w:rsidR="0066373E" w:rsidRPr="00C73658" w:rsidRDefault="0066373E" w:rsidP="00C73658">
            <w:pPr>
              <w:jc w:val="center"/>
              <w:rPr>
                <w:rFonts w:ascii="Times New Roman" w:hAnsi="Times New Roman" w:cs="Times New Roman"/>
              </w:rPr>
            </w:pPr>
            <w:r w:rsidRPr="00C73658">
              <w:rPr>
                <w:rFonts w:ascii="Times New Roman" w:hAnsi="Times New Roman" w:cs="Times New Roman"/>
              </w:rPr>
              <w:t>0711141848</w:t>
            </w:r>
          </w:p>
          <w:p w14:paraId="40587928" w14:textId="77777777" w:rsidR="0066373E" w:rsidRPr="00C73658" w:rsidRDefault="0066373E" w:rsidP="00C73658">
            <w:pPr>
              <w:jc w:val="center"/>
              <w:rPr>
                <w:rFonts w:ascii="Times New Roman" w:hAnsi="Times New Roman" w:cs="Times New Roman"/>
              </w:rPr>
            </w:pPr>
            <w:r w:rsidRPr="00C73658">
              <w:rPr>
                <w:rFonts w:ascii="Times New Roman" w:hAnsi="Times New Roman" w:cs="Times New Roman"/>
              </w:rPr>
              <w:t>0716407880</w:t>
            </w:r>
          </w:p>
          <w:p w14:paraId="1D2CDC0F" w14:textId="77777777" w:rsidR="0066373E" w:rsidRPr="00C73658" w:rsidRDefault="0066373E" w:rsidP="00C73658">
            <w:pPr>
              <w:jc w:val="center"/>
              <w:rPr>
                <w:rFonts w:ascii="Times New Roman" w:hAnsi="Times New Roman" w:cs="Times New Roman"/>
              </w:rPr>
            </w:pPr>
            <w:r w:rsidRPr="00C73658">
              <w:rPr>
                <w:rFonts w:ascii="Times New Roman" w:hAnsi="Times New Roman" w:cs="Times New Roman"/>
              </w:rPr>
              <w:t>0773900557</w:t>
            </w:r>
          </w:p>
          <w:p w14:paraId="5D02EDD6" w14:textId="77777777" w:rsidR="0066373E" w:rsidRPr="00C73658" w:rsidRDefault="0066373E" w:rsidP="00C73658">
            <w:pPr>
              <w:jc w:val="center"/>
              <w:rPr>
                <w:rFonts w:ascii="Times New Roman" w:hAnsi="Times New Roman" w:cs="Times New Roman"/>
              </w:rPr>
            </w:pPr>
            <w:r w:rsidRPr="00C73658">
              <w:rPr>
                <w:rFonts w:ascii="Times New Roman" w:hAnsi="Times New Roman" w:cs="Times New Roman"/>
              </w:rPr>
              <w:t>0112232105</w:t>
            </w:r>
          </w:p>
          <w:p w14:paraId="546B0208" w14:textId="77777777" w:rsidR="001E73A4" w:rsidRPr="00C73658" w:rsidRDefault="0066373E" w:rsidP="00C73658">
            <w:pPr>
              <w:jc w:val="center"/>
              <w:rPr>
                <w:rFonts w:ascii="Times New Roman" w:hAnsi="Times New Roman" w:cs="Times New Roman"/>
              </w:rPr>
            </w:pPr>
            <w:r w:rsidRPr="00C73658">
              <w:rPr>
                <w:rFonts w:ascii="Times New Roman" w:hAnsi="Times New Roman" w:cs="Times New Roman"/>
              </w:rPr>
              <w:t>0112245795</w:t>
            </w:r>
          </w:p>
          <w:p w14:paraId="2839DE33" w14:textId="77777777" w:rsidR="001E73A4" w:rsidRPr="00C73658" w:rsidRDefault="001E73A4" w:rsidP="00C73658">
            <w:pPr>
              <w:jc w:val="center"/>
              <w:rPr>
                <w:rFonts w:ascii="Times New Roman" w:hAnsi="Times New Roman" w:cs="Times New Roman"/>
              </w:rPr>
            </w:pPr>
          </w:p>
          <w:p w14:paraId="4F0E1694" w14:textId="77777777" w:rsidR="001E73A4" w:rsidRPr="00C73658" w:rsidRDefault="001E73A4" w:rsidP="00C73658">
            <w:pPr>
              <w:jc w:val="center"/>
              <w:rPr>
                <w:rFonts w:ascii="Times New Roman" w:hAnsi="Times New Roman" w:cs="Times New Roman"/>
              </w:rPr>
            </w:pPr>
            <w:r w:rsidRPr="00C73658">
              <w:rPr>
                <w:rFonts w:ascii="Times New Roman" w:hAnsi="Times New Roman" w:cs="Times New Roman"/>
              </w:rPr>
              <w:t>0774177034</w:t>
            </w:r>
          </w:p>
          <w:p w14:paraId="6A85139D" w14:textId="77777777" w:rsidR="001E73A4" w:rsidRPr="00C73658" w:rsidRDefault="001E73A4" w:rsidP="00C73658">
            <w:pPr>
              <w:jc w:val="center"/>
              <w:rPr>
                <w:rFonts w:ascii="Times New Roman" w:hAnsi="Times New Roman" w:cs="Times New Roman"/>
              </w:rPr>
            </w:pPr>
            <w:r w:rsidRPr="00C73658">
              <w:rPr>
                <w:rFonts w:ascii="Times New Roman" w:hAnsi="Times New Roman" w:cs="Times New Roman"/>
              </w:rPr>
              <w:t>0774227693</w:t>
            </w:r>
          </w:p>
          <w:p w14:paraId="0E4E64CD" w14:textId="77777777" w:rsidR="001E73A4" w:rsidRPr="00C73658" w:rsidRDefault="001E73A4" w:rsidP="00C73658">
            <w:pPr>
              <w:jc w:val="center"/>
              <w:rPr>
                <w:rFonts w:ascii="Times New Roman" w:hAnsi="Times New Roman" w:cs="Times New Roman"/>
              </w:rPr>
            </w:pPr>
            <w:r w:rsidRPr="00C73658">
              <w:rPr>
                <w:rFonts w:ascii="Times New Roman" w:hAnsi="Times New Roman" w:cs="Times New Roman"/>
              </w:rPr>
              <w:t>0775168128</w:t>
            </w:r>
          </w:p>
          <w:p w14:paraId="707DBC20" w14:textId="77777777" w:rsidR="001E73A4" w:rsidRPr="00C73658" w:rsidRDefault="001E73A4" w:rsidP="00C73658">
            <w:pPr>
              <w:jc w:val="center"/>
              <w:rPr>
                <w:rFonts w:ascii="Times New Roman" w:hAnsi="Times New Roman" w:cs="Times New Roman"/>
              </w:rPr>
            </w:pPr>
            <w:r w:rsidRPr="00C73658">
              <w:rPr>
                <w:rFonts w:ascii="Times New Roman" w:hAnsi="Times New Roman" w:cs="Times New Roman"/>
              </w:rPr>
              <w:t>0112497000</w:t>
            </w:r>
          </w:p>
          <w:p w14:paraId="22A7058C" w14:textId="77777777" w:rsidR="001E73A4" w:rsidRPr="00C73658" w:rsidRDefault="001E73A4" w:rsidP="00C73658">
            <w:pPr>
              <w:jc w:val="center"/>
              <w:rPr>
                <w:rFonts w:ascii="Times New Roman" w:hAnsi="Times New Roman" w:cs="Times New Roman"/>
              </w:rPr>
            </w:pPr>
            <w:r w:rsidRPr="00C73658">
              <w:rPr>
                <w:rFonts w:ascii="Times New Roman" w:hAnsi="Times New Roman" w:cs="Times New Roman"/>
              </w:rPr>
              <w:t>0776224245</w:t>
            </w:r>
          </w:p>
          <w:p w14:paraId="7C8C9151" w14:textId="77777777" w:rsidR="001E73A4" w:rsidRPr="00C73658" w:rsidRDefault="001E73A4" w:rsidP="00C73658">
            <w:pPr>
              <w:jc w:val="center"/>
              <w:rPr>
                <w:rFonts w:ascii="Times New Roman" w:hAnsi="Times New Roman" w:cs="Times New Roman"/>
              </w:rPr>
            </w:pPr>
            <w:r w:rsidRPr="00C73658">
              <w:rPr>
                <w:rFonts w:ascii="Times New Roman" w:hAnsi="Times New Roman" w:cs="Times New Roman"/>
              </w:rPr>
              <w:t>0705269260</w:t>
            </w:r>
          </w:p>
          <w:p w14:paraId="37AFB8E0" w14:textId="77777777" w:rsidR="001E73A4" w:rsidRPr="00C73658" w:rsidRDefault="001E73A4" w:rsidP="00C73658">
            <w:pPr>
              <w:jc w:val="center"/>
              <w:rPr>
                <w:rFonts w:ascii="Times New Roman" w:hAnsi="Times New Roman" w:cs="Times New Roman"/>
              </w:rPr>
            </w:pPr>
            <w:r w:rsidRPr="00C73658">
              <w:rPr>
                <w:rFonts w:ascii="Times New Roman" w:hAnsi="Times New Roman" w:cs="Times New Roman"/>
              </w:rPr>
              <w:t>0777307072</w:t>
            </w:r>
          </w:p>
          <w:p w14:paraId="6B544B4E" w14:textId="77777777" w:rsidR="001E73A4" w:rsidRPr="00C73658" w:rsidRDefault="001E73A4" w:rsidP="00C73658">
            <w:pPr>
              <w:jc w:val="center"/>
              <w:rPr>
                <w:rFonts w:ascii="Times New Roman" w:hAnsi="Times New Roman" w:cs="Times New Roman"/>
              </w:rPr>
            </w:pPr>
            <w:r w:rsidRPr="00C73658">
              <w:rPr>
                <w:rFonts w:ascii="Times New Roman" w:hAnsi="Times New Roman" w:cs="Times New Roman"/>
              </w:rPr>
              <w:t>0710115577</w:t>
            </w:r>
          </w:p>
          <w:p w14:paraId="1BD9D8B0" w14:textId="77777777" w:rsidR="001E73A4" w:rsidRPr="00C73658" w:rsidRDefault="001E73A4" w:rsidP="00C73658">
            <w:pPr>
              <w:jc w:val="center"/>
              <w:rPr>
                <w:rFonts w:ascii="Times New Roman" w:hAnsi="Times New Roman" w:cs="Times New Roman"/>
              </w:rPr>
            </w:pPr>
            <w:r w:rsidRPr="00C73658">
              <w:rPr>
                <w:rFonts w:ascii="Times New Roman" w:hAnsi="Times New Roman" w:cs="Times New Roman"/>
              </w:rPr>
              <w:t>0112973797</w:t>
            </w:r>
          </w:p>
          <w:p w14:paraId="0F5A9A67" w14:textId="77777777" w:rsidR="001E73A4" w:rsidRPr="00C73658" w:rsidRDefault="001E73A4" w:rsidP="00C73658">
            <w:pPr>
              <w:jc w:val="center"/>
              <w:rPr>
                <w:rFonts w:ascii="Times New Roman" w:hAnsi="Times New Roman" w:cs="Times New Roman"/>
              </w:rPr>
            </w:pPr>
            <w:r w:rsidRPr="00C73658">
              <w:rPr>
                <w:rFonts w:ascii="Times New Roman" w:hAnsi="Times New Roman" w:cs="Times New Roman"/>
              </w:rPr>
              <w:t>0332230808</w:t>
            </w:r>
          </w:p>
          <w:p w14:paraId="21E21951" w14:textId="77777777" w:rsidR="001E73A4" w:rsidRPr="00C73658" w:rsidRDefault="001E73A4" w:rsidP="00C73658">
            <w:pPr>
              <w:jc w:val="center"/>
              <w:rPr>
                <w:rFonts w:ascii="Times New Roman" w:hAnsi="Times New Roman" w:cs="Times New Roman"/>
              </w:rPr>
            </w:pPr>
            <w:r w:rsidRPr="00C73658">
              <w:rPr>
                <w:rFonts w:ascii="Times New Roman" w:hAnsi="Times New Roman" w:cs="Times New Roman"/>
              </w:rPr>
              <w:t>0710623157</w:t>
            </w:r>
          </w:p>
          <w:p w14:paraId="79F1FF3B" w14:textId="77777777" w:rsidR="001E73A4" w:rsidRPr="00C73658" w:rsidRDefault="001E73A4" w:rsidP="00C73658">
            <w:pPr>
              <w:jc w:val="center"/>
              <w:rPr>
                <w:rFonts w:ascii="Times New Roman" w:hAnsi="Times New Roman" w:cs="Times New Roman"/>
              </w:rPr>
            </w:pPr>
            <w:r w:rsidRPr="00C73658">
              <w:rPr>
                <w:rFonts w:ascii="Times New Roman" w:hAnsi="Times New Roman" w:cs="Times New Roman"/>
              </w:rPr>
              <w:t>0723046189</w:t>
            </w:r>
          </w:p>
          <w:p w14:paraId="53D96D39" w14:textId="77777777" w:rsidR="001E73A4" w:rsidRPr="00C73658" w:rsidRDefault="001E73A4" w:rsidP="00C73658">
            <w:pPr>
              <w:jc w:val="center"/>
              <w:rPr>
                <w:rFonts w:ascii="Times New Roman" w:hAnsi="Times New Roman" w:cs="Times New Roman"/>
              </w:rPr>
            </w:pPr>
            <w:r w:rsidRPr="00C73658">
              <w:rPr>
                <w:rFonts w:ascii="Times New Roman" w:hAnsi="Times New Roman" w:cs="Times New Roman"/>
              </w:rPr>
              <w:t>0112236306</w:t>
            </w:r>
          </w:p>
          <w:p w14:paraId="57400809" w14:textId="77777777" w:rsidR="001E73A4" w:rsidRPr="00C73658" w:rsidRDefault="001E73A4" w:rsidP="00C73658">
            <w:pPr>
              <w:jc w:val="center"/>
              <w:rPr>
                <w:rFonts w:ascii="Times New Roman" w:hAnsi="Times New Roman" w:cs="Times New Roman"/>
              </w:rPr>
            </w:pPr>
            <w:r w:rsidRPr="00C73658">
              <w:rPr>
                <w:rFonts w:ascii="Times New Roman" w:hAnsi="Times New Roman" w:cs="Times New Roman"/>
              </w:rPr>
              <w:t>0714335459</w:t>
            </w:r>
          </w:p>
          <w:p w14:paraId="4E81236D" w14:textId="77777777" w:rsidR="001E73A4" w:rsidRPr="00C73658" w:rsidRDefault="001E73A4" w:rsidP="00C73658">
            <w:pPr>
              <w:jc w:val="center"/>
              <w:rPr>
                <w:rFonts w:ascii="Times New Roman" w:hAnsi="Times New Roman" w:cs="Times New Roman"/>
              </w:rPr>
            </w:pPr>
            <w:r w:rsidRPr="00C73658">
              <w:rPr>
                <w:rFonts w:ascii="Times New Roman" w:hAnsi="Times New Roman" w:cs="Times New Roman"/>
              </w:rPr>
              <w:t>0777209450</w:t>
            </w:r>
          </w:p>
          <w:p w14:paraId="4B38E47D" w14:textId="77777777" w:rsidR="001E73A4" w:rsidRPr="00C73658" w:rsidRDefault="001E73A4" w:rsidP="00C73658">
            <w:pPr>
              <w:jc w:val="center"/>
              <w:rPr>
                <w:rFonts w:ascii="Times New Roman" w:hAnsi="Times New Roman" w:cs="Times New Roman"/>
              </w:rPr>
            </w:pPr>
            <w:r w:rsidRPr="00C73658">
              <w:rPr>
                <w:rFonts w:ascii="Times New Roman" w:hAnsi="Times New Roman" w:cs="Times New Roman"/>
              </w:rPr>
              <w:t>0756561305</w:t>
            </w:r>
          </w:p>
          <w:p w14:paraId="60A26BB8" w14:textId="77777777" w:rsidR="001E73A4" w:rsidRPr="00C73658" w:rsidRDefault="001E73A4" w:rsidP="00C73658">
            <w:pPr>
              <w:jc w:val="center"/>
              <w:rPr>
                <w:rFonts w:ascii="Times New Roman" w:hAnsi="Times New Roman" w:cs="Times New Roman"/>
              </w:rPr>
            </w:pPr>
            <w:r w:rsidRPr="00C73658">
              <w:rPr>
                <w:rFonts w:ascii="Times New Roman" w:hAnsi="Times New Roman" w:cs="Times New Roman"/>
              </w:rPr>
              <w:t>0114677545</w:t>
            </w:r>
          </w:p>
          <w:p w14:paraId="520B69A7" w14:textId="77777777" w:rsidR="00046C95" w:rsidRPr="00C73658" w:rsidRDefault="001E73A4" w:rsidP="00C73658">
            <w:pPr>
              <w:jc w:val="center"/>
              <w:rPr>
                <w:rFonts w:ascii="Times New Roman" w:hAnsi="Times New Roman" w:cs="Times New Roman"/>
              </w:rPr>
            </w:pPr>
            <w:r w:rsidRPr="00C73658">
              <w:rPr>
                <w:rFonts w:ascii="Times New Roman" w:hAnsi="Times New Roman" w:cs="Times New Roman"/>
              </w:rPr>
              <w:t>0718792886</w:t>
            </w:r>
          </w:p>
          <w:p w14:paraId="1AE11685" w14:textId="77777777" w:rsidR="00046C95" w:rsidRPr="00C73658" w:rsidRDefault="00046C95" w:rsidP="00C73658">
            <w:pPr>
              <w:jc w:val="center"/>
              <w:rPr>
                <w:rFonts w:ascii="Times New Roman" w:hAnsi="Times New Roman" w:cs="Times New Roman"/>
              </w:rPr>
            </w:pPr>
            <w:r w:rsidRPr="00C73658">
              <w:rPr>
                <w:rFonts w:ascii="Times New Roman" w:hAnsi="Times New Roman" w:cs="Times New Roman"/>
              </w:rPr>
              <w:t>0112295275</w:t>
            </w:r>
          </w:p>
          <w:p w14:paraId="4829A08B" w14:textId="77777777" w:rsidR="00046C95" w:rsidRPr="00C73658" w:rsidRDefault="00046C95" w:rsidP="00C73658">
            <w:pPr>
              <w:jc w:val="center"/>
              <w:rPr>
                <w:rFonts w:ascii="Times New Roman" w:hAnsi="Times New Roman" w:cs="Times New Roman"/>
              </w:rPr>
            </w:pPr>
            <w:r w:rsidRPr="00C73658">
              <w:rPr>
                <w:rFonts w:ascii="Times New Roman" w:hAnsi="Times New Roman" w:cs="Times New Roman"/>
              </w:rPr>
              <w:t>0112236340</w:t>
            </w:r>
          </w:p>
          <w:p w14:paraId="0000BF21" w14:textId="77777777" w:rsidR="00046C95" w:rsidRPr="00C73658" w:rsidRDefault="00046C95" w:rsidP="00C73658">
            <w:pPr>
              <w:jc w:val="center"/>
              <w:rPr>
                <w:rFonts w:ascii="Times New Roman" w:hAnsi="Times New Roman" w:cs="Times New Roman"/>
              </w:rPr>
            </w:pPr>
            <w:r w:rsidRPr="00C73658">
              <w:rPr>
                <w:rFonts w:ascii="Times New Roman" w:hAnsi="Times New Roman" w:cs="Times New Roman"/>
              </w:rPr>
              <w:t>0761418213</w:t>
            </w:r>
          </w:p>
          <w:p w14:paraId="37B1052B" w14:textId="77777777" w:rsidR="00046C95" w:rsidRPr="00C73658" w:rsidRDefault="00046C95" w:rsidP="00C73658">
            <w:pPr>
              <w:jc w:val="center"/>
              <w:rPr>
                <w:rFonts w:ascii="Times New Roman" w:hAnsi="Times New Roman" w:cs="Times New Roman"/>
              </w:rPr>
            </w:pPr>
            <w:r w:rsidRPr="00C73658">
              <w:rPr>
                <w:rFonts w:ascii="Times New Roman" w:hAnsi="Times New Roman" w:cs="Times New Roman"/>
              </w:rPr>
              <w:t>0112253575</w:t>
            </w:r>
          </w:p>
          <w:p w14:paraId="1D201499" w14:textId="77777777" w:rsidR="00046C95" w:rsidRPr="00C73658" w:rsidRDefault="00046C95" w:rsidP="00C73658">
            <w:pPr>
              <w:jc w:val="center"/>
              <w:rPr>
                <w:rFonts w:ascii="Times New Roman" w:hAnsi="Times New Roman" w:cs="Times New Roman"/>
              </w:rPr>
            </w:pPr>
            <w:r w:rsidRPr="00C73658">
              <w:rPr>
                <w:rFonts w:ascii="Times New Roman" w:hAnsi="Times New Roman" w:cs="Times New Roman"/>
              </w:rPr>
              <w:t>0334626626</w:t>
            </w:r>
          </w:p>
          <w:p w14:paraId="72C2E7E7" w14:textId="77777777" w:rsidR="00046C95" w:rsidRPr="00C73658" w:rsidRDefault="00046C95" w:rsidP="00C73658">
            <w:pPr>
              <w:jc w:val="center"/>
              <w:rPr>
                <w:rFonts w:ascii="Times New Roman" w:hAnsi="Times New Roman" w:cs="Times New Roman"/>
              </w:rPr>
            </w:pPr>
            <w:r w:rsidRPr="00C73658">
              <w:rPr>
                <w:rFonts w:ascii="Times New Roman" w:hAnsi="Times New Roman" w:cs="Times New Roman"/>
              </w:rPr>
              <w:t>0773140544</w:t>
            </w:r>
          </w:p>
          <w:p w14:paraId="3A477D35" w14:textId="77777777" w:rsidR="00046C95" w:rsidRPr="00C73658" w:rsidRDefault="00046C95" w:rsidP="00C73658">
            <w:pPr>
              <w:jc w:val="center"/>
              <w:rPr>
                <w:rFonts w:ascii="Times New Roman" w:hAnsi="Times New Roman" w:cs="Times New Roman"/>
              </w:rPr>
            </w:pPr>
            <w:r w:rsidRPr="00C73658">
              <w:rPr>
                <w:rFonts w:ascii="Times New Roman" w:hAnsi="Times New Roman" w:cs="Times New Roman"/>
              </w:rPr>
              <w:t>0112231668</w:t>
            </w:r>
          </w:p>
          <w:p w14:paraId="639B307F" w14:textId="77777777" w:rsidR="00046C95" w:rsidRPr="00C73658" w:rsidRDefault="00046C95" w:rsidP="00C73658">
            <w:pPr>
              <w:jc w:val="center"/>
              <w:rPr>
                <w:rFonts w:ascii="Times New Roman" w:hAnsi="Times New Roman" w:cs="Times New Roman"/>
              </w:rPr>
            </w:pPr>
            <w:r w:rsidRPr="00C73658">
              <w:rPr>
                <w:rFonts w:ascii="Times New Roman" w:hAnsi="Times New Roman" w:cs="Times New Roman"/>
              </w:rPr>
              <w:t>0714595716</w:t>
            </w:r>
          </w:p>
          <w:p w14:paraId="53A05499" w14:textId="77777777" w:rsidR="00046C95" w:rsidRPr="00C73658" w:rsidRDefault="00046C95" w:rsidP="00C73658">
            <w:pPr>
              <w:jc w:val="center"/>
              <w:rPr>
                <w:rFonts w:ascii="Times New Roman" w:hAnsi="Times New Roman" w:cs="Times New Roman"/>
              </w:rPr>
            </w:pPr>
            <w:r w:rsidRPr="00C73658">
              <w:rPr>
                <w:rFonts w:ascii="Times New Roman" w:hAnsi="Times New Roman" w:cs="Times New Roman"/>
              </w:rPr>
              <w:t>0112295652</w:t>
            </w:r>
          </w:p>
          <w:p w14:paraId="48DA50F7" w14:textId="77777777" w:rsidR="003D109D" w:rsidRPr="00C73658" w:rsidRDefault="00046C95" w:rsidP="00C73658">
            <w:pPr>
              <w:jc w:val="center"/>
              <w:rPr>
                <w:rFonts w:ascii="Times New Roman" w:hAnsi="Times New Roman" w:cs="Times New Roman"/>
              </w:rPr>
            </w:pPr>
            <w:r w:rsidRPr="00C73658">
              <w:rPr>
                <w:rFonts w:ascii="Times New Roman" w:hAnsi="Times New Roman" w:cs="Times New Roman"/>
              </w:rPr>
              <w:t>0775885008</w:t>
            </w:r>
          </w:p>
          <w:p w14:paraId="7A60F655" w14:textId="77777777" w:rsidR="003D109D" w:rsidRPr="00C73658" w:rsidRDefault="003D109D" w:rsidP="00C73658">
            <w:pPr>
              <w:jc w:val="center"/>
              <w:rPr>
                <w:rFonts w:ascii="Times New Roman" w:hAnsi="Times New Roman" w:cs="Times New Roman"/>
              </w:rPr>
            </w:pPr>
            <w:r w:rsidRPr="00C73658">
              <w:rPr>
                <w:rFonts w:ascii="Times New Roman" w:hAnsi="Times New Roman" w:cs="Times New Roman"/>
              </w:rPr>
              <w:t>0112958492</w:t>
            </w:r>
          </w:p>
          <w:p w14:paraId="74D71C94" w14:textId="77777777" w:rsidR="003D109D" w:rsidRPr="00C73658" w:rsidRDefault="003D109D" w:rsidP="00C73658">
            <w:pPr>
              <w:jc w:val="center"/>
              <w:rPr>
                <w:rFonts w:ascii="Times New Roman" w:hAnsi="Times New Roman" w:cs="Times New Roman"/>
              </w:rPr>
            </w:pPr>
            <w:r w:rsidRPr="00C73658">
              <w:rPr>
                <w:rFonts w:ascii="Times New Roman" w:hAnsi="Times New Roman" w:cs="Times New Roman"/>
              </w:rPr>
              <w:t>0777953072</w:t>
            </w:r>
          </w:p>
          <w:p w14:paraId="7B7043C9" w14:textId="77777777" w:rsidR="00E21B8B" w:rsidRPr="00C73658" w:rsidRDefault="003D109D" w:rsidP="00C73658">
            <w:pPr>
              <w:jc w:val="center"/>
              <w:rPr>
                <w:rFonts w:ascii="Times New Roman" w:hAnsi="Times New Roman" w:cs="Times New Roman"/>
              </w:rPr>
            </w:pPr>
            <w:r w:rsidRPr="00C73658">
              <w:rPr>
                <w:rFonts w:ascii="Times New Roman" w:hAnsi="Times New Roman" w:cs="Times New Roman"/>
              </w:rPr>
              <w:t>0777310821</w:t>
            </w:r>
          </w:p>
          <w:p w14:paraId="1CE57720" w14:textId="77777777" w:rsidR="001479B4" w:rsidRPr="00C73658" w:rsidRDefault="001479B4" w:rsidP="00C73658">
            <w:pPr>
              <w:jc w:val="center"/>
              <w:rPr>
                <w:rFonts w:ascii="Times New Roman" w:hAnsi="Times New Roman" w:cs="Times New Roman"/>
              </w:rPr>
            </w:pPr>
            <w:r w:rsidRPr="00C73658">
              <w:rPr>
                <w:rFonts w:ascii="Times New Roman" w:hAnsi="Times New Roman" w:cs="Times New Roman"/>
              </w:rPr>
              <w:t>0773350350</w:t>
            </w:r>
          </w:p>
          <w:p w14:paraId="2A17B8E7" w14:textId="77777777" w:rsidR="001479B4" w:rsidRPr="00C73658" w:rsidRDefault="001479B4" w:rsidP="00C73658">
            <w:pPr>
              <w:jc w:val="center"/>
              <w:rPr>
                <w:rFonts w:ascii="Times New Roman" w:hAnsi="Times New Roman" w:cs="Times New Roman"/>
              </w:rPr>
            </w:pPr>
            <w:r w:rsidRPr="00C73658">
              <w:rPr>
                <w:rFonts w:ascii="Times New Roman" w:hAnsi="Times New Roman" w:cs="Times New Roman"/>
              </w:rPr>
              <w:t>0117717777</w:t>
            </w:r>
          </w:p>
          <w:p w14:paraId="6B1D4B2F" w14:textId="77777777" w:rsidR="001479B4" w:rsidRPr="00C73658" w:rsidRDefault="001479B4" w:rsidP="00C73658">
            <w:pPr>
              <w:jc w:val="center"/>
              <w:rPr>
                <w:rFonts w:ascii="Times New Roman" w:hAnsi="Times New Roman" w:cs="Times New Roman"/>
              </w:rPr>
            </w:pPr>
            <w:r w:rsidRPr="00C73658">
              <w:rPr>
                <w:rFonts w:ascii="Times New Roman" w:hAnsi="Times New Roman" w:cs="Times New Roman"/>
              </w:rPr>
              <w:t>0760247777</w:t>
            </w:r>
          </w:p>
          <w:p w14:paraId="5DDA3F09" w14:textId="77777777" w:rsidR="001479B4" w:rsidRPr="00C73658" w:rsidRDefault="001479B4" w:rsidP="00C73658">
            <w:pPr>
              <w:jc w:val="center"/>
              <w:rPr>
                <w:rFonts w:ascii="Times New Roman" w:hAnsi="Times New Roman" w:cs="Times New Roman"/>
              </w:rPr>
            </w:pPr>
            <w:r w:rsidRPr="00C73658">
              <w:rPr>
                <w:rFonts w:ascii="Times New Roman" w:hAnsi="Times New Roman" w:cs="Times New Roman"/>
              </w:rPr>
              <w:t>0771226896</w:t>
            </w:r>
          </w:p>
          <w:p w14:paraId="18B12AF1" w14:textId="77777777" w:rsidR="001479B4" w:rsidRPr="00C73658" w:rsidRDefault="001479B4" w:rsidP="00C73658">
            <w:pPr>
              <w:jc w:val="center"/>
              <w:rPr>
                <w:rFonts w:ascii="Times New Roman" w:hAnsi="Times New Roman" w:cs="Times New Roman"/>
              </w:rPr>
            </w:pPr>
            <w:r w:rsidRPr="00C73658">
              <w:rPr>
                <w:rFonts w:ascii="Times New Roman" w:hAnsi="Times New Roman" w:cs="Times New Roman"/>
              </w:rPr>
              <w:t>0711900300</w:t>
            </w:r>
          </w:p>
          <w:p w14:paraId="5FC91DE4" w14:textId="77777777" w:rsidR="001479B4" w:rsidRPr="00C73658" w:rsidRDefault="001479B4" w:rsidP="00C73658">
            <w:pPr>
              <w:jc w:val="center"/>
              <w:rPr>
                <w:rFonts w:ascii="Times New Roman" w:hAnsi="Times New Roman" w:cs="Times New Roman"/>
              </w:rPr>
            </w:pPr>
            <w:r w:rsidRPr="00C73658">
              <w:rPr>
                <w:rFonts w:ascii="Times New Roman" w:hAnsi="Times New Roman" w:cs="Times New Roman"/>
              </w:rPr>
              <w:t>0779743753</w:t>
            </w:r>
          </w:p>
          <w:p w14:paraId="418C9276" w14:textId="77777777" w:rsidR="001479B4" w:rsidRPr="00C73658" w:rsidRDefault="001479B4" w:rsidP="00C73658">
            <w:pPr>
              <w:jc w:val="center"/>
              <w:rPr>
                <w:rFonts w:ascii="Times New Roman" w:hAnsi="Times New Roman" w:cs="Times New Roman"/>
              </w:rPr>
            </w:pPr>
            <w:r w:rsidRPr="00C73658">
              <w:rPr>
                <w:rFonts w:ascii="Times New Roman" w:hAnsi="Times New Roman" w:cs="Times New Roman"/>
              </w:rPr>
              <w:t>0718366579</w:t>
            </w:r>
          </w:p>
          <w:p w14:paraId="48DBA284" w14:textId="77777777" w:rsidR="001479B4" w:rsidRPr="00C73658" w:rsidRDefault="001479B4" w:rsidP="00C73658">
            <w:pPr>
              <w:jc w:val="center"/>
              <w:rPr>
                <w:rFonts w:ascii="Times New Roman" w:hAnsi="Times New Roman" w:cs="Times New Roman"/>
              </w:rPr>
            </w:pPr>
            <w:r w:rsidRPr="00C73658">
              <w:rPr>
                <w:rFonts w:ascii="Times New Roman" w:hAnsi="Times New Roman" w:cs="Times New Roman"/>
              </w:rPr>
              <w:t>0702890700</w:t>
            </w:r>
          </w:p>
          <w:p w14:paraId="2CF68024" w14:textId="77777777" w:rsidR="001479B4" w:rsidRPr="00C73658" w:rsidRDefault="001479B4" w:rsidP="00C73658">
            <w:pPr>
              <w:jc w:val="center"/>
              <w:rPr>
                <w:rFonts w:ascii="Times New Roman" w:hAnsi="Times New Roman" w:cs="Times New Roman"/>
              </w:rPr>
            </w:pPr>
            <w:r w:rsidRPr="00C73658">
              <w:rPr>
                <w:rFonts w:ascii="Times New Roman" w:hAnsi="Times New Roman" w:cs="Times New Roman"/>
              </w:rPr>
              <w:t>0777307072</w:t>
            </w:r>
          </w:p>
          <w:p w14:paraId="079EA4EC" w14:textId="77777777" w:rsidR="001479B4" w:rsidRPr="00C73658" w:rsidRDefault="001479B4" w:rsidP="00C73658">
            <w:pPr>
              <w:jc w:val="center"/>
              <w:rPr>
                <w:rFonts w:ascii="Times New Roman" w:hAnsi="Times New Roman" w:cs="Times New Roman"/>
              </w:rPr>
            </w:pPr>
            <w:r w:rsidRPr="00C73658">
              <w:rPr>
                <w:rFonts w:ascii="Times New Roman" w:hAnsi="Times New Roman" w:cs="Times New Roman"/>
              </w:rPr>
              <w:t>0778850850</w:t>
            </w:r>
          </w:p>
          <w:p w14:paraId="6C299BEB" w14:textId="77777777" w:rsidR="001479B4" w:rsidRPr="00C73658" w:rsidRDefault="001479B4" w:rsidP="00C73658">
            <w:pPr>
              <w:jc w:val="center"/>
              <w:rPr>
                <w:rFonts w:ascii="Times New Roman" w:hAnsi="Times New Roman" w:cs="Times New Roman"/>
              </w:rPr>
            </w:pPr>
            <w:r w:rsidRPr="00C73658">
              <w:rPr>
                <w:rFonts w:ascii="Times New Roman" w:hAnsi="Times New Roman" w:cs="Times New Roman"/>
              </w:rPr>
              <w:t>0772302302</w:t>
            </w:r>
          </w:p>
        </w:tc>
      </w:tr>
      <w:tr w:rsidR="00E21B8B" w:rsidRPr="00E060B3" w14:paraId="0B01C802" w14:textId="77777777" w:rsidTr="00C73658">
        <w:tc>
          <w:tcPr>
            <w:tcW w:w="2304" w:type="dxa"/>
            <w:shd w:val="clear" w:color="auto" w:fill="auto"/>
          </w:tcPr>
          <w:p w14:paraId="68AED7FA" w14:textId="77777777" w:rsidR="00E21B8B" w:rsidRPr="002E1185" w:rsidRDefault="00E21B8B" w:rsidP="00933211">
            <w:pPr>
              <w:ind w:right="100"/>
              <w:rPr>
                <w:rFonts w:ascii="Times New Roman" w:hAnsi="Times New Roman" w:cs="Times New Roman"/>
              </w:rPr>
            </w:pPr>
          </w:p>
        </w:tc>
        <w:tc>
          <w:tcPr>
            <w:tcW w:w="5732" w:type="dxa"/>
            <w:shd w:val="clear" w:color="auto" w:fill="auto"/>
          </w:tcPr>
          <w:p w14:paraId="16A08C42"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Private and Public (NWSDB and pradeshiya sabha) vacuum truck operators, Sanitation workers and service providers</w:t>
            </w:r>
          </w:p>
        </w:tc>
        <w:tc>
          <w:tcPr>
            <w:tcW w:w="2404" w:type="dxa"/>
          </w:tcPr>
          <w:p w14:paraId="28316BD0" w14:textId="77777777" w:rsidR="00E21B8B" w:rsidRPr="00C73658" w:rsidRDefault="00E21B8B" w:rsidP="00C73658">
            <w:pPr>
              <w:ind w:right="100"/>
              <w:jc w:val="center"/>
              <w:rPr>
                <w:rFonts w:ascii="Times New Roman" w:hAnsi="Times New Roman" w:cs="Times New Roman"/>
              </w:rPr>
            </w:pPr>
          </w:p>
        </w:tc>
      </w:tr>
      <w:tr w:rsidR="00E21B8B" w:rsidRPr="00E060B3" w14:paraId="78065EEF" w14:textId="77777777" w:rsidTr="00C73658">
        <w:tc>
          <w:tcPr>
            <w:tcW w:w="2304" w:type="dxa"/>
            <w:shd w:val="clear" w:color="auto" w:fill="auto"/>
          </w:tcPr>
          <w:p w14:paraId="5E62A61A"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Treatment and disposal</w:t>
            </w:r>
          </w:p>
        </w:tc>
        <w:tc>
          <w:tcPr>
            <w:tcW w:w="5732" w:type="dxa"/>
            <w:shd w:val="clear" w:color="auto" w:fill="auto"/>
          </w:tcPr>
          <w:p w14:paraId="098B2830"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SSP team leader, O&amp;M Engineer, OIC (Ekala-WRC), EA (Civil), EA (M&amp;E), EA (Electr</w:t>
            </w:r>
            <w:r w:rsidR="00190EE3" w:rsidRPr="002E1185">
              <w:rPr>
                <w:rFonts w:ascii="Times New Roman" w:hAnsi="Times New Roman" w:cs="Times New Roman"/>
              </w:rPr>
              <w:t xml:space="preserve">ical), Lab Assistant, </w:t>
            </w:r>
            <w:r w:rsidRPr="002E1185">
              <w:rPr>
                <w:rFonts w:ascii="Times New Roman" w:hAnsi="Times New Roman" w:cs="Times New Roman"/>
              </w:rPr>
              <w:t>Pla</w:t>
            </w:r>
            <w:r w:rsidR="00190EE3" w:rsidRPr="002E1185">
              <w:rPr>
                <w:rFonts w:ascii="Times New Roman" w:hAnsi="Times New Roman" w:cs="Times New Roman"/>
              </w:rPr>
              <w:t>nt technicians, Irrigation Department, Central Environmental Authority.</w:t>
            </w:r>
          </w:p>
        </w:tc>
        <w:tc>
          <w:tcPr>
            <w:tcW w:w="2404" w:type="dxa"/>
          </w:tcPr>
          <w:p w14:paraId="3A916CC4" w14:textId="77777777" w:rsidR="00E21B8B" w:rsidRPr="00C73658" w:rsidRDefault="00E21B8B" w:rsidP="00C73658">
            <w:pPr>
              <w:ind w:right="100"/>
              <w:jc w:val="center"/>
              <w:rPr>
                <w:rFonts w:ascii="Times New Roman" w:hAnsi="Times New Roman" w:cs="Times New Roman"/>
              </w:rPr>
            </w:pPr>
          </w:p>
        </w:tc>
      </w:tr>
      <w:tr w:rsidR="00E21B8B" w:rsidRPr="00E060B3" w14:paraId="426C2AE6" w14:textId="77777777" w:rsidTr="00C73658">
        <w:tc>
          <w:tcPr>
            <w:tcW w:w="2304" w:type="dxa"/>
            <w:shd w:val="clear" w:color="auto" w:fill="auto"/>
          </w:tcPr>
          <w:p w14:paraId="2774FED2" w14:textId="77777777" w:rsidR="00E21B8B" w:rsidRPr="002E1185" w:rsidRDefault="00E21B8B" w:rsidP="00933211">
            <w:pPr>
              <w:ind w:right="100"/>
              <w:rPr>
                <w:rFonts w:ascii="Times New Roman" w:hAnsi="Times New Roman" w:cs="Times New Roman"/>
              </w:rPr>
            </w:pPr>
          </w:p>
        </w:tc>
        <w:tc>
          <w:tcPr>
            <w:tcW w:w="5732" w:type="dxa"/>
            <w:shd w:val="clear" w:color="auto" w:fill="auto"/>
          </w:tcPr>
          <w:p w14:paraId="4E608BD7"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 xml:space="preserve">Katana Area Officer - Central Environmental Authority (CEA) </w:t>
            </w:r>
          </w:p>
          <w:p w14:paraId="68E190DE"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JaEla Area Officer - Central Environmental Authority (CEA)</w:t>
            </w:r>
          </w:p>
        </w:tc>
        <w:tc>
          <w:tcPr>
            <w:tcW w:w="2404" w:type="dxa"/>
          </w:tcPr>
          <w:p w14:paraId="307F85B7" w14:textId="77777777" w:rsidR="001479B4" w:rsidRPr="00C73658" w:rsidRDefault="001479B4" w:rsidP="00C73658">
            <w:pPr>
              <w:ind w:right="100"/>
              <w:jc w:val="center"/>
              <w:rPr>
                <w:rFonts w:ascii="Times New Roman" w:hAnsi="Times New Roman" w:cs="Times New Roman"/>
              </w:rPr>
            </w:pPr>
            <w:r w:rsidRPr="00C73658">
              <w:rPr>
                <w:rFonts w:ascii="Times New Roman" w:hAnsi="Times New Roman" w:cs="Times New Roman"/>
              </w:rPr>
              <w:t>0332232201</w:t>
            </w:r>
          </w:p>
          <w:p w14:paraId="27399AFE" w14:textId="77777777" w:rsidR="001479B4" w:rsidRPr="00C73658" w:rsidRDefault="001479B4" w:rsidP="00C73658">
            <w:pPr>
              <w:jc w:val="center"/>
              <w:rPr>
                <w:rFonts w:ascii="Times New Roman" w:hAnsi="Times New Roman" w:cs="Times New Roman"/>
              </w:rPr>
            </w:pPr>
          </w:p>
          <w:p w14:paraId="67FBD01F" w14:textId="77777777" w:rsidR="00E21B8B" w:rsidRPr="00C73658" w:rsidRDefault="001479B4" w:rsidP="00C73658">
            <w:pPr>
              <w:jc w:val="center"/>
              <w:rPr>
                <w:rFonts w:ascii="Times New Roman" w:hAnsi="Times New Roman" w:cs="Times New Roman"/>
              </w:rPr>
            </w:pPr>
            <w:r w:rsidRPr="00C73658">
              <w:rPr>
                <w:rFonts w:ascii="Times New Roman" w:hAnsi="Times New Roman" w:cs="Times New Roman"/>
              </w:rPr>
              <w:t>033223201</w:t>
            </w:r>
          </w:p>
        </w:tc>
      </w:tr>
      <w:tr w:rsidR="00E21B8B" w:rsidRPr="00E060B3" w14:paraId="4FF836D2" w14:textId="77777777" w:rsidTr="00C73658">
        <w:tc>
          <w:tcPr>
            <w:tcW w:w="2304" w:type="dxa"/>
            <w:shd w:val="clear" w:color="auto" w:fill="auto"/>
          </w:tcPr>
          <w:p w14:paraId="4AB69A23"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Reuse</w:t>
            </w:r>
          </w:p>
        </w:tc>
        <w:tc>
          <w:tcPr>
            <w:tcW w:w="5732" w:type="dxa"/>
            <w:shd w:val="clear" w:color="auto" w:fill="auto"/>
          </w:tcPr>
          <w:p w14:paraId="5A440FB9"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Water reclamation center (WRC- Ekala)</w:t>
            </w:r>
          </w:p>
        </w:tc>
        <w:tc>
          <w:tcPr>
            <w:tcW w:w="2404" w:type="dxa"/>
          </w:tcPr>
          <w:p w14:paraId="001C1257" w14:textId="77777777" w:rsidR="00E21B8B" w:rsidRPr="00C73658" w:rsidRDefault="001479B4" w:rsidP="00C73658">
            <w:pPr>
              <w:ind w:right="100"/>
              <w:jc w:val="center"/>
              <w:rPr>
                <w:rFonts w:ascii="Times New Roman" w:hAnsi="Times New Roman" w:cs="Times New Roman"/>
              </w:rPr>
            </w:pPr>
            <w:r w:rsidRPr="00C73658">
              <w:rPr>
                <w:rFonts w:ascii="Times New Roman" w:hAnsi="Times New Roman" w:cs="Times New Roman"/>
              </w:rPr>
              <w:t>0112289052</w:t>
            </w:r>
          </w:p>
        </w:tc>
      </w:tr>
      <w:tr w:rsidR="00E21B8B" w:rsidRPr="00E060B3" w14:paraId="4A38B42A" w14:textId="77777777" w:rsidTr="00C73658">
        <w:tc>
          <w:tcPr>
            <w:tcW w:w="2304" w:type="dxa"/>
            <w:shd w:val="clear" w:color="auto" w:fill="auto"/>
          </w:tcPr>
          <w:p w14:paraId="005BFE5F" w14:textId="77777777" w:rsidR="00E21B8B" w:rsidRPr="002E1185" w:rsidRDefault="00E21B8B" w:rsidP="00933211">
            <w:pPr>
              <w:ind w:right="100"/>
              <w:rPr>
                <w:rFonts w:ascii="Times New Roman" w:hAnsi="Times New Roman" w:cs="Times New Roman"/>
              </w:rPr>
            </w:pPr>
          </w:p>
        </w:tc>
        <w:tc>
          <w:tcPr>
            <w:tcW w:w="5732" w:type="dxa"/>
            <w:shd w:val="clear" w:color="auto" w:fill="auto"/>
          </w:tcPr>
          <w:p w14:paraId="643A2979"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Irrigation department</w:t>
            </w:r>
          </w:p>
        </w:tc>
        <w:tc>
          <w:tcPr>
            <w:tcW w:w="2404" w:type="dxa"/>
          </w:tcPr>
          <w:p w14:paraId="2655F22F" w14:textId="77777777" w:rsidR="00E21B8B" w:rsidRPr="00C73658" w:rsidRDefault="001479B4" w:rsidP="00C73658">
            <w:pPr>
              <w:ind w:right="100"/>
              <w:jc w:val="center"/>
              <w:rPr>
                <w:rFonts w:ascii="Times New Roman" w:hAnsi="Times New Roman" w:cs="Times New Roman"/>
              </w:rPr>
            </w:pPr>
            <w:r w:rsidRPr="00C73658">
              <w:rPr>
                <w:rFonts w:ascii="Times New Roman" w:hAnsi="Times New Roman" w:cs="Times New Roman"/>
              </w:rPr>
              <w:t>0112581162</w:t>
            </w:r>
          </w:p>
        </w:tc>
      </w:tr>
      <w:tr w:rsidR="00E21B8B" w:rsidRPr="00E060B3" w14:paraId="17E90B02" w14:textId="77777777" w:rsidTr="00C73658">
        <w:tc>
          <w:tcPr>
            <w:tcW w:w="2304" w:type="dxa"/>
            <w:shd w:val="clear" w:color="auto" w:fill="auto"/>
          </w:tcPr>
          <w:p w14:paraId="7C6486D8" w14:textId="77777777" w:rsidR="00E21B8B" w:rsidRPr="002E1185" w:rsidRDefault="00E21B8B" w:rsidP="00933211">
            <w:pPr>
              <w:ind w:right="100"/>
              <w:rPr>
                <w:rFonts w:ascii="Times New Roman" w:hAnsi="Times New Roman" w:cs="Times New Roman"/>
              </w:rPr>
            </w:pPr>
          </w:p>
        </w:tc>
        <w:tc>
          <w:tcPr>
            <w:tcW w:w="5732" w:type="dxa"/>
            <w:shd w:val="clear" w:color="auto" w:fill="auto"/>
          </w:tcPr>
          <w:p w14:paraId="379619A2" w14:textId="77777777" w:rsidR="00E21B8B" w:rsidRPr="002E1185" w:rsidRDefault="00E21B8B" w:rsidP="00933211">
            <w:pPr>
              <w:ind w:right="100"/>
              <w:rPr>
                <w:rFonts w:ascii="Times New Roman" w:hAnsi="Times New Roman" w:cs="Times New Roman"/>
              </w:rPr>
            </w:pPr>
            <w:r w:rsidRPr="002E1185">
              <w:rPr>
                <w:rFonts w:ascii="Times New Roman" w:hAnsi="Times New Roman" w:cs="Times New Roman"/>
              </w:rPr>
              <w:t>Department of agriculture</w:t>
            </w:r>
          </w:p>
        </w:tc>
        <w:tc>
          <w:tcPr>
            <w:tcW w:w="2404" w:type="dxa"/>
          </w:tcPr>
          <w:p w14:paraId="14623DC9" w14:textId="77777777" w:rsidR="00E21B8B" w:rsidRPr="00C73658" w:rsidRDefault="001479B4" w:rsidP="00C73658">
            <w:pPr>
              <w:ind w:right="100"/>
              <w:jc w:val="center"/>
              <w:rPr>
                <w:rFonts w:ascii="Times New Roman" w:hAnsi="Times New Roman" w:cs="Times New Roman"/>
              </w:rPr>
            </w:pPr>
            <w:r w:rsidRPr="00C73658">
              <w:rPr>
                <w:rFonts w:ascii="Times New Roman" w:hAnsi="Times New Roman" w:cs="Times New Roman"/>
              </w:rPr>
              <w:t>0112092667</w:t>
            </w:r>
          </w:p>
        </w:tc>
      </w:tr>
    </w:tbl>
    <w:p w14:paraId="62580E09" w14:textId="77777777" w:rsidR="0005792D" w:rsidRPr="00E060B3" w:rsidRDefault="0005792D" w:rsidP="0005792D">
      <w:pPr>
        <w:rPr>
          <w:rFonts w:ascii="Times New Roman" w:hAnsi="Times New Roman" w:cs="Times New Roman"/>
          <w:sz w:val="20"/>
        </w:rPr>
        <w:sectPr w:rsidR="0005792D" w:rsidRPr="00E060B3" w:rsidSect="007B7558">
          <w:pgSz w:w="12240" w:h="15840"/>
          <w:pgMar w:top="990" w:right="810" w:bottom="280" w:left="560" w:header="720" w:footer="720" w:gutter="0"/>
          <w:cols w:space="720"/>
        </w:sectPr>
      </w:pPr>
    </w:p>
    <w:p w14:paraId="671F65F4" w14:textId="77777777" w:rsidR="00237A53" w:rsidRPr="00E060B3" w:rsidRDefault="00237A53">
      <w:pPr>
        <w:pStyle w:val="BodyText"/>
        <w:rPr>
          <w:rFonts w:ascii="Times New Roman" w:hAnsi="Times New Roman" w:cs="Times New Roman"/>
          <w:sz w:val="20"/>
        </w:rPr>
      </w:pPr>
    </w:p>
    <w:p w14:paraId="3A97370E" w14:textId="77777777" w:rsidR="00237A53" w:rsidRPr="00E060B3" w:rsidRDefault="00237A53">
      <w:pPr>
        <w:pStyle w:val="BodyText"/>
        <w:spacing w:before="20"/>
        <w:rPr>
          <w:rFonts w:ascii="Times New Roman" w:hAnsi="Times New Roman" w:cs="Times New Roman"/>
          <w:b/>
          <w:bCs/>
          <w:sz w:val="20"/>
        </w:rPr>
      </w:pPr>
    </w:p>
    <w:p w14:paraId="5627DFC3" w14:textId="77777777" w:rsidR="00237A53" w:rsidRPr="00E060B3" w:rsidRDefault="00476A2A" w:rsidP="00B3437F">
      <w:pPr>
        <w:pStyle w:val="BodyText"/>
        <w:rPr>
          <w:rFonts w:ascii="Times New Roman" w:hAnsi="Times New Roman" w:cs="Times New Roman"/>
          <w:b/>
          <w:bCs/>
        </w:rPr>
      </w:pPr>
      <w:r w:rsidRPr="00E060B3">
        <w:rPr>
          <w:rFonts w:ascii="Times New Roman" w:hAnsi="Times New Roman" w:cs="Times New Roman"/>
          <w:b/>
          <w:bCs/>
        </w:rPr>
        <w:t>Stakeholder</w:t>
      </w:r>
      <w:r w:rsidRPr="00E060B3">
        <w:rPr>
          <w:rFonts w:ascii="Times New Roman" w:hAnsi="Times New Roman" w:cs="Times New Roman"/>
          <w:b/>
          <w:bCs/>
          <w:spacing w:val="-10"/>
        </w:rPr>
        <w:t xml:space="preserve"> </w:t>
      </w:r>
      <w:r w:rsidRPr="00E060B3">
        <w:rPr>
          <w:rFonts w:ascii="Times New Roman" w:hAnsi="Times New Roman" w:cs="Times New Roman"/>
          <w:b/>
          <w:bCs/>
          <w:spacing w:val="-2"/>
        </w:rPr>
        <w:t>analysis</w:t>
      </w:r>
    </w:p>
    <w:p w14:paraId="52C02736" w14:textId="77777777" w:rsidR="00237A53" w:rsidRPr="00E060B3" w:rsidRDefault="00476A2A">
      <w:pPr>
        <w:pStyle w:val="BodyText"/>
        <w:spacing w:before="44" w:line="276" w:lineRule="auto"/>
        <w:ind w:left="140" w:right="669"/>
        <w:rPr>
          <w:rFonts w:ascii="Times New Roman" w:hAnsi="Times New Roman" w:cs="Times New Roman"/>
        </w:rPr>
      </w:pPr>
      <w:r w:rsidRPr="00E060B3">
        <w:rPr>
          <w:rFonts w:ascii="Times New Roman" w:hAnsi="Times New Roman" w:cs="Times New Roman"/>
        </w:rPr>
        <w:t xml:space="preserve">Because of the size and complexity of the sanitation </w:t>
      </w:r>
      <w:r w:rsidR="001C1416" w:rsidRPr="00E060B3">
        <w:rPr>
          <w:rFonts w:ascii="Times New Roman" w:hAnsi="Times New Roman" w:cs="Times New Roman"/>
        </w:rPr>
        <w:t>systems in Ekala</w:t>
      </w:r>
      <w:r w:rsidRPr="00E060B3">
        <w:rPr>
          <w:rFonts w:ascii="Times New Roman" w:hAnsi="Times New Roman" w:cs="Times New Roman"/>
        </w:rPr>
        <w:t>, the SSP core team</w:t>
      </w:r>
      <w:r w:rsidR="00F21A85" w:rsidRPr="00E060B3">
        <w:rPr>
          <w:rFonts w:ascii="Times New Roman" w:hAnsi="Times New Roman" w:cs="Times New Roman"/>
        </w:rPr>
        <w:t xml:space="preserve"> has</w:t>
      </w:r>
      <w:r w:rsidRPr="00E060B3">
        <w:rPr>
          <w:rFonts w:ascii="Times New Roman" w:hAnsi="Times New Roman" w:cs="Times New Roman"/>
        </w:rPr>
        <w:t xml:space="preserve"> decided to conduct a stakeholder analysis to ensure</w:t>
      </w:r>
      <w:r w:rsidRPr="00E060B3">
        <w:rPr>
          <w:rFonts w:ascii="Times New Roman" w:hAnsi="Times New Roman" w:cs="Times New Roman"/>
          <w:spacing w:val="-7"/>
        </w:rPr>
        <w:t xml:space="preserve"> </w:t>
      </w:r>
      <w:r w:rsidRPr="00E060B3">
        <w:rPr>
          <w:rFonts w:ascii="Times New Roman" w:hAnsi="Times New Roman" w:cs="Times New Roman"/>
        </w:rPr>
        <w:t>that</w:t>
      </w:r>
      <w:r w:rsidRPr="00E060B3">
        <w:rPr>
          <w:rFonts w:ascii="Times New Roman" w:hAnsi="Times New Roman" w:cs="Times New Roman"/>
          <w:spacing w:val="-7"/>
        </w:rPr>
        <w:t xml:space="preserve"> </w:t>
      </w:r>
      <w:r w:rsidRPr="00E060B3">
        <w:rPr>
          <w:rFonts w:ascii="Times New Roman" w:hAnsi="Times New Roman" w:cs="Times New Roman"/>
        </w:rPr>
        <w:t>all</w:t>
      </w:r>
      <w:r w:rsidRPr="00E060B3">
        <w:rPr>
          <w:rFonts w:ascii="Times New Roman" w:hAnsi="Times New Roman" w:cs="Times New Roman"/>
          <w:spacing w:val="-7"/>
        </w:rPr>
        <w:t xml:space="preserve"> </w:t>
      </w:r>
      <w:r w:rsidRPr="00E060B3">
        <w:rPr>
          <w:rFonts w:ascii="Times New Roman" w:hAnsi="Times New Roman" w:cs="Times New Roman"/>
        </w:rPr>
        <w:t>relevant</w:t>
      </w:r>
      <w:r w:rsidRPr="00E060B3">
        <w:rPr>
          <w:rFonts w:ascii="Times New Roman" w:hAnsi="Times New Roman" w:cs="Times New Roman"/>
          <w:spacing w:val="40"/>
        </w:rPr>
        <w:t xml:space="preserve"> </w:t>
      </w:r>
      <w:r w:rsidRPr="00E060B3">
        <w:rPr>
          <w:rFonts w:ascii="Times New Roman" w:hAnsi="Times New Roman" w:cs="Times New Roman"/>
        </w:rPr>
        <w:t>stakeholders</w:t>
      </w:r>
      <w:r w:rsidRPr="00E060B3">
        <w:rPr>
          <w:rFonts w:ascii="Times New Roman" w:hAnsi="Times New Roman" w:cs="Times New Roman"/>
          <w:spacing w:val="-7"/>
        </w:rPr>
        <w:t xml:space="preserve"> </w:t>
      </w:r>
      <w:r w:rsidRPr="00E060B3">
        <w:rPr>
          <w:rFonts w:ascii="Times New Roman" w:hAnsi="Times New Roman" w:cs="Times New Roman"/>
        </w:rPr>
        <w:t>were</w:t>
      </w:r>
      <w:r w:rsidRPr="00E060B3">
        <w:rPr>
          <w:rFonts w:ascii="Times New Roman" w:hAnsi="Times New Roman" w:cs="Times New Roman"/>
          <w:spacing w:val="-7"/>
        </w:rPr>
        <w:t xml:space="preserve"> </w:t>
      </w:r>
      <w:r w:rsidRPr="00E060B3">
        <w:rPr>
          <w:rFonts w:ascii="Times New Roman" w:hAnsi="Times New Roman" w:cs="Times New Roman"/>
        </w:rPr>
        <w:t>engaged.</w:t>
      </w:r>
      <w:r w:rsidRPr="00E060B3">
        <w:rPr>
          <w:rFonts w:ascii="Times New Roman" w:hAnsi="Times New Roman" w:cs="Times New Roman"/>
          <w:spacing w:val="-7"/>
        </w:rPr>
        <w:t xml:space="preserve"> </w:t>
      </w:r>
      <w:r w:rsidRPr="00E060B3">
        <w:rPr>
          <w:rFonts w:ascii="Times New Roman" w:hAnsi="Times New Roman" w:cs="Times New Roman"/>
        </w:rPr>
        <w:t>After</w:t>
      </w:r>
      <w:r w:rsidRPr="00E060B3">
        <w:rPr>
          <w:rFonts w:ascii="Times New Roman" w:hAnsi="Times New Roman" w:cs="Times New Roman"/>
          <w:spacing w:val="-7"/>
        </w:rPr>
        <w:t xml:space="preserve"> </w:t>
      </w:r>
      <w:r w:rsidRPr="00E060B3">
        <w:rPr>
          <w:rFonts w:ascii="Times New Roman" w:hAnsi="Times New Roman" w:cs="Times New Roman"/>
        </w:rPr>
        <w:t>a</w:t>
      </w:r>
      <w:r w:rsidRPr="00E060B3">
        <w:rPr>
          <w:rFonts w:ascii="Times New Roman" w:hAnsi="Times New Roman" w:cs="Times New Roman"/>
          <w:spacing w:val="-7"/>
        </w:rPr>
        <w:t xml:space="preserve"> </w:t>
      </w:r>
      <w:r w:rsidRPr="00E060B3">
        <w:rPr>
          <w:rFonts w:ascii="Times New Roman" w:hAnsi="Times New Roman" w:cs="Times New Roman"/>
        </w:rPr>
        <w:t>brainstorming</w:t>
      </w:r>
      <w:r w:rsidRPr="00E060B3">
        <w:rPr>
          <w:rFonts w:ascii="Times New Roman" w:hAnsi="Times New Roman" w:cs="Times New Roman"/>
          <w:spacing w:val="-7"/>
        </w:rPr>
        <w:t xml:space="preserve"> </w:t>
      </w:r>
      <w:r w:rsidRPr="00E060B3">
        <w:rPr>
          <w:rFonts w:ascii="Times New Roman" w:hAnsi="Times New Roman" w:cs="Times New Roman"/>
        </w:rPr>
        <w:t>session,</w:t>
      </w:r>
      <w:r w:rsidRPr="00E060B3">
        <w:rPr>
          <w:rFonts w:ascii="Times New Roman" w:hAnsi="Times New Roman" w:cs="Times New Roman"/>
          <w:spacing w:val="-7"/>
        </w:rPr>
        <w:t xml:space="preserve"> </w:t>
      </w:r>
      <w:r w:rsidRPr="00E060B3">
        <w:rPr>
          <w:rFonts w:ascii="Times New Roman" w:hAnsi="Times New Roman" w:cs="Times New Roman"/>
        </w:rPr>
        <w:t>a</w:t>
      </w:r>
      <w:r w:rsidRPr="00E060B3">
        <w:rPr>
          <w:rFonts w:ascii="Times New Roman" w:hAnsi="Times New Roman" w:cs="Times New Roman"/>
          <w:spacing w:val="-7"/>
        </w:rPr>
        <w:t xml:space="preserve"> </w:t>
      </w:r>
      <w:r w:rsidRPr="00E060B3">
        <w:rPr>
          <w:rFonts w:ascii="Times New Roman" w:hAnsi="Times New Roman" w:cs="Times New Roman"/>
        </w:rPr>
        <w:t>list</w:t>
      </w:r>
      <w:r w:rsidRPr="00E060B3">
        <w:rPr>
          <w:rFonts w:ascii="Times New Roman" w:hAnsi="Times New Roman" w:cs="Times New Roman"/>
          <w:spacing w:val="-7"/>
        </w:rPr>
        <w:t xml:space="preserve"> </w:t>
      </w:r>
      <w:r w:rsidRPr="00E060B3">
        <w:rPr>
          <w:rFonts w:ascii="Times New Roman" w:hAnsi="Times New Roman" w:cs="Times New Roman"/>
        </w:rPr>
        <w:t>of</w:t>
      </w:r>
      <w:r w:rsidRPr="00E060B3">
        <w:rPr>
          <w:rFonts w:ascii="Times New Roman" w:hAnsi="Times New Roman" w:cs="Times New Roman"/>
          <w:spacing w:val="-7"/>
        </w:rPr>
        <w:t xml:space="preserve"> </w:t>
      </w:r>
      <w:r w:rsidRPr="00E060B3">
        <w:rPr>
          <w:rFonts w:ascii="Times New Roman" w:hAnsi="Times New Roman" w:cs="Times New Roman"/>
        </w:rPr>
        <w:t>stakeholders</w:t>
      </w:r>
      <w:r w:rsidRPr="00E060B3">
        <w:rPr>
          <w:rFonts w:ascii="Times New Roman" w:hAnsi="Times New Roman" w:cs="Times New Roman"/>
          <w:spacing w:val="-7"/>
        </w:rPr>
        <w:t xml:space="preserve"> </w:t>
      </w:r>
      <w:r w:rsidRPr="00E060B3">
        <w:rPr>
          <w:rFonts w:ascii="Times New Roman" w:hAnsi="Times New Roman" w:cs="Times New Roman"/>
        </w:rPr>
        <w:t>representing</w:t>
      </w:r>
      <w:r w:rsidRPr="00E060B3">
        <w:rPr>
          <w:rFonts w:ascii="Times New Roman" w:hAnsi="Times New Roman" w:cs="Times New Roman"/>
          <w:spacing w:val="-7"/>
        </w:rPr>
        <w:t xml:space="preserve"> </w:t>
      </w:r>
      <w:r w:rsidRPr="00E060B3">
        <w:rPr>
          <w:rFonts w:ascii="Times New Roman" w:hAnsi="Times New Roman" w:cs="Times New Roman"/>
        </w:rPr>
        <w:t>the</w:t>
      </w:r>
      <w:r w:rsidRPr="00E060B3">
        <w:rPr>
          <w:rFonts w:ascii="Times New Roman" w:hAnsi="Times New Roman" w:cs="Times New Roman"/>
          <w:spacing w:val="-7"/>
        </w:rPr>
        <w:t xml:space="preserve"> </w:t>
      </w:r>
      <w:r w:rsidRPr="00E060B3">
        <w:rPr>
          <w:rFonts w:ascii="Times New Roman" w:hAnsi="Times New Roman" w:cs="Times New Roman"/>
        </w:rPr>
        <w:t>entire</w:t>
      </w:r>
      <w:r w:rsidRPr="00E060B3">
        <w:rPr>
          <w:rFonts w:ascii="Times New Roman" w:hAnsi="Times New Roman" w:cs="Times New Roman"/>
          <w:spacing w:val="-7"/>
        </w:rPr>
        <w:t xml:space="preserve"> </w:t>
      </w:r>
      <w:r w:rsidRPr="00E060B3">
        <w:rPr>
          <w:rFonts w:ascii="Times New Roman" w:hAnsi="Times New Roman" w:cs="Times New Roman"/>
        </w:rPr>
        <w:t>sanitation</w:t>
      </w:r>
      <w:r w:rsidRPr="00E060B3">
        <w:rPr>
          <w:rFonts w:ascii="Times New Roman" w:hAnsi="Times New Roman" w:cs="Times New Roman"/>
          <w:spacing w:val="-7"/>
        </w:rPr>
        <w:t xml:space="preserve"> </w:t>
      </w:r>
      <w:r w:rsidRPr="00E060B3">
        <w:rPr>
          <w:rFonts w:ascii="Times New Roman" w:hAnsi="Times New Roman" w:cs="Times New Roman"/>
        </w:rPr>
        <w:t xml:space="preserve">service chain identified and </w:t>
      </w:r>
      <w:r w:rsidR="00376351" w:rsidRPr="00E060B3">
        <w:rPr>
          <w:rFonts w:ascii="Times New Roman" w:hAnsi="Times New Roman" w:cs="Times New Roman"/>
        </w:rPr>
        <w:t>analyzed</w:t>
      </w:r>
      <w:r w:rsidRPr="00E060B3">
        <w:rPr>
          <w:rFonts w:ascii="Times New Roman" w:hAnsi="Times New Roman" w:cs="Times New Roman"/>
        </w:rPr>
        <w:t>.</w:t>
      </w:r>
    </w:p>
    <w:p w14:paraId="30AD279F" w14:textId="77777777" w:rsidR="00237A53" w:rsidRPr="00E060B3" w:rsidRDefault="00237A53">
      <w:pPr>
        <w:pStyle w:val="BodyText"/>
        <w:rPr>
          <w:rFonts w:ascii="Times New Roman" w:hAnsi="Times New Roman" w:cs="Times New Roman"/>
        </w:rPr>
      </w:pPr>
    </w:p>
    <w:p w14:paraId="7DD5D2E7" w14:textId="77777777" w:rsidR="00237A53" w:rsidRPr="00E060B3" w:rsidRDefault="007A7B35" w:rsidP="007A7B35">
      <w:pPr>
        <w:pStyle w:val="Caption"/>
        <w:rPr>
          <w:rFonts w:ascii="Times New Roman" w:hAnsi="Times New Roman" w:cs="Times New Roman"/>
          <w:b/>
          <w:i w:val="0"/>
          <w:iCs w:val="0"/>
          <w:color w:val="auto"/>
          <w:sz w:val="24"/>
          <w:szCs w:val="22"/>
        </w:rPr>
      </w:pPr>
      <w:bookmarkStart w:id="16" w:name="_Toc188109535"/>
      <w:r w:rsidRPr="00E060B3">
        <w:rPr>
          <w:rFonts w:ascii="Times New Roman" w:hAnsi="Times New Roman" w:cs="Times New Roman"/>
          <w:i w:val="0"/>
          <w:iCs w:val="0"/>
          <w:color w:val="auto"/>
          <w:sz w:val="22"/>
          <w:szCs w:val="22"/>
        </w:rPr>
        <w:t xml:space="preserve">Table </w:t>
      </w:r>
      <w:r w:rsidR="00672BC4" w:rsidRPr="00E060B3">
        <w:rPr>
          <w:rFonts w:ascii="Times New Roman" w:hAnsi="Times New Roman" w:cs="Times New Roman"/>
          <w:i w:val="0"/>
          <w:iCs w:val="0"/>
          <w:color w:val="auto"/>
          <w:sz w:val="22"/>
          <w:szCs w:val="22"/>
        </w:rPr>
        <w:fldChar w:fldCharType="begin"/>
      </w:r>
      <w:r w:rsidR="00672BC4" w:rsidRPr="00E060B3">
        <w:rPr>
          <w:rFonts w:ascii="Times New Roman" w:hAnsi="Times New Roman" w:cs="Times New Roman"/>
          <w:i w:val="0"/>
          <w:iCs w:val="0"/>
          <w:color w:val="auto"/>
          <w:sz w:val="22"/>
          <w:szCs w:val="22"/>
        </w:rPr>
        <w:instrText xml:space="preserve"> SEQ Table \* ARABIC </w:instrText>
      </w:r>
      <w:r w:rsidR="00672BC4" w:rsidRPr="00E060B3">
        <w:rPr>
          <w:rFonts w:ascii="Times New Roman" w:hAnsi="Times New Roman" w:cs="Times New Roman"/>
          <w:i w:val="0"/>
          <w:iCs w:val="0"/>
          <w:color w:val="auto"/>
          <w:sz w:val="22"/>
          <w:szCs w:val="22"/>
        </w:rPr>
        <w:fldChar w:fldCharType="separate"/>
      </w:r>
      <w:r w:rsidR="00DA05D0">
        <w:rPr>
          <w:rFonts w:ascii="Times New Roman" w:hAnsi="Times New Roman" w:cs="Times New Roman"/>
          <w:i w:val="0"/>
          <w:iCs w:val="0"/>
          <w:noProof/>
          <w:color w:val="auto"/>
          <w:sz w:val="22"/>
          <w:szCs w:val="22"/>
        </w:rPr>
        <w:t>3</w:t>
      </w:r>
      <w:r w:rsidR="00672BC4" w:rsidRPr="00E060B3">
        <w:rPr>
          <w:rFonts w:ascii="Times New Roman" w:hAnsi="Times New Roman" w:cs="Times New Roman"/>
          <w:i w:val="0"/>
          <w:iCs w:val="0"/>
          <w:noProof/>
          <w:color w:val="auto"/>
          <w:sz w:val="22"/>
          <w:szCs w:val="22"/>
        </w:rPr>
        <w:fldChar w:fldCharType="end"/>
      </w:r>
      <w:r w:rsidRPr="00E060B3">
        <w:rPr>
          <w:rFonts w:ascii="Times New Roman" w:hAnsi="Times New Roman" w:cs="Times New Roman"/>
          <w:i w:val="0"/>
          <w:iCs w:val="0"/>
          <w:color w:val="auto"/>
          <w:sz w:val="22"/>
          <w:szCs w:val="22"/>
        </w:rPr>
        <w:t>: Stakeholder Analysis</w:t>
      </w:r>
      <w:bookmarkEnd w:id="16"/>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0"/>
        <w:gridCol w:w="1627"/>
        <w:gridCol w:w="2693"/>
        <w:gridCol w:w="2632"/>
        <w:gridCol w:w="2048"/>
        <w:gridCol w:w="1250"/>
        <w:gridCol w:w="1080"/>
        <w:gridCol w:w="1530"/>
      </w:tblGrid>
      <w:tr w:rsidR="00EE5472" w:rsidRPr="00E060B3" w14:paraId="1526ED55" w14:textId="77777777" w:rsidTr="000215FD">
        <w:trPr>
          <w:trHeight w:val="804"/>
        </w:trPr>
        <w:tc>
          <w:tcPr>
            <w:tcW w:w="1600" w:type="dxa"/>
            <w:vAlign w:val="center"/>
          </w:tcPr>
          <w:p w14:paraId="0F08E773" w14:textId="77777777" w:rsidR="00237A53" w:rsidRPr="00E060B3" w:rsidRDefault="00476A2A" w:rsidP="000215FD">
            <w:pPr>
              <w:pStyle w:val="TableParagraph"/>
              <w:spacing w:before="136"/>
              <w:ind w:right="90"/>
              <w:jc w:val="center"/>
              <w:rPr>
                <w:rFonts w:ascii="Times New Roman" w:hAnsi="Times New Roman" w:cs="Times New Roman"/>
                <w:b/>
              </w:rPr>
            </w:pPr>
            <w:r w:rsidRPr="00E060B3">
              <w:rPr>
                <w:rFonts w:ascii="Times New Roman" w:hAnsi="Times New Roman" w:cs="Times New Roman"/>
                <w:b/>
                <w:spacing w:val="-2"/>
              </w:rPr>
              <w:t xml:space="preserve">Sanitation </w:t>
            </w:r>
            <w:r w:rsidRPr="00E060B3">
              <w:rPr>
                <w:rFonts w:ascii="Times New Roman" w:hAnsi="Times New Roman" w:cs="Times New Roman"/>
                <w:b/>
                <w:spacing w:val="-4"/>
              </w:rPr>
              <w:t>step</w:t>
            </w:r>
          </w:p>
        </w:tc>
        <w:tc>
          <w:tcPr>
            <w:tcW w:w="1627" w:type="dxa"/>
            <w:vAlign w:val="center"/>
          </w:tcPr>
          <w:p w14:paraId="63A3E03F" w14:textId="77777777" w:rsidR="00237A53" w:rsidRPr="00E060B3" w:rsidRDefault="00476A2A" w:rsidP="000215FD">
            <w:pPr>
              <w:pStyle w:val="TableParagraph"/>
              <w:jc w:val="center"/>
              <w:rPr>
                <w:rFonts w:ascii="Times New Roman" w:hAnsi="Times New Roman" w:cs="Times New Roman"/>
                <w:b/>
              </w:rPr>
            </w:pPr>
            <w:r w:rsidRPr="00E060B3">
              <w:rPr>
                <w:rFonts w:ascii="Times New Roman" w:hAnsi="Times New Roman" w:cs="Times New Roman"/>
                <w:b/>
                <w:spacing w:val="-2"/>
              </w:rPr>
              <w:t>Stake</w:t>
            </w:r>
            <w:r w:rsidRPr="00E060B3">
              <w:rPr>
                <w:rFonts w:ascii="Times New Roman" w:hAnsi="Times New Roman" w:cs="Times New Roman"/>
                <w:b/>
                <w:spacing w:val="-3"/>
              </w:rPr>
              <w:t xml:space="preserve"> </w:t>
            </w:r>
            <w:r w:rsidRPr="00E060B3">
              <w:rPr>
                <w:rFonts w:ascii="Times New Roman" w:hAnsi="Times New Roman" w:cs="Times New Roman"/>
                <w:b/>
                <w:spacing w:val="-2"/>
              </w:rPr>
              <w:t>holder</w:t>
            </w:r>
          </w:p>
        </w:tc>
        <w:tc>
          <w:tcPr>
            <w:tcW w:w="2693" w:type="dxa"/>
            <w:vAlign w:val="center"/>
          </w:tcPr>
          <w:p w14:paraId="20DEB6F1" w14:textId="77777777" w:rsidR="00237A53" w:rsidRPr="00E060B3" w:rsidRDefault="00476A2A" w:rsidP="000215FD">
            <w:pPr>
              <w:pStyle w:val="TableParagraph"/>
              <w:ind w:left="110"/>
              <w:jc w:val="center"/>
              <w:rPr>
                <w:rFonts w:ascii="Times New Roman" w:hAnsi="Times New Roman" w:cs="Times New Roman"/>
                <w:b/>
              </w:rPr>
            </w:pPr>
            <w:r w:rsidRPr="00E060B3">
              <w:rPr>
                <w:rFonts w:ascii="Times New Roman" w:hAnsi="Times New Roman" w:cs="Times New Roman"/>
                <w:b/>
              </w:rPr>
              <w:t>Role</w:t>
            </w:r>
            <w:r w:rsidRPr="00E060B3">
              <w:rPr>
                <w:rFonts w:ascii="Times New Roman" w:hAnsi="Times New Roman" w:cs="Times New Roman"/>
                <w:b/>
                <w:spacing w:val="-8"/>
              </w:rPr>
              <w:t xml:space="preserve"> </w:t>
            </w:r>
            <w:r w:rsidRPr="00E060B3">
              <w:rPr>
                <w:rFonts w:ascii="Times New Roman" w:hAnsi="Times New Roman" w:cs="Times New Roman"/>
                <w:b/>
              </w:rPr>
              <w:t>of</w:t>
            </w:r>
            <w:r w:rsidRPr="00E060B3">
              <w:rPr>
                <w:rFonts w:ascii="Times New Roman" w:hAnsi="Times New Roman" w:cs="Times New Roman"/>
                <w:b/>
                <w:spacing w:val="-8"/>
              </w:rPr>
              <w:t xml:space="preserve"> </w:t>
            </w:r>
            <w:r w:rsidRPr="00E060B3">
              <w:rPr>
                <w:rFonts w:ascii="Times New Roman" w:hAnsi="Times New Roman" w:cs="Times New Roman"/>
                <w:b/>
              </w:rPr>
              <w:t>stake</w:t>
            </w:r>
            <w:r w:rsidRPr="00E060B3">
              <w:rPr>
                <w:rFonts w:ascii="Times New Roman" w:hAnsi="Times New Roman" w:cs="Times New Roman"/>
                <w:b/>
                <w:spacing w:val="-8"/>
              </w:rPr>
              <w:t xml:space="preserve"> </w:t>
            </w:r>
            <w:r w:rsidRPr="00E060B3">
              <w:rPr>
                <w:rFonts w:ascii="Times New Roman" w:hAnsi="Times New Roman" w:cs="Times New Roman"/>
                <w:b/>
                <w:spacing w:val="-2"/>
              </w:rPr>
              <w:t>holder</w:t>
            </w:r>
          </w:p>
        </w:tc>
        <w:tc>
          <w:tcPr>
            <w:tcW w:w="2632" w:type="dxa"/>
            <w:vAlign w:val="center"/>
          </w:tcPr>
          <w:p w14:paraId="1B1CFE2A" w14:textId="77777777" w:rsidR="00237A53" w:rsidRPr="00E060B3" w:rsidRDefault="00476A2A" w:rsidP="000215FD">
            <w:pPr>
              <w:pStyle w:val="TableParagraph"/>
              <w:ind w:left="110"/>
              <w:jc w:val="center"/>
              <w:rPr>
                <w:rFonts w:ascii="Times New Roman" w:hAnsi="Times New Roman" w:cs="Times New Roman"/>
                <w:b/>
              </w:rPr>
            </w:pPr>
            <w:r w:rsidRPr="00E060B3">
              <w:rPr>
                <w:rFonts w:ascii="Times New Roman" w:hAnsi="Times New Roman" w:cs="Times New Roman"/>
                <w:b/>
                <w:spacing w:val="-2"/>
              </w:rPr>
              <w:t>Motivating</w:t>
            </w:r>
            <w:r w:rsidRPr="00E060B3">
              <w:rPr>
                <w:rFonts w:ascii="Times New Roman" w:hAnsi="Times New Roman" w:cs="Times New Roman"/>
                <w:b/>
                <w:spacing w:val="5"/>
              </w:rPr>
              <w:t xml:space="preserve"> </w:t>
            </w:r>
            <w:r w:rsidRPr="00E060B3">
              <w:rPr>
                <w:rFonts w:ascii="Times New Roman" w:hAnsi="Times New Roman" w:cs="Times New Roman"/>
                <w:b/>
                <w:spacing w:val="-2"/>
              </w:rPr>
              <w:t>factors</w:t>
            </w:r>
          </w:p>
        </w:tc>
        <w:tc>
          <w:tcPr>
            <w:tcW w:w="2048" w:type="dxa"/>
            <w:vAlign w:val="center"/>
          </w:tcPr>
          <w:p w14:paraId="424F5717" w14:textId="77777777" w:rsidR="00237A53" w:rsidRPr="00E060B3" w:rsidRDefault="00B61B75" w:rsidP="000215FD">
            <w:pPr>
              <w:pStyle w:val="TableParagraph"/>
              <w:ind w:left="120"/>
              <w:jc w:val="center"/>
              <w:rPr>
                <w:rFonts w:ascii="Times New Roman" w:hAnsi="Times New Roman" w:cs="Times New Roman"/>
                <w:b/>
              </w:rPr>
            </w:pPr>
            <w:r w:rsidRPr="00E060B3">
              <w:rPr>
                <w:rFonts w:ascii="Times New Roman" w:hAnsi="Times New Roman" w:cs="Times New Roman"/>
                <w:b/>
                <w:spacing w:val="-2"/>
              </w:rPr>
              <w:t>Constrain</w:t>
            </w:r>
            <w:r w:rsidR="00476A2A" w:rsidRPr="00E060B3">
              <w:rPr>
                <w:rFonts w:ascii="Times New Roman" w:hAnsi="Times New Roman" w:cs="Times New Roman"/>
                <w:b/>
                <w:spacing w:val="-2"/>
              </w:rPr>
              <w:t>ing</w:t>
            </w:r>
            <w:r w:rsidR="00476A2A" w:rsidRPr="00E060B3">
              <w:rPr>
                <w:rFonts w:ascii="Times New Roman" w:hAnsi="Times New Roman" w:cs="Times New Roman"/>
                <w:b/>
                <w:spacing w:val="4"/>
              </w:rPr>
              <w:t xml:space="preserve"> </w:t>
            </w:r>
            <w:r w:rsidR="00476A2A" w:rsidRPr="00E060B3">
              <w:rPr>
                <w:rFonts w:ascii="Times New Roman" w:hAnsi="Times New Roman" w:cs="Times New Roman"/>
                <w:b/>
                <w:spacing w:val="-2"/>
              </w:rPr>
              <w:t>Factors</w:t>
            </w:r>
          </w:p>
        </w:tc>
        <w:tc>
          <w:tcPr>
            <w:tcW w:w="1250" w:type="dxa"/>
            <w:vAlign w:val="center"/>
          </w:tcPr>
          <w:p w14:paraId="78CCF248" w14:textId="77777777" w:rsidR="00237A53" w:rsidRPr="00E060B3" w:rsidRDefault="00476A2A" w:rsidP="000215FD">
            <w:pPr>
              <w:pStyle w:val="TableParagraph"/>
              <w:ind w:left="120"/>
              <w:jc w:val="center"/>
              <w:rPr>
                <w:rFonts w:ascii="Times New Roman" w:hAnsi="Times New Roman" w:cs="Times New Roman"/>
                <w:b/>
              </w:rPr>
            </w:pPr>
            <w:r w:rsidRPr="00E060B3">
              <w:rPr>
                <w:rFonts w:ascii="Times New Roman" w:hAnsi="Times New Roman" w:cs="Times New Roman"/>
                <w:b/>
                <w:spacing w:val="-2"/>
              </w:rPr>
              <w:t>Importance</w:t>
            </w:r>
          </w:p>
        </w:tc>
        <w:tc>
          <w:tcPr>
            <w:tcW w:w="1080" w:type="dxa"/>
            <w:vAlign w:val="center"/>
          </w:tcPr>
          <w:p w14:paraId="6977A7B2" w14:textId="77777777" w:rsidR="00237A53" w:rsidRPr="00E060B3" w:rsidRDefault="00EE5472" w:rsidP="000215FD">
            <w:pPr>
              <w:pStyle w:val="TableParagraph"/>
              <w:spacing w:before="136"/>
              <w:ind w:left="110"/>
              <w:jc w:val="center"/>
              <w:rPr>
                <w:rFonts w:ascii="Times New Roman" w:hAnsi="Times New Roman" w:cs="Times New Roman"/>
                <w:b/>
              </w:rPr>
            </w:pPr>
            <w:r w:rsidRPr="00E060B3">
              <w:rPr>
                <w:rFonts w:ascii="Times New Roman" w:hAnsi="Times New Roman" w:cs="Times New Roman"/>
                <w:b/>
                <w:spacing w:val="-2"/>
              </w:rPr>
              <w:t>Influence/Po</w:t>
            </w:r>
            <w:r w:rsidR="00476A2A" w:rsidRPr="00E060B3">
              <w:rPr>
                <w:rFonts w:ascii="Times New Roman" w:hAnsi="Times New Roman" w:cs="Times New Roman"/>
                <w:b/>
                <w:spacing w:val="-4"/>
              </w:rPr>
              <w:t>wer</w:t>
            </w:r>
          </w:p>
        </w:tc>
        <w:tc>
          <w:tcPr>
            <w:tcW w:w="1530" w:type="dxa"/>
            <w:tcBorders>
              <w:right w:val="single" w:sz="4" w:space="0" w:color="auto"/>
            </w:tcBorders>
            <w:vAlign w:val="center"/>
          </w:tcPr>
          <w:p w14:paraId="2E69351A" w14:textId="77777777" w:rsidR="00237A53" w:rsidRPr="00E060B3" w:rsidRDefault="00B61B75" w:rsidP="000215FD">
            <w:pPr>
              <w:pStyle w:val="TableParagraph"/>
              <w:spacing w:line="270" w:lineRule="atLeast"/>
              <w:ind w:left="120" w:right="-51"/>
              <w:jc w:val="center"/>
              <w:rPr>
                <w:rFonts w:ascii="Times New Roman" w:hAnsi="Times New Roman" w:cs="Times New Roman"/>
                <w:b/>
              </w:rPr>
            </w:pPr>
            <w:r w:rsidRPr="00E060B3">
              <w:rPr>
                <w:rFonts w:ascii="Times New Roman" w:hAnsi="Times New Roman" w:cs="Times New Roman"/>
                <w:b/>
                <w:spacing w:val="-2"/>
              </w:rPr>
              <w:t>Partiti</w:t>
            </w:r>
            <w:r w:rsidRPr="00E060B3">
              <w:rPr>
                <w:rFonts w:ascii="Times New Roman" w:hAnsi="Times New Roman" w:cs="Times New Roman"/>
                <w:b/>
                <w:spacing w:val="-4"/>
              </w:rPr>
              <w:t>on</w:t>
            </w:r>
            <w:r w:rsidR="00476A2A" w:rsidRPr="00E060B3">
              <w:rPr>
                <w:rFonts w:ascii="Times New Roman" w:hAnsi="Times New Roman" w:cs="Times New Roman"/>
                <w:b/>
                <w:spacing w:val="-4"/>
              </w:rPr>
              <w:t xml:space="preserve"> </w:t>
            </w:r>
            <w:r w:rsidRPr="00E060B3">
              <w:rPr>
                <w:rFonts w:ascii="Times New Roman" w:hAnsi="Times New Roman" w:cs="Times New Roman"/>
                <w:b/>
                <w:spacing w:val="-2"/>
              </w:rPr>
              <w:t>Require</w:t>
            </w:r>
          </w:p>
        </w:tc>
      </w:tr>
      <w:tr w:rsidR="00EE5472" w:rsidRPr="00E060B3" w14:paraId="2B80BD3A" w14:textId="77777777" w:rsidTr="000215FD">
        <w:trPr>
          <w:trHeight w:val="613"/>
        </w:trPr>
        <w:tc>
          <w:tcPr>
            <w:tcW w:w="1600" w:type="dxa"/>
            <w:tcBorders>
              <w:bottom w:val="nil"/>
            </w:tcBorders>
          </w:tcPr>
          <w:p w14:paraId="116B82EA" w14:textId="77777777" w:rsidR="00237A53" w:rsidRPr="003A3DE6" w:rsidRDefault="00476A2A">
            <w:pPr>
              <w:pStyle w:val="TableParagraph"/>
              <w:spacing w:line="261" w:lineRule="exact"/>
              <w:ind w:left="115"/>
              <w:rPr>
                <w:rFonts w:ascii="Times New Roman" w:hAnsi="Times New Roman" w:cs="Times New Roman"/>
              </w:rPr>
            </w:pPr>
            <w:r w:rsidRPr="003A3DE6">
              <w:rPr>
                <w:rFonts w:ascii="Times New Roman" w:hAnsi="Times New Roman" w:cs="Times New Roman"/>
                <w:spacing w:val="-2"/>
              </w:rPr>
              <w:t>Entire</w:t>
            </w:r>
          </w:p>
          <w:p w14:paraId="648A04DA" w14:textId="77777777" w:rsidR="00237A53" w:rsidRPr="003A3DE6" w:rsidRDefault="00613E9C">
            <w:pPr>
              <w:pStyle w:val="TableParagraph"/>
              <w:spacing w:before="40"/>
              <w:ind w:left="115"/>
              <w:rPr>
                <w:rFonts w:ascii="Times New Roman" w:hAnsi="Times New Roman" w:cs="Times New Roman"/>
              </w:rPr>
            </w:pPr>
            <w:r w:rsidRPr="003A3DE6">
              <w:rPr>
                <w:rFonts w:ascii="Times New Roman" w:hAnsi="Times New Roman" w:cs="Times New Roman"/>
                <w:spacing w:val="-2"/>
              </w:rPr>
              <w:t>S</w:t>
            </w:r>
            <w:r w:rsidR="00476A2A" w:rsidRPr="003A3DE6">
              <w:rPr>
                <w:rFonts w:ascii="Times New Roman" w:hAnsi="Times New Roman" w:cs="Times New Roman"/>
                <w:spacing w:val="-2"/>
              </w:rPr>
              <w:t>anitation</w:t>
            </w:r>
            <w:r w:rsidRPr="003A3DE6">
              <w:rPr>
                <w:rFonts w:ascii="Times New Roman" w:hAnsi="Times New Roman" w:cs="Times New Roman"/>
                <w:spacing w:val="-2"/>
              </w:rPr>
              <w:t xml:space="preserve"> chain</w:t>
            </w:r>
          </w:p>
        </w:tc>
        <w:tc>
          <w:tcPr>
            <w:tcW w:w="1627" w:type="dxa"/>
            <w:tcBorders>
              <w:bottom w:val="nil"/>
            </w:tcBorders>
          </w:tcPr>
          <w:p w14:paraId="1DE901BA" w14:textId="77777777" w:rsidR="00237A53" w:rsidRPr="00E060B3" w:rsidRDefault="00476A2A">
            <w:pPr>
              <w:pStyle w:val="TableParagraph"/>
              <w:spacing w:line="261" w:lineRule="exact"/>
              <w:ind w:left="110"/>
              <w:rPr>
                <w:rFonts w:ascii="Times New Roman" w:hAnsi="Times New Roman" w:cs="Times New Roman"/>
              </w:rPr>
            </w:pPr>
            <w:r w:rsidRPr="00E060B3">
              <w:rPr>
                <w:rFonts w:ascii="Times New Roman" w:hAnsi="Times New Roman" w:cs="Times New Roman"/>
                <w:spacing w:val="-2"/>
              </w:rPr>
              <w:t>NWSDB</w:t>
            </w:r>
          </w:p>
        </w:tc>
        <w:tc>
          <w:tcPr>
            <w:tcW w:w="2693" w:type="dxa"/>
            <w:tcBorders>
              <w:bottom w:val="nil"/>
            </w:tcBorders>
          </w:tcPr>
          <w:p w14:paraId="0EF410F1" w14:textId="77777777" w:rsidR="00237A53" w:rsidRPr="00E060B3" w:rsidRDefault="00476A2A" w:rsidP="000215FD">
            <w:pPr>
              <w:pStyle w:val="TableParagraph"/>
              <w:spacing w:line="261" w:lineRule="exact"/>
              <w:ind w:left="110"/>
              <w:rPr>
                <w:rFonts w:ascii="Times New Roman" w:hAnsi="Times New Roman" w:cs="Times New Roman"/>
              </w:rPr>
            </w:pPr>
            <w:r w:rsidRPr="00E060B3">
              <w:rPr>
                <w:rFonts w:ascii="Times New Roman" w:hAnsi="Times New Roman" w:cs="Times New Roman"/>
              </w:rPr>
              <w:t>Direct</w:t>
            </w:r>
            <w:r w:rsidRPr="00E060B3">
              <w:rPr>
                <w:rFonts w:ascii="Times New Roman" w:hAnsi="Times New Roman" w:cs="Times New Roman"/>
                <w:spacing w:val="-11"/>
              </w:rPr>
              <w:t xml:space="preserve"> </w:t>
            </w:r>
            <w:r w:rsidRPr="00E060B3">
              <w:rPr>
                <w:rFonts w:ascii="Times New Roman" w:hAnsi="Times New Roman" w:cs="Times New Roman"/>
              </w:rPr>
              <w:t>control</w:t>
            </w:r>
            <w:r w:rsidRPr="00E060B3">
              <w:rPr>
                <w:rFonts w:ascii="Times New Roman" w:hAnsi="Times New Roman" w:cs="Times New Roman"/>
                <w:spacing w:val="-10"/>
              </w:rPr>
              <w:t xml:space="preserve"> </w:t>
            </w:r>
            <w:r w:rsidRPr="00E060B3">
              <w:rPr>
                <w:rFonts w:ascii="Times New Roman" w:hAnsi="Times New Roman" w:cs="Times New Roman"/>
                <w:spacing w:val="-5"/>
              </w:rPr>
              <w:t>and</w:t>
            </w:r>
            <w:r w:rsidR="000215FD" w:rsidRPr="00E060B3">
              <w:rPr>
                <w:rFonts w:ascii="Times New Roman" w:hAnsi="Times New Roman" w:cs="Times New Roman"/>
                <w:spacing w:val="-5"/>
              </w:rPr>
              <w:t xml:space="preserve"> </w:t>
            </w:r>
            <w:r w:rsidR="00AA2C5F" w:rsidRPr="00E060B3">
              <w:rPr>
                <w:rFonts w:ascii="Times New Roman" w:hAnsi="Times New Roman" w:cs="Times New Roman"/>
                <w:spacing w:val="-2"/>
              </w:rPr>
              <w:t>oversight</w:t>
            </w:r>
            <w:r w:rsidRPr="00E060B3">
              <w:rPr>
                <w:rFonts w:ascii="Times New Roman" w:hAnsi="Times New Roman" w:cs="Times New Roman"/>
                <w:spacing w:val="1"/>
              </w:rPr>
              <w:t xml:space="preserve"> </w:t>
            </w:r>
            <w:r w:rsidRPr="00E060B3">
              <w:rPr>
                <w:rFonts w:ascii="Times New Roman" w:hAnsi="Times New Roman" w:cs="Times New Roman"/>
                <w:spacing w:val="-5"/>
              </w:rPr>
              <w:t>of</w:t>
            </w:r>
            <w:r w:rsidR="00613E9C" w:rsidRPr="00E060B3">
              <w:rPr>
                <w:rFonts w:ascii="Times New Roman" w:hAnsi="Times New Roman" w:cs="Times New Roman"/>
                <w:spacing w:val="-5"/>
              </w:rPr>
              <w:t xml:space="preserve"> implementation of national guidelines and Standards at each step of the chain.</w:t>
            </w:r>
          </w:p>
        </w:tc>
        <w:tc>
          <w:tcPr>
            <w:tcW w:w="2632" w:type="dxa"/>
            <w:tcBorders>
              <w:bottom w:val="nil"/>
            </w:tcBorders>
          </w:tcPr>
          <w:p w14:paraId="443AB542" w14:textId="77777777" w:rsidR="00237A53" w:rsidRPr="00E060B3" w:rsidRDefault="00476A2A" w:rsidP="000215FD">
            <w:pPr>
              <w:pStyle w:val="TableParagraph"/>
              <w:spacing w:line="261" w:lineRule="exact"/>
              <w:ind w:left="110"/>
              <w:rPr>
                <w:rFonts w:ascii="Times New Roman" w:hAnsi="Times New Roman" w:cs="Times New Roman"/>
              </w:rPr>
            </w:pPr>
            <w:r w:rsidRPr="00E060B3">
              <w:rPr>
                <w:rFonts w:ascii="Times New Roman" w:hAnsi="Times New Roman" w:cs="Times New Roman"/>
              </w:rPr>
              <w:t>SSP</w:t>
            </w:r>
            <w:r w:rsidRPr="00E060B3">
              <w:rPr>
                <w:rFonts w:ascii="Times New Roman" w:hAnsi="Times New Roman" w:cs="Times New Roman"/>
                <w:spacing w:val="-5"/>
              </w:rPr>
              <w:t xml:space="preserve"> </w:t>
            </w:r>
            <w:r w:rsidRPr="00E060B3">
              <w:rPr>
                <w:rFonts w:ascii="Times New Roman" w:hAnsi="Times New Roman" w:cs="Times New Roman"/>
              </w:rPr>
              <w:t>will</w:t>
            </w:r>
            <w:r w:rsidRPr="00E060B3">
              <w:rPr>
                <w:rFonts w:ascii="Times New Roman" w:hAnsi="Times New Roman" w:cs="Times New Roman"/>
                <w:spacing w:val="-4"/>
              </w:rPr>
              <w:t xml:space="preserve"> </w:t>
            </w:r>
            <w:r w:rsidRPr="00E060B3">
              <w:rPr>
                <w:rFonts w:ascii="Times New Roman" w:hAnsi="Times New Roman" w:cs="Times New Roman"/>
              </w:rPr>
              <w:t>help</w:t>
            </w:r>
            <w:r w:rsidR="000215FD" w:rsidRPr="00E060B3">
              <w:rPr>
                <w:rFonts w:ascii="Times New Roman" w:hAnsi="Times New Roman" w:cs="Times New Roman"/>
                <w:spacing w:val="-4"/>
              </w:rPr>
              <w:t xml:space="preserve"> </w:t>
            </w:r>
            <w:r w:rsidRPr="00E060B3">
              <w:rPr>
                <w:rFonts w:ascii="Times New Roman" w:hAnsi="Times New Roman" w:cs="Times New Roman"/>
              </w:rPr>
              <w:t>to</w:t>
            </w:r>
            <w:r w:rsidRPr="00E060B3">
              <w:rPr>
                <w:rFonts w:ascii="Times New Roman" w:hAnsi="Times New Roman" w:cs="Times New Roman"/>
                <w:spacing w:val="-4"/>
              </w:rPr>
              <w:t xml:space="preserve"> </w:t>
            </w:r>
            <w:r w:rsidRPr="00E060B3">
              <w:rPr>
                <w:rFonts w:ascii="Times New Roman" w:hAnsi="Times New Roman" w:cs="Times New Roman"/>
                <w:spacing w:val="-2"/>
              </w:rPr>
              <w:t>identify</w:t>
            </w:r>
            <w:r w:rsidR="000215FD" w:rsidRPr="00E060B3">
              <w:rPr>
                <w:rFonts w:ascii="Times New Roman" w:hAnsi="Times New Roman" w:cs="Times New Roman"/>
              </w:rPr>
              <w:t xml:space="preserve"> </w:t>
            </w:r>
            <w:r w:rsidR="00613E9C" w:rsidRPr="00E060B3">
              <w:rPr>
                <w:rFonts w:ascii="Times New Roman" w:hAnsi="Times New Roman" w:cs="Times New Roman"/>
              </w:rPr>
              <w:t>the</w:t>
            </w:r>
            <w:r w:rsidRPr="00E060B3">
              <w:rPr>
                <w:rFonts w:ascii="Times New Roman" w:hAnsi="Times New Roman" w:cs="Times New Roman"/>
                <w:spacing w:val="-5"/>
              </w:rPr>
              <w:t xml:space="preserve"> </w:t>
            </w:r>
            <w:r w:rsidRPr="00E060B3">
              <w:rPr>
                <w:rFonts w:ascii="Times New Roman" w:hAnsi="Times New Roman" w:cs="Times New Roman"/>
              </w:rPr>
              <w:t>right</w:t>
            </w:r>
            <w:r w:rsidRPr="00E060B3">
              <w:rPr>
                <w:rFonts w:ascii="Times New Roman" w:hAnsi="Times New Roman" w:cs="Times New Roman"/>
                <w:spacing w:val="-5"/>
              </w:rPr>
              <w:t xml:space="preserve"> </w:t>
            </w:r>
            <w:r w:rsidRPr="00E060B3">
              <w:rPr>
                <w:rFonts w:ascii="Times New Roman" w:hAnsi="Times New Roman" w:cs="Times New Roman"/>
                <w:spacing w:val="-2"/>
              </w:rPr>
              <w:t>sanitation</w:t>
            </w:r>
            <w:r w:rsidR="00613E9C" w:rsidRPr="00E060B3">
              <w:rPr>
                <w:rFonts w:ascii="Times New Roman" w:hAnsi="Times New Roman" w:cs="Times New Roman"/>
              </w:rPr>
              <w:t xml:space="preserve"> </w:t>
            </w:r>
            <w:r w:rsidR="00613E9C" w:rsidRPr="00E060B3">
              <w:rPr>
                <w:rFonts w:ascii="Times New Roman" w:hAnsi="Times New Roman" w:cs="Times New Roman"/>
                <w:spacing w:val="-2"/>
              </w:rPr>
              <w:t>interventions.</w:t>
            </w:r>
          </w:p>
        </w:tc>
        <w:tc>
          <w:tcPr>
            <w:tcW w:w="2048" w:type="dxa"/>
            <w:tcBorders>
              <w:bottom w:val="nil"/>
            </w:tcBorders>
          </w:tcPr>
          <w:p w14:paraId="1B48784D" w14:textId="77777777" w:rsidR="00237A53" w:rsidRPr="00E060B3" w:rsidRDefault="00476A2A">
            <w:pPr>
              <w:pStyle w:val="TableParagraph"/>
              <w:ind w:left="120"/>
              <w:rPr>
                <w:rFonts w:ascii="Times New Roman" w:hAnsi="Times New Roman" w:cs="Times New Roman"/>
              </w:rPr>
            </w:pPr>
            <w:r w:rsidRPr="00E060B3">
              <w:rPr>
                <w:rFonts w:ascii="Times New Roman" w:hAnsi="Times New Roman" w:cs="Times New Roman"/>
              </w:rPr>
              <w:t xml:space="preserve">Too much effort and </w:t>
            </w:r>
            <w:r w:rsidRPr="00E060B3">
              <w:rPr>
                <w:rFonts w:ascii="Times New Roman" w:hAnsi="Times New Roman" w:cs="Times New Roman"/>
                <w:spacing w:val="-2"/>
              </w:rPr>
              <w:t>insufficient</w:t>
            </w:r>
            <w:r w:rsidRPr="00E060B3">
              <w:rPr>
                <w:rFonts w:ascii="Times New Roman" w:hAnsi="Times New Roman" w:cs="Times New Roman"/>
                <w:spacing w:val="-8"/>
              </w:rPr>
              <w:t xml:space="preserve"> </w:t>
            </w:r>
            <w:r w:rsidRPr="00E060B3">
              <w:rPr>
                <w:rFonts w:ascii="Times New Roman" w:hAnsi="Times New Roman" w:cs="Times New Roman"/>
                <w:spacing w:val="-2"/>
              </w:rPr>
              <w:t>resources</w:t>
            </w:r>
          </w:p>
        </w:tc>
        <w:tc>
          <w:tcPr>
            <w:tcW w:w="1250" w:type="dxa"/>
            <w:tcBorders>
              <w:bottom w:val="nil"/>
            </w:tcBorders>
          </w:tcPr>
          <w:p w14:paraId="463BD4D9" w14:textId="77777777" w:rsidR="00237A53" w:rsidRPr="00E060B3" w:rsidRDefault="00476A2A">
            <w:pPr>
              <w:pStyle w:val="TableParagraph"/>
              <w:spacing w:line="261" w:lineRule="exact"/>
              <w:ind w:left="120"/>
              <w:rPr>
                <w:rFonts w:ascii="Times New Roman" w:hAnsi="Times New Roman" w:cs="Times New Roman"/>
              </w:rPr>
            </w:pPr>
            <w:r w:rsidRPr="00E060B3">
              <w:rPr>
                <w:rFonts w:ascii="Times New Roman" w:hAnsi="Times New Roman" w:cs="Times New Roman"/>
                <w:spacing w:val="-4"/>
              </w:rPr>
              <w:t>High</w:t>
            </w:r>
          </w:p>
        </w:tc>
        <w:tc>
          <w:tcPr>
            <w:tcW w:w="1080" w:type="dxa"/>
            <w:tcBorders>
              <w:bottom w:val="nil"/>
            </w:tcBorders>
          </w:tcPr>
          <w:p w14:paraId="00616F7D" w14:textId="77777777" w:rsidR="00237A53" w:rsidRPr="00E060B3" w:rsidRDefault="00476A2A">
            <w:pPr>
              <w:pStyle w:val="TableParagraph"/>
              <w:spacing w:line="261" w:lineRule="exact"/>
              <w:ind w:left="110"/>
              <w:rPr>
                <w:rFonts w:ascii="Times New Roman" w:hAnsi="Times New Roman" w:cs="Times New Roman"/>
              </w:rPr>
            </w:pPr>
            <w:r w:rsidRPr="00E060B3">
              <w:rPr>
                <w:rFonts w:ascii="Times New Roman" w:hAnsi="Times New Roman" w:cs="Times New Roman"/>
                <w:spacing w:val="-4"/>
              </w:rPr>
              <w:t>High</w:t>
            </w:r>
          </w:p>
        </w:tc>
        <w:tc>
          <w:tcPr>
            <w:tcW w:w="1530" w:type="dxa"/>
            <w:tcBorders>
              <w:bottom w:val="nil"/>
              <w:right w:val="single" w:sz="4" w:space="0" w:color="auto"/>
            </w:tcBorders>
          </w:tcPr>
          <w:p w14:paraId="34FEBC0B" w14:textId="77777777" w:rsidR="00237A53" w:rsidRPr="00E060B3" w:rsidRDefault="001C1416">
            <w:pPr>
              <w:pStyle w:val="TableParagraph"/>
              <w:ind w:left="120" w:right="41"/>
              <w:rPr>
                <w:rFonts w:ascii="Times New Roman" w:hAnsi="Times New Roman" w:cs="Times New Roman"/>
              </w:rPr>
            </w:pPr>
            <w:r w:rsidRPr="00E060B3">
              <w:rPr>
                <w:rFonts w:ascii="Times New Roman" w:hAnsi="Times New Roman" w:cs="Times New Roman"/>
                <w:spacing w:val="-4"/>
              </w:rPr>
              <w:t>Empowerment</w:t>
            </w:r>
          </w:p>
        </w:tc>
      </w:tr>
      <w:tr w:rsidR="00EE5472" w:rsidRPr="00E060B3" w14:paraId="7F179120" w14:textId="77777777" w:rsidTr="000215FD">
        <w:trPr>
          <w:trHeight w:val="930"/>
        </w:trPr>
        <w:tc>
          <w:tcPr>
            <w:tcW w:w="1600" w:type="dxa"/>
            <w:tcBorders>
              <w:bottom w:val="nil"/>
            </w:tcBorders>
          </w:tcPr>
          <w:p w14:paraId="04E82A06" w14:textId="77777777" w:rsidR="000215FD" w:rsidRPr="003A3DE6" w:rsidRDefault="000215FD" w:rsidP="000215FD">
            <w:pPr>
              <w:pStyle w:val="TableParagraph"/>
              <w:spacing w:line="261" w:lineRule="exact"/>
              <w:ind w:left="115"/>
              <w:rPr>
                <w:rFonts w:ascii="Times New Roman" w:hAnsi="Times New Roman" w:cs="Times New Roman"/>
              </w:rPr>
            </w:pPr>
            <w:r w:rsidRPr="003A3DE6">
              <w:rPr>
                <w:rFonts w:ascii="Times New Roman" w:hAnsi="Times New Roman" w:cs="Times New Roman"/>
                <w:spacing w:val="-2"/>
              </w:rPr>
              <w:t>Entire</w:t>
            </w:r>
          </w:p>
          <w:p w14:paraId="59A0D463" w14:textId="77777777" w:rsidR="00237A53" w:rsidRPr="003A3DE6" w:rsidRDefault="000215FD" w:rsidP="000215FD">
            <w:pPr>
              <w:pStyle w:val="TableParagraph"/>
              <w:spacing w:line="276" w:lineRule="auto"/>
              <w:ind w:left="115"/>
              <w:rPr>
                <w:rFonts w:ascii="Times New Roman" w:hAnsi="Times New Roman" w:cs="Times New Roman"/>
              </w:rPr>
            </w:pPr>
            <w:r w:rsidRPr="003A3DE6">
              <w:rPr>
                <w:rFonts w:ascii="Times New Roman" w:hAnsi="Times New Roman" w:cs="Times New Roman"/>
                <w:spacing w:val="-2"/>
              </w:rPr>
              <w:t>Sanitation chain</w:t>
            </w:r>
          </w:p>
        </w:tc>
        <w:tc>
          <w:tcPr>
            <w:tcW w:w="1627" w:type="dxa"/>
            <w:tcBorders>
              <w:bottom w:val="nil"/>
            </w:tcBorders>
          </w:tcPr>
          <w:p w14:paraId="0A00BA40" w14:textId="77777777" w:rsidR="00237A53" w:rsidRPr="00E060B3" w:rsidRDefault="00476A2A" w:rsidP="00613E9C">
            <w:pPr>
              <w:pStyle w:val="TableParagraph"/>
              <w:spacing w:line="276" w:lineRule="auto"/>
              <w:ind w:left="110" w:right="90"/>
              <w:rPr>
                <w:rFonts w:ascii="Times New Roman" w:hAnsi="Times New Roman" w:cs="Times New Roman"/>
              </w:rPr>
            </w:pPr>
            <w:r w:rsidRPr="00E060B3">
              <w:rPr>
                <w:rFonts w:ascii="Times New Roman" w:hAnsi="Times New Roman" w:cs="Times New Roman"/>
              </w:rPr>
              <w:t>District/</w:t>
            </w:r>
            <w:r w:rsidRPr="00E060B3">
              <w:rPr>
                <w:rFonts w:ascii="Times New Roman" w:hAnsi="Times New Roman" w:cs="Times New Roman"/>
                <w:spacing w:val="-13"/>
              </w:rPr>
              <w:t xml:space="preserve"> </w:t>
            </w:r>
            <w:r w:rsidRPr="00E060B3">
              <w:rPr>
                <w:rFonts w:ascii="Times New Roman" w:hAnsi="Times New Roman" w:cs="Times New Roman"/>
              </w:rPr>
              <w:t xml:space="preserve">Divisional </w:t>
            </w:r>
            <w:r w:rsidRPr="00E060B3">
              <w:rPr>
                <w:rFonts w:ascii="Times New Roman" w:hAnsi="Times New Roman" w:cs="Times New Roman"/>
                <w:spacing w:val="-2"/>
              </w:rPr>
              <w:t>Secretariat</w:t>
            </w:r>
          </w:p>
        </w:tc>
        <w:tc>
          <w:tcPr>
            <w:tcW w:w="2693" w:type="dxa"/>
            <w:tcBorders>
              <w:bottom w:val="nil"/>
            </w:tcBorders>
          </w:tcPr>
          <w:p w14:paraId="58F5EC62" w14:textId="77777777" w:rsidR="00237A53" w:rsidRPr="00E060B3" w:rsidRDefault="00476A2A" w:rsidP="004E5E0F">
            <w:pPr>
              <w:pStyle w:val="TableParagraph"/>
              <w:spacing w:line="276" w:lineRule="auto"/>
              <w:ind w:left="110" w:right="90"/>
              <w:rPr>
                <w:rFonts w:ascii="Times New Roman" w:hAnsi="Times New Roman" w:cs="Times New Roman"/>
              </w:rPr>
            </w:pPr>
            <w:r w:rsidRPr="00E060B3">
              <w:rPr>
                <w:rFonts w:ascii="Times New Roman" w:hAnsi="Times New Roman" w:cs="Times New Roman"/>
                <w:spacing w:val="-2"/>
              </w:rPr>
              <w:t xml:space="preserve">Influence–coordinate </w:t>
            </w:r>
            <w:r w:rsidRPr="00E060B3">
              <w:rPr>
                <w:rFonts w:ascii="Times New Roman" w:hAnsi="Times New Roman" w:cs="Times New Roman"/>
              </w:rPr>
              <w:t>with</w:t>
            </w:r>
            <w:r w:rsidRPr="00E060B3">
              <w:rPr>
                <w:rFonts w:ascii="Times New Roman" w:hAnsi="Times New Roman" w:cs="Times New Roman"/>
                <w:spacing w:val="-13"/>
              </w:rPr>
              <w:t xml:space="preserve"> </w:t>
            </w:r>
            <w:r w:rsidRPr="00E060B3">
              <w:rPr>
                <w:rFonts w:ascii="Times New Roman" w:hAnsi="Times New Roman" w:cs="Times New Roman"/>
              </w:rPr>
              <w:t>other</w:t>
            </w:r>
            <w:r w:rsidRPr="00E060B3">
              <w:rPr>
                <w:rFonts w:ascii="Times New Roman" w:hAnsi="Times New Roman" w:cs="Times New Roman"/>
                <w:spacing w:val="-12"/>
              </w:rPr>
              <w:t xml:space="preserve"> </w:t>
            </w:r>
            <w:r w:rsidRPr="00E060B3">
              <w:rPr>
                <w:rFonts w:ascii="Times New Roman" w:hAnsi="Times New Roman" w:cs="Times New Roman"/>
              </w:rPr>
              <w:t>government</w:t>
            </w:r>
          </w:p>
          <w:p w14:paraId="6D7A6236" w14:textId="77777777" w:rsidR="00237A53" w:rsidRPr="00E060B3" w:rsidRDefault="00476A2A">
            <w:pPr>
              <w:pStyle w:val="TableParagraph"/>
              <w:ind w:left="110"/>
              <w:rPr>
                <w:rFonts w:ascii="Times New Roman" w:hAnsi="Times New Roman" w:cs="Times New Roman"/>
              </w:rPr>
            </w:pPr>
            <w:r w:rsidRPr="00E060B3">
              <w:rPr>
                <w:rFonts w:ascii="Times New Roman" w:hAnsi="Times New Roman" w:cs="Times New Roman"/>
                <w:spacing w:val="-2"/>
              </w:rPr>
              <w:t>organization</w:t>
            </w:r>
            <w:r w:rsidRPr="00E060B3">
              <w:rPr>
                <w:rFonts w:ascii="Times New Roman" w:hAnsi="Times New Roman" w:cs="Times New Roman"/>
              </w:rPr>
              <w:t xml:space="preserve"> </w:t>
            </w:r>
            <w:r w:rsidRPr="00E060B3">
              <w:rPr>
                <w:rFonts w:ascii="Times New Roman" w:hAnsi="Times New Roman" w:cs="Times New Roman"/>
                <w:spacing w:val="-2"/>
              </w:rPr>
              <w:t>to</w:t>
            </w:r>
            <w:r w:rsidRPr="00E060B3">
              <w:rPr>
                <w:rFonts w:ascii="Times New Roman" w:hAnsi="Times New Roman" w:cs="Times New Roman"/>
              </w:rPr>
              <w:t xml:space="preserve"> </w:t>
            </w:r>
            <w:r w:rsidRPr="00E060B3">
              <w:rPr>
                <w:rFonts w:ascii="Times New Roman" w:hAnsi="Times New Roman" w:cs="Times New Roman"/>
                <w:spacing w:val="-2"/>
              </w:rPr>
              <w:t>ensure</w:t>
            </w:r>
          </w:p>
        </w:tc>
        <w:tc>
          <w:tcPr>
            <w:tcW w:w="2632" w:type="dxa"/>
            <w:tcBorders>
              <w:bottom w:val="nil"/>
            </w:tcBorders>
          </w:tcPr>
          <w:p w14:paraId="0B16A011" w14:textId="77777777" w:rsidR="00237A53" w:rsidRPr="00E060B3" w:rsidRDefault="00476A2A">
            <w:pPr>
              <w:pStyle w:val="TableParagraph"/>
              <w:spacing w:line="276" w:lineRule="auto"/>
              <w:ind w:left="110"/>
              <w:rPr>
                <w:rFonts w:ascii="Times New Roman" w:hAnsi="Times New Roman" w:cs="Times New Roman"/>
              </w:rPr>
            </w:pPr>
            <w:r w:rsidRPr="00E060B3">
              <w:rPr>
                <w:rFonts w:ascii="Times New Roman" w:hAnsi="Times New Roman" w:cs="Times New Roman"/>
              </w:rPr>
              <w:t>Providing safe sanitation services</w:t>
            </w:r>
            <w:r w:rsidRPr="00E060B3">
              <w:rPr>
                <w:rFonts w:ascii="Times New Roman" w:hAnsi="Times New Roman" w:cs="Times New Roman"/>
                <w:spacing w:val="-13"/>
              </w:rPr>
              <w:t xml:space="preserve"> </w:t>
            </w:r>
            <w:r w:rsidRPr="00E060B3">
              <w:rPr>
                <w:rFonts w:ascii="Times New Roman" w:hAnsi="Times New Roman" w:cs="Times New Roman"/>
              </w:rPr>
              <w:t>is</w:t>
            </w:r>
            <w:r w:rsidRPr="00E060B3">
              <w:rPr>
                <w:rFonts w:ascii="Times New Roman" w:hAnsi="Times New Roman" w:cs="Times New Roman"/>
                <w:spacing w:val="-12"/>
              </w:rPr>
              <w:t xml:space="preserve"> </w:t>
            </w:r>
            <w:r w:rsidRPr="00E060B3">
              <w:rPr>
                <w:rFonts w:ascii="Times New Roman" w:hAnsi="Times New Roman" w:cs="Times New Roman"/>
              </w:rPr>
              <w:t>a</w:t>
            </w:r>
            <w:r w:rsidRPr="00E060B3">
              <w:rPr>
                <w:rFonts w:ascii="Times New Roman" w:hAnsi="Times New Roman" w:cs="Times New Roman"/>
                <w:spacing w:val="-13"/>
              </w:rPr>
              <w:t xml:space="preserve"> </w:t>
            </w:r>
            <w:r w:rsidRPr="00E060B3">
              <w:rPr>
                <w:rFonts w:ascii="Times New Roman" w:hAnsi="Times New Roman" w:cs="Times New Roman"/>
              </w:rPr>
              <w:t>requirement</w:t>
            </w:r>
            <w:r w:rsidRPr="00E060B3">
              <w:rPr>
                <w:rFonts w:ascii="Times New Roman" w:hAnsi="Times New Roman" w:cs="Times New Roman"/>
                <w:spacing w:val="-12"/>
              </w:rPr>
              <w:t xml:space="preserve"> </w:t>
            </w:r>
            <w:r w:rsidRPr="00E060B3">
              <w:rPr>
                <w:rFonts w:ascii="Times New Roman" w:hAnsi="Times New Roman" w:cs="Times New Roman"/>
              </w:rPr>
              <w:t>for</w:t>
            </w:r>
          </w:p>
          <w:p w14:paraId="7E0755C2" w14:textId="77777777" w:rsidR="00237A53" w:rsidRPr="00E060B3" w:rsidRDefault="00716B75">
            <w:pPr>
              <w:pStyle w:val="TableParagraph"/>
              <w:ind w:left="110"/>
              <w:rPr>
                <w:rFonts w:ascii="Times New Roman" w:hAnsi="Times New Roman" w:cs="Times New Roman"/>
              </w:rPr>
            </w:pPr>
            <w:r w:rsidRPr="00E060B3">
              <w:rPr>
                <w:rFonts w:ascii="Times New Roman" w:hAnsi="Times New Roman" w:cs="Times New Roman"/>
              </w:rPr>
              <w:t>Healthy</w:t>
            </w:r>
            <w:r w:rsidR="00476A2A" w:rsidRPr="00E060B3">
              <w:rPr>
                <w:rFonts w:ascii="Times New Roman" w:hAnsi="Times New Roman" w:cs="Times New Roman"/>
                <w:spacing w:val="-11"/>
              </w:rPr>
              <w:t xml:space="preserve"> </w:t>
            </w:r>
            <w:r w:rsidR="00476A2A" w:rsidRPr="00E060B3">
              <w:rPr>
                <w:rFonts w:ascii="Times New Roman" w:hAnsi="Times New Roman" w:cs="Times New Roman"/>
                <w:spacing w:val="-2"/>
              </w:rPr>
              <w:t>communities.</w:t>
            </w:r>
          </w:p>
        </w:tc>
        <w:tc>
          <w:tcPr>
            <w:tcW w:w="2048" w:type="dxa"/>
            <w:tcBorders>
              <w:bottom w:val="nil"/>
            </w:tcBorders>
          </w:tcPr>
          <w:p w14:paraId="7A71EC68" w14:textId="77777777" w:rsidR="00237A53" w:rsidRPr="00E060B3" w:rsidRDefault="00476A2A" w:rsidP="004E5E0F">
            <w:pPr>
              <w:pStyle w:val="TableParagraph"/>
              <w:ind w:left="120"/>
              <w:rPr>
                <w:rFonts w:ascii="Times New Roman" w:hAnsi="Times New Roman" w:cs="Times New Roman"/>
              </w:rPr>
            </w:pPr>
            <w:r w:rsidRPr="00E060B3">
              <w:rPr>
                <w:rFonts w:ascii="Times New Roman" w:hAnsi="Times New Roman" w:cs="Times New Roman"/>
              </w:rPr>
              <w:t xml:space="preserve">Low knowledge about their role in </w:t>
            </w:r>
            <w:r w:rsidRPr="00E060B3">
              <w:rPr>
                <w:rFonts w:ascii="Times New Roman" w:hAnsi="Times New Roman" w:cs="Times New Roman"/>
                <w:spacing w:val="-2"/>
              </w:rPr>
              <w:t>the</w:t>
            </w:r>
            <w:r w:rsidRPr="00E060B3">
              <w:rPr>
                <w:rFonts w:ascii="Times New Roman" w:hAnsi="Times New Roman" w:cs="Times New Roman"/>
                <w:spacing w:val="-11"/>
              </w:rPr>
              <w:t xml:space="preserve"> </w:t>
            </w:r>
            <w:r w:rsidRPr="00E060B3">
              <w:rPr>
                <w:rFonts w:ascii="Times New Roman" w:hAnsi="Times New Roman" w:cs="Times New Roman"/>
                <w:spacing w:val="-2"/>
              </w:rPr>
              <w:t>sanitation</w:t>
            </w:r>
            <w:r w:rsidRPr="00E060B3">
              <w:rPr>
                <w:rFonts w:ascii="Times New Roman" w:hAnsi="Times New Roman" w:cs="Times New Roman"/>
                <w:spacing w:val="-10"/>
              </w:rPr>
              <w:t xml:space="preserve"> </w:t>
            </w:r>
            <w:r w:rsidRPr="00E060B3">
              <w:rPr>
                <w:rFonts w:ascii="Times New Roman" w:hAnsi="Times New Roman" w:cs="Times New Roman"/>
                <w:spacing w:val="-2"/>
              </w:rPr>
              <w:t>sector.</w:t>
            </w:r>
          </w:p>
        </w:tc>
        <w:tc>
          <w:tcPr>
            <w:tcW w:w="1250" w:type="dxa"/>
            <w:tcBorders>
              <w:bottom w:val="nil"/>
            </w:tcBorders>
          </w:tcPr>
          <w:p w14:paraId="7F875893" w14:textId="77777777" w:rsidR="00237A53" w:rsidRPr="00E060B3" w:rsidRDefault="00476A2A">
            <w:pPr>
              <w:pStyle w:val="TableParagraph"/>
              <w:spacing w:line="268" w:lineRule="exact"/>
              <w:ind w:left="120"/>
              <w:rPr>
                <w:rFonts w:ascii="Times New Roman" w:hAnsi="Times New Roman" w:cs="Times New Roman"/>
              </w:rPr>
            </w:pPr>
            <w:r w:rsidRPr="00E060B3">
              <w:rPr>
                <w:rFonts w:ascii="Times New Roman" w:hAnsi="Times New Roman" w:cs="Times New Roman"/>
                <w:spacing w:val="-5"/>
              </w:rPr>
              <w:t>Low</w:t>
            </w:r>
          </w:p>
        </w:tc>
        <w:tc>
          <w:tcPr>
            <w:tcW w:w="1080" w:type="dxa"/>
            <w:tcBorders>
              <w:bottom w:val="nil"/>
            </w:tcBorders>
          </w:tcPr>
          <w:p w14:paraId="065DF6EB" w14:textId="77777777" w:rsidR="00237A53" w:rsidRPr="00E060B3" w:rsidRDefault="00476A2A">
            <w:pPr>
              <w:pStyle w:val="TableParagraph"/>
              <w:spacing w:line="268" w:lineRule="exact"/>
              <w:ind w:left="110"/>
              <w:rPr>
                <w:rFonts w:ascii="Times New Roman" w:hAnsi="Times New Roman" w:cs="Times New Roman"/>
              </w:rPr>
            </w:pPr>
            <w:r w:rsidRPr="00E060B3">
              <w:rPr>
                <w:rFonts w:ascii="Times New Roman" w:hAnsi="Times New Roman" w:cs="Times New Roman"/>
                <w:spacing w:val="-4"/>
              </w:rPr>
              <w:t>High</w:t>
            </w:r>
          </w:p>
        </w:tc>
        <w:tc>
          <w:tcPr>
            <w:tcW w:w="1530" w:type="dxa"/>
            <w:tcBorders>
              <w:bottom w:val="nil"/>
              <w:right w:val="single" w:sz="4" w:space="0" w:color="auto"/>
            </w:tcBorders>
          </w:tcPr>
          <w:p w14:paraId="5DD63E0E" w14:textId="77777777" w:rsidR="00237A53" w:rsidRPr="00E060B3" w:rsidRDefault="00476A2A">
            <w:pPr>
              <w:pStyle w:val="TableParagraph"/>
              <w:ind w:left="120" w:right="-4"/>
              <w:rPr>
                <w:rFonts w:ascii="Times New Roman" w:hAnsi="Times New Roman" w:cs="Times New Roman"/>
              </w:rPr>
            </w:pPr>
            <w:r w:rsidRPr="00E060B3">
              <w:rPr>
                <w:rFonts w:ascii="Times New Roman" w:hAnsi="Times New Roman" w:cs="Times New Roman"/>
                <w:spacing w:val="-2"/>
              </w:rPr>
              <w:t>Collab</w:t>
            </w:r>
            <w:r w:rsidR="001C1416" w:rsidRPr="00E060B3">
              <w:rPr>
                <w:rFonts w:ascii="Times New Roman" w:hAnsi="Times New Roman" w:cs="Times New Roman"/>
                <w:spacing w:val="-2"/>
              </w:rPr>
              <w:t>oration</w:t>
            </w:r>
          </w:p>
        </w:tc>
      </w:tr>
      <w:tr w:rsidR="00EE5472" w:rsidRPr="00E060B3" w14:paraId="5391CD53" w14:textId="77777777" w:rsidTr="000215FD">
        <w:trPr>
          <w:trHeight w:val="310"/>
        </w:trPr>
        <w:tc>
          <w:tcPr>
            <w:tcW w:w="1600" w:type="dxa"/>
            <w:tcBorders>
              <w:top w:val="nil"/>
              <w:bottom w:val="nil"/>
            </w:tcBorders>
          </w:tcPr>
          <w:p w14:paraId="462763FF" w14:textId="77777777" w:rsidR="00237A53" w:rsidRPr="003A3DE6" w:rsidRDefault="00237A53">
            <w:pPr>
              <w:pStyle w:val="TableParagraph"/>
              <w:rPr>
                <w:rFonts w:ascii="Times New Roman" w:hAnsi="Times New Roman" w:cs="Times New Roman"/>
              </w:rPr>
            </w:pPr>
          </w:p>
        </w:tc>
        <w:tc>
          <w:tcPr>
            <w:tcW w:w="1627" w:type="dxa"/>
            <w:tcBorders>
              <w:top w:val="nil"/>
              <w:bottom w:val="nil"/>
            </w:tcBorders>
          </w:tcPr>
          <w:p w14:paraId="703412B6" w14:textId="77777777" w:rsidR="00237A53" w:rsidRPr="00E060B3" w:rsidRDefault="00237A53">
            <w:pPr>
              <w:pStyle w:val="TableParagraph"/>
              <w:rPr>
                <w:rFonts w:ascii="Times New Roman" w:hAnsi="Times New Roman" w:cs="Times New Roman"/>
              </w:rPr>
            </w:pPr>
          </w:p>
        </w:tc>
        <w:tc>
          <w:tcPr>
            <w:tcW w:w="2693" w:type="dxa"/>
            <w:tcBorders>
              <w:top w:val="nil"/>
              <w:bottom w:val="nil"/>
            </w:tcBorders>
          </w:tcPr>
          <w:p w14:paraId="18BED199" w14:textId="77777777" w:rsidR="00237A53" w:rsidRPr="00E060B3" w:rsidRDefault="00476A2A">
            <w:pPr>
              <w:pStyle w:val="TableParagraph"/>
              <w:ind w:left="110"/>
              <w:rPr>
                <w:rFonts w:ascii="Times New Roman" w:hAnsi="Times New Roman" w:cs="Times New Roman"/>
              </w:rPr>
            </w:pPr>
            <w:r w:rsidRPr="00E060B3">
              <w:rPr>
                <w:rFonts w:ascii="Times New Roman" w:hAnsi="Times New Roman" w:cs="Times New Roman"/>
              </w:rPr>
              <w:t>that</w:t>
            </w:r>
            <w:r w:rsidRPr="00E060B3">
              <w:rPr>
                <w:rFonts w:ascii="Times New Roman" w:hAnsi="Times New Roman" w:cs="Times New Roman"/>
                <w:spacing w:val="-10"/>
              </w:rPr>
              <w:t xml:space="preserve"> </w:t>
            </w:r>
            <w:r w:rsidRPr="00E060B3">
              <w:rPr>
                <w:rFonts w:ascii="Times New Roman" w:hAnsi="Times New Roman" w:cs="Times New Roman"/>
              </w:rPr>
              <w:t>sanitation</w:t>
            </w:r>
            <w:r w:rsidRPr="00E060B3">
              <w:rPr>
                <w:rFonts w:ascii="Times New Roman" w:hAnsi="Times New Roman" w:cs="Times New Roman"/>
                <w:spacing w:val="-10"/>
              </w:rPr>
              <w:t xml:space="preserve"> </w:t>
            </w:r>
            <w:r w:rsidRPr="00E060B3">
              <w:rPr>
                <w:rFonts w:ascii="Times New Roman" w:hAnsi="Times New Roman" w:cs="Times New Roman"/>
                <w:spacing w:val="-2"/>
              </w:rPr>
              <w:t>systems</w:t>
            </w:r>
          </w:p>
        </w:tc>
        <w:tc>
          <w:tcPr>
            <w:tcW w:w="2632" w:type="dxa"/>
            <w:tcBorders>
              <w:top w:val="nil"/>
              <w:bottom w:val="nil"/>
            </w:tcBorders>
          </w:tcPr>
          <w:p w14:paraId="6B7B8943" w14:textId="77777777" w:rsidR="00237A53" w:rsidRPr="00E060B3" w:rsidRDefault="00237A53">
            <w:pPr>
              <w:pStyle w:val="TableParagraph"/>
              <w:rPr>
                <w:rFonts w:ascii="Times New Roman" w:hAnsi="Times New Roman" w:cs="Times New Roman"/>
              </w:rPr>
            </w:pPr>
          </w:p>
        </w:tc>
        <w:tc>
          <w:tcPr>
            <w:tcW w:w="2048" w:type="dxa"/>
            <w:tcBorders>
              <w:top w:val="nil"/>
              <w:bottom w:val="nil"/>
            </w:tcBorders>
          </w:tcPr>
          <w:p w14:paraId="7D4DAF65" w14:textId="77777777" w:rsidR="00237A53" w:rsidRPr="00E060B3" w:rsidRDefault="00237A53">
            <w:pPr>
              <w:pStyle w:val="TableParagraph"/>
              <w:rPr>
                <w:rFonts w:ascii="Times New Roman" w:hAnsi="Times New Roman" w:cs="Times New Roman"/>
              </w:rPr>
            </w:pPr>
          </w:p>
        </w:tc>
        <w:tc>
          <w:tcPr>
            <w:tcW w:w="1250" w:type="dxa"/>
            <w:tcBorders>
              <w:top w:val="nil"/>
              <w:bottom w:val="nil"/>
            </w:tcBorders>
          </w:tcPr>
          <w:p w14:paraId="284EB0CD" w14:textId="77777777" w:rsidR="00237A53" w:rsidRPr="00E060B3" w:rsidRDefault="00237A53">
            <w:pPr>
              <w:pStyle w:val="TableParagraph"/>
              <w:rPr>
                <w:rFonts w:ascii="Times New Roman" w:hAnsi="Times New Roman" w:cs="Times New Roman"/>
              </w:rPr>
            </w:pPr>
          </w:p>
        </w:tc>
        <w:tc>
          <w:tcPr>
            <w:tcW w:w="1080" w:type="dxa"/>
            <w:tcBorders>
              <w:top w:val="nil"/>
              <w:bottom w:val="nil"/>
            </w:tcBorders>
          </w:tcPr>
          <w:p w14:paraId="6DE16CBB" w14:textId="77777777" w:rsidR="00237A53" w:rsidRPr="00E060B3" w:rsidRDefault="00237A53">
            <w:pPr>
              <w:pStyle w:val="TableParagraph"/>
              <w:rPr>
                <w:rFonts w:ascii="Times New Roman" w:hAnsi="Times New Roman" w:cs="Times New Roman"/>
              </w:rPr>
            </w:pPr>
          </w:p>
        </w:tc>
        <w:tc>
          <w:tcPr>
            <w:tcW w:w="1530" w:type="dxa"/>
            <w:tcBorders>
              <w:top w:val="nil"/>
              <w:bottom w:val="nil"/>
              <w:right w:val="single" w:sz="4" w:space="0" w:color="auto"/>
            </w:tcBorders>
          </w:tcPr>
          <w:p w14:paraId="7C152DFA" w14:textId="77777777" w:rsidR="00237A53" w:rsidRPr="00E060B3" w:rsidRDefault="00237A53">
            <w:pPr>
              <w:pStyle w:val="TableParagraph"/>
              <w:rPr>
                <w:rFonts w:ascii="Times New Roman" w:hAnsi="Times New Roman" w:cs="Times New Roman"/>
              </w:rPr>
            </w:pPr>
          </w:p>
        </w:tc>
      </w:tr>
      <w:tr w:rsidR="00EE5472" w:rsidRPr="00E060B3" w14:paraId="680A9C49" w14:textId="77777777" w:rsidTr="000215FD">
        <w:trPr>
          <w:trHeight w:val="310"/>
        </w:trPr>
        <w:tc>
          <w:tcPr>
            <w:tcW w:w="1600" w:type="dxa"/>
            <w:tcBorders>
              <w:top w:val="nil"/>
              <w:bottom w:val="nil"/>
            </w:tcBorders>
          </w:tcPr>
          <w:p w14:paraId="1B7ECC96" w14:textId="77777777" w:rsidR="00237A53" w:rsidRPr="003A3DE6" w:rsidRDefault="00237A53">
            <w:pPr>
              <w:pStyle w:val="TableParagraph"/>
              <w:rPr>
                <w:rFonts w:ascii="Times New Roman" w:hAnsi="Times New Roman" w:cs="Times New Roman"/>
              </w:rPr>
            </w:pPr>
          </w:p>
        </w:tc>
        <w:tc>
          <w:tcPr>
            <w:tcW w:w="1627" w:type="dxa"/>
            <w:tcBorders>
              <w:top w:val="nil"/>
              <w:bottom w:val="nil"/>
            </w:tcBorders>
          </w:tcPr>
          <w:p w14:paraId="6A7B4B64" w14:textId="77777777" w:rsidR="00237A53" w:rsidRPr="00E060B3" w:rsidRDefault="00237A53">
            <w:pPr>
              <w:pStyle w:val="TableParagraph"/>
              <w:rPr>
                <w:rFonts w:ascii="Times New Roman" w:hAnsi="Times New Roman" w:cs="Times New Roman"/>
              </w:rPr>
            </w:pPr>
          </w:p>
        </w:tc>
        <w:tc>
          <w:tcPr>
            <w:tcW w:w="2693" w:type="dxa"/>
            <w:tcBorders>
              <w:top w:val="nil"/>
              <w:bottom w:val="nil"/>
            </w:tcBorders>
          </w:tcPr>
          <w:p w14:paraId="17081E50" w14:textId="77777777" w:rsidR="00237A53" w:rsidRPr="00E060B3" w:rsidRDefault="00476A2A">
            <w:pPr>
              <w:pStyle w:val="TableParagraph"/>
              <w:ind w:left="110"/>
              <w:rPr>
                <w:rFonts w:ascii="Times New Roman" w:hAnsi="Times New Roman" w:cs="Times New Roman"/>
              </w:rPr>
            </w:pPr>
            <w:r w:rsidRPr="00E060B3">
              <w:rPr>
                <w:rFonts w:ascii="Times New Roman" w:hAnsi="Times New Roman" w:cs="Times New Roman"/>
              </w:rPr>
              <w:t>do</w:t>
            </w:r>
            <w:r w:rsidRPr="00E060B3">
              <w:rPr>
                <w:rFonts w:ascii="Times New Roman" w:hAnsi="Times New Roman" w:cs="Times New Roman"/>
                <w:spacing w:val="-3"/>
              </w:rPr>
              <w:t xml:space="preserve"> </w:t>
            </w:r>
            <w:r w:rsidRPr="00E060B3">
              <w:rPr>
                <w:rFonts w:ascii="Times New Roman" w:hAnsi="Times New Roman" w:cs="Times New Roman"/>
              </w:rPr>
              <w:t>not</w:t>
            </w:r>
            <w:r w:rsidRPr="00E060B3">
              <w:rPr>
                <w:rFonts w:ascii="Times New Roman" w:hAnsi="Times New Roman" w:cs="Times New Roman"/>
                <w:spacing w:val="-3"/>
              </w:rPr>
              <w:t xml:space="preserve"> </w:t>
            </w:r>
            <w:r w:rsidRPr="00E060B3">
              <w:rPr>
                <w:rFonts w:ascii="Times New Roman" w:hAnsi="Times New Roman" w:cs="Times New Roman"/>
              </w:rPr>
              <w:t>pose</w:t>
            </w:r>
            <w:r w:rsidRPr="00E060B3">
              <w:rPr>
                <w:rFonts w:ascii="Times New Roman" w:hAnsi="Times New Roman" w:cs="Times New Roman"/>
                <w:spacing w:val="-3"/>
              </w:rPr>
              <w:t xml:space="preserve"> </w:t>
            </w:r>
            <w:r w:rsidRPr="00E060B3">
              <w:rPr>
                <w:rFonts w:ascii="Times New Roman" w:hAnsi="Times New Roman" w:cs="Times New Roman"/>
                <w:spacing w:val="-2"/>
              </w:rPr>
              <w:t>public</w:t>
            </w:r>
          </w:p>
        </w:tc>
        <w:tc>
          <w:tcPr>
            <w:tcW w:w="2632" w:type="dxa"/>
            <w:tcBorders>
              <w:top w:val="nil"/>
              <w:bottom w:val="nil"/>
            </w:tcBorders>
          </w:tcPr>
          <w:p w14:paraId="2D7F9484" w14:textId="77777777" w:rsidR="00237A53" w:rsidRPr="00E060B3" w:rsidRDefault="00237A53">
            <w:pPr>
              <w:pStyle w:val="TableParagraph"/>
              <w:rPr>
                <w:rFonts w:ascii="Times New Roman" w:hAnsi="Times New Roman" w:cs="Times New Roman"/>
              </w:rPr>
            </w:pPr>
          </w:p>
        </w:tc>
        <w:tc>
          <w:tcPr>
            <w:tcW w:w="2048" w:type="dxa"/>
            <w:tcBorders>
              <w:top w:val="nil"/>
              <w:bottom w:val="nil"/>
            </w:tcBorders>
          </w:tcPr>
          <w:p w14:paraId="1271614D" w14:textId="77777777" w:rsidR="00237A53" w:rsidRPr="00E060B3" w:rsidRDefault="00237A53">
            <w:pPr>
              <w:pStyle w:val="TableParagraph"/>
              <w:rPr>
                <w:rFonts w:ascii="Times New Roman" w:hAnsi="Times New Roman" w:cs="Times New Roman"/>
              </w:rPr>
            </w:pPr>
          </w:p>
        </w:tc>
        <w:tc>
          <w:tcPr>
            <w:tcW w:w="1250" w:type="dxa"/>
            <w:tcBorders>
              <w:top w:val="nil"/>
              <w:bottom w:val="nil"/>
            </w:tcBorders>
          </w:tcPr>
          <w:p w14:paraId="22AE762E" w14:textId="77777777" w:rsidR="00237A53" w:rsidRPr="00E060B3" w:rsidRDefault="00237A53">
            <w:pPr>
              <w:pStyle w:val="TableParagraph"/>
              <w:rPr>
                <w:rFonts w:ascii="Times New Roman" w:hAnsi="Times New Roman" w:cs="Times New Roman"/>
              </w:rPr>
            </w:pPr>
          </w:p>
        </w:tc>
        <w:tc>
          <w:tcPr>
            <w:tcW w:w="1080" w:type="dxa"/>
            <w:tcBorders>
              <w:top w:val="nil"/>
              <w:bottom w:val="nil"/>
            </w:tcBorders>
          </w:tcPr>
          <w:p w14:paraId="19F886D3" w14:textId="77777777" w:rsidR="00237A53" w:rsidRPr="00E060B3" w:rsidRDefault="00237A53">
            <w:pPr>
              <w:pStyle w:val="TableParagraph"/>
              <w:rPr>
                <w:rFonts w:ascii="Times New Roman" w:hAnsi="Times New Roman" w:cs="Times New Roman"/>
              </w:rPr>
            </w:pPr>
          </w:p>
        </w:tc>
        <w:tc>
          <w:tcPr>
            <w:tcW w:w="1530" w:type="dxa"/>
            <w:tcBorders>
              <w:top w:val="nil"/>
              <w:bottom w:val="nil"/>
              <w:right w:val="single" w:sz="4" w:space="0" w:color="auto"/>
            </w:tcBorders>
          </w:tcPr>
          <w:p w14:paraId="6E590466" w14:textId="77777777" w:rsidR="00237A53" w:rsidRPr="00E060B3" w:rsidRDefault="00237A53">
            <w:pPr>
              <w:pStyle w:val="TableParagraph"/>
              <w:rPr>
                <w:rFonts w:ascii="Times New Roman" w:hAnsi="Times New Roman" w:cs="Times New Roman"/>
              </w:rPr>
            </w:pPr>
          </w:p>
        </w:tc>
      </w:tr>
      <w:tr w:rsidR="00EE5472" w:rsidRPr="00E060B3" w14:paraId="111D331C" w14:textId="77777777" w:rsidTr="004E5E0F">
        <w:trPr>
          <w:trHeight w:val="239"/>
        </w:trPr>
        <w:tc>
          <w:tcPr>
            <w:tcW w:w="1600" w:type="dxa"/>
            <w:tcBorders>
              <w:top w:val="nil"/>
            </w:tcBorders>
          </w:tcPr>
          <w:p w14:paraId="7A1A97A0" w14:textId="77777777" w:rsidR="00237A53" w:rsidRPr="003A3DE6" w:rsidRDefault="00237A53">
            <w:pPr>
              <w:pStyle w:val="TableParagraph"/>
              <w:rPr>
                <w:rFonts w:ascii="Times New Roman" w:hAnsi="Times New Roman" w:cs="Times New Roman"/>
              </w:rPr>
            </w:pPr>
          </w:p>
        </w:tc>
        <w:tc>
          <w:tcPr>
            <w:tcW w:w="1627" w:type="dxa"/>
            <w:tcBorders>
              <w:top w:val="nil"/>
            </w:tcBorders>
          </w:tcPr>
          <w:p w14:paraId="6937BFAC" w14:textId="77777777" w:rsidR="00237A53" w:rsidRPr="00E060B3" w:rsidRDefault="00237A53">
            <w:pPr>
              <w:pStyle w:val="TableParagraph"/>
              <w:rPr>
                <w:rFonts w:ascii="Times New Roman" w:hAnsi="Times New Roman" w:cs="Times New Roman"/>
              </w:rPr>
            </w:pPr>
          </w:p>
        </w:tc>
        <w:tc>
          <w:tcPr>
            <w:tcW w:w="2693" w:type="dxa"/>
            <w:tcBorders>
              <w:top w:val="nil"/>
            </w:tcBorders>
          </w:tcPr>
          <w:p w14:paraId="1AC10EB7" w14:textId="77777777" w:rsidR="00237A53" w:rsidRPr="00E060B3" w:rsidRDefault="00836840">
            <w:pPr>
              <w:pStyle w:val="TableParagraph"/>
              <w:ind w:left="110"/>
              <w:rPr>
                <w:rFonts w:ascii="Times New Roman" w:hAnsi="Times New Roman" w:cs="Times New Roman"/>
              </w:rPr>
            </w:pPr>
            <w:r w:rsidRPr="00E060B3">
              <w:rPr>
                <w:rFonts w:ascii="Times New Roman" w:hAnsi="Times New Roman" w:cs="Times New Roman"/>
                <w:spacing w:val="-2"/>
              </w:rPr>
              <w:t>H</w:t>
            </w:r>
            <w:r w:rsidR="00476A2A" w:rsidRPr="00E060B3">
              <w:rPr>
                <w:rFonts w:ascii="Times New Roman" w:hAnsi="Times New Roman" w:cs="Times New Roman"/>
                <w:spacing w:val="-2"/>
              </w:rPr>
              <w:t>ealth</w:t>
            </w:r>
            <w:r w:rsidRPr="00E060B3">
              <w:rPr>
                <w:rFonts w:ascii="Times New Roman" w:hAnsi="Times New Roman" w:cs="Times New Roman"/>
                <w:spacing w:val="-2"/>
              </w:rPr>
              <w:t xml:space="preserve"> </w:t>
            </w:r>
            <w:r w:rsidR="00613E9C" w:rsidRPr="00E060B3">
              <w:rPr>
                <w:rFonts w:ascii="Times New Roman" w:hAnsi="Times New Roman" w:cs="Times New Roman"/>
                <w:spacing w:val="-2"/>
              </w:rPr>
              <w:t>risks.</w:t>
            </w:r>
          </w:p>
        </w:tc>
        <w:tc>
          <w:tcPr>
            <w:tcW w:w="2632" w:type="dxa"/>
            <w:tcBorders>
              <w:top w:val="nil"/>
            </w:tcBorders>
          </w:tcPr>
          <w:p w14:paraId="7B5E452A" w14:textId="77777777" w:rsidR="00237A53" w:rsidRPr="00E060B3" w:rsidRDefault="00237A53">
            <w:pPr>
              <w:pStyle w:val="TableParagraph"/>
              <w:rPr>
                <w:rFonts w:ascii="Times New Roman" w:hAnsi="Times New Roman" w:cs="Times New Roman"/>
              </w:rPr>
            </w:pPr>
          </w:p>
        </w:tc>
        <w:tc>
          <w:tcPr>
            <w:tcW w:w="2048" w:type="dxa"/>
            <w:tcBorders>
              <w:top w:val="nil"/>
            </w:tcBorders>
          </w:tcPr>
          <w:p w14:paraId="6A904F6C" w14:textId="77777777" w:rsidR="00237A53" w:rsidRPr="00E060B3" w:rsidRDefault="00237A53">
            <w:pPr>
              <w:pStyle w:val="TableParagraph"/>
              <w:rPr>
                <w:rFonts w:ascii="Times New Roman" w:hAnsi="Times New Roman" w:cs="Times New Roman"/>
              </w:rPr>
            </w:pPr>
          </w:p>
        </w:tc>
        <w:tc>
          <w:tcPr>
            <w:tcW w:w="1250" w:type="dxa"/>
            <w:tcBorders>
              <w:top w:val="nil"/>
            </w:tcBorders>
          </w:tcPr>
          <w:p w14:paraId="3D43C31E" w14:textId="77777777" w:rsidR="00237A53" w:rsidRPr="00E060B3" w:rsidRDefault="00237A53">
            <w:pPr>
              <w:pStyle w:val="TableParagraph"/>
              <w:rPr>
                <w:rFonts w:ascii="Times New Roman" w:hAnsi="Times New Roman" w:cs="Times New Roman"/>
              </w:rPr>
            </w:pPr>
          </w:p>
        </w:tc>
        <w:tc>
          <w:tcPr>
            <w:tcW w:w="1080" w:type="dxa"/>
            <w:tcBorders>
              <w:top w:val="nil"/>
            </w:tcBorders>
          </w:tcPr>
          <w:p w14:paraId="6BA12A6A" w14:textId="77777777" w:rsidR="00237A53" w:rsidRPr="00E060B3" w:rsidRDefault="00237A53">
            <w:pPr>
              <w:pStyle w:val="TableParagraph"/>
              <w:rPr>
                <w:rFonts w:ascii="Times New Roman" w:hAnsi="Times New Roman" w:cs="Times New Roman"/>
              </w:rPr>
            </w:pPr>
          </w:p>
        </w:tc>
        <w:tc>
          <w:tcPr>
            <w:tcW w:w="1530" w:type="dxa"/>
            <w:tcBorders>
              <w:top w:val="nil"/>
              <w:right w:val="single" w:sz="4" w:space="0" w:color="auto"/>
            </w:tcBorders>
          </w:tcPr>
          <w:p w14:paraId="20E52084" w14:textId="77777777" w:rsidR="00237A53" w:rsidRPr="00E060B3" w:rsidRDefault="00237A53">
            <w:pPr>
              <w:pStyle w:val="TableParagraph"/>
              <w:rPr>
                <w:rFonts w:ascii="Times New Roman" w:hAnsi="Times New Roman" w:cs="Times New Roman"/>
              </w:rPr>
            </w:pPr>
          </w:p>
        </w:tc>
      </w:tr>
      <w:tr w:rsidR="00EE5472" w:rsidRPr="00E060B3" w14:paraId="59C11005" w14:textId="77777777" w:rsidTr="000215FD">
        <w:trPr>
          <w:trHeight w:val="1608"/>
        </w:trPr>
        <w:tc>
          <w:tcPr>
            <w:tcW w:w="1600" w:type="dxa"/>
          </w:tcPr>
          <w:p w14:paraId="283E73C5" w14:textId="77777777" w:rsidR="00237A53" w:rsidRPr="003A3DE6" w:rsidRDefault="00476A2A" w:rsidP="000215FD">
            <w:pPr>
              <w:pStyle w:val="TableParagraph"/>
              <w:spacing w:before="5" w:line="276" w:lineRule="auto"/>
              <w:ind w:left="115"/>
              <w:rPr>
                <w:rFonts w:ascii="Times New Roman" w:hAnsi="Times New Roman" w:cs="Times New Roman"/>
              </w:rPr>
            </w:pPr>
            <w:r w:rsidRPr="003A3DE6">
              <w:rPr>
                <w:rFonts w:ascii="Times New Roman" w:hAnsi="Times New Roman" w:cs="Times New Roman"/>
                <w:spacing w:val="-2"/>
              </w:rPr>
              <w:t>Entire</w:t>
            </w:r>
            <w:r w:rsidR="00F227DD" w:rsidRPr="003A3DE6">
              <w:rPr>
                <w:rFonts w:ascii="Times New Roman" w:hAnsi="Times New Roman" w:cs="Times New Roman"/>
                <w:spacing w:val="-2"/>
              </w:rPr>
              <w:t xml:space="preserve">                 s</w:t>
            </w:r>
            <w:r w:rsidRPr="003A3DE6">
              <w:rPr>
                <w:rFonts w:ascii="Times New Roman" w:hAnsi="Times New Roman" w:cs="Times New Roman"/>
                <w:spacing w:val="-2"/>
              </w:rPr>
              <w:t>anitation chain</w:t>
            </w:r>
          </w:p>
        </w:tc>
        <w:tc>
          <w:tcPr>
            <w:tcW w:w="1627" w:type="dxa"/>
          </w:tcPr>
          <w:p w14:paraId="7EEC01B0" w14:textId="77777777" w:rsidR="00237A53" w:rsidRPr="00E060B3" w:rsidRDefault="00476A2A">
            <w:pPr>
              <w:pStyle w:val="TableParagraph"/>
              <w:spacing w:before="5" w:line="276" w:lineRule="auto"/>
              <w:ind w:left="110" w:right="109"/>
              <w:rPr>
                <w:rFonts w:ascii="Times New Roman" w:hAnsi="Times New Roman" w:cs="Times New Roman"/>
              </w:rPr>
            </w:pPr>
            <w:r w:rsidRPr="00E060B3">
              <w:rPr>
                <w:rFonts w:ascii="Times New Roman" w:hAnsi="Times New Roman" w:cs="Times New Roman"/>
              </w:rPr>
              <w:t>Public</w:t>
            </w:r>
            <w:r w:rsidRPr="00E060B3">
              <w:rPr>
                <w:rFonts w:ascii="Times New Roman" w:hAnsi="Times New Roman" w:cs="Times New Roman"/>
                <w:spacing w:val="-13"/>
              </w:rPr>
              <w:t xml:space="preserve"> </w:t>
            </w:r>
            <w:r w:rsidRPr="00E060B3">
              <w:rPr>
                <w:rFonts w:ascii="Times New Roman" w:hAnsi="Times New Roman" w:cs="Times New Roman"/>
              </w:rPr>
              <w:t>health</w:t>
            </w:r>
            <w:r w:rsidRPr="00E060B3">
              <w:rPr>
                <w:rFonts w:ascii="Times New Roman" w:hAnsi="Times New Roman" w:cs="Times New Roman"/>
                <w:spacing w:val="-12"/>
              </w:rPr>
              <w:t xml:space="preserve"> </w:t>
            </w:r>
            <w:r w:rsidRPr="00E060B3">
              <w:rPr>
                <w:rFonts w:ascii="Times New Roman" w:hAnsi="Times New Roman" w:cs="Times New Roman"/>
              </w:rPr>
              <w:t>official MOH, PHI</w:t>
            </w:r>
          </w:p>
        </w:tc>
        <w:tc>
          <w:tcPr>
            <w:tcW w:w="2693" w:type="dxa"/>
          </w:tcPr>
          <w:p w14:paraId="3F09B4D3" w14:textId="77777777" w:rsidR="00237A53" w:rsidRPr="00E060B3" w:rsidRDefault="00476A2A" w:rsidP="004E5E0F">
            <w:pPr>
              <w:pStyle w:val="TableParagraph"/>
              <w:spacing w:before="5" w:line="276" w:lineRule="auto"/>
              <w:ind w:left="110"/>
              <w:rPr>
                <w:rFonts w:ascii="Times New Roman" w:hAnsi="Times New Roman" w:cs="Times New Roman"/>
              </w:rPr>
            </w:pPr>
            <w:r w:rsidRPr="00E060B3">
              <w:rPr>
                <w:rFonts w:ascii="Times New Roman" w:hAnsi="Times New Roman" w:cs="Times New Roman"/>
              </w:rPr>
              <w:t>Ensuring the public health</w:t>
            </w:r>
            <w:r w:rsidRPr="00E060B3">
              <w:rPr>
                <w:rFonts w:ascii="Times New Roman" w:hAnsi="Times New Roman" w:cs="Times New Roman"/>
                <w:spacing w:val="-10"/>
              </w:rPr>
              <w:t xml:space="preserve"> </w:t>
            </w:r>
            <w:r w:rsidRPr="00E060B3">
              <w:rPr>
                <w:rFonts w:ascii="Times New Roman" w:hAnsi="Times New Roman" w:cs="Times New Roman"/>
              </w:rPr>
              <w:t>and</w:t>
            </w:r>
            <w:r w:rsidRPr="00E060B3">
              <w:rPr>
                <w:rFonts w:ascii="Times New Roman" w:hAnsi="Times New Roman" w:cs="Times New Roman"/>
                <w:spacing w:val="-10"/>
              </w:rPr>
              <w:t xml:space="preserve"> </w:t>
            </w:r>
            <w:r w:rsidRPr="00E060B3">
              <w:rPr>
                <w:rFonts w:ascii="Times New Roman" w:hAnsi="Times New Roman" w:cs="Times New Roman"/>
              </w:rPr>
              <w:t>providing awareness</w:t>
            </w:r>
            <w:r w:rsidRPr="00E060B3">
              <w:rPr>
                <w:rFonts w:ascii="Times New Roman" w:hAnsi="Times New Roman" w:cs="Times New Roman"/>
                <w:spacing w:val="-13"/>
              </w:rPr>
              <w:t xml:space="preserve"> </w:t>
            </w:r>
            <w:r w:rsidRPr="00E060B3">
              <w:rPr>
                <w:rFonts w:ascii="Times New Roman" w:hAnsi="Times New Roman" w:cs="Times New Roman"/>
              </w:rPr>
              <w:t>about</w:t>
            </w:r>
            <w:r w:rsidRPr="00E060B3">
              <w:rPr>
                <w:rFonts w:ascii="Times New Roman" w:hAnsi="Times New Roman" w:cs="Times New Roman"/>
                <w:spacing w:val="-12"/>
              </w:rPr>
              <w:t xml:space="preserve"> </w:t>
            </w:r>
            <w:r w:rsidRPr="00E060B3">
              <w:rPr>
                <w:rFonts w:ascii="Times New Roman" w:hAnsi="Times New Roman" w:cs="Times New Roman"/>
              </w:rPr>
              <w:t xml:space="preserve">the </w:t>
            </w:r>
            <w:r w:rsidRPr="00E060B3">
              <w:rPr>
                <w:rFonts w:ascii="Times New Roman" w:hAnsi="Times New Roman" w:cs="Times New Roman"/>
                <w:spacing w:val="-2"/>
              </w:rPr>
              <w:t>sanitation.</w:t>
            </w:r>
          </w:p>
        </w:tc>
        <w:tc>
          <w:tcPr>
            <w:tcW w:w="2632" w:type="dxa"/>
          </w:tcPr>
          <w:p w14:paraId="726ACE1A" w14:textId="77777777" w:rsidR="00237A53" w:rsidRPr="00E060B3" w:rsidRDefault="00476A2A">
            <w:pPr>
              <w:pStyle w:val="TableParagraph"/>
              <w:spacing w:before="5" w:line="276" w:lineRule="auto"/>
              <w:ind w:left="110"/>
              <w:rPr>
                <w:rFonts w:ascii="Times New Roman" w:hAnsi="Times New Roman" w:cs="Times New Roman"/>
              </w:rPr>
            </w:pPr>
            <w:r w:rsidRPr="00E060B3">
              <w:rPr>
                <w:rFonts w:ascii="Times New Roman" w:hAnsi="Times New Roman" w:cs="Times New Roman"/>
              </w:rPr>
              <w:t>They</w:t>
            </w:r>
            <w:r w:rsidRPr="00E060B3">
              <w:rPr>
                <w:rFonts w:ascii="Times New Roman" w:hAnsi="Times New Roman" w:cs="Times New Roman"/>
                <w:spacing w:val="-13"/>
              </w:rPr>
              <w:t xml:space="preserve"> </w:t>
            </w:r>
            <w:r w:rsidRPr="00E060B3">
              <w:rPr>
                <w:rFonts w:ascii="Times New Roman" w:hAnsi="Times New Roman" w:cs="Times New Roman"/>
              </w:rPr>
              <w:t>have</w:t>
            </w:r>
            <w:r w:rsidRPr="00E060B3">
              <w:rPr>
                <w:rFonts w:ascii="Times New Roman" w:hAnsi="Times New Roman" w:cs="Times New Roman"/>
                <w:spacing w:val="-12"/>
              </w:rPr>
              <w:t xml:space="preserve"> </w:t>
            </w:r>
            <w:r w:rsidRPr="00E060B3">
              <w:rPr>
                <w:rFonts w:ascii="Times New Roman" w:hAnsi="Times New Roman" w:cs="Times New Roman"/>
              </w:rPr>
              <w:t>been</w:t>
            </w:r>
            <w:r w:rsidRPr="00E060B3">
              <w:rPr>
                <w:rFonts w:ascii="Times New Roman" w:hAnsi="Times New Roman" w:cs="Times New Roman"/>
                <w:spacing w:val="-13"/>
              </w:rPr>
              <w:t xml:space="preserve"> </w:t>
            </w:r>
            <w:r w:rsidRPr="00E060B3">
              <w:rPr>
                <w:rFonts w:ascii="Times New Roman" w:hAnsi="Times New Roman" w:cs="Times New Roman"/>
              </w:rPr>
              <w:t xml:space="preserve">developing studies on water borne </w:t>
            </w:r>
            <w:r w:rsidRPr="00E060B3">
              <w:rPr>
                <w:rFonts w:ascii="Times New Roman" w:hAnsi="Times New Roman" w:cs="Times New Roman"/>
                <w:spacing w:val="-2"/>
              </w:rPr>
              <w:t>diseases.</w:t>
            </w:r>
          </w:p>
        </w:tc>
        <w:tc>
          <w:tcPr>
            <w:tcW w:w="2048" w:type="dxa"/>
          </w:tcPr>
          <w:p w14:paraId="0671B848" w14:textId="77777777" w:rsidR="00237A53" w:rsidRPr="00E060B3" w:rsidRDefault="00476A2A" w:rsidP="004E5E0F">
            <w:pPr>
              <w:pStyle w:val="TableParagraph"/>
              <w:spacing w:line="270" w:lineRule="atLeast"/>
              <w:ind w:left="120"/>
              <w:rPr>
                <w:rFonts w:ascii="Times New Roman" w:hAnsi="Times New Roman" w:cs="Times New Roman"/>
              </w:rPr>
            </w:pPr>
            <w:r w:rsidRPr="00E060B3">
              <w:rPr>
                <w:rFonts w:ascii="Times New Roman" w:hAnsi="Times New Roman" w:cs="Times New Roman"/>
              </w:rPr>
              <w:t>The scope of their job</w:t>
            </w:r>
            <w:r w:rsidRPr="00E060B3">
              <w:rPr>
                <w:rFonts w:ascii="Times New Roman" w:hAnsi="Times New Roman" w:cs="Times New Roman"/>
                <w:spacing w:val="-13"/>
              </w:rPr>
              <w:t xml:space="preserve"> </w:t>
            </w:r>
            <w:r w:rsidRPr="00E060B3">
              <w:rPr>
                <w:rFonts w:ascii="Times New Roman" w:hAnsi="Times New Roman" w:cs="Times New Roman"/>
              </w:rPr>
              <w:t>role</w:t>
            </w:r>
            <w:r w:rsidRPr="00E060B3">
              <w:rPr>
                <w:rFonts w:ascii="Times New Roman" w:hAnsi="Times New Roman" w:cs="Times New Roman"/>
                <w:spacing w:val="-12"/>
              </w:rPr>
              <w:t xml:space="preserve"> </w:t>
            </w:r>
            <w:r w:rsidRPr="00E060B3">
              <w:rPr>
                <w:rFonts w:ascii="Times New Roman" w:hAnsi="Times New Roman" w:cs="Times New Roman"/>
              </w:rPr>
              <w:t>is</w:t>
            </w:r>
            <w:r w:rsidRPr="00E060B3">
              <w:rPr>
                <w:rFonts w:ascii="Times New Roman" w:hAnsi="Times New Roman" w:cs="Times New Roman"/>
                <w:spacing w:val="-13"/>
              </w:rPr>
              <w:t xml:space="preserve"> </w:t>
            </w:r>
            <w:r w:rsidRPr="00E060B3">
              <w:rPr>
                <w:rFonts w:ascii="Times New Roman" w:hAnsi="Times New Roman" w:cs="Times New Roman"/>
              </w:rPr>
              <w:t>wider.</w:t>
            </w:r>
            <w:r w:rsidRPr="00E060B3">
              <w:rPr>
                <w:rFonts w:ascii="Times New Roman" w:hAnsi="Times New Roman" w:cs="Times New Roman"/>
                <w:spacing w:val="-12"/>
              </w:rPr>
              <w:t xml:space="preserve"> </w:t>
            </w:r>
            <w:r w:rsidRPr="00E060B3">
              <w:rPr>
                <w:rFonts w:ascii="Times New Roman" w:hAnsi="Times New Roman" w:cs="Times New Roman"/>
              </w:rPr>
              <w:t>As</w:t>
            </w:r>
            <w:r w:rsidRPr="00E060B3">
              <w:rPr>
                <w:rFonts w:ascii="Times New Roman" w:hAnsi="Times New Roman" w:cs="Times New Roman"/>
                <w:spacing w:val="-13"/>
              </w:rPr>
              <w:t xml:space="preserve"> </w:t>
            </w:r>
            <w:r w:rsidRPr="00E060B3">
              <w:rPr>
                <w:rFonts w:ascii="Times New Roman" w:hAnsi="Times New Roman" w:cs="Times New Roman"/>
              </w:rPr>
              <w:t xml:space="preserve">a result, they have limited time to involve in sanitation </w:t>
            </w:r>
            <w:r w:rsidRPr="00E060B3">
              <w:rPr>
                <w:rFonts w:ascii="Times New Roman" w:hAnsi="Times New Roman" w:cs="Times New Roman"/>
                <w:spacing w:val="-2"/>
              </w:rPr>
              <w:t>sector.</w:t>
            </w:r>
          </w:p>
        </w:tc>
        <w:tc>
          <w:tcPr>
            <w:tcW w:w="1250" w:type="dxa"/>
          </w:tcPr>
          <w:p w14:paraId="53B746F2" w14:textId="77777777" w:rsidR="00237A53" w:rsidRPr="00E060B3" w:rsidRDefault="00476A2A">
            <w:pPr>
              <w:pStyle w:val="TableParagraph"/>
              <w:spacing w:before="5"/>
              <w:ind w:left="120"/>
              <w:rPr>
                <w:rFonts w:ascii="Times New Roman" w:hAnsi="Times New Roman" w:cs="Times New Roman"/>
              </w:rPr>
            </w:pPr>
            <w:r w:rsidRPr="00E060B3">
              <w:rPr>
                <w:rFonts w:ascii="Times New Roman" w:hAnsi="Times New Roman" w:cs="Times New Roman"/>
                <w:spacing w:val="-4"/>
              </w:rPr>
              <w:t>High</w:t>
            </w:r>
          </w:p>
        </w:tc>
        <w:tc>
          <w:tcPr>
            <w:tcW w:w="1080" w:type="dxa"/>
          </w:tcPr>
          <w:p w14:paraId="392992DF" w14:textId="77777777" w:rsidR="00237A53" w:rsidRPr="00E060B3" w:rsidRDefault="00476A2A">
            <w:pPr>
              <w:pStyle w:val="TableParagraph"/>
              <w:spacing w:before="5"/>
              <w:ind w:left="110"/>
              <w:rPr>
                <w:rFonts w:ascii="Times New Roman" w:hAnsi="Times New Roman" w:cs="Times New Roman"/>
              </w:rPr>
            </w:pPr>
            <w:r w:rsidRPr="00E060B3">
              <w:rPr>
                <w:rFonts w:ascii="Times New Roman" w:hAnsi="Times New Roman" w:cs="Times New Roman"/>
                <w:spacing w:val="-5"/>
              </w:rPr>
              <w:t>Low</w:t>
            </w:r>
          </w:p>
        </w:tc>
        <w:tc>
          <w:tcPr>
            <w:tcW w:w="1530" w:type="dxa"/>
            <w:tcBorders>
              <w:right w:val="single" w:sz="4" w:space="0" w:color="auto"/>
            </w:tcBorders>
          </w:tcPr>
          <w:p w14:paraId="0AF45081" w14:textId="77777777" w:rsidR="00237A53" w:rsidRPr="00E060B3" w:rsidRDefault="002B7A06">
            <w:pPr>
              <w:pStyle w:val="TableParagraph"/>
              <w:spacing w:before="5"/>
              <w:ind w:left="120" w:right="-1"/>
              <w:rPr>
                <w:rFonts w:ascii="Times New Roman" w:hAnsi="Times New Roman" w:cs="Times New Roman"/>
              </w:rPr>
            </w:pPr>
            <w:r w:rsidRPr="00E060B3">
              <w:rPr>
                <w:rFonts w:ascii="Times New Roman" w:hAnsi="Times New Roman" w:cs="Times New Roman"/>
                <w:spacing w:val="-2"/>
              </w:rPr>
              <w:t>Consultation</w:t>
            </w:r>
          </w:p>
        </w:tc>
      </w:tr>
      <w:tr w:rsidR="00B318D5" w:rsidRPr="00E060B3" w14:paraId="5ABF1C5A" w14:textId="77777777" w:rsidTr="00B318D5">
        <w:trPr>
          <w:trHeight w:val="1263"/>
        </w:trPr>
        <w:tc>
          <w:tcPr>
            <w:tcW w:w="1600" w:type="dxa"/>
          </w:tcPr>
          <w:p w14:paraId="5E9081A2" w14:textId="77777777" w:rsidR="00B318D5" w:rsidRPr="003A3DE6" w:rsidRDefault="00B318D5" w:rsidP="00B318D5">
            <w:pPr>
              <w:pStyle w:val="TableParagraph"/>
              <w:spacing w:before="9"/>
              <w:ind w:left="115"/>
              <w:rPr>
                <w:rFonts w:ascii="Times New Roman" w:hAnsi="Times New Roman" w:cs="Times New Roman"/>
              </w:rPr>
            </w:pPr>
            <w:r w:rsidRPr="003A3DE6">
              <w:rPr>
                <w:rFonts w:ascii="Times New Roman" w:hAnsi="Times New Roman" w:cs="Times New Roman"/>
                <w:spacing w:val="-2"/>
              </w:rPr>
              <w:t>Entire sanitation chain</w:t>
            </w:r>
          </w:p>
        </w:tc>
        <w:tc>
          <w:tcPr>
            <w:tcW w:w="1627" w:type="dxa"/>
          </w:tcPr>
          <w:p w14:paraId="68C9FA51" w14:textId="77777777" w:rsidR="00B318D5" w:rsidRPr="00E060B3" w:rsidRDefault="00B318D5" w:rsidP="00B318D5">
            <w:pPr>
              <w:pStyle w:val="TableParagraph"/>
              <w:spacing w:before="9" w:line="276" w:lineRule="auto"/>
              <w:ind w:left="110"/>
              <w:rPr>
                <w:rFonts w:ascii="Times New Roman" w:hAnsi="Times New Roman" w:cs="Times New Roman"/>
              </w:rPr>
            </w:pPr>
            <w:r w:rsidRPr="00E060B3">
              <w:rPr>
                <w:rFonts w:ascii="Times New Roman" w:hAnsi="Times New Roman" w:cs="Times New Roman"/>
              </w:rPr>
              <w:t>Secretary</w:t>
            </w:r>
            <w:r w:rsidRPr="00E060B3">
              <w:rPr>
                <w:rFonts w:ascii="Times New Roman" w:hAnsi="Times New Roman" w:cs="Times New Roman"/>
                <w:spacing w:val="40"/>
              </w:rPr>
              <w:t xml:space="preserve"> </w:t>
            </w:r>
            <w:r w:rsidRPr="00E060B3">
              <w:rPr>
                <w:rFonts w:ascii="Times New Roman" w:hAnsi="Times New Roman" w:cs="Times New Roman"/>
              </w:rPr>
              <w:t>of Local authority</w:t>
            </w:r>
            <w:r w:rsidRPr="00E060B3">
              <w:rPr>
                <w:rFonts w:ascii="Times New Roman" w:hAnsi="Times New Roman" w:cs="Times New Roman"/>
                <w:spacing w:val="-13"/>
              </w:rPr>
              <w:t xml:space="preserve"> </w:t>
            </w:r>
            <w:r w:rsidRPr="00E060B3">
              <w:rPr>
                <w:rFonts w:ascii="Times New Roman" w:hAnsi="Times New Roman" w:cs="Times New Roman"/>
              </w:rPr>
              <w:t>(PS,</w:t>
            </w:r>
            <w:r w:rsidRPr="00E060B3">
              <w:rPr>
                <w:rFonts w:ascii="Times New Roman" w:hAnsi="Times New Roman" w:cs="Times New Roman"/>
                <w:spacing w:val="-12"/>
              </w:rPr>
              <w:t xml:space="preserve"> </w:t>
            </w:r>
            <w:r w:rsidRPr="00E060B3">
              <w:rPr>
                <w:rFonts w:ascii="Times New Roman" w:hAnsi="Times New Roman" w:cs="Times New Roman"/>
              </w:rPr>
              <w:t>UC,MC)</w:t>
            </w:r>
          </w:p>
        </w:tc>
        <w:tc>
          <w:tcPr>
            <w:tcW w:w="2693" w:type="dxa"/>
          </w:tcPr>
          <w:p w14:paraId="2794E6CB" w14:textId="77777777" w:rsidR="00B318D5" w:rsidRPr="00E060B3" w:rsidRDefault="00B318D5" w:rsidP="00B318D5">
            <w:pPr>
              <w:pStyle w:val="TableParagraph"/>
              <w:spacing w:before="9"/>
              <w:ind w:left="110"/>
              <w:rPr>
                <w:rFonts w:ascii="Times New Roman" w:hAnsi="Times New Roman" w:cs="Times New Roman"/>
              </w:rPr>
            </w:pPr>
            <w:r w:rsidRPr="00E060B3">
              <w:rPr>
                <w:rFonts w:ascii="Times New Roman" w:hAnsi="Times New Roman" w:cs="Times New Roman"/>
              </w:rPr>
              <w:t>Direct</w:t>
            </w:r>
            <w:r w:rsidRPr="00E060B3">
              <w:rPr>
                <w:rFonts w:ascii="Times New Roman" w:hAnsi="Times New Roman" w:cs="Times New Roman"/>
                <w:spacing w:val="-8"/>
              </w:rPr>
              <w:t xml:space="preserve"> </w:t>
            </w:r>
            <w:r w:rsidRPr="00E060B3">
              <w:rPr>
                <w:rFonts w:ascii="Times New Roman" w:hAnsi="Times New Roman" w:cs="Times New Roman"/>
                <w:spacing w:val="-2"/>
              </w:rPr>
              <w:t>control–Support</w:t>
            </w:r>
          </w:p>
          <w:p w14:paraId="1666CCC5" w14:textId="77777777" w:rsidR="00B318D5" w:rsidRPr="00E060B3" w:rsidRDefault="00B318D5" w:rsidP="00B318D5">
            <w:pPr>
              <w:pStyle w:val="TableParagraph"/>
              <w:spacing w:line="310" w:lineRule="atLeast"/>
              <w:ind w:left="110" w:right="672"/>
              <w:rPr>
                <w:rFonts w:ascii="Times New Roman" w:hAnsi="Times New Roman" w:cs="Times New Roman"/>
              </w:rPr>
            </w:pPr>
            <w:r w:rsidRPr="00E060B3">
              <w:rPr>
                <w:rFonts w:ascii="Times New Roman" w:hAnsi="Times New Roman" w:cs="Times New Roman"/>
              </w:rPr>
              <w:t>from</w:t>
            </w:r>
            <w:r w:rsidRPr="00E060B3">
              <w:rPr>
                <w:rFonts w:ascii="Times New Roman" w:hAnsi="Times New Roman" w:cs="Times New Roman"/>
                <w:spacing w:val="-13"/>
              </w:rPr>
              <w:t xml:space="preserve"> </w:t>
            </w:r>
            <w:r w:rsidRPr="00E060B3">
              <w:rPr>
                <w:rFonts w:ascii="Times New Roman" w:hAnsi="Times New Roman" w:cs="Times New Roman"/>
              </w:rPr>
              <w:t>the</w:t>
            </w:r>
            <w:r w:rsidRPr="00E060B3">
              <w:rPr>
                <w:rFonts w:ascii="Times New Roman" w:hAnsi="Times New Roman" w:cs="Times New Roman"/>
                <w:spacing w:val="-12"/>
              </w:rPr>
              <w:t xml:space="preserve"> </w:t>
            </w:r>
            <w:r w:rsidRPr="00E060B3">
              <w:rPr>
                <w:rFonts w:ascii="Times New Roman" w:hAnsi="Times New Roman" w:cs="Times New Roman"/>
              </w:rPr>
              <w:t>legislative branch of the local</w:t>
            </w:r>
          </w:p>
          <w:p w14:paraId="00CA5EF0" w14:textId="77777777" w:rsidR="00B318D5" w:rsidRPr="00E060B3" w:rsidRDefault="00B318D5" w:rsidP="00B318D5">
            <w:pPr>
              <w:pStyle w:val="TableParagraph"/>
              <w:ind w:left="90"/>
              <w:rPr>
                <w:rFonts w:ascii="Times New Roman" w:hAnsi="Times New Roman" w:cs="Times New Roman"/>
              </w:rPr>
            </w:pPr>
            <w:r w:rsidRPr="00E060B3">
              <w:rPr>
                <w:rFonts w:ascii="Times New Roman" w:hAnsi="Times New Roman" w:cs="Times New Roman"/>
                <w:spacing w:val="-2"/>
              </w:rPr>
              <w:t>Government.</w:t>
            </w:r>
          </w:p>
        </w:tc>
        <w:tc>
          <w:tcPr>
            <w:tcW w:w="2632" w:type="dxa"/>
          </w:tcPr>
          <w:p w14:paraId="6EA8C798" w14:textId="77777777" w:rsidR="00B318D5" w:rsidRPr="00E060B3" w:rsidRDefault="00B318D5" w:rsidP="00B318D5">
            <w:pPr>
              <w:pStyle w:val="TableParagraph"/>
              <w:spacing w:before="9"/>
              <w:ind w:left="110"/>
              <w:rPr>
                <w:rFonts w:ascii="Times New Roman" w:hAnsi="Times New Roman" w:cs="Times New Roman"/>
              </w:rPr>
            </w:pPr>
            <w:r w:rsidRPr="00E060B3">
              <w:rPr>
                <w:rFonts w:ascii="Times New Roman" w:hAnsi="Times New Roman" w:cs="Times New Roman"/>
              </w:rPr>
              <w:t>They</w:t>
            </w:r>
            <w:r w:rsidRPr="00E060B3">
              <w:rPr>
                <w:rFonts w:ascii="Times New Roman" w:hAnsi="Times New Roman" w:cs="Times New Roman"/>
                <w:spacing w:val="-6"/>
              </w:rPr>
              <w:t xml:space="preserve"> </w:t>
            </w:r>
            <w:r w:rsidRPr="00E060B3">
              <w:rPr>
                <w:rFonts w:ascii="Times New Roman" w:hAnsi="Times New Roman" w:cs="Times New Roman"/>
              </w:rPr>
              <w:t>have</w:t>
            </w:r>
            <w:r w:rsidRPr="00E060B3">
              <w:rPr>
                <w:rFonts w:ascii="Times New Roman" w:hAnsi="Times New Roman" w:cs="Times New Roman"/>
                <w:spacing w:val="-6"/>
              </w:rPr>
              <w:t xml:space="preserve"> </w:t>
            </w:r>
            <w:r w:rsidRPr="00E060B3">
              <w:rPr>
                <w:rFonts w:ascii="Times New Roman" w:hAnsi="Times New Roman" w:cs="Times New Roman"/>
              </w:rPr>
              <w:t>the</w:t>
            </w:r>
            <w:r w:rsidRPr="00E060B3">
              <w:rPr>
                <w:rFonts w:ascii="Times New Roman" w:hAnsi="Times New Roman" w:cs="Times New Roman"/>
                <w:spacing w:val="-5"/>
              </w:rPr>
              <w:t xml:space="preserve"> </w:t>
            </w:r>
            <w:r w:rsidRPr="00E060B3">
              <w:rPr>
                <w:rFonts w:ascii="Times New Roman" w:hAnsi="Times New Roman" w:cs="Times New Roman"/>
                <w:spacing w:val="-2"/>
              </w:rPr>
              <w:t>legislative</w:t>
            </w:r>
          </w:p>
          <w:p w14:paraId="5BFE0B14" w14:textId="77777777" w:rsidR="00B318D5" w:rsidRPr="00E060B3" w:rsidRDefault="00B318D5" w:rsidP="00B318D5">
            <w:pPr>
              <w:pStyle w:val="TableParagraph"/>
              <w:spacing w:line="310" w:lineRule="atLeast"/>
              <w:ind w:left="110"/>
              <w:rPr>
                <w:rFonts w:ascii="Times New Roman" w:hAnsi="Times New Roman" w:cs="Times New Roman"/>
              </w:rPr>
            </w:pPr>
            <w:r w:rsidRPr="00E060B3">
              <w:rPr>
                <w:rFonts w:ascii="Times New Roman" w:hAnsi="Times New Roman" w:cs="Times New Roman"/>
              </w:rPr>
              <w:t>power to address the sanitation</w:t>
            </w:r>
            <w:r w:rsidRPr="00E060B3">
              <w:rPr>
                <w:rFonts w:ascii="Times New Roman" w:hAnsi="Times New Roman" w:cs="Times New Roman"/>
                <w:spacing w:val="-13"/>
              </w:rPr>
              <w:t xml:space="preserve"> </w:t>
            </w:r>
            <w:r w:rsidRPr="00E060B3">
              <w:rPr>
                <w:rFonts w:ascii="Times New Roman" w:hAnsi="Times New Roman" w:cs="Times New Roman"/>
              </w:rPr>
              <w:t>safety</w:t>
            </w:r>
            <w:r w:rsidRPr="00E060B3">
              <w:rPr>
                <w:rFonts w:ascii="Times New Roman" w:hAnsi="Times New Roman" w:cs="Times New Roman"/>
                <w:spacing w:val="-12"/>
              </w:rPr>
              <w:t xml:space="preserve"> </w:t>
            </w:r>
            <w:r w:rsidRPr="00E060B3">
              <w:rPr>
                <w:rFonts w:ascii="Times New Roman" w:hAnsi="Times New Roman" w:cs="Times New Roman"/>
              </w:rPr>
              <w:t>within</w:t>
            </w:r>
            <w:r w:rsidRPr="00E060B3">
              <w:rPr>
                <w:rFonts w:ascii="Times New Roman" w:hAnsi="Times New Roman" w:cs="Times New Roman"/>
                <w:spacing w:val="-13"/>
              </w:rPr>
              <w:t xml:space="preserve"> </w:t>
            </w:r>
            <w:r w:rsidRPr="00E060B3">
              <w:rPr>
                <w:rFonts w:ascii="Times New Roman" w:hAnsi="Times New Roman" w:cs="Times New Roman"/>
              </w:rPr>
              <w:t>their boundaries</w:t>
            </w:r>
          </w:p>
        </w:tc>
        <w:tc>
          <w:tcPr>
            <w:tcW w:w="2048" w:type="dxa"/>
          </w:tcPr>
          <w:p w14:paraId="3BFBE332" w14:textId="77777777" w:rsidR="00B318D5" w:rsidRPr="00E060B3" w:rsidRDefault="00B318D5" w:rsidP="00B318D5">
            <w:pPr>
              <w:pStyle w:val="TableParagraph"/>
              <w:spacing w:before="9"/>
              <w:ind w:left="120" w:right="90"/>
              <w:rPr>
                <w:rFonts w:ascii="Times New Roman" w:hAnsi="Times New Roman" w:cs="Times New Roman"/>
              </w:rPr>
            </w:pPr>
            <w:r w:rsidRPr="00E060B3">
              <w:rPr>
                <w:rFonts w:ascii="Times New Roman" w:hAnsi="Times New Roman" w:cs="Times New Roman"/>
              </w:rPr>
              <w:t>Lack</w:t>
            </w:r>
            <w:r w:rsidRPr="00E060B3">
              <w:rPr>
                <w:rFonts w:ascii="Times New Roman" w:hAnsi="Times New Roman" w:cs="Times New Roman"/>
                <w:spacing w:val="-13"/>
              </w:rPr>
              <w:t xml:space="preserve"> </w:t>
            </w:r>
            <w:r w:rsidRPr="00E060B3">
              <w:rPr>
                <w:rFonts w:ascii="Times New Roman" w:hAnsi="Times New Roman" w:cs="Times New Roman"/>
              </w:rPr>
              <w:t>of</w:t>
            </w:r>
            <w:r w:rsidRPr="00E060B3">
              <w:rPr>
                <w:rFonts w:ascii="Times New Roman" w:hAnsi="Times New Roman" w:cs="Times New Roman"/>
                <w:spacing w:val="-12"/>
              </w:rPr>
              <w:t xml:space="preserve"> </w:t>
            </w:r>
            <w:r w:rsidRPr="00E060B3">
              <w:rPr>
                <w:rFonts w:ascii="Times New Roman" w:hAnsi="Times New Roman" w:cs="Times New Roman"/>
              </w:rPr>
              <w:t xml:space="preserve">experience and interest in </w:t>
            </w:r>
            <w:r w:rsidRPr="00E060B3">
              <w:rPr>
                <w:rFonts w:ascii="Times New Roman" w:hAnsi="Times New Roman" w:cs="Times New Roman"/>
                <w:spacing w:val="-2"/>
              </w:rPr>
              <w:t>sanitation.</w:t>
            </w:r>
          </w:p>
        </w:tc>
        <w:tc>
          <w:tcPr>
            <w:tcW w:w="1250" w:type="dxa"/>
          </w:tcPr>
          <w:p w14:paraId="4947C257" w14:textId="77777777" w:rsidR="00B318D5" w:rsidRPr="00E060B3" w:rsidRDefault="00B318D5" w:rsidP="00B318D5">
            <w:pPr>
              <w:pStyle w:val="TableParagraph"/>
              <w:spacing w:before="9"/>
              <w:ind w:left="120"/>
              <w:rPr>
                <w:rFonts w:ascii="Times New Roman" w:hAnsi="Times New Roman" w:cs="Times New Roman"/>
              </w:rPr>
            </w:pPr>
            <w:r w:rsidRPr="00E060B3">
              <w:rPr>
                <w:rFonts w:ascii="Times New Roman" w:hAnsi="Times New Roman" w:cs="Times New Roman"/>
                <w:spacing w:val="-4"/>
              </w:rPr>
              <w:t>High</w:t>
            </w:r>
          </w:p>
        </w:tc>
        <w:tc>
          <w:tcPr>
            <w:tcW w:w="1080" w:type="dxa"/>
          </w:tcPr>
          <w:p w14:paraId="60F760E4" w14:textId="77777777" w:rsidR="00B318D5" w:rsidRPr="00E060B3" w:rsidRDefault="00B318D5" w:rsidP="00B318D5">
            <w:pPr>
              <w:pStyle w:val="TableParagraph"/>
              <w:spacing w:before="9"/>
              <w:ind w:left="110"/>
              <w:rPr>
                <w:rFonts w:ascii="Times New Roman" w:hAnsi="Times New Roman" w:cs="Times New Roman"/>
              </w:rPr>
            </w:pPr>
            <w:r w:rsidRPr="00E060B3">
              <w:rPr>
                <w:rFonts w:ascii="Times New Roman" w:hAnsi="Times New Roman" w:cs="Times New Roman"/>
                <w:spacing w:val="-4"/>
              </w:rPr>
              <w:t>High</w:t>
            </w:r>
          </w:p>
        </w:tc>
        <w:tc>
          <w:tcPr>
            <w:tcW w:w="1530" w:type="dxa"/>
            <w:tcBorders>
              <w:right w:val="single" w:sz="4" w:space="0" w:color="auto"/>
            </w:tcBorders>
          </w:tcPr>
          <w:p w14:paraId="0D4CEA24" w14:textId="77777777" w:rsidR="00B318D5" w:rsidRPr="00E060B3" w:rsidRDefault="00B318D5" w:rsidP="00B318D5">
            <w:pPr>
              <w:pStyle w:val="TableParagraph"/>
              <w:spacing w:before="9"/>
              <w:ind w:left="120" w:right="-4"/>
              <w:rPr>
                <w:rFonts w:ascii="Times New Roman" w:hAnsi="Times New Roman" w:cs="Times New Roman"/>
              </w:rPr>
            </w:pPr>
            <w:r w:rsidRPr="00E060B3">
              <w:rPr>
                <w:rFonts w:ascii="Times New Roman" w:hAnsi="Times New Roman" w:cs="Times New Roman"/>
                <w:spacing w:val="-2"/>
              </w:rPr>
              <w:t>Collabora</w:t>
            </w:r>
            <w:r w:rsidRPr="00E060B3">
              <w:rPr>
                <w:rFonts w:ascii="Times New Roman" w:hAnsi="Times New Roman" w:cs="Times New Roman"/>
                <w:spacing w:val="-4"/>
              </w:rPr>
              <w:t>tion</w:t>
            </w:r>
          </w:p>
        </w:tc>
      </w:tr>
    </w:tbl>
    <w:p w14:paraId="70AF8827" w14:textId="77777777" w:rsidR="00237A53" w:rsidRPr="00E060B3" w:rsidRDefault="00237A53">
      <w:pPr>
        <w:rPr>
          <w:rFonts w:ascii="Times New Roman" w:hAnsi="Times New Roman" w:cs="Times New Roman"/>
        </w:rPr>
        <w:sectPr w:rsidR="00237A53" w:rsidRPr="00E060B3" w:rsidSect="00B318D5">
          <w:pgSz w:w="15840" w:h="12240" w:orient="landscape"/>
          <w:pgMar w:top="940" w:right="0" w:bottom="360" w:left="580" w:header="720" w:footer="720" w:gutter="0"/>
          <w:cols w:space="720"/>
        </w:sectPr>
      </w:pPr>
    </w:p>
    <w:p w14:paraId="190729BF" w14:textId="77777777" w:rsidR="00237A53" w:rsidRPr="00E060B3" w:rsidRDefault="00237A53">
      <w:pPr>
        <w:pStyle w:val="BodyText"/>
        <w:spacing w:before="1"/>
        <w:rPr>
          <w:rFonts w:ascii="Times New Roman" w:hAnsi="Times New Roman" w:cs="Times New Roman"/>
          <w:b/>
          <w:sz w:val="13"/>
        </w:rPr>
      </w:pPr>
    </w:p>
    <w:tbl>
      <w:tblPr>
        <w:tblW w:w="144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10"/>
        <w:gridCol w:w="1530"/>
        <w:gridCol w:w="2700"/>
        <w:gridCol w:w="2610"/>
        <w:gridCol w:w="2160"/>
        <w:gridCol w:w="1170"/>
        <w:gridCol w:w="1080"/>
        <w:gridCol w:w="1530"/>
      </w:tblGrid>
      <w:tr w:rsidR="00237A53" w:rsidRPr="00E060B3" w14:paraId="3247D970" w14:textId="77777777" w:rsidTr="000215FD">
        <w:trPr>
          <w:trHeight w:val="895"/>
        </w:trPr>
        <w:tc>
          <w:tcPr>
            <w:tcW w:w="1710" w:type="dxa"/>
            <w:vAlign w:val="center"/>
          </w:tcPr>
          <w:p w14:paraId="42D93551" w14:textId="77777777" w:rsidR="00237A53" w:rsidRPr="00E060B3" w:rsidRDefault="00476A2A" w:rsidP="000215FD">
            <w:pPr>
              <w:pStyle w:val="TableParagraph"/>
              <w:ind w:right="90"/>
              <w:jc w:val="center"/>
              <w:rPr>
                <w:rFonts w:ascii="Times New Roman" w:hAnsi="Times New Roman" w:cs="Times New Roman"/>
                <w:b/>
              </w:rPr>
            </w:pPr>
            <w:r w:rsidRPr="00E060B3">
              <w:rPr>
                <w:rFonts w:ascii="Times New Roman" w:hAnsi="Times New Roman" w:cs="Times New Roman"/>
                <w:b/>
                <w:spacing w:val="-2"/>
              </w:rPr>
              <w:t xml:space="preserve">Sanitation </w:t>
            </w:r>
            <w:r w:rsidRPr="00E060B3">
              <w:rPr>
                <w:rFonts w:ascii="Times New Roman" w:hAnsi="Times New Roman" w:cs="Times New Roman"/>
                <w:b/>
                <w:spacing w:val="-4"/>
              </w:rPr>
              <w:t>step</w:t>
            </w:r>
          </w:p>
        </w:tc>
        <w:tc>
          <w:tcPr>
            <w:tcW w:w="1530" w:type="dxa"/>
            <w:vAlign w:val="center"/>
          </w:tcPr>
          <w:p w14:paraId="21DF2F5B" w14:textId="77777777" w:rsidR="00237A53" w:rsidRPr="00E060B3" w:rsidRDefault="00476A2A" w:rsidP="000215FD">
            <w:pPr>
              <w:pStyle w:val="TableParagraph"/>
              <w:spacing w:before="1"/>
              <w:jc w:val="center"/>
              <w:rPr>
                <w:rFonts w:ascii="Times New Roman" w:hAnsi="Times New Roman" w:cs="Times New Roman"/>
                <w:b/>
              </w:rPr>
            </w:pPr>
            <w:r w:rsidRPr="00E060B3">
              <w:rPr>
                <w:rFonts w:ascii="Times New Roman" w:hAnsi="Times New Roman" w:cs="Times New Roman"/>
                <w:b/>
                <w:spacing w:val="-2"/>
              </w:rPr>
              <w:t>Stake</w:t>
            </w:r>
            <w:r w:rsidRPr="00E060B3">
              <w:rPr>
                <w:rFonts w:ascii="Times New Roman" w:hAnsi="Times New Roman" w:cs="Times New Roman"/>
                <w:b/>
                <w:spacing w:val="-3"/>
              </w:rPr>
              <w:t xml:space="preserve"> </w:t>
            </w:r>
            <w:r w:rsidRPr="00E060B3">
              <w:rPr>
                <w:rFonts w:ascii="Times New Roman" w:hAnsi="Times New Roman" w:cs="Times New Roman"/>
                <w:b/>
                <w:spacing w:val="-2"/>
              </w:rPr>
              <w:t>holder</w:t>
            </w:r>
          </w:p>
        </w:tc>
        <w:tc>
          <w:tcPr>
            <w:tcW w:w="2700" w:type="dxa"/>
            <w:vAlign w:val="center"/>
          </w:tcPr>
          <w:p w14:paraId="0A28821D" w14:textId="77777777" w:rsidR="00237A53" w:rsidRPr="00E060B3" w:rsidRDefault="00476A2A" w:rsidP="000215FD">
            <w:pPr>
              <w:pStyle w:val="TableParagraph"/>
              <w:spacing w:before="1"/>
              <w:jc w:val="center"/>
              <w:rPr>
                <w:rFonts w:ascii="Times New Roman" w:hAnsi="Times New Roman" w:cs="Times New Roman"/>
                <w:b/>
              </w:rPr>
            </w:pPr>
            <w:r w:rsidRPr="00E060B3">
              <w:rPr>
                <w:rFonts w:ascii="Times New Roman" w:hAnsi="Times New Roman" w:cs="Times New Roman"/>
                <w:b/>
              </w:rPr>
              <w:t>Role</w:t>
            </w:r>
            <w:r w:rsidRPr="00E060B3">
              <w:rPr>
                <w:rFonts w:ascii="Times New Roman" w:hAnsi="Times New Roman" w:cs="Times New Roman"/>
                <w:b/>
                <w:spacing w:val="-8"/>
              </w:rPr>
              <w:t xml:space="preserve"> </w:t>
            </w:r>
            <w:r w:rsidRPr="00E060B3">
              <w:rPr>
                <w:rFonts w:ascii="Times New Roman" w:hAnsi="Times New Roman" w:cs="Times New Roman"/>
                <w:b/>
              </w:rPr>
              <w:t>of</w:t>
            </w:r>
            <w:r w:rsidRPr="00E060B3">
              <w:rPr>
                <w:rFonts w:ascii="Times New Roman" w:hAnsi="Times New Roman" w:cs="Times New Roman"/>
                <w:b/>
                <w:spacing w:val="-8"/>
              </w:rPr>
              <w:t xml:space="preserve"> </w:t>
            </w:r>
            <w:r w:rsidRPr="00E060B3">
              <w:rPr>
                <w:rFonts w:ascii="Times New Roman" w:hAnsi="Times New Roman" w:cs="Times New Roman"/>
                <w:b/>
              </w:rPr>
              <w:t>stake</w:t>
            </w:r>
            <w:r w:rsidRPr="00E060B3">
              <w:rPr>
                <w:rFonts w:ascii="Times New Roman" w:hAnsi="Times New Roman" w:cs="Times New Roman"/>
                <w:b/>
                <w:spacing w:val="-8"/>
              </w:rPr>
              <w:t xml:space="preserve"> </w:t>
            </w:r>
            <w:r w:rsidRPr="00E060B3">
              <w:rPr>
                <w:rFonts w:ascii="Times New Roman" w:hAnsi="Times New Roman" w:cs="Times New Roman"/>
                <w:b/>
                <w:spacing w:val="-2"/>
              </w:rPr>
              <w:t>holder</w:t>
            </w:r>
          </w:p>
        </w:tc>
        <w:tc>
          <w:tcPr>
            <w:tcW w:w="2610" w:type="dxa"/>
            <w:vAlign w:val="center"/>
          </w:tcPr>
          <w:p w14:paraId="4F145406" w14:textId="77777777" w:rsidR="00237A53" w:rsidRPr="00E060B3" w:rsidRDefault="00476A2A" w:rsidP="000215FD">
            <w:pPr>
              <w:pStyle w:val="TableParagraph"/>
              <w:spacing w:before="1"/>
              <w:jc w:val="center"/>
              <w:rPr>
                <w:rFonts w:ascii="Times New Roman" w:hAnsi="Times New Roman" w:cs="Times New Roman"/>
                <w:b/>
              </w:rPr>
            </w:pPr>
            <w:r w:rsidRPr="00E060B3">
              <w:rPr>
                <w:rFonts w:ascii="Times New Roman" w:hAnsi="Times New Roman" w:cs="Times New Roman"/>
                <w:b/>
                <w:spacing w:val="-2"/>
              </w:rPr>
              <w:t>Motivating</w:t>
            </w:r>
            <w:r w:rsidRPr="00E060B3">
              <w:rPr>
                <w:rFonts w:ascii="Times New Roman" w:hAnsi="Times New Roman" w:cs="Times New Roman"/>
                <w:b/>
                <w:spacing w:val="5"/>
              </w:rPr>
              <w:t xml:space="preserve"> </w:t>
            </w:r>
            <w:r w:rsidRPr="00E060B3">
              <w:rPr>
                <w:rFonts w:ascii="Times New Roman" w:hAnsi="Times New Roman" w:cs="Times New Roman"/>
                <w:b/>
                <w:spacing w:val="-2"/>
              </w:rPr>
              <w:t>factors</w:t>
            </w:r>
          </w:p>
        </w:tc>
        <w:tc>
          <w:tcPr>
            <w:tcW w:w="2160" w:type="dxa"/>
            <w:vAlign w:val="center"/>
          </w:tcPr>
          <w:p w14:paraId="59E83A94" w14:textId="77777777" w:rsidR="00237A53" w:rsidRPr="00E060B3" w:rsidRDefault="005F7859" w:rsidP="000215FD">
            <w:pPr>
              <w:pStyle w:val="TableParagraph"/>
              <w:spacing w:before="1"/>
              <w:jc w:val="center"/>
              <w:rPr>
                <w:rFonts w:ascii="Times New Roman" w:hAnsi="Times New Roman" w:cs="Times New Roman"/>
                <w:b/>
              </w:rPr>
            </w:pPr>
            <w:r w:rsidRPr="00E060B3">
              <w:rPr>
                <w:rFonts w:ascii="Times New Roman" w:hAnsi="Times New Roman" w:cs="Times New Roman"/>
                <w:b/>
                <w:spacing w:val="-2"/>
              </w:rPr>
              <w:t xml:space="preserve">Constraint </w:t>
            </w:r>
            <w:r w:rsidR="00476A2A" w:rsidRPr="00E060B3">
              <w:rPr>
                <w:rFonts w:ascii="Times New Roman" w:hAnsi="Times New Roman" w:cs="Times New Roman"/>
                <w:b/>
                <w:spacing w:val="4"/>
              </w:rPr>
              <w:t xml:space="preserve"> </w:t>
            </w:r>
            <w:r w:rsidR="00476A2A" w:rsidRPr="00E060B3">
              <w:rPr>
                <w:rFonts w:ascii="Times New Roman" w:hAnsi="Times New Roman" w:cs="Times New Roman"/>
                <w:b/>
                <w:spacing w:val="-2"/>
              </w:rPr>
              <w:t>Factors</w:t>
            </w:r>
          </w:p>
        </w:tc>
        <w:tc>
          <w:tcPr>
            <w:tcW w:w="1170" w:type="dxa"/>
            <w:vAlign w:val="center"/>
          </w:tcPr>
          <w:p w14:paraId="3D1C15C9" w14:textId="77777777" w:rsidR="00237A53" w:rsidRPr="00E060B3" w:rsidRDefault="00476A2A" w:rsidP="000215FD">
            <w:pPr>
              <w:pStyle w:val="TableParagraph"/>
              <w:spacing w:before="1"/>
              <w:jc w:val="center"/>
              <w:rPr>
                <w:rFonts w:ascii="Times New Roman" w:hAnsi="Times New Roman" w:cs="Times New Roman"/>
                <w:b/>
              </w:rPr>
            </w:pPr>
            <w:r w:rsidRPr="00E060B3">
              <w:rPr>
                <w:rFonts w:ascii="Times New Roman" w:hAnsi="Times New Roman" w:cs="Times New Roman"/>
                <w:b/>
                <w:spacing w:val="-2"/>
              </w:rPr>
              <w:t>Importance</w:t>
            </w:r>
          </w:p>
        </w:tc>
        <w:tc>
          <w:tcPr>
            <w:tcW w:w="1080" w:type="dxa"/>
            <w:vAlign w:val="center"/>
          </w:tcPr>
          <w:p w14:paraId="797C8793" w14:textId="77777777" w:rsidR="00237A53" w:rsidRPr="00E060B3" w:rsidRDefault="00476A2A" w:rsidP="000215FD">
            <w:pPr>
              <w:pStyle w:val="TableParagraph"/>
              <w:jc w:val="center"/>
              <w:rPr>
                <w:rFonts w:ascii="Times New Roman" w:hAnsi="Times New Roman" w:cs="Times New Roman"/>
                <w:b/>
              </w:rPr>
            </w:pPr>
            <w:r w:rsidRPr="00E060B3">
              <w:rPr>
                <w:rFonts w:ascii="Times New Roman" w:hAnsi="Times New Roman" w:cs="Times New Roman"/>
                <w:b/>
                <w:spacing w:val="-2"/>
              </w:rPr>
              <w:t>Influence/</w:t>
            </w:r>
            <w:r w:rsidR="0002380C" w:rsidRPr="00E060B3">
              <w:rPr>
                <w:rFonts w:ascii="Times New Roman" w:hAnsi="Times New Roman" w:cs="Times New Roman"/>
                <w:b/>
                <w:spacing w:val="-2"/>
              </w:rPr>
              <w:t xml:space="preserve">  Po</w:t>
            </w:r>
            <w:r w:rsidRPr="00E060B3">
              <w:rPr>
                <w:rFonts w:ascii="Times New Roman" w:hAnsi="Times New Roman" w:cs="Times New Roman"/>
                <w:b/>
                <w:spacing w:val="-4"/>
              </w:rPr>
              <w:t>wer</w:t>
            </w:r>
          </w:p>
        </w:tc>
        <w:tc>
          <w:tcPr>
            <w:tcW w:w="1530" w:type="dxa"/>
            <w:tcBorders>
              <w:right w:val="single" w:sz="4" w:space="0" w:color="auto"/>
            </w:tcBorders>
            <w:vAlign w:val="center"/>
          </w:tcPr>
          <w:p w14:paraId="3969FE26" w14:textId="77777777" w:rsidR="00237A53" w:rsidRPr="00E060B3" w:rsidRDefault="0002380C" w:rsidP="000215FD">
            <w:pPr>
              <w:pStyle w:val="TableParagraph"/>
              <w:spacing w:before="204"/>
              <w:ind w:right="-51"/>
              <w:jc w:val="center"/>
              <w:rPr>
                <w:rFonts w:ascii="Times New Roman" w:hAnsi="Times New Roman" w:cs="Times New Roman"/>
                <w:b/>
              </w:rPr>
            </w:pPr>
            <w:r w:rsidRPr="00E060B3">
              <w:rPr>
                <w:rFonts w:ascii="Times New Roman" w:hAnsi="Times New Roman" w:cs="Times New Roman"/>
                <w:b/>
                <w:spacing w:val="-2"/>
              </w:rPr>
              <w:t>Participa</w:t>
            </w:r>
            <w:r w:rsidR="00476A2A" w:rsidRPr="00E060B3">
              <w:rPr>
                <w:rFonts w:ascii="Times New Roman" w:hAnsi="Times New Roman" w:cs="Times New Roman"/>
                <w:b/>
                <w:spacing w:val="-4"/>
              </w:rPr>
              <w:t xml:space="preserve">tion </w:t>
            </w:r>
            <w:r w:rsidR="00476A2A" w:rsidRPr="00E060B3">
              <w:rPr>
                <w:rFonts w:ascii="Times New Roman" w:hAnsi="Times New Roman" w:cs="Times New Roman"/>
                <w:b/>
                <w:spacing w:val="-2"/>
              </w:rPr>
              <w:t>Requir</w:t>
            </w:r>
            <w:r w:rsidRPr="00E060B3">
              <w:rPr>
                <w:rFonts w:ascii="Times New Roman" w:hAnsi="Times New Roman" w:cs="Times New Roman"/>
                <w:b/>
                <w:spacing w:val="-2"/>
              </w:rPr>
              <w:t>ement</w:t>
            </w:r>
          </w:p>
        </w:tc>
      </w:tr>
      <w:tr w:rsidR="00B318D5" w:rsidRPr="00E060B3" w14:paraId="5A122593" w14:textId="77777777" w:rsidTr="009C6A00">
        <w:trPr>
          <w:trHeight w:val="905"/>
        </w:trPr>
        <w:tc>
          <w:tcPr>
            <w:tcW w:w="1710" w:type="dxa"/>
            <w:tcBorders>
              <w:bottom w:val="nil"/>
            </w:tcBorders>
          </w:tcPr>
          <w:p w14:paraId="096D6B2B" w14:textId="77777777" w:rsidR="00B318D5" w:rsidRPr="00E060B3" w:rsidRDefault="00B318D5" w:rsidP="00B318D5">
            <w:pPr>
              <w:pStyle w:val="TableParagraph"/>
              <w:spacing w:before="17" w:line="276" w:lineRule="auto"/>
              <w:ind w:left="115" w:right="90"/>
              <w:rPr>
                <w:rFonts w:ascii="Times New Roman" w:hAnsi="Times New Roman" w:cs="Times New Roman"/>
                <w:spacing w:val="-2"/>
              </w:rPr>
            </w:pPr>
            <w:r w:rsidRPr="00E060B3">
              <w:rPr>
                <w:rFonts w:ascii="Times New Roman" w:hAnsi="Times New Roman" w:cs="Times New Roman"/>
                <w:spacing w:val="-2"/>
              </w:rPr>
              <w:t>Entire sanitation chain</w:t>
            </w:r>
          </w:p>
        </w:tc>
        <w:tc>
          <w:tcPr>
            <w:tcW w:w="1530" w:type="dxa"/>
            <w:tcBorders>
              <w:bottom w:val="nil"/>
            </w:tcBorders>
          </w:tcPr>
          <w:p w14:paraId="45B4FD0E" w14:textId="77777777" w:rsidR="00B318D5" w:rsidRPr="00E060B3" w:rsidRDefault="00B318D5" w:rsidP="00B318D5">
            <w:pPr>
              <w:pStyle w:val="TableParagraph"/>
              <w:spacing w:before="17"/>
              <w:jc w:val="center"/>
              <w:rPr>
                <w:rFonts w:ascii="Times New Roman" w:hAnsi="Times New Roman" w:cs="Times New Roman"/>
              </w:rPr>
            </w:pPr>
            <w:r w:rsidRPr="00E060B3">
              <w:rPr>
                <w:rFonts w:ascii="Times New Roman" w:hAnsi="Times New Roman" w:cs="Times New Roman"/>
              </w:rPr>
              <w:t>Chairman</w:t>
            </w:r>
            <w:r w:rsidRPr="00E060B3">
              <w:rPr>
                <w:rFonts w:ascii="Times New Roman" w:hAnsi="Times New Roman" w:cs="Times New Roman"/>
                <w:spacing w:val="-5"/>
              </w:rPr>
              <w:t xml:space="preserve"> </w:t>
            </w:r>
            <w:r w:rsidRPr="00E060B3">
              <w:rPr>
                <w:rFonts w:ascii="Times New Roman" w:hAnsi="Times New Roman" w:cs="Times New Roman"/>
              </w:rPr>
              <w:t>of</w:t>
            </w:r>
            <w:r w:rsidRPr="00E060B3">
              <w:rPr>
                <w:rFonts w:ascii="Times New Roman" w:hAnsi="Times New Roman" w:cs="Times New Roman"/>
                <w:spacing w:val="-5"/>
              </w:rPr>
              <w:t xml:space="preserve"> PS</w:t>
            </w:r>
          </w:p>
        </w:tc>
        <w:tc>
          <w:tcPr>
            <w:tcW w:w="2700" w:type="dxa"/>
          </w:tcPr>
          <w:p w14:paraId="4B5CD0E9" w14:textId="77777777" w:rsidR="00B318D5" w:rsidRPr="00E060B3" w:rsidRDefault="00B318D5" w:rsidP="00B318D5">
            <w:pPr>
              <w:pStyle w:val="TableParagraph"/>
              <w:spacing w:before="17" w:line="276" w:lineRule="auto"/>
              <w:ind w:left="110"/>
              <w:rPr>
                <w:rFonts w:ascii="Times New Roman" w:hAnsi="Times New Roman" w:cs="Times New Roman"/>
              </w:rPr>
            </w:pPr>
            <w:r w:rsidRPr="00E060B3">
              <w:rPr>
                <w:rFonts w:ascii="Times New Roman" w:hAnsi="Times New Roman" w:cs="Times New Roman"/>
              </w:rPr>
              <w:t>Allocation</w:t>
            </w:r>
            <w:r w:rsidRPr="00E060B3">
              <w:rPr>
                <w:rFonts w:ascii="Times New Roman" w:hAnsi="Times New Roman" w:cs="Times New Roman"/>
                <w:spacing w:val="-13"/>
              </w:rPr>
              <w:t xml:space="preserve"> </w:t>
            </w:r>
            <w:r w:rsidRPr="00E060B3">
              <w:rPr>
                <w:rFonts w:ascii="Times New Roman" w:hAnsi="Times New Roman" w:cs="Times New Roman"/>
              </w:rPr>
              <w:t>of</w:t>
            </w:r>
            <w:r w:rsidRPr="00E060B3">
              <w:rPr>
                <w:rFonts w:ascii="Times New Roman" w:hAnsi="Times New Roman" w:cs="Times New Roman"/>
                <w:spacing w:val="-12"/>
              </w:rPr>
              <w:t xml:space="preserve"> </w:t>
            </w:r>
            <w:r w:rsidRPr="00E060B3">
              <w:rPr>
                <w:rFonts w:ascii="Times New Roman" w:hAnsi="Times New Roman" w:cs="Times New Roman"/>
              </w:rPr>
              <w:t>funds</w:t>
            </w:r>
            <w:r w:rsidRPr="00E060B3">
              <w:rPr>
                <w:rFonts w:ascii="Times New Roman" w:hAnsi="Times New Roman" w:cs="Times New Roman"/>
                <w:spacing w:val="-13"/>
              </w:rPr>
              <w:t xml:space="preserve"> </w:t>
            </w:r>
            <w:r w:rsidRPr="00E060B3">
              <w:rPr>
                <w:rFonts w:ascii="Times New Roman" w:hAnsi="Times New Roman" w:cs="Times New Roman"/>
              </w:rPr>
              <w:t>from local government.</w:t>
            </w:r>
          </w:p>
        </w:tc>
        <w:tc>
          <w:tcPr>
            <w:tcW w:w="2610" w:type="dxa"/>
            <w:tcBorders>
              <w:bottom w:val="nil"/>
            </w:tcBorders>
          </w:tcPr>
          <w:p w14:paraId="42C757C8" w14:textId="77777777" w:rsidR="00B318D5" w:rsidRPr="00E060B3" w:rsidRDefault="00B318D5" w:rsidP="00B318D5">
            <w:pPr>
              <w:pStyle w:val="TableParagraph"/>
              <w:spacing w:before="17" w:line="276" w:lineRule="auto"/>
              <w:ind w:left="110"/>
              <w:rPr>
                <w:rFonts w:ascii="Times New Roman" w:hAnsi="Times New Roman" w:cs="Times New Roman"/>
              </w:rPr>
            </w:pPr>
            <w:r w:rsidRPr="00E060B3">
              <w:rPr>
                <w:rFonts w:ascii="Times New Roman" w:hAnsi="Times New Roman" w:cs="Times New Roman"/>
              </w:rPr>
              <w:t>Commitment to the government</w:t>
            </w:r>
            <w:r w:rsidRPr="00E060B3">
              <w:rPr>
                <w:rFonts w:ascii="Times New Roman" w:hAnsi="Times New Roman" w:cs="Times New Roman"/>
                <w:spacing w:val="-13"/>
              </w:rPr>
              <w:t xml:space="preserve"> </w:t>
            </w:r>
            <w:r w:rsidRPr="00E060B3">
              <w:rPr>
                <w:rFonts w:ascii="Times New Roman" w:hAnsi="Times New Roman" w:cs="Times New Roman"/>
              </w:rPr>
              <w:t>to</w:t>
            </w:r>
            <w:r w:rsidRPr="00E060B3">
              <w:rPr>
                <w:rFonts w:ascii="Times New Roman" w:hAnsi="Times New Roman" w:cs="Times New Roman"/>
                <w:spacing w:val="-12"/>
              </w:rPr>
              <w:t xml:space="preserve"> </w:t>
            </w:r>
            <w:r w:rsidRPr="00E060B3">
              <w:rPr>
                <w:rFonts w:ascii="Times New Roman" w:hAnsi="Times New Roman" w:cs="Times New Roman"/>
              </w:rPr>
              <w:t>improve</w:t>
            </w:r>
            <w:r w:rsidRPr="00E060B3">
              <w:rPr>
                <w:rFonts w:ascii="Times New Roman" w:hAnsi="Times New Roman" w:cs="Times New Roman"/>
                <w:spacing w:val="-13"/>
              </w:rPr>
              <w:t xml:space="preserve"> </w:t>
            </w:r>
            <w:r w:rsidRPr="00E060B3">
              <w:rPr>
                <w:rFonts w:ascii="Times New Roman" w:hAnsi="Times New Roman" w:cs="Times New Roman"/>
              </w:rPr>
              <w:t>their cities in every aspect.</w:t>
            </w:r>
          </w:p>
        </w:tc>
        <w:tc>
          <w:tcPr>
            <w:tcW w:w="2160" w:type="dxa"/>
            <w:tcBorders>
              <w:bottom w:val="nil"/>
            </w:tcBorders>
          </w:tcPr>
          <w:p w14:paraId="747F6507" w14:textId="77777777" w:rsidR="00B318D5" w:rsidRPr="00E060B3" w:rsidRDefault="00B318D5" w:rsidP="00B318D5">
            <w:pPr>
              <w:pStyle w:val="TableParagraph"/>
              <w:spacing w:before="17"/>
              <w:ind w:left="120" w:right="140"/>
              <w:rPr>
                <w:rFonts w:ascii="Times New Roman" w:hAnsi="Times New Roman" w:cs="Times New Roman"/>
              </w:rPr>
            </w:pPr>
            <w:r w:rsidRPr="00E060B3">
              <w:rPr>
                <w:rFonts w:ascii="Times New Roman" w:hAnsi="Times New Roman" w:cs="Times New Roman"/>
              </w:rPr>
              <w:t xml:space="preserve">Allocation of lesser funds for sanitation improvements and </w:t>
            </w:r>
            <w:r w:rsidRPr="00E060B3">
              <w:rPr>
                <w:rFonts w:ascii="Times New Roman" w:hAnsi="Times New Roman" w:cs="Times New Roman"/>
                <w:spacing w:val="-2"/>
              </w:rPr>
              <w:t xml:space="preserve">preferring </w:t>
            </w:r>
            <w:r w:rsidRPr="00E060B3">
              <w:rPr>
                <w:rFonts w:ascii="Times New Roman" w:hAnsi="Times New Roman" w:cs="Times New Roman"/>
              </w:rPr>
              <w:t>government</w:t>
            </w:r>
            <w:r w:rsidRPr="00E060B3">
              <w:rPr>
                <w:rFonts w:ascii="Times New Roman" w:hAnsi="Times New Roman" w:cs="Times New Roman"/>
                <w:spacing w:val="-13"/>
              </w:rPr>
              <w:t xml:space="preserve"> </w:t>
            </w:r>
            <w:r w:rsidRPr="00E060B3">
              <w:rPr>
                <w:rFonts w:ascii="Times New Roman" w:hAnsi="Times New Roman" w:cs="Times New Roman"/>
              </w:rPr>
              <w:t>funds</w:t>
            </w:r>
            <w:r w:rsidRPr="00E060B3">
              <w:rPr>
                <w:rFonts w:ascii="Times New Roman" w:hAnsi="Times New Roman" w:cs="Times New Roman"/>
                <w:spacing w:val="-12"/>
              </w:rPr>
              <w:t xml:space="preserve"> </w:t>
            </w:r>
            <w:r w:rsidRPr="00E060B3">
              <w:rPr>
                <w:rFonts w:ascii="Times New Roman" w:hAnsi="Times New Roman" w:cs="Times New Roman"/>
              </w:rPr>
              <w:t>to be</w:t>
            </w:r>
            <w:r w:rsidRPr="00E060B3">
              <w:rPr>
                <w:rFonts w:ascii="Times New Roman" w:hAnsi="Times New Roman" w:cs="Times New Roman"/>
                <w:spacing w:val="-13"/>
              </w:rPr>
              <w:t xml:space="preserve"> </w:t>
            </w:r>
            <w:r w:rsidRPr="00E060B3">
              <w:rPr>
                <w:rFonts w:ascii="Times New Roman" w:hAnsi="Times New Roman" w:cs="Times New Roman"/>
              </w:rPr>
              <w:t>allocated</w:t>
            </w:r>
            <w:r w:rsidRPr="00E060B3">
              <w:rPr>
                <w:rFonts w:ascii="Times New Roman" w:hAnsi="Times New Roman" w:cs="Times New Roman"/>
                <w:spacing w:val="-12"/>
              </w:rPr>
              <w:t xml:space="preserve"> </w:t>
            </w:r>
            <w:r w:rsidRPr="00E060B3">
              <w:rPr>
                <w:rFonts w:ascii="Times New Roman" w:hAnsi="Times New Roman" w:cs="Times New Roman"/>
              </w:rPr>
              <w:t>to</w:t>
            </w:r>
            <w:r w:rsidRPr="00E060B3">
              <w:rPr>
                <w:rFonts w:ascii="Times New Roman" w:hAnsi="Times New Roman" w:cs="Times New Roman"/>
                <w:spacing w:val="-13"/>
              </w:rPr>
              <w:t xml:space="preserve"> </w:t>
            </w:r>
            <w:r w:rsidRPr="00E060B3">
              <w:rPr>
                <w:rFonts w:ascii="Times New Roman" w:hAnsi="Times New Roman" w:cs="Times New Roman"/>
              </w:rPr>
              <w:t xml:space="preserve">other </w:t>
            </w:r>
            <w:r w:rsidRPr="00E060B3">
              <w:rPr>
                <w:rFonts w:ascii="Times New Roman" w:hAnsi="Times New Roman" w:cs="Times New Roman"/>
                <w:spacing w:val="-2"/>
              </w:rPr>
              <w:t>sectors.</w:t>
            </w:r>
          </w:p>
        </w:tc>
        <w:tc>
          <w:tcPr>
            <w:tcW w:w="1170" w:type="dxa"/>
            <w:tcBorders>
              <w:bottom w:val="nil"/>
            </w:tcBorders>
          </w:tcPr>
          <w:p w14:paraId="5653A16C" w14:textId="77777777" w:rsidR="00B318D5" w:rsidRPr="00E060B3" w:rsidRDefault="00B318D5" w:rsidP="00B318D5">
            <w:pPr>
              <w:pStyle w:val="TableParagraph"/>
              <w:spacing w:before="17"/>
              <w:ind w:left="120"/>
              <w:rPr>
                <w:rFonts w:ascii="Times New Roman" w:hAnsi="Times New Roman" w:cs="Times New Roman"/>
              </w:rPr>
            </w:pPr>
            <w:r w:rsidRPr="00E060B3">
              <w:rPr>
                <w:rFonts w:ascii="Times New Roman" w:hAnsi="Times New Roman" w:cs="Times New Roman"/>
                <w:spacing w:val="-5"/>
              </w:rPr>
              <w:t>Low</w:t>
            </w:r>
          </w:p>
        </w:tc>
        <w:tc>
          <w:tcPr>
            <w:tcW w:w="1080" w:type="dxa"/>
            <w:tcBorders>
              <w:bottom w:val="nil"/>
            </w:tcBorders>
          </w:tcPr>
          <w:p w14:paraId="61648B04" w14:textId="77777777" w:rsidR="00B318D5" w:rsidRPr="00E060B3" w:rsidRDefault="00B318D5" w:rsidP="00B318D5">
            <w:pPr>
              <w:pStyle w:val="TableParagraph"/>
              <w:spacing w:before="17"/>
              <w:ind w:left="110"/>
              <w:rPr>
                <w:rFonts w:ascii="Times New Roman" w:hAnsi="Times New Roman" w:cs="Times New Roman"/>
              </w:rPr>
            </w:pPr>
            <w:r w:rsidRPr="00E060B3">
              <w:rPr>
                <w:rFonts w:ascii="Times New Roman" w:hAnsi="Times New Roman" w:cs="Times New Roman"/>
                <w:spacing w:val="-4"/>
              </w:rPr>
              <w:t>High</w:t>
            </w:r>
          </w:p>
        </w:tc>
        <w:tc>
          <w:tcPr>
            <w:tcW w:w="1530" w:type="dxa"/>
            <w:tcBorders>
              <w:bottom w:val="nil"/>
              <w:right w:val="single" w:sz="4" w:space="0" w:color="auto"/>
            </w:tcBorders>
          </w:tcPr>
          <w:p w14:paraId="69361009" w14:textId="77777777" w:rsidR="00B318D5" w:rsidRPr="00E060B3" w:rsidRDefault="00B318D5" w:rsidP="00B318D5">
            <w:pPr>
              <w:pStyle w:val="TableParagraph"/>
              <w:spacing w:before="17"/>
              <w:ind w:left="120" w:right="-4"/>
              <w:rPr>
                <w:rFonts w:ascii="Times New Roman" w:hAnsi="Times New Roman" w:cs="Times New Roman"/>
              </w:rPr>
            </w:pPr>
            <w:r w:rsidRPr="00E060B3">
              <w:rPr>
                <w:rFonts w:ascii="Times New Roman" w:hAnsi="Times New Roman" w:cs="Times New Roman"/>
                <w:spacing w:val="-2"/>
              </w:rPr>
              <w:t>Collabora</w:t>
            </w:r>
            <w:r w:rsidRPr="00E060B3">
              <w:rPr>
                <w:rFonts w:ascii="Times New Roman" w:hAnsi="Times New Roman" w:cs="Times New Roman"/>
                <w:spacing w:val="-4"/>
              </w:rPr>
              <w:t>tion</w:t>
            </w:r>
          </w:p>
        </w:tc>
      </w:tr>
      <w:tr w:rsidR="00B318D5" w:rsidRPr="00E060B3" w14:paraId="7C44570D" w14:textId="77777777" w:rsidTr="004E5E0F">
        <w:trPr>
          <w:trHeight w:val="1903"/>
        </w:trPr>
        <w:tc>
          <w:tcPr>
            <w:tcW w:w="1710" w:type="dxa"/>
            <w:tcBorders>
              <w:bottom w:val="single" w:sz="8" w:space="0" w:color="000000"/>
            </w:tcBorders>
          </w:tcPr>
          <w:p w14:paraId="05385F5C" w14:textId="77777777" w:rsidR="00B318D5" w:rsidRPr="00E060B3" w:rsidRDefault="00B318D5" w:rsidP="00B318D5">
            <w:pPr>
              <w:pStyle w:val="TableParagraph"/>
              <w:spacing w:before="17" w:line="276" w:lineRule="auto"/>
              <w:ind w:left="115" w:right="90"/>
              <w:rPr>
                <w:rFonts w:ascii="Times New Roman" w:hAnsi="Times New Roman" w:cs="Times New Roman"/>
                <w:spacing w:val="-2"/>
              </w:rPr>
            </w:pPr>
            <w:r w:rsidRPr="00E060B3">
              <w:rPr>
                <w:rFonts w:ascii="Times New Roman" w:hAnsi="Times New Roman" w:cs="Times New Roman"/>
                <w:spacing w:val="-2"/>
              </w:rPr>
              <w:t>Entire sanitation chain</w:t>
            </w:r>
          </w:p>
        </w:tc>
        <w:tc>
          <w:tcPr>
            <w:tcW w:w="1530" w:type="dxa"/>
            <w:tcBorders>
              <w:bottom w:val="single" w:sz="8" w:space="0" w:color="000000"/>
            </w:tcBorders>
          </w:tcPr>
          <w:p w14:paraId="5EAEEF90" w14:textId="77777777" w:rsidR="00B318D5" w:rsidRPr="00E060B3" w:rsidRDefault="00B318D5" w:rsidP="00B318D5">
            <w:pPr>
              <w:pStyle w:val="TableParagraph"/>
              <w:spacing w:before="17" w:line="276" w:lineRule="auto"/>
              <w:ind w:left="110"/>
              <w:rPr>
                <w:rFonts w:ascii="Times New Roman" w:hAnsi="Times New Roman" w:cs="Times New Roman"/>
              </w:rPr>
            </w:pPr>
            <w:r w:rsidRPr="00E060B3">
              <w:rPr>
                <w:rFonts w:ascii="Times New Roman" w:hAnsi="Times New Roman" w:cs="Times New Roman"/>
                <w:spacing w:val="-2"/>
              </w:rPr>
              <w:t>Waste</w:t>
            </w:r>
            <w:r w:rsidRPr="00E060B3">
              <w:rPr>
                <w:rFonts w:ascii="Times New Roman" w:hAnsi="Times New Roman" w:cs="Times New Roman"/>
                <w:spacing w:val="-11"/>
              </w:rPr>
              <w:t xml:space="preserve"> </w:t>
            </w:r>
            <w:r w:rsidRPr="00E060B3">
              <w:rPr>
                <w:rFonts w:ascii="Times New Roman" w:hAnsi="Times New Roman" w:cs="Times New Roman"/>
                <w:spacing w:val="-2"/>
              </w:rPr>
              <w:t>and</w:t>
            </w:r>
            <w:r w:rsidRPr="00E060B3">
              <w:rPr>
                <w:rFonts w:ascii="Times New Roman" w:hAnsi="Times New Roman" w:cs="Times New Roman"/>
                <w:spacing w:val="-10"/>
              </w:rPr>
              <w:t xml:space="preserve"> </w:t>
            </w:r>
            <w:r w:rsidRPr="00E060B3">
              <w:rPr>
                <w:rFonts w:ascii="Times New Roman" w:hAnsi="Times New Roman" w:cs="Times New Roman"/>
                <w:spacing w:val="-2"/>
              </w:rPr>
              <w:t xml:space="preserve">wastewater </w:t>
            </w:r>
            <w:r w:rsidRPr="00E060B3">
              <w:rPr>
                <w:rFonts w:ascii="Times New Roman" w:hAnsi="Times New Roman" w:cs="Times New Roman"/>
              </w:rPr>
              <w:t>service workers</w:t>
            </w:r>
          </w:p>
        </w:tc>
        <w:tc>
          <w:tcPr>
            <w:tcW w:w="2700" w:type="dxa"/>
            <w:tcBorders>
              <w:bottom w:val="single" w:sz="8" w:space="0" w:color="000000"/>
            </w:tcBorders>
          </w:tcPr>
          <w:p w14:paraId="7829486B" w14:textId="77777777" w:rsidR="00B318D5" w:rsidRPr="00E060B3" w:rsidRDefault="00B318D5" w:rsidP="00B318D5">
            <w:pPr>
              <w:pStyle w:val="TableParagraph"/>
              <w:spacing w:before="17"/>
              <w:ind w:left="110"/>
              <w:rPr>
                <w:rFonts w:ascii="Times New Roman" w:hAnsi="Times New Roman" w:cs="Times New Roman"/>
              </w:rPr>
            </w:pPr>
            <w:r w:rsidRPr="00E060B3">
              <w:rPr>
                <w:rFonts w:ascii="Times New Roman" w:hAnsi="Times New Roman" w:cs="Times New Roman"/>
              </w:rPr>
              <w:t>Influence</w:t>
            </w:r>
            <w:r w:rsidRPr="00E060B3">
              <w:rPr>
                <w:rFonts w:ascii="Times New Roman" w:hAnsi="Times New Roman" w:cs="Times New Roman"/>
                <w:spacing w:val="-10"/>
              </w:rPr>
              <w:t xml:space="preserve"> –</w:t>
            </w:r>
            <w:r w:rsidRPr="00E060B3">
              <w:rPr>
                <w:rFonts w:ascii="Times New Roman" w:hAnsi="Times New Roman" w:cs="Times New Roman"/>
                <w:spacing w:val="-2"/>
              </w:rPr>
              <w:t>representatives</w:t>
            </w:r>
            <w:r w:rsidRPr="00E060B3">
              <w:rPr>
                <w:rFonts w:ascii="Times New Roman" w:hAnsi="Times New Roman" w:cs="Times New Roman"/>
                <w:spacing w:val="-7"/>
              </w:rPr>
              <w:t xml:space="preserve"> </w:t>
            </w:r>
            <w:r w:rsidRPr="00E060B3">
              <w:rPr>
                <w:rFonts w:ascii="Times New Roman" w:hAnsi="Times New Roman" w:cs="Times New Roman"/>
                <w:spacing w:val="-2"/>
              </w:rPr>
              <w:t>of</w:t>
            </w:r>
            <w:r w:rsidRPr="00E060B3">
              <w:rPr>
                <w:rFonts w:ascii="Times New Roman" w:hAnsi="Times New Roman" w:cs="Times New Roman"/>
                <w:spacing w:val="-7"/>
              </w:rPr>
              <w:t xml:space="preserve"> </w:t>
            </w:r>
            <w:r w:rsidRPr="00E060B3">
              <w:rPr>
                <w:rFonts w:ascii="Times New Roman" w:hAnsi="Times New Roman" w:cs="Times New Roman"/>
                <w:spacing w:val="-2"/>
              </w:rPr>
              <w:t xml:space="preserve">formal </w:t>
            </w:r>
            <w:r w:rsidRPr="00E060B3">
              <w:rPr>
                <w:rFonts w:ascii="Times New Roman" w:hAnsi="Times New Roman" w:cs="Times New Roman"/>
              </w:rPr>
              <w:t>and informal sanitation workers advocating for fair working conditions and pay.</w:t>
            </w:r>
          </w:p>
        </w:tc>
        <w:tc>
          <w:tcPr>
            <w:tcW w:w="2610" w:type="dxa"/>
            <w:tcBorders>
              <w:bottom w:val="single" w:sz="8" w:space="0" w:color="000000"/>
            </w:tcBorders>
          </w:tcPr>
          <w:p w14:paraId="62CC1A4B" w14:textId="77777777" w:rsidR="00B318D5" w:rsidRPr="00E060B3" w:rsidRDefault="00B318D5" w:rsidP="00B318D5">
            <w:pPr>
              <w:pStyle w:val="TableParagraph"/>
              <w:spacing w:before="17"/>
              <w:ind w:left="110"/>
              <w:rPr>
                <w:rFonts w:ascii="Times New Roman" w:hAnsi="Times New Roman" w:cs="Times New Roman"/>
              </w:rPr>
            </w:pPr>
            <w:r w:rsidRPr="00E060B3">
              <w:rPr>
                <w:rFonts w:ascii="Times New Roman" w:hAnsi="Times New Roman" w:cs="Times New Roman"/>
              </w:rPr>
              <w:t>Workers</w:t>
            </w:r>
            <w:r w:rsidRPr="00E060B3">
              <w:rPr>
                <w:rFonts w:ascii="Times New Roman" w:hAnsi="Times New Roman" w:cs="Times New Roman"/>
                <w:spacing w:val="-10"/>
              </w:rPr>
              <w:t xml:space="preserve"> </w:t>
            </w:r>
            <w:r w:rsidRPr="00E060B3">
              <w:rPr>
                <w:rFonts w:ascii="Times New Roman" w:hAnsi="Times New Roman" w:cs="Times New Roman"/>
              </w:rPr>
              <w:t>along</w:t>
            </w:r>
            <w:r w:rsidRPr="00E060B3">
              <w:rPr>
                <w:rFonts w:ascii="Times New Roman" w:hAnsi="Times New Roman" w:cs="Times New Roman"/>
                <w:spacing w:val="-10"/>
              </w:rPr>
              <w:t xml:space="preserve"> </w:t>
            </w:r>
            <w:r w:rsidRPr="00E060B3">
              <w:rPr>
                <w:rFonts w:ascii="Times New Roman" w:hAnsi="Times New Roman" w:cs="Times New Roman"/>
              </w:rPr>
              <w:t>the</w:t>
            </w:r>
            <w:r w:rsidRPr="00E060B3">
              <w:rPr>
                <w:rFonts w:ascii="Times New Roman" w:hAnsi="Times New Roman" w:cs="Times New Roman"/>
                <w:spacing w:val="-10"/>
              </w:rPr>
              <w:t xml:space="preserve"> </w:t>
            </w:r>
            <w:r w:rsidRPr="00E060B3">
              <w:rPr>
                <w:rFonts w:ascii="Times New Roman" w:hAnsi="Times New Roman" w:cs="Times New Roman"/>
              </w:rPr>
              <w:t>chain</w:t>
            </w:r>
            <w:r w:rsidRPr="00E060B3">
              <w:rPr>
                <w:rFonts w:ascii="Times New Roman" w:hAnsi="Times New Roman" w:cs="Times New Roman"/>
                <w:spacing w:val="-9"/>
              </w:rPr>
              <w:t xml:space="preserve"> </w:t>
            </w:r>
            <w:r w:rsidRPr="00E060B3">
              <w:rPr>
                <w:rFonts w:ascii="Times New Roman" w:hAnsi="Times New Roman" w:cs="Times New Roman"/>
                <w:spacing w:val="-4"/>
              </w:rPr>
              <w:t>will</w:t>
            </w:r>
            <w:r w:rsidRPr="00E060B3">
              <w:rPr>
                <w:rFonts w:ascii="Times New Roman" w:hAnsi="Times New Roman" w:cs="Times New Roman"/>
              </w:rPr>
              <w:t xml:space="preserve"> </w:t>
            </w:r>
            <w:r w:rsidRPr="00E060B3">
              <w:rPr>
                <w:rFonts w:ascii="Times New Roman" w:hAnsi="Times New Roman" w:cs="Times New Roman"/>
                <w:spacing w:val="-4"/>
              </w:rPr>
              <w:t>be responsible for</w:t>
            </w:r>
          </w:p>
          <w:p w14:paraId="4B199EF7" w14:textId="77777777" w:rsidR="00B318D5" w:rsidRPr="00E060B3" w:rsidRDefault="00B318D5" w:rsidP="00B318D5">
            <w:pPr>
              <w:pStyle w:val="TableParagraph"/>
              <w:spacing w:line="310" w:lineRule="atLeast"/>
              <w:ind w:left="110"/>
              <w:rPr>
                <w:rFonts w:ascii="Times New Roman" w:hAnsi="Times New Roman" w:cs="Times New Roman"/>
              </w:rPr>
            </w:pPr>
            <w:r w:rsidRPr="00E060B3">
              <w:rPr>
                <w:rFonts w:ascii="Times New Roman" w:hAnsi="Times New Roman" w:cs="Times New Roman"/>
                <w:spacing w:val="-2"/>
              </w:rPr>
              <w:t>Implementing proposed</w:t>
            </w:r>
            <w:r w:rsidRPr="00E060B3">
              <w:rPr>
                <w:rFonts w:ascii="Times New Roman" w:hAnsi="Times New Roman" w:cs="Times New Roman"/>
                <w:spacing w:val="-5"/>
              </w:rPr>
              <w:t xml:space="preserve"> </w:t>
            </w:r>
            <w:r w:rsidRPr="00E060B3">
              <w:rPr>
                <w:rFonts w:ascii="Times New Roman" w:hAnsi="Times New Roman" w:cs="Times New Roman"/>
                <w:spacing w:val="-2"/>
              </w:rPr>
              <w:t>system improvements</w:t>
            </w:r>
            <w:r w:rsidRPr="00E060B3">
              <w:rPr>
                <w:rFonts w:ascii="Times New Roman" w:hAnsi="Times New Roman" w:cs="Times New Roman"/>
              </w:rPr>
              <w:t xml:space="preserve"> </w:t>
            </w:r>
            <w:r w:rsidRPr="00E060B3">
              <w:rPr>
                <w:rFonts w:ascii="Times New Roman" w:hAnsi="Times New Roman" w:cs="Times New Roman"/>
                <w:spacing w:val="-2"/>
              </w:rPr>
              <w:t>and monitoring, and can evaluate the practicality and safety for</w:t>
            </w:r>
            <w:r w:rsidRPr="00E060B3">
              <w:rPr>
                <w:rFonts w:ascii="Times New Roman" w:hAnsi="Times New Roman" w:cs="Times New Roman"/>
              </w:rPr>
              <w:t xml:space="preserve"> </w:t>
            </w:r>
            <w:r w:rsidRPr="00E060B3">
              <w:rPr>
                <w:rFonts w:ascii="Times New Roman" w:hAnsi="Times New Roman" w:cs="Times New Roman"/>
                <w:spacing w:val="-2"/>
              </w:rPr>
              <w:t>Workers in the system.</w:t>
            </w:r>
          </w:p>
        </w:tc>
        <w:tc>
          <w:tcPr>
            <w:tcW w:w="2160" w:type="dxa"/>
            <w:tcBorders>
              <w:bottom w:val="single" w:sz="8" w:space="0" w:color="000000"/>
            </w:tcBorders>
          </w:tcPr>
          <w:p w14:paraId="30F43CE7" w14:textId="77777777" w:rsidR="00B318D5" w:rsidRPr="00E060B3" w:rsidRDefault="00B318D5" w:rsidP="00B318D5">
            <w:pPr>
              <w:pStyle w:val="TableParagraph"/>
              <w:spacing w:before="17"/>
              <w:ind w:left="120" w:right="90"/>
              <w:rPr>
                <w:rFonts w:ascii="Times New Roman" w:hAnsi="Times New Roman" w:cs="Times New Roman"/>
              </w:rPr>
            </w:pPr>
            <w:r w:rsidRPr="00E060B3">
              <w:rPr>
                <w:rFonts w:ascii="Times New Roman" w:hAnsi="Times New Roman" w:cs="Times New Roman"/>
                <w:spacing w:val="-2"/>
              </w:rPr>
              <w:t>Limited representation</w:t>
            </w:r>
            <w:r w:rsidRPr="00E060B3">
              <w:rPr>
                <w:rFonts w:ascii="Times New Roman" w:hAnsi="Times New Roman" w:cs="Times New Roman"/>
                <w:spacing w:val="-11"/>
              </w:rPr>
              <w:t xml:space="preserve"> </w:t>
            </w:r>
            <w:r w:rsidRPr="00E060B3">
              <w:rPr>
                <w:rFonts w:ascii="Times New Roman" w:hAnsi="Times New Roman" w:cs="Times New Roman"/>
                <w:spacing w:val="-2"/>
              </w:rPr>
              <w:t>of workers</w:t>
            </w:r>
          </w:p>
        </w:tc>
        <w:tc>
          <w:tcPr>
            <w:tcW w:w="1170" w:type="dxa"/>
            <w:tcBorders>
              <w:bottom w:val="single" w:sz="8" w:space="0" w:color="000000"/>
            </w:tcBorders>
          </w:tcPr>
          <w:p w14:paraId="24D13539" w14:textId="77777777" w:rsidR="00B318D5" w:rsidRPr="00E060B3" w:rsidRDefault="00B318D5" w:rsidP="00B318D5">
            <w:pPr>
              <w:pStyle w:val="TableParagraph"/>
              <w:spacing w:before="17"/>
              <w:ind w:left="120"/>
              <w:rPr>
                <w:rFonts w:ascii="Times New Roman" w:hAnsi="Times New Roman" w:cs="Times New Roman"/>
              </w:rPr>
            </w:pPr>
            <w:r w:rsidRPr="00E060B3">
              <w:rPr>
                <w:rFonts w:ascii="Times New Roman" w:hAnsi="Times New Roman" w:cs="Times New Roman"/>
                <w:spacing w:val="-4"/>
              </w:rPr>
              <w:t>High</w:t>
            </w:r>
          </w:p>
        </w:tc>
        <w:tc>
          <w:tcPr>
            <w:tcW w:w="1080" w:type="dxa"/>
            <w:tcBorders>
              <w:bottom w:val="single" w:sz="8" w:space="0" w:color="000000"/>
            </w:tcBorders>
          </w:tcPr>
          <w:p w14:paraId="08F3943E" w14:textId="77777777" w:rsidR="00B318D5" w:rsidRPr="00E060B3" w:rsidRDefault="00B318D5" w:rsidP="00B318D5">
            <w:pPr>
              <w:pStyle w:val="TableParagraph"/>
              <w:spacing w:before="17"/>
              <w:ind w:left="110"/>
              <w:rPr>
                <w:rFonts w:ascii="Times New Roman" w:hAnsi="Times New Roman" w:cs="Times New Roman"/>
              </w:rPr>
            </w:pPr>
            <w:r w:rsidRPr="00E060B3">
              <w:rPr>
                <w:rFonts w:ascii="Times New Roman" w:hAnsi="Times New Roman" w:cs="Times New Roman"/>
                <w:spacing w:val="-2"/>
              </w:rPr>
              <w:t>Medium</w:t>
            </w:r>
          </w:p>
        </w:tc>
        <w:tc>
          <w:tcPr>
            <w:tcW w:w="1530" w:type="dxa"/>
            <w:tcBorders>
              <w:bottom w:val="single" w:sz="8" w:space="0" w:color="000000"/>
              <w:right w:val="single" w:sz="4" w:space="0" w:color="auto"/>
            </w:tcBorders>
          </w:tcPr>
          <w:p w14:paraId="038ABB69" w14:textId="77777777" w:rsidR="00B318D5" w:rsidRPr="00E060B3" w:rsidRDefault="00B318D5" w:rsidP="00B318D5">
            <w:pPr>
              <w:pStyle w:val="TableParagraph"/>
              <w:spacing w:before="17"/>
              <w:ind w:left="120" w:right="-4"/>
              <w:rPr>
                <w:rFonts w:ascii="Times New Roman" w:hAnsi="Times New Roman" w:cs="Times New Roman"/>
              </w:rPr>
            </w:pPr>
            <w:r w:rsidRPr="00E060B3">
              <w:rPr>
                <w:rFonts w:ascii="Times New Roman" w:hAnsi="Times New Roman" w:cs="Times New Roman"/>
                <w:spacing w:val="-2"/>
              </w:rPr>
              <w:t>Collaboration</w:t>
            </w:r>
          </w:p>
        </w:tc>
      </w:tr>
    </w:tbl>
    <w:p w14:paraId="64CC787E" w14:textId="77777777" w:rsidR="00237A53" w:rsidRPr="00E060B3" w:rsidRDefault="00237A53">
      <w:pPr>
        <w:rPr>
          <w:rFonts w:ascii="Times New Roman" w:hAnsi="Times New Roman" w:cs="Times New Roman"/>
        </w:rPr>
        <w:sectPr w:rsidR="00237A53" w:rsidRPr="00E060B3">
          <w:pgSz w:w="15840" w:h="12240" w:orient="landscape"/>
          <w:pgMar w:top="1380" w:right="0" w:bottom="280" w:left="580" w:header="720" w:footer="720" w:gutter="0"/>
          <w:cols w:space="720"/>
        </w:sectPr>
      </w:pPr>
    </w:p>
    <w:p w14:paraId="133773D6" w14:textId="77777777" w:rsidR="00237A53" w:rsidRPr="00E060B3" w:rsidRDefault="00237A53">
      <w:pPr>
        <w:pStyle w:val="BodyText"/>
        <w:spacing w:before="1"/>
        <w:rPr>
          <w:rFonts w:ascii="Times New Roman" w:hAnsi="Times New Roman" w:cs="Times New Roman"/>
          <w:b/>
          <w:sz w:val="13"/>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0"/>
        <w:gridCol w:w="1530"/>
        <w:gridCol w:w="2747"/>
        <w:gridCol w:w="2563"/>
        <w:gridCol w:w="2070"/>
        <w:gridCol w:w="1260"/>
        <w:gridCol w:w="1080"/>
        <w:gridCol w:w="1620"/>
      </w:tblGrid>
      <w:tr w:rsidR="00237A53" w:rsidRPr="00E060B3" w14:paraId="78445A92" w14:textId="77777777" w:rsidTr="00416724">
        <w:trPr>
          <w:trHeight w:val="800"/>
        </w:trPr>
        <w:tc>
          <w:tcPr>
            <w:tcW w:w="1800" w:type="dxa"/>
            <w:vAlign w:val="center"/>
          </w:tcPr>
          <w:p w14:paraId="51638819" w14:textId="77777777" w:rsidR="00237A53" w:rsidRPr="00E060B3" w:rsidRDefault="00476A2A" w:rsidP="00416724">
            <w:pPr>
              <w:pStyle w:val="TableParagraph"/>
              <w:spacing w:before="133"/>
              <w:ind w:left="115"/>
              <w:jc w:val="center"/>
              <w:rPr>
                <w:rFonts w:ascii="Times New Roman" w:hAnsi="Times New Roman" w:cs="Times New Roman"/>
                <w:b/>
              </w:rPr>
            </w:pPr>
            <w:r w:rsidRPr="00E060B3">
              <w:rPr>
                <w:rFonts w:ascii="Times New Roman" w:hAnsi="Times New Roman" w:cs="Times New Roman"/>
                <w:b/>
                <w:spacing w:val="-2"/>
              </w:rPr>
              <w:t xml:space="preserve">Sanitation </w:t>
            </w:r>
            <w:r w:rsidRPr="00E060B3">
              <w:rPr>
                <w:rFonts w:ascii="Times New Roman" w:hAnsi="Times New Roman" w:cs="Times New Roman"/>
                <w:b/>
                <w:spacing w:val="-4"/>
              </w:rPr>
              <w:t>step</w:t>
            </w:r>
          </w:p>
        </w:tc>
        <w:tc>
          <w:tcPr>
            <w:tcW w:w="1530" w:type="dxa"/>
            <w:vAlign w:val="center"/>
          </w:tcPr>
          <w:p w14:paraId="7268F920" w14:textId="77777777" w:rsidR="00237A53" w:rsidRPr="00E060B3" w:rsidRDefault="00476A2A" w:rsidP="00416724">
            <w:pPr>
              <w:pStyle w:val="TableParagraph"/>
              <w:spacing w:before="267"/>
              <w:ind w:left="110"/>
              <w:jc w:val="center"/>
              <w:rPr>
                <w:rFonts w:ascii="Times New Roman" w:hAnsi="Times New Roman" w:cs="Times New Roman"/>
                <w:b/>
              </w:rPr>
            </w:pPr>
            <w:r w:rsidRPr="00E060B3">
              <w:rPr>
                <w:rFonts w:ascii="Times New Roman" w:hAnsi="Times New Roman" w:cs="Times New Roman"/>
                <w:b/>
                <w:spacing w:val="-2"/>
              </w:rPr>
              <w:t>Stake</w:t>
            </w:r>
            <w:r w:rsidRPr="00E060B3">
              <w:rPr>
                <w:rFonts w:ascii="Times New Roman" w:hAnsi="Times New Roman" w:cs="Times New Roman"/>
                <w:b/>
                <w:spacing w:val="-3"/>
              </w:rPr>
              <w:t xml:space="preserve"> </w:t>
            </w:r>
            <w:r w:rsidRPr="00E060B3">
              <w:rPr>
                <w:rFonts w:ascii="Times New Roman" w:hAnsi="Times New Roman" w:cs="Times New Roman"/>
                <w:b/>
                <w:spacing w:val="-2"/>
              </w:rPr>
              <w:t>holder</w:t>
            </w:r>
          </w:p>
        </w:tc>
        <w:tc>
          <w:tcPr>
            <w:tcW w:w="2747" w:type="dxa"/>
            <w:vAlign w:val="center"/>
          </w:tcPr>
          <w:p w14:paraId="402A3CDB" w14:textId="77777777" w:rsidR="00237A53" w:rsidRPr="00E060B3" w:rsidRDefault="00476A2A" w:rsidP="00416724">
            <w:pPr>
              <w:pStyle w:val="TableParagraph"/>
              <w:spacing w:before="267"/>
              <w:ind w:left="110"/>
              <w:jc w:val="center"/>
              <w:rPr>
                <w:rFonts w:ascii="Times New Roman" w:hAnsi="Times New Roman" w:cs="Times New Roman"/>
                <w:b/>
              </w:rPr>
            </w:pPr>
            <w:r w:rsidRPr="00E060B3">
              <w:rPr>
                <w:rFonts w:ascii="Times New Roman" w:hAnsi="Times New Roman" w:cs="Times New Roman"/>
                <w:b/>
              </w:rPr>
              <w:t>Role</w:t>
            </w:r>
            <w:r w:rsidRPr="00E060B3">
              <w:rPr>
                <w:rFonts w:ascii="Times New Roman" w:hAnsi="Times New Roman" w:cs="Times New Roman"/>
                <w:b/>
                <w:spacing w:val="-8"/>
              </w:rPr>
              <w:t xml:space="preserve"> </w:t>
            </w:r>
            <w:r w:rsidRPr="00E060B3">
              <w:rPr>
                <w:rFonts w:ascii="Times New Roman" w:hAnsi="Times New Roman" w:cs="Times New Roman"/>
                <w:b/>
              </w:rPr>
              <w:t>of</w:t>
            </w:r>
            <w:r w:rsidRPr="00E060B3">
              <w:rPr>
                <w:rFonts w:ascii="Times New Roman" w:hAnsi="Times New Roman" w:cs="Times New Roman"/>
                <w:b/>
                <w:spacing w:val="-8"/>
              </w:rPr>
              <w:t xml:space="preserve"> </w:t>
            </w:r>
            <w:r w:rsidRPr="00E060B3">
              <w:rPr>
                <w:rFonts w:ascii="Times New Roman" w:hAnsi="Times New Roman" w:cs="Times New Roman"/>
                <w:b/>
              </w:rPr>
              <w:t>stake</w:t>
            </w:r>
            <w:r w:rsidRPr="00E060B3">
              <w:rPr>
                <w:rFonts w:ascii="Times New Roman" w:hAnsi="Times New Roman" w:cs="Times New Roman"/>
                <w:b/>
                <w:spacing w:val="-8"/>
              </w:rPr>
              <w:t xml:space="preserve"> </w:t>
            </w:r>
            <w:r w:rsidRPr="00E060B3">
              <w:rPr>
                <w:rFonts w:ascii="Times New Roman" w:hAnsi="Times New Roman" w:cs="Times New Roman"/>
                <w:b/>
                <w:spacing w:val="-2"/>
              </w:rPr>
              <w:t>holder</w:t>
            </w:r>
          </w:p>
        </w:tc>
        <w:tc>
          <w:tcPr>
            <w:tcW w:w="2563" w:type="dxa"/>
            <w:vAlign w:val="center"/>
          </w:tcPr>
          <w:p w14:paraId="2F6D7DB1" w14:textId="77777777" w:rsidR="00237A53" w:rsidRPr="00E060B3" w:rsidRDefault="00476A2A" w:rsidP="00416724">
            <w:pPr>
              <w:pStyle w:val="TableParagraph"/>
              <w:spacing w:before="267"/>
              <w:ind w:left="110"/>
              <w:jc w:val="center"/>
              <w:rPr>
                <w:rFonts w:ascii="Times New Roman" w:hAnsi="Times New Roman" w:cs="Times New Roman"/>
                <w:b/>
              </w:rPr>
            </w:pPr>
            <w:r w:rsidRPr="00E060B3">
              <w:rPr>
                <w:rFonts w:ascii="Times New Roman" w:hAnsi="Times New Roman" w:cs="Times New Roman"/>
                <w:b/>
                <w:spacing w:val="-2"/>
              </w:rPr>
              <w:t>Motivating</w:t>
            </w:r>
            <w:r w:rsidRPr="00E060B3">
              <w:rPr>
                <w:rFonts w:ascii="Times New Roman" w:hAnsi="Times New Roman" w:cs="Times New Roman"/>
                <w:b/>
                <w:spacing w:val="5"/>
              </w:rPr>
              <w:t xml:space="preserve"> </w:t>
            </w:r>
            <w:r w:rsidRPr="00E060B3">
              <w:rPr>
                <w:rFonts w:ascii="Times New Roman" w:hAnsi="Times New Roman" w:cs="Times New Roman"/>
                <w:b/>
                <w:spacing w:val="-2"/>
              </w:rPr>
              <w:t>factors</w:t>
            </w:r>
          </w:p>
        </w:tc>
        <w:tc>
          <w:tcPr>
            <w:tcW w:w="2070" w:type="dxa"/>
            <w:vAlign w:val="center"/>
          </w:tcPr>
          <w:p w14:paraId="167BCADE" w14:textId="77777777" w:rsidR="00237A53" w:rsidRPr="00E060B3" w:rsidRDefault="00476A2A" w:rsidP="00416724">
            <w:pPr>
              <w:pStyle w:val="TableParagraph"/>
              <w:spacing w:before="267"/>
              <w:ind w:left="120"/>
              <w:jc w:val="center"/>
              <w:rPr>
                <w:rFonts w:ascii="Times New Roman" w:hAnsi="Times New Roman" w:cs="Times New Roman"/>
                <w:b/>
              </w:rPr>
            </w:pPr>
            <w:r w:rsidRPr="00E060B3">
              <w:rPr>
                <w:rFonts w:ascii="Times New Roman" w:hAnsi="Times New Roman" w:cs="Times New Roman"/>
                <w:b/>
                <w:spacing w:val="-2"/>
              </w:rPr>
              <w:t>Constrain</w:t>
            </w:r>
            <w:r w:rsidR="00416724" w:rsidRPr="00E060B3">
              <w:rPr>
                <w:rFonts w:ascii="Times New Roman" w:hAnsi="Times New Roman" w:cs="Times New Roman"/>
                <w:b/>
                <w:spacing w:val="-2"/>
              </w:rPr>
              <w:t>in</w:t>
            </w:r>
            <w:r w:rsidRPr="00E060B3">
              <w:rPr>
                <w:rFonts w:ascii="Times New Roman" w:hAnsi="Times New Roman" w:cs="Times New Roman"/>
                <w:b/>
                <w:spacing w:val="-2"/>
              </w:rPr>
              <w:t>g</w:t>
            </w:r>
            <w:r w:rsidRPr="00E060B3">
              <w:rPr>
                <w:rFonts w:ascii="Times New Roman" w:hAnsi="Times New Roman" w:cs="Times New Roman"/>
                <w:b/>
                <w:spacing w:val="4"/>
              </w:rPr>
              <w:t xml:space="preserve"> </w:t>
            </w:r>
            <w:r w:rsidRPr="00E060B3">
              <w:rPr>
                <w:rFonts w:ascii="Times New Roman" w:hAnsi="Times New Roman" w:cs="Times New Roman"/>
                <w:b/>
                <w:spacing w:val="-2"/>
              </w:rPr>
              <w:t>Factors</w:t>
            </w:r>
          </w:p>
        </w:tc>
        <w:tc>
          <w:tcPr>
            <w:tcW w:w="1260" w:type="dxa"/>
            <w:vAlign w:val="center"/>
          </w:tcPr>
          <w:p w14:paraId="262258C7" w14:textId="77777777" w:rsidR="00237A53" w:rsidRPr="00E060B3" w:rsidRDefault="00476A2A" w:rsidP="00416724">
            <w:pPr>
              <w:pStyle w:val="TableParagraph"/>
              <w:spacing w:before="267"/>
              <w:ind w:left="120"/>
              <w:jc w:val="center"/>
              <w:rPr>
                <w:rFonts w:ascii="Times New Roman" w:hAnsi="Times New Roman" w:cs="Times New Roman"/>
                <w:b/>
              </w:rPr>
            </w:pPr>
            <w:r w:rsidRPr="00E060B3">
              <w:rPr>
                <w:rFonts w:ascii="Times New Roman" w:hAnsi="Times New Roman" w:cs="Times New Roman"/>
                <w:b/>
                <w:spacing w:val="-2"/>
              </w:rPr>
              <w:t>Importance</w:t>
            </w:r>
          </w:p>
        </w:tc>
        <w:tc>
          <w:tcPr>
            <w:tcW w:w="1080" w:type="dxa"/>
            <w:vAlign w:val="center"/>
          </w:tcPr>
          <w:p w14:paraId="0EB491A1" w14:textId="77777777" w:rsidR="00237A53" w:rsidRPr="00E060B3" w:rsidRDefault="00EE5472" w:rsidP="00416724">
            <w:pPr>
              <w:pStyle w:val="TableParagraph"/>
              <w:spacing w:before="133"/>
              <w:ind w:left="110"/>
              <w:jc w:val="center"/>
              <w:rPr>
                <w:rFonts w:ascii="Times New Roman" w:hAnsi="Times New Roman" w:cs="Times New Roman"/>
                <w:b/>
              </w:rPr>
            </w:pPr>
            <w:r w:rsidRPr="00E060B3">
              <w:rPr>
                <w:rFonts w:ascii="Times New Roman" w:hAnsi="Times New Roman" w:cs="Times New Roman"/>
                <w:b/>
                <w:spacing w:val="-2"/>
              </w:rPr>
              <w:t>Influence/Po</w:t>
            </w:r>
            <w:r w:rsidR="00476A2A" w:rsidRPr="00E060B3">
              <w:rPr>
                <w:rFonts w:ascii="Times New Roman" w:hAnsi="Times New Roman" w:cs="Times New Roman"/>
                <w:b/>
                <w:spacing w:val="-4"/>
              </w:rPr>
              <w:t>wer</w:t>
            </w:r>
          </w:p>
        </w:tc>
        <w:tc>
          <w:tcPr>
            <w:tcW w:w="1620" w:type="dxa"/>
            <w:tcBorders>
              <w:right w:val="single" w:sz="4" w:space="0" w:color="auto"/>
            </w:tcBorders>
            <w:vAlign w:val="center"/>
          </w:tcPr>
          <w:p w14:paraId="40437DF8" w14:textId="77777777" w:rsidR="00237A53" w:rsidRPr="00E060B3" w:rsidRDefault="00AA2C5F" w:rsidP="00416724">
            <w:pPr>
              <w:pStyle w:val="TableParagraph"/>
              <w:spacing w:line="268" w:lineRule="exact"/>
              <w:ind w:left="120" w:right="-29"/>
              <w:jc w:val="center"/>
              <w:rPr>
                <w:rFonts w:ascii="Times New Roman" w:hAnsi="Times New Roman" w:cs="Times New Roman"/>
                <w:b/>
              </w:rPr>
            </w:pPr>
            <w:r w:rsidRPr="00E060B3">
              <w:rPr>
                <w:rFonts w:ascii="Times New Roman" w:hAnsi="Times New Roman" w:cs="Times New Roman"/>
                <w:b/>
                <w:spacing w:val="-2"/>
              </w:rPr>
              <w:t>Partiti</w:t>
            </w:r>
            <w:r w:rsidRPr="00E060B3">
              <w:rPr>
                <w:rFonts w:ascii="Times New Roman" w:hAnsi="Times New Roman" w:cs="Times New Roman"/>
                <w:b/>
                <w:spacing w:val="-4"/>
              </w:rPr>
              <w:t>on</w:t>
            </w:r>
            <w:r w:rsidR="00476A2A" w:rsidRPr="00E060B3">
              <w:rPr>
                <w:rFonts w:ascii="Times New Roman" w:hAnsi="Times New Roman" w:cs="Times New Roman"/>
                <w:b/>
                <w:spacing w:val="-4"/>
              </w:rPr>
              <w:t xml:space="preserve"> </w:t>
            </w:r>
            <w:r w:rsidRPr="00E060B3">
              <w:rPr>
                <w:rFonts w:ascii="Times New Roman" w:hAnsi="Times New Roman" w:cs="Times New Roman"/>
                <w:b/>
                <w:spacing w:val="-2"/>
              </w:rPr>
              <w:t>Require</w:t>
            </w:r>
          </w:p>
        </w:tc>
      </w:tr>
      <w:tr w:rsidR="00237A53" w:rsidRPr="00E060B3" w14:paraId="2FE83064" w14:textId="77777777" w:rsidTr="00416724">
        <w:trPr>
          <w:trHeight w:val="292"/>
        </w:trPr>
        <w:tc>
          <w:tcPr>
            <w:tcW w:w="14670" w:type="dxa"/>
            <w:gridSpan w:val="8"/>
            <w:tcBorders>
              <w:right w:val="single" w:sz="4" w:space="0" w:color="auto"/>
            </w:tcBorders>
          </w:tcPr>
          <w:p w14:paraId="71539E2E" w14:textId="77777777" w:rsidR="00237A53" w:rsidRPr="00E060B3" w:rsidRDefault="00476A2A">
            <w:pPr>
              <w:pStyle w:val="TableParagraph"/>
              <w:spacing w:line="261" w:lineRule="exact"/>
              <w:ind w:left="115"/>
              <w:rPr>
                <w:rFonts w:ascii="Times New Roman" w:hAnsi="Times New Roman" w:cs="Times New Roman"/>
                <w:b/>
              </w:rPr>
            </w:pPr>
            <w:r w:rsidRPr="00E060B3">
              <w:rPr>
                <w:rFonts w:ascii="Times New Roman" w:hAnsi="Times New Roman" w:cs="Times New Roman"/>
                <w:b/>
              </w:rPr>
              <w:t>Sewered</w:t>
            </w:r>
            <w:r w:rsidRPr="00E060B3">
              <w:rPr>
                <w:rFonts w:ascii="Times New Roman" w:hAnsi="Times New Roman" w:cs="Times New Roman"/>
                <w:b/>
                <w:spacing w:val="-14"/>
              </w:rPr>
              <w:t xml:space="preserve"> </w:t>
            </w:r>
            <w:r w:rsidRPr="00E060B3">
              <w:rPr>
                <w:rFonts w:ascii="Times New Roman" w:hAnsi="Times New Roman" w:cs="Times New Roman"/>
                <w:b/>
              </w:rPr>
              <w:t>system</w:t>
            </w:r>
            <w:r w:rsidRPr="00E060B3">
              <w:rPr>
                <w:rFonts w:ascii="Times New Roman" w:hAnsi="Times New Roman" w:cs="Times New Roman"/>
                <w:b/>
                <w:spacing w:val="-11"/>
              </w:rPr>
              <w:t xml:space="preserve"> </w:t>
            </w:r>
            <w:r w:rsidRPr="00E060B3">
              <w:rPr>
                <w:rFonts w:ascii="Times New Roman" w:hAnsi="Times New Roman" w:cs="Times New Roman"/>
                <w:b/>
              </w:rPr>
              <w:t>(flush</w:t>
            </w:r>
            <w:r w:rsidRPr="00E060B3">
              <w:rPr>
                <w:rFonts w:ascii="Times New Roman" w:hAnsi="Times New Roman" w:cs="Times New Roman"/>
                <w:b/>
                <w:spacing w:val="-11"/>
              </w:rPr>
              <w:t xml:space="preserve"> </w:t>
            </w:r>
            <w:r w:rsidRPr="00E060B3">
              <w:rPr>
                <w:rFonts w:ascii="Times New Roman" w:hAnsi="Times New Roman" w:cs="Times New Roman"/>
                <w:b/>
              </w:rPr>
              <w:t>toilet</w:t>
            </w:r>
            <w:r w:rsidRPr="00E060B3">
              <w:rPr>
                <w:rFonts w:ascii="Times New Roman" w:hAnsi="Times New Roman" w:cs="Times New Roman"/>
                <w:b/>
                <w:spacing w:val="-11"/>
              </w:rPr>
              <w:t xml:space="preserve"> </w:t>
            </w:r>
            <w:r w:rsidRPr="00E060B3">
              <w:rPr>
                <w:rFonts w:ascii="Times New Roman" w:hAnsi="Times New Roman" w:cs="Times New Roman"/>
                <w:b/>
              </w:rPr>
              <w:t>with</w:t>
            </w:r>
            <w:r w:rsidRPr="00E060B3">
              <w:rPr>
                <w:rFonts w:ascii="Times New Roman" w:hAnsi="Times New Roman" w:cs="Times New Roman"/>
                <w:b/>
                <w:spacing w:val="-11"/>
              </w:rPr>
              <w:t xml:space="preserve"> </w:t>
            </w:r>
            <w:r w:rsidRPr="00E060B3">
              <w:rPr>
                <w:rFonts w:ascii="Times New Roman" w:hAnsi="Times New Roman" w:cs="Times New Roman"/>
                <w:b/>
              </w:rPr>
              <w:t>sewerage</w:t>
            </w:r>
            <w:r w:rsidRPr="00E060B3">
              <w:rPr>
                <w:rFonts w:ascii="Times New Roman" w:hAnsi="Times New Roman" w:cs="Times New Roman"/>
                <w:b/>
                <w:spacing w:val="-11"/>
              </w:rPr>
              <w:t xml:space="preserve"> </w:t>
            </w:r>
            <w:r w:rsidRPr="00E060B3">
              <w:rPr>
                <w:rFonts w:ascii="Times New Roman" w:hAnsi="Times New Roman" w:cs="Times New Roman"/>
                <w:b/>
              </w:rPr>
              <w:t>and</w:t>
            </w:r>
            <w:r w:rsidRPr="00E060B3">
              <w:rPr>
                <w:rFonts w:ascii="Times New Roman" w:hAnsi="Times New Roman" w:cs="Times New Roman"/>
                <w:b/>
                <w:spacing w:val="-11"/>
              </w:rPr>
              <w:t xml:space="preserve"> </w:t>
            </w:r>
            <w:r w:rsidRPr="00E060B3">
              <w:rPr>
                <w:rFonts w:ascii="Times New Roman" w:hAnsi="Times New Roman" w:cs="Times New Roman"/>
                <w:b/>
              </w:rPr>
              <w:t>off-site</w:t>
            </w:r>
            <w:r w:rsidRPr="00E060B3">
              <w:rPr>
                <w:rFonts w:ascii="Times New Roman" w:hAnsi="Times New Roman" w:cs="Times New Roman"/>
                <w:b/>
                <w:spacing w:val="-11"/>
              </w:rPr>
              <w:t xml:space="preserve"> </w:t>
            </w:r>
            <w:r w:rsidRPr="00E060B3">
              <w:rPr>
                <w:rFonts w:ascii="Times New Roman" w:hAnsi="Times New Roman" w:cs="Times New Roman"/>
                <w:b/>
              </w:rPr>
              <w:t>wastewater</w:t>
            </w:r>
            <w:r w:rsidRPr="00E060B3">
              <w:rPr>
                <w:rFonts w:ascii="Times New Roman" w:hAnsi="Times New Roman" w:cs="Times New Roman"/>
                <w:b/>
                <w:spacing w:val="-11"/>
              </w:rPr>
              <w:t xml:space="preserve"> </w:t>
            </w:r>
            <w:r w:rsidRPr="00E060B3">
              <w:rPr>
                <w:rFonts w:ascii="Times New Roman" w:hAnsi="Times New Roman" w:cs="Times New Roman"/>
                <w:b/>
                <w:spacing w:val="-2"/>
              </w:rPr>
              <w:t>treatment)</w:t>
            </w:r>
          </w:p>
        </w:tc>
      </w:tr>
      <w:tr w:rsidR="00237A53" w:rsidRPr="00E060B3" w14:paraId="4B664158" w14:textId="77777777" w:rsidTr="004E5E0F">
        <w:trPr>
          <w:trHeight w:val="940"/>
        </w:trPr>
        <w:tc>
          <w:tcPr>
            <w:tcW w:w="1800" w:type="dxa"/>
          </w:tcPr>
          <w:p w14:paraId="79953288" w14:textId="77777777" w:rsidR="00237A53" w:rsidRPr="00E060B3" w:rsidRDefault="00476A2A">
            <w:pPr>
              <w:pStyle w:val="TableParagraph"/>
              <w:spacing w:before="3"/>
              <w:ind w:left="115"/>
              <w:rPr>
                <w:rFonts w:ascii="Times New Roman" w:hAnsi="Times New Roman" w:cs="Times New Roman"/>
              </w:rPr>
            </w:pPr>
            <w:r w:rsidRPr="00E060B3">
              <w:rPr>
                <w:rFonts w:ascii="Times New Roman" w:hAnsi="Times New Roman" w:cs="Times New Roman"/>
                <w:spacing w:val="-2"/>
              </w:rPr>
              <w:t>Toilet</w:t>
            </w:r>
          </w:p>
        </w:tc>
        <w:tc>
          <w:tcPr>
            <w:tcW w:w="1530" w:type="dxa"/>
          </w:tcPr>
          <w:p w14:paraId="6BC0932D" w14:textId="77777777" w:rsidR="00237A53" w:rsidRPr="00E060B3" w:rsidRDefault="00476A2A">
            <w:pPr>
              <w:pStyle w:val="TableParagraph"/>
              <w:spacing w:before="3" w:line="276" w:lineRule="auto"/>
              <w:ind w:left="110" w:right="109"/>
              <w:rPr>
                <w:rFonts w:ascii="Times New Roman" w:hAnsi="Times New Roman" w:cs="Times New Roman"/>
              </w:rPr>
            </w:pPr>
            <w:r w:rsidRPr="00E060B3">
              <w:rPr>
                <w:rFonts w:ascii="Times New Roman" w:hAnsi="Times New Roman" w:cs="Times New Roman"/>
              </w:rPr>
              <w:t xml:space="preserve">Residents of </w:t>
            </w:r>
            <w:r w:rsidR="00AE70BA" w:rsidRPr="00E060B3">
              <w:rPr>
                <w:rFonts w:ascii="Times New Roman" w:hAnsi="Times New Roman" w:cs="Times New Roman"/>
                <w:spacing w:val="-2"/>
              </w:rPr>
              <w:t>Ekala</w:t>
            </w:r>
            <w:r w:rsidR="001C42E4" w:rsidRPr="00E060B3">
              <w:rPr>
                <w:rFonts w:ascii="Times New Roman" w:hAnsi="Times New Roman" w:cs="Times New Roman"/>
                <w:spacing w:val="-2"/>
              </w:rPr>
              <w:t>/</w:t>
            </w:r>
            <w:r w:rsidR="00AA2C5F" w:rsidRPr="00E060B3">
              <w:rPr>
                <w:rFonts w:ascii="Times New Roman" w:hAnsi="Times New Roman" w:cs="Times New Roman"/>
                <w:spacing w:val="-2"/>
              </w:rPr>
              <w:t>Jaela.</w:t>
            </w:r>
          </w:p>
        </w:tc>
        <w:tc>
          <w:tcPr>
            <w:tcW w:w="2747" w:type="dxa"/>
          </w:tcPr>
          <w:p w14:paraId="55DB0448" w14:textId="77777777" w:rsidR="00237A53" w:rsidRPr="00E060B3" w:rsidRDefault="00476A2A" w:rsidP="004E5E0F">
            <w:pPr>
              <w:pStyle w:val="TableParagraph"/>
              <w:spacing w:before="3" w:line="276" w:lineRule="auto"/>
              <w:ind w:left="110" w:right="47"/>
              <w:rPr>
                <w:rFonts w:ascii="Times New Roman" w:hAnsi="Times New Roman" w:cs="Times New Roman"/>
              </w:rPr>
            </w:pPr>
            <w:r w:rsidRPr="00E060B3">
              <w:rPr>
                <w:rFonts w:ascii="Times New Roman" w:hAnsi="Times New Roman" w:cs="Times New Roman"/>
              </w:rPr>
              <w:t>Functioning</w:t>
            </w:r>
            <w:r w:rsidRPr="00E060B3">
              <w:rPr>
                <w:rFonts w:ascii="Times New Roman" w:hAnsi="Times New Roman" w:cs="Times New Roman"/>
                <w:spacing w:val="-13"/>
              </w:rPr>
              <w:t xml:space="preserve"> </w:t>
            </w:r>
            <w:r w:rsidRPr="00E060B3">
              <w:rPr>
                <w:rFonts w:ascii="Times New Roman" w:hAnsi="Times New Roman" w:cs="Times New Roman"/>
              </w:rPr>
              <w:t>the</w:t>
            </w:r>
            <w:r w:rsidRPr="00E060B3">
              <w:rPr>
                <w:rFonts w:ascii="Times New Roman" w:hAnsi="Times New Roman" w:cs="Times New Roman"/>
                <w:spacing w:val="-12"/>
              </w:rPr>
              <w:t xml:space="preserve"> </w:t>
            </w:r>
            <w:r w:rsidRPr="00E060B3">
              <w:rPr>
                <w:rFonts w:ascii="Times New Roman" w:hAnsi="Times New Roman" w:cs="Times New Roman"/>
              </w:rPr>
              <w:t>waste water system in their premises correctly.</w:t>
            </w:r>
          </w:p>
        </w:tc>
        <w:tc>
          <w:tcPr>
            <w:tcW w:w="2563" w:type="dxa"/>
          </w:tcPr>
          <w:p w14:paraId="4E401D64" w14:textId="77777777" w:rsidR="00237A53" w:rsidRPr="00E060B3" w:rsidRDefault="00237A53">
            <w:pPr>
              <w:pStyle w:val="TableParagraph"/>
              <w:rPr>
                <w:rFonts w:ascii="Times New Roman" w:hAnsi="Times New Roman" w:cs="Times New Roman"/>
              </w:rPr>
            </w:pPr>
          </w:p>
        </w:tc>
        <w:tc>
          <w:tcPr>
            <w:tcW w:w="2070" w:type="dxa"/>
          </w:tcPr>
          <w:p w14:paraId="0CB45A00" w14:textId="77777777" w:rsidR="00237A53" w:rsidRPr="00E060B3" w:rsidRDefault="00237A53">
            <w:pPr>
              <w:pStyle w:val="TableParagraph"/>
              <w:rPr>
                <w:rFonts w:ascii="Times New Roman" w:hAnsi="Times New Roman" w:cs="Times New Roman"/>
              </w:rPr>
            </w:pPr>
          </w:p>
        </w:tc>
        <w:tc>
          <w:tcPr>
            <w:tcW w:w="1260" w:type="dxa"/>
          </w:tcPr>
          <w:p w14:paraId="7DED6F37" w14:textId="77777777" w:rsidR="00237A53" w:rsidRPr="00E060B3" w:rsidRDefault="00476A2A">
            <w:pPr>
              <w:pStyle w:val="TableParagraph"/>
              <w:spacing w:before="3"/>
              <w:ind w:left="120"/>
              <w:rPr>
                <w:rFonts w:ascii="Times New Roman" w:hAnsi="Times New Roman" w:cs="Times New Roman"/>
              </w:rPr>
            </w:pPr>
            <w:r w:rsidRPr="00E060B3">
              <w:rPr>
                <w:rFonts w:ascii="Times New Roman" w:hAnsi="Times New Roman" w:cs="Times New Roman"/>
                <w:spacing w:val="-4"/>
              </w:rPr>
              <w:t>High</w:t>
            </w:r>
          </w:p>
        </w:tc>
        <w:tc>
          <w:tcPr>
            <w:tcW w:w="1080" w:type="dxa"/>
          </w:tcPr>
          <w:p w14:paraId="18D07A2F" w14:textId="77777777" w:rsidR="00237A53" w:rsidRPr="00E060B3" w:rsidRDefault="00476A2A">
            <w:pPr>
              <w:pStyle w:val="TableParagraph"/>
              <w:spacing w:before="3"/>
              <w:ind w:left="110"/>
              <w:rPr>
                <w:rFonts w:ascii="Times New Roman" w:hAnsi="Times New Roman" w:cs="Times New Roman"/>
              </w:rPr>
            </w:pPr>
            <w:r w:rsidRPr="00E060B3">
              <w:rPr>
                <w:rFonts w:ascii="Times New Roman" w:hAnsi="Times New Roman" w:cs="Times New Roman"/>
                <w:spacing w:val="-5"/>
              </w:rPr>
              <w:t>Low</w:t>
            </w:r>
          </w:p>
        </w:tc>
        <w:tc>
          <w:tcPr>
            <w:tcW w:w="1620" w:type="dxa"/>
            <w:tcBorders>
              <w:right w:val="single" w:sz="4" w:space="0" w:color="auto"/>
            </w:tcBorders>
          </w:tcPr>
          <w:p w14:paraId="10EC1174" w14:textId="77777777" w:rsidR="00237A53" w:rsidRPr="00E060B3" w:rsidRDefault="00476A2A">
            <w:pPr>
              <w:pStyle w:val="TableParagraph"/>
              <w:spacing w:before="3"/>
              <w:ind w:left="110" w:right="-29"/>
              <w:rPr>
                <w:rFonts w:ascii="Times New Roman" w:hAnsi="Times New Roman" w:cs="Times New Roman"/>
              </w:rPr>
            </w:pPr>
            <w:r w:rsidRPr="00E060B3">
              <w:rPr>
                <w:rFonts w:ascii="Times New Roman" w:hAnsi="Times New Roman" w:cs="Times New Roman"/>
                <w:spacing w:val="-2"/>
              </w:rPr>
              <w:t>Collaborati</w:t>
            </w:r>
            <w:r w:rsidR="00A04B7A" w:rsidRPr="00E060B3">
              <w:rPr>
                <w:rFonts w:ascii="Times New Roman" w:hAnsi="Times New Roman" w:cs="Times New Roman"/>
                <w:spacing w:val="-2"/>
              </w:rPr>
              <w:t>on</w:t>
            </w:r>
          </w:p>
        </w:tc>
      </w:tr>
      <w:tr w:rsidR="00237A53" w:rsidRPr="00E060B3" w14:paraId="1EB25AA7" w14:textId="77777777" w:rsidTr="005D17CE">
        <w:trPr>
          <w:trHeight w:val="1237"/>
        </w:trPr>
        <w:tc>
          <w:tcPr>
            <w:tcW w:w="1800" w:type="dxa"/>
          </w:tcPr>
          <w:p w14:paraId="2CE59B45" w14:textId="77777777" w:rsidR="00237A53" w:rsidRPr="00E060B3" w:rsidRDefault="00476A2A">
            <w:pPr>
              <w:pStyle w:val="TableParagraph"/>
              <w:spacing w:before="18" w:line="276" w:lineRule="auto"/>
              <w:ind w:left="115" w:right="206"/>
              <w:rPr>
                <w:rFonts w:ascii="Times New Roman" w:hAnsi="Times New Roman" w:cs="Times New Roman"/>
              </w:rPr>
            </w:pPr>
            <w:r w:rsidRPr="00E060B3">
              <w:rPr>
                <w:rFonts w:ascii="Times New Roman" w:hAnsi="Times New Roman" w:cs="Times New Roman"/>
                <w:spacing w:val="-2"/>
              </w:rPr>
              <w:t xml:space="preserve">Conveyance </w:t>
            </w:r>
            <w:r w:rsidRPr="00E060B3">
              <w:rPr>
                <w:rFonts w:ascii="Times New Roman" w:hAnsi="Times New Roman" w:cs="Times New Roman"/>
                <w:spacing w:val="-4"/>
              </w:rPr>
              <w:t xml:space="preserve">and </w:t>
            </w:r>
            <w:r w:rsidRPr="00E060B3">
              <w:rPr>
                <w:rFonts w:ascii="Times New Roman" w:hAnsi="Times New Roman" w:cs="Times New Roman"/>
                <w:spacing w:val="-2"/>
              </w:rPr>
              <w:t xml:space="preserve">treatment </w:t>
            </w:r>
            <w:r w:rsidRPr="00E060B3">
              <w:rPr>
                <w:rFonts w:ascii="Times New Roman" w:hAnsi="Times New Roman" w:cs="Times New Roman"/>
              </w:rPr>
              <w:t>and</w:t>
            </w:r>
            <w:r w:rsidRPr="00E060B3">
              <w:rPr>
                <w:rFonts w:ascii="Times New Roman" w:hAnsi="Times New Roman" w:cs="Times New Roman"/>
                <w:spacing w:val="-13"/>
              </w:rPr>
              <w:t xml:space="preserve"> </w:t>
            </w:r>
            <w:r w:rsidRPr="00E060B3">
              <w:rPr>
                <w:rFonts w:ascii="Times New Roman" w:hAnsi="Times New Roman" w:cs="Times New Roman"/>
              </w:rPr>
              <w:t>disposal</w:t>
            </w:r>
          </w:p>
        </w:tc>
        <w:tc>
          <w:tcPr>
            <w:tcW w:w="1530" w:type="dxa"/>
          </w:tcPr>
          <w:p w14:paraId="7F8278C9" w14:textId="77777777" w:rsidR="00237A53" w:rsidRPr="00E060B3" w:rsidRDefault="001C42E4">
            <w:pPr>
              <w:pStyle w:val="TableParagraph"/>
              <w:spacing w:before="18" w:line="276" w:lineRule="auto"/>
              <w:ind w:left="110" w:right="311"/>
              <w:rPr>
                <w:rFonts w:ascii="Times New Roman" w:hAnsi="Times New Roman" w:cs="Times New Roman"/>
              </w:rPr>
            </w:pPr>
            <w:r w:rsidRPr="00E060B3">
              <w:rPr>
                <w:rFonts w:ascii="Times New Roman" w:hAnsi="Times New Roman" w:cs="Times New Roman"/>
              </w:rPr>
              <w:t>O&amp;M  Ekala</w:t>
            </w:r>
            <w:r w:rsidR="000E30B2" w:rsidRPr="00E060B3">
              <w:rPr>
                <w:rFonts w:ascii="Times New Roman" w:hAnsi="Times New Roman" w:cs="Times New Roman"/>
              </w:rPr>
              <w:t xml:space="preserve"> </w:t>
            </w:r>
            <w:r w:rsidRPr="00E060B3">
              <w:rPr>
                <w:rFonts w:ascii="Times New Roman" w:hAnsi="Times New Roman" w:cs="Times New Roman"/>
              </w:rPr>
              <w:t>Team</w:t>
            </w:r>
            <w:r w:rsidR="00476A2A" w:rsidRPr="00E060B3">
              <w:rPr>
                <w:rFonts w:ascii="Times New Roman" w:hAnsi="Times New Roman" w:cs="Times New Roman"/>
                <w:spacing w:val="-2"/>
              </w:rPr>
              <w:t>,</w:t>
            </w:r>
            <w:r w:rsidR="00476A2A" w:rsidRPr="00E060B3">
              <w:rPr>
                <w:rFonts w:ascii="Times New Roman" w:hAnsi="Times New Roman" w:cs="Times New Roman"/>
                <w:spacing w:val="-11"/>
              </w:rPr>
              <w:t xml:space="preserve"> </w:t>
            </w:r>
            <w:r w:rsidR="00476A2A" w:rsidRPr="00E060B3">
              <w:rPr>
                <w:rFonts w:ascii="Times New Roman" w:hAnsi="Times New Roman" w:cs="Times New Roman"/>
                <w:spacing w:val="-2"/>
              </w:rPr>
              <w:t>WRC</w:t>
            </w:r>
          </w:p>
        </w:tc>
        <w:tc>
          <w:tcPr>
            <w:tcW w:w="2747" w:type="dxa"/>
          </w:tcPr>
          <w:p w14:paraId="4B60A53D" w14:textId="77777777" w:rsidR="00237A53" w:rsidRPr="00E060B3" w:rsidRDefault="00476A2A" w:rsidP="004E5E0F">
            <w:pPr>
              <w:pStyle w:val="TableParagraph"/>
              <w:tabs>
                <w:tab w:val="left" w:pos="2160"/>
              </w:tabs>
              <w:spacing w:before="18" w:line="276" w:lineRule="auto"/>
              <w:ind w:left="110"/>
              <w:rPr>
                <w:rFonts w:ascii="Times New Roman" w:hAnsi="Times New Roman" w:cs="Times New Roman"/>
              </w:rPr>
            </w:pPr>
            <w:r w:rsidRPr="00E060B3">
              <w:rPr>
                <w:rFonts w:ascii="Times New Roman" w:hAnsi="Times New Roman" w:cs="Times New Roman"/>
              </w:rPr>
              <w:t xml:space="preserve">Operate and maintain the wastewater </w:t>
            </w:r>
            <w:r w:rsidRPr="00E060B3">
              <w:rPr>
                <w:rFonts w:ascii="Times New Roman" w:hAnsi="Times New Roman" w:cs="Times New Roman"/>
                <w:spacing w:val="-2"/>
              </w:rPr>
              <w:t>conveyance,</w:t>
            </w:r>
            <w:r w:rsidRPr="00E060B3">
              <w:rPr>
                <w:rFonts w:ascii="Times New Roman" w:hAnsi="Times New Roman" w:cs="Times New Roman"/>
                <w:spacing w:val="-11"/>
              </w:rPr>
              <w:t xml:space="preserve"> </w:t>
            </w:r>
            <w:r w:rsidRPr="00E060B3">
              <w:rPr>
                <w:rFonts w:ascii="Times New Roman" w:hAnsi="Times New Roman" w:cs="Times New Roman"/>
                <w:spacing w:val="-2"/>
              </w:rPr>
              <w:t xml:space="preserve">treatment </w:t>
            </w:r>
            <w:r w:rsidRPr="00E060B3">
              <w:rPr>
                <w:rFonts w:ascii="Times New Roman" w:hAnsi="Times New Roman" w:cs="Times New Roman"/>
              </w:rPr>
              <w:t>and disposal system.</w:t>
            </w:r>
          </w:p>
        </w:tc>
        <w:tc>
          <w:tcPr>
            <w:tcW w:w="2563" w:type="dxa"/>
          </w:tcPr>
          <w:p w14:paraId="55AFF67E" w14:textId="77777777" w:rsidR="00237A53" w:rsidRPr="00E060B3" w:rsidRDefault="00476A2A">
            <w:pPr>
              <w:pStyle w:val="TableParagraph"/>
              <w:spacing w:before="18" w:line="276" w:lineRule="auto"/>
              <w:ind w:left="110"/>
              <w:rPr>
                <w:rFonts w:ascii="Times New Roman" w:hAnsi="Times New Roman" w:cs="Times New Roman"/>
              </w:rPr>
            </w:pPr>
            <w:r w:rsidRPr="00E060B3">
              <w:rPr>
                <w:rFonts w:ascii="Times New Roman" w:hAnsi="Times New Roman" w:cs="Times New Roman"/>
              </w:rPr>
              <w:t>Lead</w:t>
            </w:r>
            <w:r w:rsidRPr="00E060B3">
              <w:rPr>
                <w:rFonts w:ascii="Times New Roman" w:hAnsi="Times New Roman" w:cs="Times New Roman"/>
                <w:spacing w:val="-13"/>
              </w:rPr>
              <w:t xml:space="preserve"> </w:t>
            </w:r>
            <w:r w:rsidRPr="00E060B3">
              <w:rPr>
                <w:rFonts w:ascii="Times New Roman" w:hAnsi="Times New Roman" w:cs="Times New Roman"/>
              </w:rPr>
              <w:t>organization</w:t>
            </w:r>
            <w:r w:rsidRPr="00E060B3">
              <w:rPr>
                <w:rFonts w:ascii="Times New Roman" w:hAnsi="Times New Roman" w:cs="Times New Roman"/>
                <w:spacing w:val="-12"/>
              </w:rPr>
              <w:t xml:space="preserve"> </w:t>
            </w:r>
            <w:r w:rsidRPr="00E060B3">
              <w:rPr>
                <w:rFonts w:ascii="Times New Roman" w:hAnsi="Times New Roman" w:cs="Times New Roman"/>
              </w:rPr>
              <w:t>in</w:t>
            </w:r>
            <w:r w:rsidRPr="00E060B3">
              <w:rPr>
                <w:rFonts w:ascii="Times New Roman" w:hAnsi="Times New Roman" w:cs="Times New Roman"/>
                <w:spacing w:val="-13"/>
              </w:rPr>
              <w:t xml:space="preserve"> </w:t>
            </w:r>
            <w:r w:rsidRPr="00E060B3">
              <w:rPr>
                <w:rFonts w:ascii="Times New Roman" w:hAnsi="Times New Roman" w:cs="Times New Roman"/>
              </w:rPr>
              <w:t>sanitation safety plan implementation.</w:t>
            </w:r>
          </w:p>
        </w:tc>
        <w:tc>
          <w:tcPr>
            <w:tcW w:w="2070" w:type="dxa"/>
          </w:tcPr>
          <w:p w14:paraId="5A9017BD" w14:textId="77777777" w:rsidR="00237A53" w:rsidRPr="00E060B3" w:rsidRDefault="00476A2A" w:rsidP="005D17CE">
            <w:pPr>
              <w:pStyle w:val="TableParagraph"/>
              <w:spacing w:before="18"/>
              <w:ind w:left="120" w:right="90"/>
              <w:rPr>
                <w:rFonts w:ascii="Times New Roman" w:hAnsi="Times New Roman" w:cs="Times New Roman"/>
              </w:rPr>
            </w:pPr>
            <w:r w:rsidRPr="00E060B3">
              <w:rPr>
                <w:rFonts w:ascii="Times New Roman" w:hAnsi="Times New Roman" w:cs="Times New Roman"/>
              </w:rPr>
              <w:t>Rising</w:t>
            </w:r>
            <w:r w:rsidRPr="00E060B3">
              <w:rPr>
                <w:rFonts w:ascii="Times New Roman" w:hAnsi="Times New Roman" w:cs="Times New Roman"/>
                <w:spacing w:val="-13"/>
              </w:rPr>
              <w:t xml:space="preserve"> </w:t>
            </w:r>
            <w:r w:rsidRPr="00E060B3">
              <w:rPr>
                <w:rFonts w:ascii="Times New Roman" w:hAnsi="Times New Roman" w:cs="Times New Roman"/>
              </w:rPr>
              <w:t>the</w:t>
            </w:r>
            <w:r w:rsidRPr="00E060B3">
              <w:rPr>
                <w:rFonts w:ascii="Times New Roman" w:hAnsi="Times New Roman" w:cs="Times New Roman"/>
                <w:spacing w:val="-12"/>
              </w:rPr>
              <w:t xml:space="preserve"> </w:t>
            </w:r>
            <w:r w:rsidRPr="00E060B3">
              <w:rPr>
                <w:rFonts w:ascii="Times New Roman" w:hAnsi="Times New Roman" w:cs="Times New Roman"/>
              </w:rPr>
              <w:t>cost</w:t>
            </w:r>
            <w:r w:rsidRPr="00E060B3">
              <w:rPr>
                <w:rFonts w:ascii="Times New Roman" w:hAnsi="Times New Roman" w:cs="Times New Roman"/>
                <w:spacing w:val="-13"/>
              </w:rPr>
              <w:t xml:space="preserve"> </w:t>
            </w:r>
            <w:r w:rsidRPr="00E060B3">
              <w:rPr>
                <w:rFonts w:ascii="Times New Roman" w:hAnsi="Times New Roman" w:cs="Times New Roman"/>
              </w:rPr>
              <w:t>of spare parts.</w:t>
            </w:r>
          </w:p>
        </w:tc>
        <w:tc>
          <w:tcPr>
            <w:tcW w:w="1260" w:type="dxa"/>
          </w:tcPr>
          <w:p w14:paraId="64EB90F0" w14:textId="77777777" w:rsidR="00237A53" w:rsidRPr="00E060B3" w:rsidRDefault="00476A2A">
            <w:pPr>
              <w:pStyle w:val="TableParagraph"/>
              <w:spacing w:before="18"/>
              <w:ind w:left="120"/>
              <w:rPr>
                <w:rFonts w:ascii="Times New Roman" w:hAnsi="Times New Roman" w:cs="Times New Roman"/>
              </w:rPr>
            </w:pPr>
            <w:r w:rsidRPr="00E060B3">
              <w:rPr>
                <w:rFonts w:ascii="Times New Roman" w:hAnsi="Times New Roman" w:cs="Times New Roman"/>
                <w:spacing w:val="-4"/>
              </w:rPr>
              <w:t>High</w:t>
            </w:r>
          </w:p>
        </w:tc>
        <w:tc>
          <w:tcPr>
            <w:tcW w:w="1080" w:type="dxa"/>
          </w:tcPr>
          <w:p w14:paraId="3C243AE1" w14:textId="77777777" w:rsidR="00237A53" w:rsidRPr="00E060B3" w:rsidRDefault="00476A2A">
            <w:pPr>
              <w:pStyle w:val="TableParagraph"/>
              <w:spacing w:before="18"/>
              <w:ind w:left="110"/>
              <w:rPr>
                <w:rFonts w:ascii="Times New Roman" w:hAnsi="Times New Roman" w:cs="Times New Roman"/>
              </w:rPr>
            </w:pPr>
            <w:r w:rsidRPr="00E060B3">
              <w:rPr>
                <w:rFonts w:ascii="Times New Roman" w:hAnsi="Times New Roman" w:cs="Times New Roman"/>
                <w:spacing w:val="-4"/>
              </w:rPr>
              <w:t>High</w:t>
            </w:r>
          </w:p>
        </w:tc>
        <w:tc>
          <w:tcPr>
            <w:tcW w:w="1620" w:type="dxa"/>
            <w:tcBorders>
              <w:right w:val="single" w:sz="4" w:space="0" w:color="auto"/>
            </w:tcBorders>
          </w:tcPr>
          <w:p w14:paraId="54F38E99" w14:textId="77777777" w:rsidR="00237A53" w:rsidRPr="00E060B3" w:rsidRDefault="00476A2A">
            <w:pPr>
              <w:pStyle w:val="TableParagraph"/>
              <w:spacing w:before="18"/>
              <w:ind w:left="110"/>
              <w:rPr>
                <w:rFonts w:ascii="Times New Roman" w:hAnsi="Times New Roman" w:cs="Times New Roman"/>
              </w:rPr>
            </w:pPr>
            <w:r w:rsidRPr="00E060B3">
              <w:rPr>
                <w:rFonts w:ascii="Times New Roman" w:hAnsi="Times New Roman" w:cs="Times New Roman"/>
                <w:spacing w:val="-2"/>
              </w:rPr>
              <w:t>Informatio</w:t>
            </w:r>
            <w:r w:rsidR="00A04B7A" w:rsidRPr="00E060B3">
              <w:rPr>
                <w:rFonts w:ascii="Times New Roman" w:hAnsi="Times New Roman" w:cs="Times New Roman"/>
                <w:spacing w:val="-2"/>
              </w:rPr>
              <w:t>n</w:t>
            </w:r>
          </w:p>
        </w:tc>
      </w:tr>
      <w:tr w:rsidR="00350364" w:rsidRPr="00E060B3" w14:paraId="33C63150" w14:textId="77777777" w:rsidTr="00416724">
        <w:trPr>
          <w:trHeight w:val="2160"/>
        </w:trPr>
        <w:tc>
          <w:tcPr>
            <w:tcW w:w="1800" w:type="dxa"/>
          </w:tcPr>
          <w:p w14:paraId="3B4C6EB1" w14:textId="77777777" w:rsidR="00237A53" w:rsidRPr="00E060B3" w:rsidRDefault="00476A2A">
            <w:pPr>
              <w:pStyle w:val="TableParagraph"/>
              <w:spacing w:before="18"/>
              <w:ind w:left="115"/>
              <w:rPr>
                <w:rFonts w:ascii="Times New Roman" w:hAnsi="Times New Roman" w:cs="Times New Roman"/>
              </w:rPr>
            </w:pPr>
            <w:r w:rsidRPr="00E060B3">
              <w:rPr>
                <w:rFonts w:ascii="Times New Roman" w:hAnsi="Times New Roman" w:cs="Times New Roman"/>
                <w:spacing w:val="-2"/>
              </w:rPr>
              <w:t>Conveyance</w:t>
            </w:r>
          </w:p>
        </w:tc>
        <w:tc>
          <w:tcPr>
            <w:tcW w:w="1530" w:type="dxa"/>
          </w:tcPr>
          <w:p w14:paraId="7E3F54B6" w14:textId="77777777" w:rsidR="00237A53" w:rsidRPr="00E060B3" w:rsidRDefault="00476A2A">
            <w:pPr>
              <w:pStyle w:val="TableParagraph"/>
              <w:spacing w:before="18"/>
              <w:ind w:left="110"/>
              <w:rPr>
                <w:rFonts w:ascii="Times New Roman" w:hAnsi="Times New Roman" w:cs="Times New Roman"/>
              </w:rPr>
            </w:pPr>
            <w:r w:rsidRPr="00E060B3">
              <w:rPr>
                <w:rFonts w:ascii="Times New Roman" w:hAnsi="Times New Roman" w:cs="Times New Roman"/>
                <w:spacing w:val="-2"/>
              </w:rPr>
              <w:t>RDA/PRDA</w:t>
            </w:r>
          </w:p>
        </w:tc>
        <w:tc>
          <w:tcPr>
            <w:tcW w:w="2747" w:type="dxa"/>
          </w:tcPr>
          <w:p w14:paraId="5EA1D735" w14:textId="77777777" w:rsidR="00237A53" w:rsidRPr="00E060B3" w:rsidRDefault="00476A2A" w:rsidP="00416724">
            <w:pPr>
              <w:pStyle w:val="TableParagraph"/>
              <w:spacing w:before="18" w:line="276" w:lineRule="auto"/>
              <w:ind w:left="110" w:right="195"/>
              <w:rPr>
                <w:rFonts w:ascii="Times New Roman" w:hAnsi="Times New Roman" w:cs="Times New Roman"/>
              </w:rPr>
            </w:pPr>
            <w:r w:rsidRPr="00E060B3">
              <w:rPr>
                <w:rFonts w:ascii="Times New Roman" w:hAnsi="Times New Roman" w:cs="Times New Roman"/>
              </w:rPr>
              <w:t>Approving</w:t>
            </w:r>
            <w:r w:rsidRPr="00E060B3">
              <w:rPr>
                <w:rFonts w:ascii="Times New Roman" w:hAnsi="Times New Roman" w:cs="Times New Roman"/>
                <w:spacing w:val="-13"/>
              </w:rPr>
              <w:t xml:space="preserve"> </w:t>
            </w:r>
            <w:r w:rsidRPr="00E060B3">
              <w:rPr>
                <w:rFonts w:ascii="Times New Roman" w:hAnsi="Times New Roman" w:cs="Times New Roman"/>
              </w:rPr>
              <w:t>and</w:t>
            </w:r>
            <w:r w:rsidRPr="00E060B3">
              <w:rPr>
                <w:rFonts w:ascii="Times New Roman" w:hAnsi="Times New Roman" w:cs="Times New Roman"/>
                <w:spacing w:val="-12"/>
              </w:rPr>
              <w:t xml:space="preserve"> </w:t>
            </w:r>
            <w:r w:rsidRPr="00E060B3">
              <w:rPr>
                <w:rFonts w:ascii="Times New Roman" w:hAnsi="Times New Roman" w:cs="Times New Roman"/>
              </w:rPr>
              <w:t xml:space="preserve">providing estimates for road damages due to excavations for leak </w:t>
            </w:r>
            <w:r w:rsidR="00BC2345" w:rsidRPr="00E060B3">
              <w:rPr>
                <w:rFonts w:ascii="Times New Roman" w:hAnsi="Times New Roman" w:cs="Times New Roman"/>
              </w:rPr>
              <w:t>repairs</w:t>
            </w:r>
            <w:r w:rsidRPr="00E060B3">
              <w:rPr>
                <w:rFonts w:ascii="Times New Roman" w:hAnsi="Times New Roman" w:cs="Times New Roman"/>
              </w:rPr>
              <w:t xml:space="preserve"> and new </w:t>
            </w:r>
            <w:r w:rsidRPr="00E060B3">
              <w:rPr>
                <w:rFonts w:ascii="Times New Roman" w:hAnsi="Times New Roman" w:cs="Times New Roman"/>
                <w:spacing w:val="-2"/>
              </w:rPr>
              <w:t>connections.</w:t>
            </w:r>
          </w:p>
          <w:p w14:paraId="01C9E74C" w14:textId="77777777" w:rsidR="004E3AF0" w:rsidRPr="00E060B3" w:rsidRDefault="00476A2A" w:rsidP="005D17CE">
            <w:pPr>
              <w:pStyle w:val="TableParagraph"/>
              <w:ind w:left="110"/>
              <w:rPr>
                <w:rFonts w:ascii="Times New Roman" w:hAnsi="Times New Roman" w:cs="Times New Roman"/>
                <w:spacing w:val="-2"/>
              </w:rPr>
            </w:pPr>
            <w:r w:rsidRPr="00E060B3">
              <w:rPr>
                <w:rFonts w:ascii="Times New Roman" w:hAnsi="Times New Roman" w:cs="Times New Roman"/>
                <w:spacing w:val="-2"/>
              </w:rPr>
              <w:t>Reinstatement</w:t>
            </w:r>
            <w:r w:rsidRPr="00E060B3">
              <w:rPr>
                <w:rFonts w:ascii="Times New Roman" w:hAnsi="Times New Roman" w:cs="Times New Roman"/>
                <w:spacing w:val="1"/>
              </w:rPr>
              <w:t xml:space="preserve"> </w:t>
            </w:r>
            <w:r w:rsidRPr="00E060B3">
              <w:rPr>
                <w:rFonts w:ascii="Times New Roman" w:hAnsi="Times New Roman" w:cs="Times New Roman"/>
                <w:spacing w:val="-2"/>
              </w:rPr>
              <w:t>of</w:t>
            </w:r>
            <w:r w:rsidRPr="00E060B3">
              <w:rPr>
                <w:rFonts w:ascii="Times New Roman" w:hAnsi="Times New Roman" w:cs="Times New Roman"/>
                <w:spacing w:val="1"/>
              </w:rPr>
              <w:t xml:space="preserve"> </w:t>
            </w:r>
            <w:r w:rsidRPr="00E060B3">
              <w:rPr>
                <w:rFonts w:ascii="Times New Roman" w:hAnsi="Times New Roman" w:cs="Times New Roman"/>
                <w:spacing w:val="-2"/>
              </w:rPr>
              <w:t>roads.</w:t>
            </w:r>
          </w:p>
        </w:tc>
        <w:tc>
          <w:tcPr>
            <w:tcW w:w="2563" w:type="dxa"/>
          </w:tcPr>
          <w:p w14:paraId="39BAF652" w14:textId="77777777" w:rsidR="00237A53" w:rsidRPr="00E060B3" w:rsidRDefault="00237A53">
            <w:pPr>
              <w:pStyle w:val="TableParagraph"/>
              <w:rPr>
                <w:rFonts w:ascii="Times New Roman" w:hAnsi="Times New Roman" w:cs="Times New Roman"/>
              </w:rPr>
            </w:pPr>
          </w:p>
        </w:tc>
        <w:tc>
          <w:tcPr>
            <w:tcW w:w="2070" w:type="dxa"/>
          </w:tcPr>
          <w:p w14:paraId="54888BF8" w14:textId="77777777" w:rsidR="00237A53" w:rsidRPr="00E060B3" w:rsidRDefault="00476A2A" w:rsidP="005D17CE">
            <w:pPr>
              <w:pStyle w:val="TableParagraph"/>
              <w:spacing w:before="18"/>
              <w:ind w:left="120"/>
              <w:rPr>
                <w:rFonts w:ascii="Times New Roman" w:hAnsi="Times New Roman" w:cs="Times New Roman"/>
              </w:rPr>
            </w:pPr>
            <w:r w:rsidRPr="00E060B3">
              <w:rPr>
                <w:rFonts w:ascii="Times New Roman" w:hAnsi="Times New Roman" w:cs="Times New Roman"/>
              </w:rPr>
              <w:t>Resistance to approve</w:t>
            </w:r>
            <w:r w:rsidRPr="00E060B3">
              <w:rPr>
                <w:rFonts w:ascii="Times New Roman" w:hAnsi="Times New Roman" w:cs="Times New Roman"/>
                <w:spacing w:val="-13"/>
              </w:rPr>
              <w:t xml:space="preserve"> </w:t>
            </w:r>
            <w:r w:rsidRPr="00E060B3">
              <w:rPr>
                <w:rFonts w:ascii="Times New Roman" w:hAnsi="Times New Roman" w:cs="Times New Roman"/>
              </w:rPr>
              <w:t>the</w:t>
            </w:r>
            <w:r w:rsidRPr="00E060B3">
              <w:rPr>
                <w:rFonts w:ascii="Times New Roman" w:hAnsi="Times New Roman" w:cs="Times New Roman"/>
                <w:spacing w:val="-12"/>
              </w:rPr>
              <w:t xml:space="preserve"> </w:t>
            </w:r>
            <w:r w:rsidRPr="00E060B3">
              <w:rPr>
                <w:rFonts w:ascii="Times New Roman" w:hAnsi="Times New Roman" w:cs="Times New Roman"/>
              </w:rPr>
              <w:t xml:space="preserve">road </w:t>
            </w:r>
            <w:r w:rsidR="00DA3766" w:rsidRPr="00E060B3">
              <w:rPr>
                <w:rFonts w:ascii="Times New Roman" w:hAnsi="Times New Roman" w:cs="Times New Roman"/>
                <w:spacing w:val="-2"/>
              </w:rPr>
              <w:t>damage</w:t>
            </w:r>
            <w:r w:rsidRPr="00E060B3">
              <w:rPr>
                <w:rFonts w:ascii="Times New Roman" w:hAnsi="Times New Roman" w:cs="Times New Roman"/>
                <w:spacing w:val="-2"/>
              </w:rPr>
              <w:t>s.</w:t>
            </w:r>
          </w:p>
        </w:tc>
        <w:tc>
          <w:tcPr>
            <w:tcW w:w="1260" w:type="dxa"/>
          </w:tcPr>
          <w:p w14:paraId="156E9452" w14:textId="77777777" w:rsidR="00237A53" w:rsidRPr="00E060B3" w:rsidRDefault="00476A2A">
            <w:pPr>
              <w:pStyle w:val="TableParagraph"/>
              <w:spacing w:before="18"/>
              <w:ind w:left="120"/>
              <w:rPr>
                <w:rFonts w:ascii="Times New Roman" w:hAnsi="Times New Roman" w:cs="Times New Roman"/>
              </w:rPr>
            </w:pPr>
            <w:r w:rsidRPr="00E060B3">
              <w:rPr>
                <w:rFonts w:ascii="Times New Roman" w:hAnsi="Times New Roman" w:cs="Times New Roman"/>
                <w:spacing w:val="-4"/>
              </w:rPr>
              <w:t>High</w:t>
            </w:r>
          </w:p>
        </w:tc>
        <w:tc>
          <w:tcPr>
            <w:tcW w:w="1080" w:type="dxa"/>
          </w:tcPr>
          <w:p w14:paraId="4E3CBE7E" w14:textId="77777777" w:rsidR="00237A53" w:rsidRPr="00E060B3" w:rsidRDefault="00476A2A">
            <w:pPr>
              <w:pStyle w:val="TableParagraph"/>
              <w:spacing w:before="18"/>
              <w:ind w:left="110"/>
              <w:rPr>
                <w:rFonts w:ascii="Times New Roman" w:hAnsi="Times New Roman" w:cs="Times New Roman"/>
              </w:rPr>
            </w:pPr>
            <w:r w:rsidRPr="00E060B3">
              <w:rPr>
                <w:rFonts w:ascii="Times New Roman" w:hAnsi="Times New Roman" w:cs="Times New Roman"/>
                <w:spacing w:val="-4"/>
              </w:rPr>
              <w:t>High</w:t>
            </w:r>
          </w:p>
        </w:tc>
        <w:tc>
          <w:tcPr>
            <w:tcW w:w="1620" w:type="dxa"/>
            <w:tcBorders>
              <w:right w:val="single" w:sz="4" w:space="0" w:color="auto"/>
            </w:tcBorders>
          </w:tcPr>
          <w:p w14:paraId="0B64C42A" w14:textId="77777777" w:rsidR="00237A53" w:rsidRPr="00E060B3" w:rsidRDefault="00476A2A">
            <w:pPr>
              <w:pStyle w:val="TableParagraph"/>
              <w:spacing w:before="18"/>
              <w:ind w:left="110" w:right="-29"/>
              <w:rPr>
                <w:rFonts w:ascii="Times New Roman" w:hAnsi="Times New Roman" w:cs="Times New Roman"/>
              </w:rPr>
            </w:pPr>
            <w:r w:rsidRPr="00E060B3">
              <w:rPr>
                <w:rFonts w:ascii="Times New Roman" w:hAnsi="Times New Roman" w:cs="Times New Roman"/>
                <w:spacing w:val="-2"/>
              </w:rPr>
              <w:t>Collaborati</w:t>
            </w:r>
            <w:r w:rsidR="00A04B7A" w:rsidRPr="00E060B3">
              <w:rPr>
                <w:rFonts w:ascii="Times New Roman" w:hAnsi="Times New Roman" w:cs="Times New Roman"/>
                <w:spacing w:val="-2"/>
              </w:rPr>
              <w:t>on</w:t>
            </w:r>
          </w:p>
        </w:tc>
      </w:tr>
      <w:tr w:rsidR="00237A53" w:rsidRPr="00E060B3" w14:paraId="1514DDA5" w14:textId="77777777" w:rsidTr="005D17CE">
        <w:trPr>
          <w:trHeight w:val="1192"/>
        </w:trPr>
        <w:tc>
          <w:tcPr>
            <w:tcW w:w="1800" w:type="dxa"/>
          </w:tcPr>
          <w:p w14:paraId="555E8A6D" w14:textId="77777777" w:rsidR="00237A53" w:rsidRPr="00E060B3" w:rsidRDefault="00FA1E2C">
            <w:pPr>
              <w:pStyle w:val="TableParagraph"/>
              <w:spacing w:before="14" w:line="276" w:lineRule="auto"/>
              <w:ind w:left="115" w:right="584"/>
              <w:rPr>
                <w:rFonts w:ascii="Times New Roman" w:hAnsi="Times New Roman" w:cs="Times New Roman"/>
              </w:rPr>
            </w:pPr>
            <w:r w:rsidRPr="00E060B3">
              <w:rPr>
                <w:rFonts w:ascii="Times New Roman" w:hAnsi="Times New Roman" w:cs="Times New Roman"/>
                <w:spacing w:val="-2"/>
              </w:rPr>
              <w:t>End-use</w:t>
            </w:r>
            <w:r w:rsidR="00476A2A" w:rsidRPr="00E060B3">
              <w:rPr>
                <w:rFonts w:ascii="Times New Roman" w:hAnsi="Times New Roman" w:cs="Times New Roman"/>
                <w:spacing w:val="-2"/>
              </w:rPr>
              <w:t>/ disposal</w:t>
            </w:r>
          </w:p>
        </w:tc>
        <w:tc>
          <w:tcPr>
            <w:tcW w:w="1530" w:type="dxa"/>
          </w:tcPr>
          <w:p w14:paraId="26F15290" w14:textId="77777777" w:rsidR="00237A53" w:rsidRPr="00E060B3" w:rsidRDefault="00476A2A">
            <w:pPr>
              <w:pStyle w:val="TableParagraph"/>
              <w:spacing w:before="14"/>
              <w:ind w:left="110"/>
              <w:rPr>
                <w:rFonts w:ascii="Times New Roman" w:hAnsi="Times New Roman" w:cs="Times New Roman"/>
              </w:rPr>
            </w:pPr>
            <w:r w:rsidRPr="00E060B3">
              <w:rPr>
                <w:rFonts w:ascii="Times New Roman" w:hAnsi="Times New Roman" w:cs="Times New Roman"/>
                <w:spacing w:val="-5"/>
              </w:rPr>
              <w:t>CEA</w:t>
            </w:r>
          </w:p>
        </w:tc>
        <w:tc>
          <w:tcPr>
            <w:tcW w:w="2747" w:type="dxa"/>
          </w:tcPr>
          <w:p w14:paraId="12F9256C" w14:textId="77777777" w:rsidR="00237A53" w:rsidRPr="00E060B3" w:rsidRDefault="00476A2A" w:rsidP="004E5E0F">
            <w:pPr>
              <w:pStyle w:val="TableParagraph"/>
              <w:tabs>
                <w:tab w:val="left" w:pos="2700"/>
              </w:tabs>
              <w:spacing w:before="14" w:line="276" w:lineRule="auto"/>
              <w:ind w:left="110" w:right="47"/>
              <w:rPr>
                <w:rFonts w:ascii="Times New Roman" w:hAnsi="Times New Roman" w:cs="Times New Roman"/>
              </w:rPr>
            </w:pPr>
            <w:r w:rsidRPr="00E060B3">
              <w:rPr>
                <w:rFonts w:ascii="Times New Roman" w:hAnsi="Times New Roman" w:cs="Times New Roman"/>
              </w:rPr>
              <w:t>Enforcing laws and regulations</w:t>
            </w:r>
            <w:r w:rsidRPr="00E060B3">
              <w:rPr>
                <w:rFonts w:ascii="Times New Roman" w:hAnsi="Times New Roman" w:cs="Times New Roman"/>
                <w:spacing w:val="-13"/>
              </w:rPr>
              <w:t xml:space="preserve"> </w:t>
            </w:r>
            <w:r w:rsidRPr="00E060B3">
              <w:rPr>
                <w:rFonts w:ascii="Times New Roman" w:hAnsi="Times New Roman" w:cs="Times New Roman"/>
              </w:rPr>
              <w:t>related</w:t>
            </w:r>
            <w:r w:rsidRPr="00E060B3">
              <w:rPr>
                <w:rFonts w:ascii="Times New Roman" w:hAnsi="Times New Roman" w:cs="Times New Roman"/>
                <w:spacing w:val="-12"/>
              </w:rPr>
              <w:t xml:space="preserve"> </w:t>
            </w:r>
            <w:r w:rsidRPr="00E060B3">
              <w:rPr>
                <w:rFonts w:ascii="Times New Roman" w:hAnsi="Times New Roman" w:cs="Times New Roman"/>
              </w:rPr>
              <w:t xml:space="preserve">to treated effluent discharge and sludge </w:t>
            </w:r>
            <w:r w:rsidRPr="00E060B3">
              <w:rPr>
                <w:rFonts w:ascii="Times New Roman" w:hAnsi="Times New Roman" w:cs="Times New Roman"/>
                <w:spacing w:val="-2"/>
              </w:rPr>
              <w:t>disposal</w:t>
            </w:r>
          </w:p>
        </w:tc>
        <w:tc>
          <w:tcPr>
            <w:tcW w:w="2563" w:type="dxa"/>
          </w:tcPr>
          <w:p w14:paraId="7B1D622B" w14:textId="77777777" w:rsidR="00237A53" w:rsidRPr="00E060B3" w:rsidRDefault="00476A2A">
            <w:pPr>
              <w:pStyle w:val="TableParagraph"/>
              <w:spacing w:before="14" w:line="276" w:lineRule="auto"/>
              <w:ind w:left="110" w:right="226"/>
              <w:rPr>
                <w:rFonts w:ascii="Times New Roman" w:hAnsi="Times New Roman" w:cs="Times New Roman"/>
              </w:rPr>
            </w:pPr>
            <w:r w:rsidRPr="00E060B3">
              <w:rPr>
                <w:rFonts w:ascii="Times New Roman" w:hAnsi="Times New Roman" w:cs="Times New Roman"/>
              </w:rPr>
              <w:t>Possible improvements to sludge</w:t>
            </w:r>
            <w:r w:rsidRPr="00E060B3">
              <w:rPr>
                <w:rFonts w:ascii="Times New Roman" w:hAnsi="Times New Roman" w:cs="Times New Roman"/>
                <w:spacing w:val="-13"/>
              </w:rPr>
              <w:t xml:space="preserve"> </w:t>
            </w:r>
            <w:r w:rsidRPr="00E060B3">
              <w:rPr>
                <w:rFonts w:ascii="Times New Roman" w:hAnsi="Times New Roman" w:cs="Times New Roman"/>
              </w:rPr>
              <w:t>management</w:t>
            </w:r>
            <w:r w:rsidRPr="00E060B3">
              <w:rPr>
                <w:rFonts w:ascii="Times New Roman" w:hAnsi="Times New Roman" w:cs="Times New Roman"/>
                <w:spacing w:val="-12"/>
              </w:rPr>
              <w:t xml:space="preserve"> </w:t>
            </w:r>
            <w:r w:rsidRPr="00E060B3">
              <w:rPr>
                <w:rFonts w:ascii="Times New Roman" w:hAnsi="Times New Roman" w:cs="Times New Roman"/>
              </w:rPr>
              <w:t>process.</w:t>
            </w:r>
          </w:p>
        </w:tc>
        <w:tc>
          <w:tcPr>
            <w:tcW w:w="2070" w:type="dxa"/>
          </w:tcPr>
          <w:p w14:paraId="314C05D5" w14:textId="77777777" w:rsidR="00237A53" w:rsidRPr="00E060B3" w:rsidRDefault="00476A2A" w:rsidP="00E726E8">
            <w:pPr>
              <w:pStyle w:val="TableParagraph"/>
              <w:spacing w:before="14"/>
              <w:ind w:left="120"/>
              <w:rPr>
                <w:rFonts w:ascii="Times New Roman" w:hAnsi="Times New Roman" w:cs="Times New Roman"/>
              </w:rPr>
            </w:pPr>
            <w:r w:rsidRPr="00E060B3">
              <w:rPr>
                <w:rFonts w:ascii="Times New Roman" w:hAnsi="Times New Roman" w:cs="Times New Roman"/>
              </w:rPr>
              <w:t>Resources and capacities</w:t>
            </w:r>
            <w:r w:rsidRPr="00E060B3">
              <w:rPr>
                <w:rFonts w:ascii="Times New Roman" w:hAnsi="Times New Roman" w:cs="Times New Roman"/>
                <w:spacing w:val="-13"/>
              </w:rPr>
              <w:t xml:space="preserve"> </w:t>
            </w:r>
            <w:r w:rsidRPr="00E060B3">
              <w:rPr>
                <w:rFonts w:ascii="Times New Roman" w:hAnsi="Times New Roman" w:cs="Times New Roman"/>
              </w:rPr>
              <w:t>to</w:t>
            </w:r>
            <w:r w:rsidRPr="00E060B3">
              <w:rPr>
                <w:rFonts w:ascii="Times New Roman" w:hAnsi="Times New Roman" w:cs="Times New Roman"/>
                <w:spacing w:val="-12"/>
              </w:rPr>
              <w:t xml:space="preserve"> </w:t>
            </w:r>
            <w:r w:rsidRPr="00E060B3">
              <w:rPr>
                <w:rFonts w:ascii="Times New Roman" w:hAnsi="Times New Roman" w:cs="Times New Roman"/>
              </w:rPr>
              <w:t xml:space="preserve">monitor </w:t>
            </w:r>
            <w:r w:rsidR="00E726E8" w:rsidRPr="00E060B3">
              <w:rPr>
                <w:rFonts w:ascii="Times New Roman" w:hAnsi="Times New Roman" w:cs="Times New Roman"/>
              </w:rPr>
              <w:t>dried sludge quality are lacked</w:t>
            </w:r>
            <w:r w:rsidRPr="00E060B3">
              <w:rPr>
                <w:rFonts w:ascii="Times New Roman" w:hAnsi="Times New Roman" w:cs="Times New Roman"/>
              </w:rPr>
              <w:t>.</w:t>
            </w:r>
          </w:p>
        </w:tc>
        <w:tc>
          <w:tcPr>
            <w:tcW w:w="1260" w:type="dxa"/>
          </w:tcPr>
          <w:p w14:paraId="4C8879BF" w14:textId="77777777" w:rsidR="00237A53" w:rsidRPr="00E060B3" w:rsidRDefault="00476A2A">
            <w:pPr>
              <w:pStyle w:val="TableParagraph"/>
              <w:spacing w:before="14"/>
              <w:ind w:left="120"/>
              <w:rPr>
                <w:rFonts w:ascii="Times New Roman" w:hAnsi="Times New Roman" w:cs="Times New Roman"/>
              </w:rPr>
            </w:pPr>
            <w:r w:rsidRPr="00E060B3">
              <w:rPr>
                <w:rFonts w:ascii="Times New Roman" w:hAnsi="Times New Roman" w:cs="Times New Roman"/>
                <w:spacing w:val="-4"/>
              </w:rPr>
              <w:t>High</w:t>
            </w:r>
          </w:p>
        </w:tc>
        <w:tc>
          <w:tcPr>
            <w:tcW w:w="1080" w:type="dxa"/>
          </w:tcPr>
          <w:p w14:paraId="2AB36529" w14:textId="77777777" w:rsidR="00237A53" w:rsidRPr="00E060B3" w:rsidRDefault="00476A2A">
            <w:pPr>
              <w:pStyle w:val="TableParagraph"/>
              <w:spacing w:before="14"/>
              <w:ind w:left="110"/>
              <w:rPr>
                <w:rFonts w:ascii="Times New Roman" w:hAnsi="Times New Roman" w:cs="Times New Roman"/>
              </w:rPr>
            </w:pPr>
            <w:r w:rsidRPr="00E060B3">
              <w:rPr>
                <w:rFonts w:ascii="Times New Roman" w:hAnsi="Times New Roman" w:cs="Times New Roman"/>
                <w:spacing w:val="-4"/>
              </w:rPr>
              <w:t>High</w:t>
            </w:r>
          </w:p>
        </w:tc>
        <w:tc>
          <w:tcPr>
            <w:tcW w:w="1620" w:type="dxa"/>
            <w:tcBorders>
              <w:right w:val="single" w:sz="4" w:space="0" w:color="auto"/>
            </w:tcBorders>
          </w:tcPr>
          <w:p w14:paraId="3F3CA864" w14:textId="77777777" w:rsidR="00237A53" w:rsidRPr="00E060B3" w:rsidRDefault="00476A2A">
            <w:pPr>
              <w:pStyle w:val="TableParagraph"/>
              <w:spacing w:before="14"/>
              <w:ind w:left="110" w:right="-29"/>
              <w:rPr>
                <w:rFonts w:ascii="Times New Roman" w:hAnsi="Times New Roman" w:cs="Times New Roman"/>
              </w:rPr>
            </w:pPr>
            <w:r w:rsidRPr="00E060B3">
              <w:rPr>
                <w:rFonts w:ascii="Times New Roman" w:hAnsi="Times New Roman" w:cs="Times New Roman"/>
                <w:spacing w:val="-2"/>
              </w:rPr>
              <w:t>Collaborati</w:t>
            </w:r>
            <w:r w:rsidR="00E23519" w:rsidRPr="00E060B3">
              <w:rPr>
                <w:rFonts w:ascii="Times New Roman" w:hAnsi="Times New Roman" w:cs="Times New Roman"/>
                <w:spacing w:val="-2"/>
              </w:rPr>
              <w:t>on</w:t>
            </w:r>
          </w:p>
        </w:tc>
      </w:tr>
      <w:tr w:rsidR="005D17CE" w:rsidRPr="00E060B3" w14:paraId="249B278D" w14:textId="77777777" w:rsidTr="005D17CE">
        <w:trPr>
          <w:trHeight w:val="1192"/>
        </w:trPr>
        <w:tc>
          <w:tcPr>
            <w:tcW w:w="1800" w:type="dxa"/>
          </w:tcPr>
          <w:p w14:paraId="5C87CA32" w14:textId="77777777" w:rsidR="005D17CE" w:rsidRPr="00E060B3" w:rsidRDefault="005D17CE" w:rsidP="005D17CE">
            <w:pPr>
              <w:pStyle w:val="TableParagraph"/>
              <w:spacing w:line="268" w:lineRule="exact"/>
              <w:ind w:left="115"/>
              <w:rPr>
                <w:rFonts w:ascii="Times New Roman" w:hAnsi="Times New Roman" w:cs="Times New Roman"/>
              </w:rPr>
            </w:pPr>
            <w:r w:rsidRPr="00E060B3">
              <w:rPr>
                <w:rFonts w:ascii="Times New Roman" w:hAnsi="Times New Roman" w:cs="Times New Roman"/>
                <w:spacing w:val="-2"/>
              </w:rPr>
              <w:t>End use</w:t>
            </w:r>
          </w:p>
        </w:tc>
        <w:tc>
          <w:tcPr>
            <w:tcW w:w="1530" w:type="dxa"/>
          </w:tcPr>
          <w:p w14:paraId="6064D666" w14:textId="77777777" w:rsidR="005D17CE" w:rsidRPr="00E060B3" w:rsidRDefault="005D17CE" w:rsidP="005D17CE">
            <w:pPr>
              <w:pStyle w:val="TableParagraph"/>
              <w:spacing w:line="276" w:lineRule="auto"/>
              <w:ind w:left="110" w:right="-90"/>
              <w:rPr>
                <w:rFonts w:ascii="Times New Roman" w:hAnsi="Times New Roman" w:cs="Times New Roman"/>
              </w:rPr>
            </w:pPr>
            <w:r w:rsidRPr="00E060B3">
              <w:rPr>
                <w:rFonts w:ascii="Times New Roman" w:hAnsi="Times New Roman" w:cs="Times New Roman"/>
              </w:rPr>
              <w:t>Department</w:t>
            </w:r>
            <w:r w:rsidRPr="00E060B3">
              <w:rPr>
                <w:rFonts w:ascii="Times New Roman" w:hAnsi="Times New Roman" w:cs="Times New Roman"/>
                <w:spacing w:val="-13"/>
              </w:rPr>
              <w:t xml:space="preserve"> </w:t>
            </w:r>
            <w:r w:rsidRPr="00E060B3">
              <w:rPr>
                <w:rFonts w:ascii="Times New Roman" w:hAnsi="Times New Roman" w:cs="Times New Roman"/>
              </w:rPr>
              <w:t xml:space="preserve">of </w:t>
            </w:r>
            <w:r w:rsidRPr="00E060B3">
              <w:rPr>
                <w:rFonts w:ascii="Times New Roman" w:hAnsi="Times New Roman" w:cs="Times New Roman"/>
                <w:spacing w:val="-2"/>
              </w:rPr>
              <w:t>Agriculture</w:t>
            </w:r>
          </w:p>
        </w:tc>
        <w:tc>
          <w:tcPr>
            <w:tcW w:w="2747" w:type="dxa"/>
          </w:tcPr>
          <w:p w14:paraId="1781F906" w14:textId="77777777" w:rsidR="005D17CE" w:rsidRPr="00E060B3" w:rsidRDefault="005D17CE" w:rsidP="005D17CE">
            <w:pPr>
              <w:pStyle w:val="TableParagraph"/>
              <w:spacing w:line="276" w:lineRule="auto"/>
              <w:ind w:left="110" w:right="150"/>
              <w:rPr>
                <w:rFonts w:ascii="Times New Roman" w:hAnsi="Times New Roman" w:cs="Times New Roman"/>
              </w:rPr>
            </w:pPr>
            <w:r w:rsidRPr="00E060B3">
              <w:rPr>
                <w:rFonts w:ascii="Times New Roman" w:hAnsi="Times New Roman" w:cs="Times New Roman"/>
              </w:rPr>
              <w:t xml:space="preserve">Develop official guidelines and quality </w:t>
            </w:r>
            <w:r w:rsidRPr="00E060B3">
              <w:rPr>
                <w:rFonts w:ascii="Times New Roman" w:hAnsi="Times New Roman" w:cs="Times New Roman"/>
                <w:spacing w:val="-2"/>
              </w:rPr>
              <w:t>standards</w:t>
            </w:r>
            <w:r w:rsidRPr="00E060B3">
              <w:rPr>
                <w:rFonts w:ascii="Times New Roman" w:hAnsi="Times New Roman" w:cs="Times New Roman"/>
                <w:spacing w:val="-5"/>
              </w:rPr>
              <w:t xml:space="preserve"> </w:t>
            </w:r>
            <w:r w:rsidRPr="00E060B3">
              <w:rPr>
                <w:rFonts w:ascii="Times New Roman" w:hAnsi="Times New Roman" w:cs="Times New Roman"/>
                <w:spacing w:val="-2"/>
              </w:rPr>
              <w:t>for</w:t>
            </w:r>
            <w:r w:rsidRPr="00E060B3">
              <w:rPr>
                <w:rFonts w:ascii="Times New Roman" w:hAnsi="Times New Roman" w:cs="Times New Roman"/>
                <w:spacing w:val="-5"/>
              </w:rPr>
              <w:t xml:space="preserve"> </w:t>
            </w:r>
            <w:r w:rsidRPr="00E060B3">
              <w:rPr>
                <w:rFonts w:ascii="Times New Roman" w:hAnsi="Times New Roman" w:cs="Times New Roman"/>
                <w:spacing w:val="-2"/>
              </w:rPr>
              <w:t xml:space="preserve">agricultural </w:t>
            </w:r>
            <w:r w:rsidRPr="00E060B3">
              <w:rPr>
                <w:rFonts w:ascii="Times New Roman" w:hAnsi="Times New Roman" w:cs="Times New Roman"/>
              </w:rPr>
              <w:t>products, and conduct training and projects with farmers.</w:t>
            </w:r>
          </w:p>
        </w:tc>
        <w:tc>
          <w:tcPr>
            <w:tcW w:w="2563" w:type="dxa"/>
          </w:tcPr>
          <w:p w14:paraId="703B1938" w14:textId="77777777" w:rsidR="005D17CE" w:rsidRPr="00E060B3" w:rsidRDefault="005D17CE" w:rsidP="005D17CE">
            <w:pPr>
              <w:pStyle w:val="TableParagraph"/>
              <w:spacing w:line="276" w:lineRule="auto"/>
              <w:ind w:left="110" w:right="90"/>
              <w:rPr>
                <w:rFonts w:ascii="Times New Roman" w:hAnsi="Times New Roman" w:cs="Times New Roman"/>
              </w:rPr>
            </w:pPr>
            <w:r w:rsidRPr="00E060B3">
              <w:rPr>
                <w:rFonts w:ascii="Times New Roman" w:hAnsi="Times New Roman" w:cs="Times New Roman"/>
              </w:rPr>
              <w:t>Use</w:t>
            </w:r>
            <w:r w:rsidRPr="00E060B3">
              <w:rPr>
                <w:rFonts w:ascii="Times New Roman" w:hAnsi="Times New Roman" w:cs="Times New Roman"/>
                <w:spacing w:val="-13"/>
              </w:rPr>
              <w:t xml:space="preserve"> </w:t>
            </w:r>
            <w:r w:rsidRPr="00E060B3">
              <w:rPr>
                <w:rFonts w:ascii="Times New Roman" w:hAnsi="Times New Roman" w:cs="Times New Roman"/>
              </w:rPr>
              <w:t>of</w:t>
            </w:r>
            <w:r w:rsidRPr="00E060B3">
              <w:rPr>
                <w:rFonts w:ascii="Times New Roman" w:hAnsi="Times New Roman" w:cs="Times New Roman"/>
                <w:spacing w:val="-12"/>
              </w:rPr>
              <w:t xml:space="preserve"> </w:t>
            </w:r>
            <w:r w:rsidRPr="00E060B3">
              <w:rPr>
                <w:rFonts w:ascii="Times New Roman" w:hAnsi="Times New Roman" w:cs="Times New Roman"/>
              </w:rPr>
              <w:t>treated</w:t>
            </w:r>
            <w:r w:rsidRPr="00E060B3">
              <w:rPr>
                <w:rFonts w:ascii="Times New Roman" w:hAnsi="Times New Roman" w:cs="Times New Roman"/>
                <w:spacing w:val="-13"/>
              </w:rPr>
              <w:t xml:space="preserve"> </w:t>
            </w:r>
            <w:r w:rsidRPr="00E060B3">
              <w:rPr>
                <w:rFonts w:ascii="Times New Roman" w:hAnsi="Times New Roman" w:cs="Times New Roman"/>
              </w:rPr>
              <w:t>wastewater and dried sludge for, agricultural purposes.</w:t>
            </w:r>
          </w:p>
        </w:tc>
        <w:tc>
          <w:tcPr>
            <w:tcW w:w="2070" w:type="dxa"/>
          </w:tcPr>
          <w:p w14:paraId="26436278" w14:textId="77777777" w:rsidR="005D17CE" w:rsidRPr="00E060B3" w:rsidRDefault="005D17CE" w:rsidP="005D17CE">
            <w:pPr>
              <w:pStyle w:val="TableParagraph"/>
              <w:ind w:left="120" w:right="90"/>
              <w:rPr>
                <w:rFonts w:ascii="Times New Roman" w:hAnsi="Times New Roman" w:cs="Times New Roman"/>
              </w:rPr>
            </w:pPr>
            <w:r w:rsidRPr="00E060B3">
              <w:rPr>
                <w:rFonts w:ascii="Times New Roman" w:hAnsi="Times New Roman" w:cs="Times New Roman"/>
              </w:rPr>
              <w:t>Resources</w:t>
            </w:r>
            <w:r w:rsidRPr="00E060B3">
              <w:rPr>
                <w:rFonts w:ascii="Times New Roman" w:hAnsi="Times New Roman" w:cs="Times New Roman"/>
                <w:spacing w:val="-13"/>
              </w:rPr>
              <w:t xml:space="preserve"> </w:t>
            </w:r>
            <w:r w:rsidRPr="00E060B3">
              <w:rPr>
                <w:rFonts w:ascii="Times New Roman" w:hAnsi="Times New Roman" w:cs="Times New Roman"/>
              </w:rPr>
              <w:t>and</w:t>
            </w:r>
            <w:r w:rsidRPr="00E060B3">
              <w:rPr>
                <w:rFonts w:ascii="Times New Roman" w:hAnsi="Times New Roman" w:cs="Times New Roman"/>
                <w:spacing w:val="-12"/>
              </w:rPr>
              <w:t xml:space="preserve"> </w:t>
            </w:r>
            <w:r w:rsidRPr="00E060B3">
              <w:rPr>
                <w:rFonts w:ascii="Times New Roman" w:hAnsi="Times New Roman" w:cs="Times New Roman"/>
              </w:rPr>
              <w:t>staff are lacked.</w:t>
            </w:r>
          </w:p>
        </w:tc>
        <w:tc>
          <w:tcPr>
            <w:tcW w:w="1260" w:type="dxa"/>
          </w:tcPr>
          <w:p w14:paraId="02256971" w14:textId="77777777" w:rsidR="005D17CE" w:rsidRPr="00E060B3" w:rsidRDefault="005D17CE" w:rsidP="005D17CE">
            <w:pPr>
              <w:pStyle w:val="TableParagraph"/>
              <w:spacing w:line="268" w:lineRule="exact"/>
              <w:ind w:left="120"/>
              <w:rPr>
                <w:rFonts w:ascii="Times New Roman" w:hAnsi="Times New Roman" w:cs="Times New Roman"/>
              </w:rPr>
            </w:pPr>
            <w:r w:rsidRPr="00E060B3">
              <w:rPr>
                <w:rFonts w:ascii="Times New Roman" w:hAnsi="Times New Roman" w:cs="Times New Roman"/>
                <w:spacing w:val="-4"/>
              </w:rPr>
              <w:t>High</w:t>
            </w:r>
          </w:p>
        </w:tc>
        <w:tc>
          <w:tcPr>
            <w:tcW w:w="1080" w:type="dxa"/>
          </w:tcPr>
          <w:p w14:paraId="704AD157" w14:textId="77777777" w:rsidR="005D17CE" w:rsidRPr="00E060B3" w:rsidRDefault="005D17CE" w:rsidP="005D17CE">
            <w:pPr>
              <w:pStyle w:val="TableParagraph"/>
              <w:spacing w:line="268" w:lineRule="exact"/>
              <w:ind w:left="110"/>
              <w:rPr>
                <w:rFonts w:ascii="Times New Roman" w:hAnsi="Times New Roman" w:cs="Times New Roman"/>
              </w:rPr>
            </w:pPr>
            <w:r w:rsidRPr="00E060B3">
              <w:rPr>
                <w:rFonts w:ascii="Times New Roman" w:hAnsi="Times New Roman" w:cs="Times New Roman"/>
                <w:spacing w:val="-5"/>
              </w:rPr>
              <w:t>Low</w:t>
            </w:r>
          </w:p>
        </w:tc>
        <w:tc>
          <w:tcPr>
            <w:tcW w:w="1620" w:type="dxa"/>
            <w:tcBorders>
              <w:right w:val="single" w:sz="4" w:space="0" w:color="auto"/>
            </w:tcBorders>
          </w:tcPr>
          <w:p w14:paraId="014DE6C8" w14:textId="77777777" w:rsidR="005D17CE" w:rsidRPr="00E060B3" w:rsidRDefault="005D17CE" w:rsidP="005D17CE">
            <w:pPr>
              <w:pStyle w:val="TableParagraph"/>
              <w:spacing w:line="268" w:lineRule="exact"/>
              <w:ind w:left="110" w:right="-29"/>
              <w:rPr>
                <w:rFonts w:ascii="Times New Roman" w:hAnsi="Times New Roman" w:cs="Times New Roman"/>
              </w:rPr>
            </w:pPr>
            <w:r w:rsidRPr="00E060B3">
              <w:rPr>
                <w:rFonts w:ascii="Times New Roman" w:hAnsi="Times New Roman" w:cs="Times New Roman"/>
                <w:spacing w:val="-2"/>
              </w:rPr>
              <w:t>Collaboration</w:t>
            </w:r>
          </w:p>
        </w:tc>
      </w:tr>
    </w:tbl>
    <w:p w14:paraId="6F491C18" w14:textId="77777777" w:rsidR="00237A53" w:rsidRDefault="00237A53">
      <w:pPr>
        <w:pStyle w:val="BodyText"/>
        <w:spacing w:before="1"/>
        <w:rPr>
          <w:rFonts w:ascii="Times New Roman" w:hAnsi="Times New Roman" w:cs="Times New Roman"/>
          <w:b/>
          <w:sz w:val="13"/>
        </w:rPr>
      </w:pPr>
    </w:p>
    <w:p w14:paraId="62C7C22F" w14:textId="77777777" w:rsidR="003F681D" w:rsidRPr="00E060B3" w:rsidRDefault="003F681D">
      <w:pPr>
        <w:pStyle w:val="BodyText"/>
        <w:spacing w:before="1"/>
        <w:rPr>
          <w:rFonts w:ascii="Times New Roman" w:hAnsi="Times New Roman" w:cs="Times New Roman"/>
          <w:b/>
          <w:sz w:val="13"/>
        </w:rPr>
      </w:pP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0"/>
        <w:gridCol w:w="1530"/>
        <w:gridCol w:w="2700"/>
        <w:gridCol w:w="2610"/>
        <w:gridCol w:w="2070"/>
        <w:gridCol w:w="1260"/>
        <w:gridCol w:w="1080"/>
        <w:gridCol w:w="1710"/>
      </w:tblGrid>
      <w:tr w:rsidR="00350364" w:rsidRPr="00E060B3" w14:paraId="1E10C9EE" w14:textId="77777777" w:rsidTr="004E5E0F">
        <w:trPr>
          <w:trHeight w:val="877"/>
        </w:trPr>
        <w:tc>
          <w:tcPr>
            <w:tcW w:w="1800" w:type="dxa"/>
            <w:vAlign w:val="center"/>
          </w:tcPr>
          <w:p w14:paraId="2471783E" w14:textId="77777777" w:rsidR="001B6ACA" w:rsidRPr="00E060B3" w:rsidRDefault="001B6ACA" w:rsidP="004E5E0F">
            <w:pPr>
              <w:pStyle w:val="TableParagraph"/>
              <w:spacing w:before="261"/>
              <w:ind w:left="115" w:right="90"/>
              <w:jc w:val="center"/>
              <w:rPr>
                <w:rFonts w:ascii="Times New Roman" w:hAnsi="Times New Roman" w:cs="Times New Roman"/>
                <w:b/>
              </w:rPr>
            </w:pPr>
            <w:r w:rsidRPr="00E060B3">
              <w:rPr>
                <w:rFonts w:ascii="Times New Roman" w:hAnsi="Times New Roman" w:cs="Times New Roman"/>
                <w:b/>
                <w:spacing w:val="-2"/>
              </w:rPr>
              <w:lastRenderedPageBreak/>
              <w:t xml:space="preserve">Sanitation </w:t>
            </w:r>
            <w:r w:rsidRPr="00E060B3">
              <w:rPr>
                <w:rFonts w:ascii="Times New Roman" w:hAnsi="Times New Roman" w:cs="Times New Roman"/>
                <w:b/>
                <w:spacing w:val="-4"/>
              </w:rPr>
              <w:t>step</w:t>
            </w:r>
          </w:p>
        </w:tc>
        <w:tc>
          <w:tcPr>
            <w:tcW w:w="1530" w:type="dxa"/>
            <w:vAlign w:val="center"/>
          </w:tcPr>
          <w:p w14:paraId="301E9CF8" w14:textId="77777777" w:rsidR="001B6ACA" w:rsidRPr="00E060B3" w:rsidRDefault="001B6ACA" w:rsidP="004E5E0F">
            <w:pPr>
              <w:pStyle w:val="TableParagraph"/>
              <w:spacing w:before="126"/>
              <w:jc w:val="center"/>
              <w:rPr>
                <w:rFonts w:ascii="Times New Roman" w:hAnsi="Times New Roman" w:cs="Times New Roman"/>
                <w:b/>
              </w:rPr>
            </w:pPr>
          </w:p>
          <w:p w14:paraId="2178A3A6" w14:textId="77777777" w:rsidR="001B6ACA" w:rsidRPr="00E060B3" w:rsidRDefault="001B6ACA" w:rsidP="004E5E0F">
            <w:pPr>
              <w:pStyle w:val="TableParagraph"/>
              <w:spacing w:before="1"/>
              <w:ind w:left="110"/>
              <w:jc w:val="center"/>
              <w:rPr>
                <w:rFonts w:ascii="Times New Roman" w:hAnsi="Times New Roman" w:cs="Times New Roman"/>
                <w:b/>
              </w:rPr>
            </w:pPr>
            <w:r w:rsidRPr="00E060B3">
              <w:rPr>
                <w:rFonts w:ascii="Times New Roman" w:hAnsi="Times New Roman" w:cs="Times New Roman"/>
                <w:b/>
                <w:spacing w:val="-2"/>
              </w:rPr>
              <w:t>Stake</w:t>
            </w:r>
            <w:r w:rsidRPr="00E060B3">
              <w:rPr>
                <w:rFonts w:ascii="Times New Roman" w:hAnsi="Times New Roman" w:cs="Times New Roman"/>
                <w:b/>
                <w:spacing w:val="-3"/>
              </w:rPr>
              <w:t xml:space="preserve"> </w:t>
            </w:r>
            <w:r w:rsidRPr="00E060B3">
              <w:rPr>
                <w:rFonts w:ascii="Times New Roman" w:hAnsi="Times New Roman" w:cs="Times New Roman"/>
                <w:b/>
                <w:spacing w:val="-2"/>
              </w:rPr>
              <w:t>holder</w:t>
            </w:r>
          </w:p>
        </w:tc>
        <w:tc>
          <w:tcPr>
            <w:tcW w:w="2700" w:type="dxa"/>
            <w:vAlign w:val="center"/>
          </w:tcPr>
          <w:p w14:paraId="2C2ACAB5" w14:textId="77777777" w:rsidR="001B6ACA" w:rsidRPr="00E060B3" w:rsidRDefault="001B6ACA" w:rsidP="004E5E0F">
            <w:pPr>
              <w:pStyle w:val="TableParagraph"/>
              <w:spacing w:before="126"/>
              <w:jc w:val="center"/>
              <w:rPr>
                <w:rFonts w:ascii="Times New Roman" w:hAnsi="Times New Roman" w:cs="Times New Roman"/>
                <w:b/>
              </w:rPr>
            </w:pPr>
          </w:p>
          <w:p w14:paraId="00AF4C76" w14:textId="77777777" w:rsidR="001B6ACA" w:rsidRPr="00E060B3" w:rsidRDefault="001B6ACA" w:rsidP="004E5E0F">
            <w:pPr>
              <w:pStyle w:val="TableParagraph"/>
              <w:spacing w:before="1"/>
              <w:ind w:left="110"/>
              <w:jc w:val="center"/>
              <w:rPr>
                <w:rFonts w:ascii="Times New Roman" w:hAnsi="Times New Roman" w:cs="Times New Roman"/>
                <w:b/>
              </w:rPr>
            </w:pPr>
            <w:r w:rsidRPr="00E060B3">
              <w:rPr>
                <w:rFonts w:ascii="Times New Roman" w:hAnsi="Times New Roman" w:cs="Times New Roman"/>
                <w:b/>
              </w:rPr>
              <w:t>Role</w:t>
            </w:r>
            <w:r w:rsidRPr="00E060B3">
              <w:rPr>
                <w:rFonts w:ascii="Times New Roman" w:hAnsi="Times New Roman" w:cs="Times New Roman"/>
                <w:b/>
                <w:spacing w:val="-8"/>
              </w:rPr>
              <w:t xml:space="preserve"> </w:t>
            </w:r>
            <w:r w:rsidRPr="00E060B3">
              <w:rPr>
                <w:rFonts w:ascii="Times New Roman" w:hAnsi="Times New Roman" w:cs="Times New Roman"/>
                <w:b/>
              </w:rPr>
              <w:t>of</w:t>
            </w:r>
            <w:r w:rsidRPr="00E060B3">
              <w:rPr>
                <w:rFonts w:ascii="Times New Roman" w:hAnsi="Times New Roman" w:cs="Times New Roman"/>
                <w:b/>
                <w:spacing w:val="-8"/>
              </w:rPr>
              <w:t xml:space="preserve"> </w:t>
            </w:r>
            <w:r w:rsidRPr="00E060B3">
              <w:rPr>
                <w:rFonts w:ascii="Times New Roman" w:hAnsi="Times New Roman" w:cs="Times New Roman"/>
                <w:b/>
              </w:rPr>
              <w:t>stake</w:t>
            </w:r>
            <w:r w:rsidRPr="00E060B3">
              <w:rPr>
                <w:rFonts w:ascii="Times New Roman" w:hAnsi="Times New Roman" w:cs="Times New Roman"/>
                <w:b/>
                <w:spacing w:val="-8"/>
              </w:rPr>
              <w:t xml:space="preserve"> </w:t>
            </w:r>
            <w:r w:rsidRPr="00E060B3">
              <w:rPr>
                <w:rFonts w:ascii="Times New Roman" w:hAnsi="Times New Roman" w:cs="Times New Roman"/>
                <w:b/>
                <w:spacing w:val="-2"/>
              </w:rPr>
              <w:t>holder</w:t>
            </w:r>
          </w:p>
        </w:tc>
        <w:tc>
          <w:tcPr>
            <w:tcW w:w="2610" w:type="dxa"/>
            <w:vAlign w:val="center"/>
          </w:tcPr>
          <w:p w14:paraId="60150203" w14:textId="77777777" w:rsidR="001B6ACA" w:rsidRPr="00E060B3" w:rsidRDefault="001B6ACA" w:rsidP="004E5E0F">
            <w:pPr>
              <w:pStyle w:val="TableParagraph"/>
              <w:spacing w:before="126"/>
              <w:jc w:val="center"/>
              <w:rPr>
                <w:rFonts w:ascii="Times New Roman" w:hAnsi="Times New Roman" w:cs="Times New Roman"/>
                <w:b/>
              </w:rPr>
            </w:pPr>
          </w:p>
          <w:p w14:paraId="20FB214F" w14:textId="77777777" w:rsidR="001B6ACA" w:rsidRPr="00E060B3" w:rsidRDefault="001B6ACA" w:rsidP="004E5E0F">
            <w:pPr>
              <w:pStyle w:val="TableParagraph"/>
              <w:spacing w:before="1"/>
              <w:ind w:left="110"/>
              <w:jc w:val="center"/>
              <w:rPr>
                <w:rFonts w:ascii="Times New Roman" w:hAnsi="Times New Roman" w:cs="Times New Roman"/>
                <w:b/>
              </w:rPr>
            </w:pPr>
            <w:r w:rsidRPr="00E060B3">
              <w:rPr>
                <w:rFonts w:ascii="Times New Roman" w:hAnsi="Times New Roman" w:cs="Times New Roman"/>
                <w:b/>
                <w:spacing w:val="-2"/>
              </w:rPr>
              <w:t>Motivating</w:t>
            </w:r>
            <w:r w:rsidRPr="00E060B3">
              <w:rPr>
                <w:rFonts w:ascii="Times New Roman" w:hAnsi="Times New Roman" w:cs="Times New Roman"/>
                <w:b/>
                <w:spacing w:val="5"/>
              </w:rPr>
              <w:t xml:space="preserve"> </w:t>
            </w:r>
            <w:r w:rsidRPr="00E060B3">
              <w:rPr>
                <w:rFonts w:ascii="Times New Roman" w:hAnsi="Times New Roman" w:cs="Times New Roman"/>
                <w:b/>
                <w:spacing w:val="-2"/>
              </w:rPr>
              <w:t>factors</w:t>
            </w:r>
          </w:p>
        </w:tc>
        <w:tc>
          <w:tcPr>
            <w:tcW w:w="2070" w:type="dxa"/>
            <w:vAlign w:val="center"/>
          </w:tcPr>
          <w:p w14:paraId="5D398813" w14:textId="77777777" w:rsidR="001B6ACA" w:rsidRPr="00E060B3" w:rsidRDefault="001B6ACA" w:rsidP="004E5E0F">
            <w:pPr>
              <w:pStyle w:val="TableParagraph"/>
              <w:spacing w:before="126"/>
              <w:jc w:val="center"/>
              <w:rPr>
                <w:rFonts w:ascii="Times New Roman" w:hAnsi="Times New Roman" w:cs="Times New Roman"/>
                <w:b/>
              </w:rPr>
            </w:pPr>
          </w:p>
          <w:p w14:paraId="03261979" w14:textId="77777777" w:rsidR="001B6ACA" w:rsidRPr="00E060B3" w:rsidRDefault="001B6ACA" w:rsidP="004E5E0F">
            <w:pPr>
              <w:pStyle w:val="TableParagraph"/>
              <w:spacing w:before="1"/>
              <w:ind w:left="120"/>
              <w:jc w:val="center"/>
              <w:rPr>
                <w:rFonts w:ascii="Times New Roman" w:hAnsi="Times New Roman" w:cs="Times New Roman"/>
                <w:b/>
              </w:rPr>
            </w:pPr>
            <w:r w:rsidRPr="00E060B3">
              <w:rPr>
                <w:rFonts w:ascii="Times New Roman" w:hAnsi="Times New Roman" w:cs="Times New Roman"/>
                <w:b/>
                <w:spacing w:val="-2"/>
              </w:rPr>
              <w:t>constrain</w:t>
            </w:r>
            <w:r w:rsidRPr="00E060B3">
              <w:rPr>
                <w:rFonts w:ascii="Times New Roman" w:hAnsi="Times New Roman" w:cs="Times New Roman"/>
                <w:b/>
                <w:spacing w:val="4"/>
              </w:rPr>
              <w:t xml:space="preserve"> </w:t>
            </w:r>
            <w:r w:rsidRPr="00E060B3">
              <w:rPr>
                <w:rFonts w:ascii="Times New Roman" w:hAnsi="Times New Roman" w:cs="Times New Roman"/>
                <w:b/>
                <w:spacing w:val="-2"/>
              </w:rPr>
              <w:t>Factors</w:t>
            </w:r>
          </w:p>
        </w:tc>
        <w:tc>
          <w:tcPr>
            <w:tcW w:w="1260" w:type="dxa"/>
            <w:vAlign w:val="center"/>
          </w:tcPr>
          <w:p w14:paraId="67ABDEE4" w14:textId="77777777" w:rsidR="001B6ACA" w:rsidRPr="00E060B3" w:rsidRDefault="001B6ACA" w:rsidP="004E5E0F">
            <w:pPr>
              <w:pStyle w:val="TableParagraph"/>
              <w:spacing w:before="126"/>
              <w:jc w:val="center"/>
              <w:rPr>
                <w:rFonts w:ascii="Times New Roman" w:hAnsi="Times New Roman" w:cs="Times New Roman"/>
                <w:b/>
              </w:rPr>
            </w:pPr>
          </w:p>
          <w:p w14:paraId="4792C9EA" w14:textId="77777777" w:rsidR="001B6ACA" w:rsidRPr="00E060B3" w:rsidRDefault="001B6ACA" w:rsidP="004E5E0F">
            <w:pPr>
              <w:pStyle w:val="TableParagraph"/>
              <w:spacing w:before="1"/>
              <w:ind w:left="120"/>
              <w:jc w:val="center"/>
              <w:rPr>
                <w:rFonts w:ascii="Times New Roman" w:hAnsi="Times New Roman" w:cs="Times New Roman"/>
                <w:b/>
              </w:rPr>
            </w:pPr>
            <w:r w:rsidRPr="00E060B3">
              <w:rPr>
                <w:rFonts w:ascii="Times New Roman" w:hAnsi="Times New Roman" w:cs="Times New Roman"/>
                <w:b/>
                <w:spacing w:val="-2"/>
              </w:rPr>
              <w:t>Importance</w:t>
            </w:r>
          </w:p>
        </w:tc>
        <w:tc>
          <w:tcPr>
            <w:tcW w:w="1080" w:type="dxa"/>
            <w:vAlign w:val="center"/>
          </w:tcPr>
          <w:p w14:paraId="6558F4DD" w14:textId="77777777" w:rsidR="001B6ACA" w:rsidRPr="00E060B3" w:rsidRDefault="001B6ACA" w:rsidP="004E5E0F">
            <w:pPr>
              <w:pStyle w:val="TableParagraph"/>
              <w:spacing w:before="261"/>
              <w:ind w:left="110" w:right="108"/>
              <w:jc w:val="center"/>
              <w:rPr>
                <w:rFonts w:ascii="Times New Roman" w:hAnsi="Times New Roman" w:cs="Times New Roman"/>
                <w:b/>
              </w:rPr>
            </w:pPr>
            <w:r w:rsidRPr="00E060B3">
              <w:rPr>
                <w:rFonts w:ascii="Times New Roman" w:hAnsi="Times New Roman" w:cs="Times New Roman"/>
                <w:b/>
                <w:spacing w:val="-2"/>
              </w:rPr>
              <w:t>Influence /</w:t>
            </w:r>
            <w:r w:rsidRPr="00E060B3">
              <w:rPr>
                <w:rFonts w:ascii="Times New Roman" w:hAnsi="Times New Roman" w:cs="Times New Roman"/>
                <w:b/>
                <w:spacing w:val="-11"/>
              </w:rPr>
              <w:t xml:space="preserve"> </w:t>
            </w:r>
            <w:r w:rsidRPr="00E060B3">
              <w:rPr>
                <w:rFonts w:ascii="Times New Roman" w:hAnsi="Times New Roman" w:cs="Times New Roman"/>
                <w:b/>
                <w:spacing w:val="-2"/>
              </w:rPr>
              <w:t>Power</w:t>
            </w:r>
          </w:p>
        </w:tc>
        <w:tc>
          <w:tcPr>
            <w:tcW w:w="1710" w:type="dxa"/>
            <w:tcBorders>
              <w:right w:val="single" w:sz="4" w:space="0" w:color="auto"/>
            </w:tcBorders>
            <w:vAlign w:val="center"/>
          </w:tcPr>
          <w:p w14:paraId="20B6C0D7" w14:textId="77777777" w:rsidR="001B6ACA" w:rsidRPr="00E060B3" w:rsidRDefault="001B6ACA" w:rsidP="004E5E0F">
            <w:pPr>
              <w:pStyle w:val="TableParagraph"/>
              <w:spacing w:before="261"/>
              <w:ind w:left="110" w:right="14"/>
              <w:jc w:val="center"/>
              <w:rPr>
                <w:rFonts w:ascii="Times New Roman" w:hAnsi="Times New Roman" w:cs="Times New Roman"/>
                <w:b/>
              </w:rPr>
            </w:pPr>
            <w:r w:rsidRPr="00E060B3">
              <w:rPr>
                <w:rFonts w:ascii="Times New Roman" w:hAnsi="Times New Roman" w:cs="Times New Roman"/>
                <w:b/>
                <w:spacing w:val="-2"/>
              </w:rPr>
              <w:t>Participation Required</w:t>
            </w:r>
          </w:p>
        </w:tc>
      </w:tr>
      <w:tr w:rsidR="005D17CE" w:rsidRPr="00E060B3" w14:paraId="1590E4C1" w14:textId="77777777" w:rsidTr="005D17CE">
        <w:trPr>
          <w:trHeight w:val="967"/>
        </w:trPr>
        <w:tc>
          <w:tcPr>
            <w:tcW w:w="1800" w:type="dxa"/>
          </w:tcPr>
          <w:p w14:paraId="051F706D" w14:textId="77777777" w:rsidR="005D17CE" w:rsidRPr="00E060B3" w:rsidRDefault="005D17CE" w:rsidP="005D17CE">
            <w:pPr>
              <w:pStyle w:val="TableParagraph"/>
              <w:spacing w:before="4"/>
              <w:ind w:left="115"/>
              <w:rPr>
                <w:rFonts w:ascii="Times New Roman" w:hAnsi="Times New Roman" w:cs="Times New Roman"/>
              </w:rPr>
            </w:pPr>
            <w:r w:rsidRPr="00E060B3">
              <w:rPr>
                <w:rFonts w:ascii="Times New Roman" w:hAnsi="Times New Roman" w:cs="Times New Roman"/>
                <w:spacing w:val="-2"/>
              </w:rPr>
              <w:t>End use</w:t>
            </w:r>
          </w:p>
        </w:tc>
        <w:tc>
          <w:tcPr>
            <w:tcW w:w="1530" w:type="dxa"/>
          </w:tcPr>
          <w:p w14:paraId="2228CB95" w14:textId="77777777" w:rsidR="005D17CE" w:rsidRPr="00E060B3" w:rsidRDefault="005D17CE" w:rsidP="005D17CE">
            <w:pPr>
              <w:pStyle w:val="TableParagraph"/>
              <w:spacing w:before="4"/>
              <w:ind w:left="110"/>
              <w:rPr>
                <w:rFonts w:ascii="Times New Roman" w:hAnsi="Times New Roman" w:cs="Times New Roman"/>
              </w:rPr>
            </w:pPr>
            <w:r w:rsidRPr="00E060B3">
              <w:rPr>
                <w:rFonts w:ascii="Times New Roman" w:hAnsi="Times New Roman" w:cs="Times New Roman"/>
                <w:spacing w:val="-2"/>
              </w:rPr>
              <w:t>Farmers</w:t>
            </w:r>
          </w:p>
        </w:tc>
        <w:tc>
          <w:tcPr>
            <w:tcW w:w="2700" w:type="dxa"/>
          </w:tcPr>
          <w:p w14:paraId="1216DFA2" w14:textId="77777777" w:rsidR="005D17CE" w:rsidRPr="00E060B3" w:rsidRDefault="005D17CE" w:rsidP="005D17CE">
            <w:pPr>
              <w:pStyle w:val="TableParagraph"/>
              <w:spacing w:before="4" w:line="276" w:lineRule="auto"/>
              <w:ind w:left="110" w:right="195"/>
              <w:rPr>
                <w:rFonts w:ascii="Times New Roman" w:hAnsi="Times New Roman" w:cs="Times New Roman"/>
              </w:rPr>
            </w:pPr>
            <w:r w:rsidRPr="00E060B3">
              <w:rPr>
                <w:rFonts w:ascii="Times New Roman" w:hAnsi="Times New Roman" w:cs="Times New Roman"/>
                <w:spacing w:val="-2"/>
              </w:rPr>
              <w:t>Use</w:t>
            </w:r>
            <w:r w:rsidRPr="00E060B3">
              <w:rPr>
                <w:rFonts w:ascii="Times New Roman" w:hAnsi="Times New Roman" w:cs="Times New Roman"/>
                <w:spacing w:val="-11"/>
              </w:rPr>
              <w:t xml:space="preserve"> </w:t>
            </w:r>
            <w:r w:rsidRPr="00E060B3">
              <w:rPr>
                <w:rFonts w:ascii="Times New Roman" w:hAnsi="Times New Roman" w:cs="Times New Roman"/>
                <w:spacing w:val="-2"/>
              </w:rPr>
              <w:t>treated</w:t>
            </w:r>
            <w:r w:rsidRPr="00E060B3">
              <w:rPr>
                <w:rFonts w:ascii="Times New Roman" w:hAnsi="Times New Roman" w:cs="Times New Roman"/>
                <w:spacing w:val="-10"/>
              </w:rPr>
              <w:t xml:space="preserve"> </w:t>
            </w:r>
            <w:r w:rsidRPr="00E060B3">
              <w:rPr>
                <w:rFonts w:ascii="Times New Roman" w:hAnsi="Times New Roman" w:cs="Times New Roman"/>
                <w:spacing w:val="-2"/>
              </w:rPr>
              <w:t xml:space="preserve">wastewater </w:t>
            </w:r>
            <w:r w:rsidRPr="00E060B3">
              <w:rPr>
                <w:rFonts w:ascii="Times New Roman" w:hAnsi="Times New Roman" w:cs="Times New Roman"/>
              </w:rPr>
              <w:t>which is discharged to the Dandugam Oya</w:t>
            </w:r>
          </w:p>
        </w:tc>
        <w:tc>
          <w:tcPr>
            <w:tcW w:w="2610" w:type="dxa"/>
          </w:tcPr>
          <w:p w14:paraId="128E0ECA" w14:textId="77777777" w:rsidR="005D17CE" w:rsidRPr="00E060B3" w:rsidRDefault="005D17CE" w:rsidP="005D17CE">
            <w:pPr>
              <w:pStyle w:val="TableParagraph"/>
              <w:spacing w:before="4" w:line="276" w:lineRule="auto"/>
              <w:ind w:left="110"/>
              <w:rPr>
                <w:rFonts w:ascii="Times New Roman" w:hAnsi="Times New Roman" w:cs="Times New Roman"/>
              </w:rPr>
            </w:pPr>
            <w:r w:rsidRPr="00E060B3">
              <w:rPr>
                <w:rFonts w:ascii="Times New Roman" w:hAnsi="Times New Roman" w:cs="Times New Roman"/>
              </w:rPr>
              <w:t xml:space="preserve">Using dried sludge for </w:t>
            </w:r>
            <w:r w:rsidRPr="00E060B3">
              <w:rPr>
                <w:rFonts w:ascii="Times New Roman" w:hAnsi="Times New Roman" w:cs="Times New Roman"/>
                <w:spacing w:val="-2"/>
              </w:rPr>
              <w:t>cultivations</w:t>
            </w:r>
            <w:r w:rsidRPr="00E060B3">
              <w:rPr>
                <w:rFonts w:ascii="Times New Roman" w:hAnsi="Times New Roman" w:cs="Times New Roman"/>
                <w:spacing w:val="-9"/>
              </w:rPr>
              <w:t xml:space="preserve"> </w:t>
            </w:r>
            <w:r w:rsidRPr="00E060B3">
              <w:rPr>
                <w:rFonts w:ascii="Times New Roman" w:hAnsi="Times New Roman" w:cs="Times New Roman"/>
                <w:spacing w:val="-2"/>
              </w:rPr>
              <w:t>as</w:t>
            </w:r>
            <w:r w:rsidRPr="00E060B3">
              <w:rPr>
                <w:rFonts w:ascii="Times New Roman" w:hAnsi="Times New Roman" w:cs="Times New Roman"/>
                <w:spacing w:val="-9"/>
              </w:rPr>
              <w:t xml:space="preserve"> </w:t>
            </w:r>
            <w:r w:rsidRPr="00E060B3">
              <w:rPr>
                <w:rFonts w:ascii="Times New Roman" w:hAnsi="Times New Roman" w:cs="Times New Roman"/>
                <w:spacing w:val="-2"/>
              </w:rPr>
              <w:t>a</w:t>
            </w:r>
            <w:r w:rsidRPr="00E060B3">
              <w:rPr>
                <w:rFonts w:ascii="Times New Roman" w:hAnsi="Times New Roman" w:cs="Times New Roman"/>
                <w:spacing w:val="-9"/>
              </w:rPr>
              <w:t xml:space="preserve"> </w:t>
            </w:r>
            <w:r w:rsidRPr="00E060B3">
              <w:rPr>
                <w:rFonts w:ascii="Times New Roman" w:hAnsi="Times New Roman" w:cs="Times New Roman"/>
                <w:spacing w:val="-2"/>
              </w:rPr>
              <w:t>fertilizer</w:t>
            </w:r>
          </w:p>
        </w:tc>
        <w:tc>
          <w:tcPr>
            <w:tcW w:w="2070" w:type="dxa"/>
          </w:tcPr>
          <w:p w14:paraId="6EDA130D" w14:textId="77777777" w:rsidR="005D17CE" w:rsidRPr="00E060B3" w:rsidRDefault="005D17CE" w:rsidP="005D17CE">
            <w:pPr>
              <w:pStyle w:val="TableParagraph"/>
              <w:spacing w:before="4"/>
              <w:ind w:left="120"/>
              <w:rPr>
                <w:rFonts w:ascii="Times New Roman" w:hAnsi="Times New Roman" w:cs="Times New Roman"/>
              </w:rPr>
            </w:pPr>
            <w:r w:rsidRPr="00E060B3">
              <w:rPr>
                <w:rFonts w:ascii="Times New Roman" w:hAnsi="Times New Roman" w:cs="Times New Roman"/>
              </w:rPr>
              <w:t>Less</w:t>
            </w:r>
            <w:r w:rsidRPr="00E060B3">
              <w:rPr>
                <w:rFonts w:ascii="Times New Roman" w:hAnsi="Times New Roman" w:cs="Times New Roman"/>
                <w:spacing w:val="-13"/>
              </w:rPr>
              <w:t xml:space="preserve"> </w:t>
            </w:r>
            <w:r w:rsidRPr="00E060B3">
              <w:rPr>
                <w:rFonts w:ascii="Times New Roman" w:hAnsi="Times New Roman" w:cs="Times New Roman"/>
              </w:rPr>
              <w:t>of</w:t>
            </w:r>
            <w:r w:rsidRPr="00E060B3">
              <w:rPr>
                <w:rFonts w:ascii="Times New Roman" w:hAnsi="Times New Roman" w:cs="Times New Roman"/>
                <w:spacing w:val="-12"/>
              </w:rPr>
              <w:t xml:space="preserve"> </w:t>
            </w:r>
            <w:r w:rsidRPr="00E060B3">
              <w:rPr>
                <w:rFonts w:ascii="Times New Roman" w:hAnsi="Times New Roman" w:cs="Times New Roman"/>
              </w:rPr>
              <w:t>knowledge</w:t>
            </w:r>
            <w:r w:rsidRPr="00E060B3">
              <w:rPr>
                <w:rFonts w:ascii="Times New Roman" w:hAnsi="Times New Roman" w:cs="Times New Roman"/>
                <w:spacing w:val="-13"/>
              </w:rPr>
              <w:t xml:space="preserve"> </w:t>
            </w:r>
            <w:r w:rsidRPr="00E060B3">
              <w:rPr>
                <w:rFonts w:ascii="Times New Roman" w:hAnsi="Times New Roman" w:cs="Times New Roman"/>
              </w:rPr>
              <w:t xml:space="preserve">on </w:t>
            </w:r>
            <w:r w:rsidRPr="00E060B3">
              <w:rPr>
                <w:rFonts w:ascii="Times New Roman" w:hAnsi="Times New Roman" w:cs="Times New Roman"/>
                <w:spacing w:val="-2"/>
              </w:rPr>
              <w:t>sanitation</w:t>
            </w:r>
          </w:p>
        </w:tc>
        <w:tc>
          <w:tcPr>
            <w:tcW w:w="1260" w:type="dxa"/>
          </w:tcPr>
          <w:p w14:paraId="3F19D85A" w14:textId="77777777" w:rsidR="005D17CE" w:rsidRPr="00E060B3" w:rsidRDefault="005D17CE" w:rsidP="005D17CE">
            <w:pPr>
              <w:pStyle w:val="TableParagraph"/>
              <w:spacing w:before="4"/>
              <w:ind w:left="120"/>
              <w:rPr>
                <w:rFonts w:ascii="Times New Roman" w:hAnsi="Times New Roman" w:cs="Times New Roman"/>
              </w:rPr>
            </w:pPr>
            <w:r w:rsidRPr="00E060B3">
              <w:rPr>
                <w:rFonts w:ascii="Times New Roman" w:hAnsi="Times New Roman" w:cs="Times New Roman"/>
                <w:spacing w:val="-4"/>
              </w:rPr>
              <w:t>High</w:t>
            </w:r>
          </w:p>
        </w:tc>
        <w:tc>
          <w:tcPr>
            <w:tcW w:w="1080" w:type="dxa"/>
          </w:tcPr>
          <w:p w14:paraId="5D8DCDA2" w14:textId="77777777" w:rsidR="005D17CE" w:rsidRPr="00E060B3" w:rsidRDefault="005D17CE" w:rsidP="005D17CE">
            <w:pPr>
              <w:pStyle w:val="TableParagraph"/>
              <w:spacing w:before="4"/>
              <w:ind w:left="110"/>
              <w:rPr>
                <w:rFonts w:ascii="Times New Roman" w:hAnsi="Times New Roman" w:cs="Times New Roman"/>
              </w:rPr>
            </w:pPr>
            <w:r w:rsidRPr="00E060B3">
              <w:rPr>
                <w:rFonts w:ascii="Times New Roman" w:hAnsi="Times New Roman" w:cs="Times New Roman"/>
                <w:spacing w:val="-5"/>
              </w:rPr>
              <w:t>Low</w:t>
            </w:r>
          </w:p>
        </w:tc>
        <w:tc>
          <w:tcPr>
            <w:tcW w:w="1710" w:type="dxa"/>
            <w:tcBorders>
              <w:right w:val="single" w:sz="4" w:space="0" w:color="auto"/>
            </w:tcBorders>
          </w:tcPr>
          <w:p w14:paraId="2416B0FF" w14:textId="77777777" w:rsidR="005D17CE" w:rsidRPr="00E060B3" w:rsidRDefault="005D17CE" w:rsidP="005D17CE">
            <w:pPr>
              <w:pStyle w:val="TableParagraph"/>
              <w:spacing w:before="4"/>
              <w:ind w:left="110" w:right="-72"/>
              <w:rPr>
                <w:rFonts w:ascii="Times New Roman" w:hAnsi="Times New Roman" w:cs="Times New Roman"/>
              </w:rPr>
            </w:pPr>
            <w:r w:rsidRPr="00E060B3">
              <w:rPr>
                <w:rFonts w:ascii="Times New Roman" w:hAnsi="Times New Roman" w:cs="Times New Roman"/>
                <w:spacing w:val="-2"/>
              </w:rPr>
              <w:t>Consultation</w:t>
            </w:r>
          </w:p>
        </w:tc>
      </w:tr>
      <w:tr w:rsidR="005D17CE" w:rsidRPr="00E060B3" w14:paraId="2D48F31E" w14:textId="77777777" w:rsidTr="004E5E0F">
        <w:trPr>
          <w:trHeight w:val="295"/>
        </w:trPr>
        <w:tc>
          <w:tcPr>
            <w:tcW w:w="14760" w:type="dxa"/>
            <w:gridSpan w:val="8"/>
            <w:tcBorders>
              <w:right w:val="single" w:sz="4" w:space="0" w:color="auto"/>
            </w:tcBorders>
          </w:tcPr>
          <w:p w14:paraId="72A489D7" w14:textId="77777777" w:rsidR="005D17CE" w:rsidRPr="00E060B3" w:rsidRDefault="005D17CE" w:rsidP="005D17CE">
            <w:pPr>
              <w:pStyle w:val="TableParagraph"/>
              <w:spacing w:line="268" w:lineRule="exact"/>
              <w:ind w:left="115"/>
              <w:rPr>
                <w:rFonts w:ascii="Times New Roman" w:hAnsi="Times New Roman" w:cs="Times New Roman"/>
                <w:b/>
              </w:rPr>
            </w:pPr>
            <w:r w:rsidRPr="00E060B3">
              <w:rPr>
                <w:rFonts w:ascii="Times New Roman" w:hAnsi="Times New Roman" w:cs="Times New Roman"/>
                <w:b/>
              </w:rPr>
              <w:t>On-site</w:t>
            </w:r>
            <w:r w:rsidRPr="00E060B3">
              <w:rPr>
                <w:rFonts w:ascii="Times New Roman" w:hAnsi="Times New Roman" w:cs="Times New Roman"/>
                <w:b/>
                <w:spacing w:val="-11"/>
              </w:rPr>
              <w:t xml:space="preserve"> </w:t>
            </w:r>
            <w:r w:rsidRPr="00E060B3">
              <w:rPr>
                <w:rFonts w:ascii="Times New Roman" w:hAnsi="Times New Roman" w:cs="Times New Roman"/>
                <w:b/>
              </w:rPr>
              <w:t>system</w:t>
            </w:r>
            <w:r w:rsidRPr="00E060B3">
              <w:rPr>
                <w:rFonts w:ascii="Times New Roman" w:hAnsi="Times New Roman" w:cs="Times New Roman"/>
                <w:b/>
                <w:spacing w:val="-9"/>
              </w:rPr>
              <w:t xml:space="preserve"> </w:t>
            </w:r>
            <w:r w:rsidRPr="00E060B3">
              <w:rPr>
                <w:rFonts w:ascii="Times New Roman" w:hAnsi="Times New Roman" w:cs="Times New Roman"/>
                <w:b/>
              </w:rPr>
              <w:t>(flush</w:t>
            </w:r>
            <w:r w:rsidRPr="00E060B3">
              <w:rPr>
                <w:rFonts w:ascii="Times New Roman" w:hAnsi="Times New Roman" w:cs="Times New Roman"/>
                <w:b/>
                <w:spacing w:val="-9"/>
              </w:rPr>
              <w:t xml:space="preserve"> </w:t>
            </w:r>
            <w:r w:rsidRPr="00E060B3">
              <w:rPr>
                <w:rFonts w:ascii="Times New Roman" w:hAnsi="Times New Roman" w:cs="Times New Roman"/>
                <w:b/>
              </w:rPr>
              <w:t>toilets</w:t>
            </w:r>
            <w:r w:rsidRPr="00E060B3">
              <w:rPr>
                <w:rFonts w:ascii="Times New Roman" w:hAnsi="Times New Roman" w:cs="Times New Roman"/>
                <w:b/>
                <w:spacing w:val="-9"/>
              </w:rPr>
              <w:t xml:space="preserve"> </w:t>
            </w:r>
            <w:r w:rsidRPr="00E060B3">
              <w:rPr>
                <w:rFonts w:ascii="Times New Roman" w:hAnsi="Times New Roman" w:cs="Times New Roman"/>
                <w:b/>
              </w:rPr>
              <w:t>with</w:t>
            </w:r>
            <w:r w:rsidRPr="00E060B3">
              <w:rPr>
                <w:rFonts w:ascii="Times New Roman" w:hAnsi="Times New Roman" w:cs="Times New Roman"/>
                <w:b/>
                <w:spacing w:val="-9"/>
              </w:rPr>
              <w:t xml:space="preserve"> </w:t>
            </w:r>
            <w:r w:rsidRPr="00E060B3">
              <w:rPr>
                <w:rFonts w:ascii="Times New Roman" w:hAnsi="Times New Roman" w:cs="Times New Roman"/>
                <w:b/>
              </w:rPr>
              <w:t>septic</w:t>
            </w:r>
            <w:r w:rsidRPr="00E060B3">
              <w:rPr>
                <w:rFonts w:ascii="Times New Roman" w:hAnsi="Times New Roman" w:cs="Times New Roman"/>
                <w:b/>
                <w:spacing w:val="-9"/>
              </w:rPr>
              <w:t xml:space="preserve"> </w:t>
            </w:r>
            <w:r w:rsidRPr="00E060B3">
              <w:rPr>
                <w:rFonts w:ascii="Times New Roman" w:hAnsi="Times New Roman" w:cs="Times New Roman"/>
                <w:b/>
              </w:rPr>
              <w:t>tanks</w:t>
            </w:r>
            <w:r w:rsidRPr="00E060B3">
              <w:rPr>
                <w:rFonts w:ascii="Times New Roman" w:hAnsi="Times New Roman" w:cs="Times New Roman"/>
                <w:b/>
                <w:spacing w:val="-9"/>
              </w:rPr>
              <w:t xml:space="preserve"> </w:t>
            </w:r>
            <w:r w:rsidRPr="00E060B3">
              <w:rPr>
                <w:rFonts w:ascii="Times New Roman" w:hAnsi="Times New Roman" w:cs="Times New Roman"/>
                <w:b/>
              </w:rPr>
              <w:t>and</w:t>
            </w:r>
            <w:r w:rsidRPr="00E060B3">
              <w:rPr>
                <w:rFonts w:ascii="Times New Roman" w:hAnsi="Times New Roman" w:cs="Times New Roman"/>
                <w:b/>
                <w:spacing w:val="-9"/>
              </w:rPr>
              <w:t xml:space="preserve"> </w:t>
            </w:r>
            <w:r w:rsidRPr="00E060B3">
              <w:rPr>
                <w:rFonts w:ascii="Times New Roman" w:hAnsi="Times New Roman" w:cs="Times New Roman"/>
                <w:b/>
              </w:rPr>
              <w:t>effluent</w:t>
            </w:r>
            <w:r w:rsidRPr="00E060B3">
              <w:rPr>
                <w:rFonts w:ascii="Times New Roman" w:hAnsi="Times New Roman" w:cs="Times New Roman"/>
                <w:b/>
                <w:spacing w:val="-9"/>
              </w:rPr>
              <w:t xml:space="preserve"> </w:t>
            </w:r>
            <w:r w:rsidRPr="00E060B3">
              <w:rPr>
                <w:rFonts w:ascii="Times New Roman" w:hAnsi="Times New Roman" w:cs="Times New Roman"/>
                <w:b/>
              </w:rPr>
              <w:t>infiltration,</w:t>
            </w:r>
            <w:r w:rsidRPr="00E060B3">
              <w:rPr>
                <w:rFonts w:ascii="Times New Roman" w:hAnsi="Times New Roman" w:cs="Times New Roman"/>
                <w:b/>
                <w:spacing w:val="-9"/>
              </w:rPr>
              <w:t xml:space="preserve"> </w:t>
            </w:r>
            <w:r w:rsidRPr="00E060B3">
              <w:rPr>
                <w:rFonts w:ascii="Times New Roman" w:hAnsi="Times New Roman" w:cs="Times New Roman"/>
                <w:b/>
              </w:rPr>
              <w:t>and</w:t>
            </w:r>
            <w:r w:rsidRPr="00E060B3">
              <w:rPr>
                <w:rFonts w:ascii="Times New Roman" w:hAnsi="Times New Roman" w:cs="Times New Roman"/>
                <w:b/>
                <w:spacing w:val="-9"/>
              </w:rPr>
              <w:t xml:space="preserve"> </w:t>
            </w:r>
            <w:r w:rsidRPr="00E060B3">
              <w:rPr>
                <w:rFonts w:ascii="Times New Roman" w:hAnsi="Times New Roman" w:cs="Times New Roman"/>
                <w:b/>
              </w:rPr>
              <w:t>off-site</w:t>
            </w:r>
            <w:r w:rsidRPr="00E060B3">
              <w:rPr>
                <w:rFonts w:ascii="Times New Roman" w:hAnsi="Times New Roman" w:cs="Times New Roman"/>
                <w:b/>
                <w:spacing w:val="-9"/>
              </w:rPr>
              <w:t xml:space="preserve"> </w:t>
            </w:r>
            <w:r w:rsidRPr="00E060B3">
              <w:rPr>
                <w:rFonts w:ascii="Times New Roman" w:hAnsi="Times New Roman" w:cs="Times New Roman"/>
                <w:b/>
              </w:rPr>
              <w:t>faecal</w:t>
            </w:r>
            <w:r w:rsidRPr="00E060B3">
              <w:rPr>
                <w:rFonts w:ascii="Times New Roman" w:hAnsi="Times New Roman" w:cs="Times New Roman"/>
                <w:b/>
                <w:spacing w:val="-9"/>
              </w:rPr>
              <w:t xml:space="preserve"> </w:t>
            </w:r>
            <w:r w:rsidRPr="00E060B3">
              <w:rPr>
                <w:rFonts w:ascii="Times New Roman" w:hAnsi="Times New Roman" w:cs="Times New Roman"/>
                <w:b/>
              </w:rPr>
              <w:t>sludge</w:t>
            </w:r>
            <w:r w:rsidRPr="00E060B3">
              <w:rPr>
                <w:rFonts w:ascii="Times New Roman" w:hAnsi="Times New Roman" w:cs="Times New Roman"/>
                <w:b/>
                <w:spacing w:val="-9"/>
              </w:rPr>
              <w:t xml:space="preserve"> </w:t>
            </w:r>
            <w:r w:rsidRPr="00E060B3">
              <w:rPr>
                <w:rFonts w:ascii="Times New Roman" w:hAnsi="Times New Roman" w:cs="Times New Roman"/>
                <w:b/>
                <w:spacing w:val="-2"/>
              </w:rPr>
              <w:t>disposal)</w:t>
            </w:r>
          </w:p>
        </w:tc>
      </w:tr>
      <w:tr w:rsidR="005D17CE" w:rsidRPr="00E060B3" w14:paraId="21663165" w14:textId="77777777" w:rsidTr="005D17CE">
        <w:trPr>
          <w:trHeight w:val="1552"/>
        </w:trPr>
        <w:tc>
          <w:tcPr>
            <w:tcW w:w="1800" w:type="dxa"/>
          </w:tcPr>
          <w:p w14:paraId="62A3A308" w14:textId="77777777" w:rsidR="005D17CE" w:rsidRPr="00E060B3" w:rsidRDefault="005D17CE" w:rsidP="005D17CE">
            <w:pPr>
              <w:pStyle w:val="TableParagraph"/>
              <w:spacing w:before="9" w:line="276" w:lineRule="auto"/>
              <w:ind w:left="115"/>
              <w:rPr>
                <w:rFonts w:ascii="Times New Roman" w:hAnsi="Times New Roman" w:cs="Times New Roman"/>
              </w:rPr>
            </w:pPr>
            <w:r w:rsidRPr="00E060B3">
              <w:rPr>
                <w:rFonts w:ascii="Times New Roman" w:hAnsi="Times New Roman" w:cs="Times New Roman"/>
                <w:spacing w:val="-2"/>
              </w:rPr>
              <w:t>Toilet, containment –storage/treatment</w:t>
            </w:r>
          </w:p>
        </w:tc>
        <w:tc>
          <w:tcPr>
            <w:tcW w:w="1530" w:type="dxa"/>
          </w:tcPr>
          <w:p w14:paraId="4A86B6C4" w14:textId="77777777" w:rsidR="005D17CE" w:rsidRDefault="005D17CE" w:rsidP="005D17CE">
            <w:pPr>
              <w:pStyle w:val="TableParagraph"/>
              <w:spacing w:before="9"/>
              <w:ind w:left="110"/>
              <w:rPr>
                <w:rFonts w:ascii="Times New Roman" w:hAnsi="Times New Roman" w:cs="Times New Roman"/>
                <w:spacing w:val="-2"/>
              </w:rPr>
            </w:pPr>
            <w:r w:rsidRPr="00E060B3">
              <w:rPr>
                <w:rFonts w:ascii="Times New Roman" w:hAnsi="Times New Roman" w:cs="Times New Roman"/>
              </w:rPr>
              <w:t>House</w:t>
            </w:r>
            <w:r w:rsidRPr="00E060B3">
              <w:rPr>
                <w:rFonts w:ascii="Times New Roman" w:hAnsi="Times New Roman" w:cs="Times New Roman"/>
                <w:spacing w:val="-5"/>
              </w:rPr>
              <w:t xml:space="preserve"> </w:t>
            </w:r>
            <w:r w:rsidRPr="00E060B3">
              <w:rPr>
                <w:rFonts w:ascii="Times New Roman" w:hAnsi="Times New Roman" w:cs="Times New Roman"/>
                <w:spacing w:val="-2"/>
              </w:rPr>
              <w:t>Owners</w:t>
            </w:r>
          </w:p>
          <w:p w14:paraId="3AB261A4" w14:textId="76668C37" w:rsidR="0095375E" w:rsidRPr="00E060B3" w:rsidRDefault="0095375E" w:rsidP="005D17CE">
            <w:pPr>
              <w:pStyle w:val="TableParagraph"/>
              <w:spacing w:before="9"/>
              <w:ind w:left="110"/>
              <w:rPr>
                <w:rFonts w:ascii="Times New Roman" w:hAnsi="Times New Roman" w:cs="Times New Roman"/>
              </w:rPr>
            </w:pPr>
            <w:r w:rsidRPr="0095375E">
              <w:rPr>
                <w:rFonts w:ascii="Times New Roman" w:hAnsi="Times New Roman" w:cs="Times New Roman"/>
                <w:spacing w:val="-2"/>
                <w:highlight w:val="yellow"/>
              </w:rPr>
              <w:t xml:space="preserve">Local </w:t>
            </w:r>
            <w:commentRangeStart w:id="17"/>
            <w:r w:rsidRPr="0095375E">
              <w:rPr>
                <w:rFonts w:ascii="Times New Roman" w:hAnsi="Times New Roman" w:cs="Times New Roman"/>
                <w:spacing w:val="-2"/>
                <w:highlight w:val="yellow"/>
              </w:rPr>
              <w:t>Authority</w:t>
            </w:r>
            <w:commentRangeEnd w:id="17"/>
            <w:r>
              <w:rPr>
                <w:rStyle w:val="CommentReference"/>
              </w:rPr>
              <w:commentReference w:id="17"/>
            </w:r>
            <w:r>
              <w:rPr>
                <w:rFonts w:ascii="Times New Roman" w:hAnsi="Times New Roman" w:cs="Times New Roman"/>
                <w:spacing w:val="-2"/>
              </w:rPr>
              <w:t xml:space="preserve"> </w:t>
            </w:r>
          </w:p>
        </w:tc>
        <w:tc>
          <w:tcPr>
            <w:tcW w:w="2700" w:type="dxa"/>
          </w:tcPr>
          <w:p w14:paraId="6858B475" w14:textId="77777777" w:rsidR="005D17CE" w:rsidRPr="00E060B3" w:rsidRDefault="005D17CE" w:rsidP="005D17CE">
            <w:pPr>
              <w:pStyle w:val="TableParagraph"/>
              <w:spacing w:before="9" w:line="276" w:lineRule="auto"/>
              <w:ind w:left="110"/>
              <w:rPr>
                <w:rFonts w:ascii="Times New Roman" w:hAnsi="Times New Roman" w:cs="Times New Roman"/>
              </w:rPr>
            </w:pPr>
            <w:r w:rsidRPr="00E060B3">
              <w:rPr>
                <w:rFonts w:ascii="Times New Roman" w:hAnsi="Times New Roman" w:cs="Times New Roman"/>
              </w:rPr>
              <w:t>In charge of maintaining their own on-site</w:t>
            </w:r>
            <w:r w:rsidRPr="00E060B3">
              <w:rPr>
                <w:rFonts w:ascii="Times New Roman" w:hAnsi="Times New Roman" w:cs="Times New Roman"/>
                <w:spacing w:val="40"/>
              </w:rPr>
              <w:t xml:space="preserve"> </w:t>
            </w:r>
            <w:r w:rsidRPr="00E060B3">
              <w:rPr>
                <w:rFonts w:ascii="Times New Roman" w:hAnsi="Times New Roman" w:cs="Times New Roman"/>
              </w:rPr>
              <w:t>systems</w:t>
            </w:r>
            <w:r w:rsidRPr="00E060B3">
              <w:rPr>
                <w:rFonts w:ascii="Times New Roman" w:hAnsi="Times New Roman" w:cs="Times New Roman"/>
                <w:spacing w:val="-13"/>
              </w:rPr>
              <w:t xml:space="preserve"> </w:t>
            </w:r>
            <w:r w:rsidRPr="00E060B3">
              <w:rPr>
                <w:rFonts w:ascii="Times New Roman" w:hAnsi="Times New Roman" w:cs="Times New Roman"/>
              </w:rPr>
              <w:t>and</w:t>
            </w:r>
            <w:r w:rsidRPr="00E060B3">
              <w:rPr>
                <w:rFonts w:ascii="Times New Roman" w:hAnsi="Times New Roman" w:cs="Times New Roman"/>
                <w:spacing w:val="-12"/>
              </w:rPr>
              <w:t xml:space="preserve"> </w:t>
            </w:r>
            <w:r w:rsidRPr="00E060B3">
              <w:rPr>
                <w:rFonts w:ascii="Times New Roman" w:hAnsi="Times New Roman" w:cs="Times New Roman"/>
              </w:rPr>
              <w:t>should</w:t>
            </w:r>
            <w:r w:rsidRPr="00E060B3">
              <w:rPr>
                <w:rFonts w:ascii="Times New Roman" w:hAnsi="Times New Roman" w:cs="Times New Roman"/>
                <w:spacing w:val="-13"/>
              </w:rPr>
              <w:t xml:space="preserve"> </w:t>
            </w:r>
            <w:r w:rsidRPr="00E060B3">
              <w:rPr>
                <w:rFonts w:ascii="Times New Roman" w:hAnsi="Times New Roman" w:cs="Times New Roman"/>
              </w:rPr>
              <w:t xml:space="preserve">cover the costs of refurbishment and </w:t>
            </w:r>
            <w:r w:rsidRPr="00E060B3">
              <w:rPr>
                <w:rFonts w:ascii="Times New Roman" w:hAnsi="Times New Roman" w:cs="Times New Roman"/>
                <w:spacing w:val="-2"/>
              </w:rPr>
              <w:t>upgrading.</w:t>
            </w:r>
          </w:p>
        </w:tc>
        <w:tc>
          <w:tcPr>
            <w:tcW w:w="2610" w:type="dxa"/>
          </w:tcPr>
          <w:p w14:paraId="2E0FCB37" w14:textId="77777777" w:rsidR="005D17CE" w:rsidRPr="00E060B3" w:rsidRDefault="005D17CE" w:rsidP="005D17CE">
            <w:pPr>
              <w:pStyle w:val="TableParagraph"/>
              <w:spacing w:before="9" w:line="276" w:lineRule="auto"/>
              <w:ind w:left="110"/>
              <w:rPr>
                <w:rFonts w:ascii="Times New Roman" w:hAnsi="Times New Roman" w:cs="Times New Roman"/>
              </w:rPr>
            </w:pPr>
            <w:r w:rsidRPr="00E060B3">
              <w:rPr>
                <w:rFonts w:ascii="Times New Roman" w:hAnsi="Times New Roman" w:cs="Times New Roman"/>
              </w:rPr>
              <w:t>They</w:t>
            </w:r>
            <w:r w:rsidRPr="00E060B3">
              <w:rPr>
                <w:rFonts w:ascii="Times New Roman" w:hAnsi="Times New Roman" w:cs="Times New Roman"/>
                <w:spacing w:val="-13"/>
              </w:rPr>
              <w:t xml:space="preserve"> </w:t>
            </w:r>
            <w:r w:rsidRPr="00E060B3">
              <w:rPr>
                <w:rFonts w:ascii="Times New Roman" w:hAnsi="Times New Roman" w:cs="Times New Roman"/>
              </w:rPr>
              <w:t>would</w:t>
            </w:r>
            <w:r w:rsidRPr="00E060B3">
              <w:rPr>
                <w:rFonts w:ascii="Times New Roman" w:hAnsi="Times New Roman" w:cs="Times New Roman"/>
                <w:spacing w:val="-12"/>
              </w:rPr>
              <w:t xml:space="preserve"> </w:t>
            </w:r>
            <w:r w:rsidRPr="00E060B3">
              <w:rPr>
                <w:rFonts w:ascii="Times New Roman" w:hAnsi="Times New Roman" w:cs="Times New Roman"/>
              </w:rPr>
              <w:t>be</w:t>
            </w:r>
            <w:r w:rsidRPr="00E060B3">
              <w:rPr>
                <w:rFonts w:ascii="Times New Roman" w:hAnsi="Times New Roman" w:cs="Times New Roman"/>
                <w:spacing w:val="-13"/>
              </w:rPr>
              <w:t xml:space="preserve"> </w:t>
            </w:r>
            <w:r w:rsidRPr="00E060B3">
              <w:rPr>
                <w:rFonts w:ascii="Times New Roman" w:hAnsi="Times New Roman" w:cs="Times New Roman"/>
              </w:rPr>
              <w:t>interested</w:t>
            </w:r>
            <w:r w:rsidRPr="00E060B3">
              <w:rPr>
                <w:rFonts w:ascii="Times New Roman" w:hAnsi="Times New Roman" w:cs="Times New Roman"/>
                <w:spacing w:val="-12"/>
              </w:rPr>
              <w:t xml:space="preserve"> </w:t>
            </w:r>
            <w:r w:rsidRPr="00E060B3">
              <w:rPr>
                <w:rFonts w:ascii="Times New Roman" w:hAnsi="Times New Roman" w:cs="Times New Roman"/>
              </w:rPr>
              <w:t>in increasing property values.</w:t>
            </w:r>
          </w:p>
        </w:tc>
        <w:tc>
          <w:tcPr>
            <w:tcW w:w="2070" w:type="dxa"/>
          </w:tcPr>
          <w:p w14:paraId="2EF3C73C" w14:textId="77777777" w:rsidR="005D17CE" w:rsidRPr="00E060B3" w:rsidRDefault="005D17CE" w:rsidP="005D17CE">
            <w:pPr>
              <w:pStyle w:val="TableParagraph"/>
              <w:spacing w:before="9"/>
              <w:ind w:left="120"/>
              <w:rPr>
                <w:rFonts w:ascii="Times New Roman" w:hAnsi="Times New Roman" w:cs="Times New Roman"/>
              </w:rPr>
            </w:pPr>
            <w:r w:rsidRPr="00E060B3">
              <w:rPr>
                <w:rFonts w:ascii="Times New Roman" w:hAnsi="Times New Roman" w:cs="Times New Roman"/>
              </w:rPr>
              <w:t>They</w:t>
            </w:r>
            <w:r w:rsidRPr="00E060B3">
              <w:rPr>
                <w:rFonts w:ascii="Times New Roman" w:hAnsi="Times New Roman" w:cs="Times New Roman"/>
                <w:spacing w:val="-13"/>
              </w:rPr>
              <w:t xml:space="preserve"> </w:t>
            </w:r>
            <w:r w:rsidRPr="00E060B3">
              <w:rPr>
                <w:rFonts w:ascii="Times New Roman" w:hAnsi="Times New Roman" w:cs="Times New Roman"/>
              </w:rPr>
              <w:t>are</w:t>
            </w:r>
            <w:r w:rsidRPr="00E060B3">
              <w:rPr>
                <w:rFonts w:ascii="Times New Roman" w:hAnsi="Times New Roman" w:cs="Times New Roman"/>
                <w:spacing w:val="-12"/>
              </w:rPr>
              <w:t xml:space="preserve"> </w:t>
            </w:r>
            <w:r w:rsidRPr="00E060B3">
              <w:rPr>
                <w:rFonts w:ascii="Times New Roman" w:hAnsi="Times New Roman" w:cs="Times New Roman"/>
              </w:rPr>
              <w:t>concerned about the costs of repairing and refurbishing their on-site system.</w:t>
            </w:r>
          </w:p>
        </w:tc>
        <w:tc>
          <w:tcPr>
            <w:tcW w:w="1260" w:type="dxa"/>
          </w:tcPr>
          <w:p w14:paraId="592F22DC" w14:textId="77777777" w:rsidR="005D17CE" w:rsidRPr="00E060B3" w:rsidRDefault="005D17CE" w:rsidP="005D17CE">
            <w:pPr>
              <w:pStyle w:val="TableParagraph"/>
              <w:spacing w:before="9"/>
              <w:ind w:left="120"/>
              <w:rPr>
                <w:rFonts w:ascii="Times New Roman" w:hAnsi="Times New Roman" w:cs="Times New Roman"/>
              </w:rPr>
            </w:pPr>
            <w:commentRangeStart w:id="18"/>
            <w:r w:rsidRPr="00E060B3">
              <w:rPr>
                <w:rFonts w:ascii="Times New Roman" w:hAnsi="Times New Roman" w:cs="Times New Roman"/>
                <w:spacing w:val="-5"/>
              </w:rPr>
              <w:t>Low</w:t>
            </w:r>
          </w:p>
        </w:tc>
        <w:tc>
          <w:tcPr>
            <w:tcW w:w="1080" w:type="dxa"/>
          </w:tcPr>
          <w:p w14:paraId="00593881" w14:textId="77777777" w:rsidR="005D17CE" w:rsidRPr="00E060B3" w:rsidRDefault="005D17CE" w:rsidP="005D17CE">
            <w:pPr>
              <w:pStyle w:val="TableParagraph"/>
              <w:spacing w:before="9"/>
              <w:ind w:left="110"/>
              <w:rPr>
                <w:rFonts w:ascii="Times New Roman" w:hAnsi="Times New Roman" w:cs="Times New Roman"/>
              </w:rPr>
            </w:pPr>
            <w:r w:rsidRPr="00E060B3">
              <w:rPr>
                <w:rFonts w:ascii="Times New Roman" w:hAnsi="Times New Roman" w:cs="Times New Roman"/>
                <w:spacing w:val="-5"/>
              </w:rPr>
              <w:t>Low</w:t>
            </w:r>
            <w:commentRangeEnd w:id="18"/>
            <w:r w:rsidR="0095375E">
              <w:rPr>
                <w:rStyle w:val="CommentReference"/>
              </w:rPr>
              <w:commentReference w:id="18"/>
            </w:r>
          </w:p>
        </w:tc>
        <w:tc>
          <w:tcPr>
            <w:tcW w:w="1710" w:type="dxa"/>
            <w:tcBorders>
              <w:right w:val="single" w:sz="4" w:space="0" w:color="auto"/>
            </w:tcBorders>
          </w:tcPr>
          <w:p w14:paraId="79D95386" w14:textId="77777777" w:rsidR="005D17CE" w:rsidRPr="00E060B3" w:rsidRDefault="005D17CE" w:rsidP="005D17CE">
            <w:pPr>
              <w:pStyle w:val="TableParagraph"/>
              <w:ind w:left="180" w:hanging="90"/>
              <w:rPr>
                <w:rFonts w:ascii="Times New Roman" w:hAnsi="Times New Roman" w:cs="Times New Roman"/>
              </w:rPr>
            </w:pPr>
            <w:r w:rsidRPr="00E060B3">
              <w:rPr>
                <w:rFonts w:ascii="Times New Roman" w:hAnsi="Times New Roman" w:cs="Times New Roman"/>
              </w:rPr>
              <w:t>Collaboration</w:t>
            </w:r>
          </w:p>
        </w:tc>
      </w:tr>
      <w:tr w:rsidR="005D17CE" w:rsidRPr="00E060B3" w14:paraId="28BE3777" w14:textId="77777777" w:rsidTr="005D17CE">
        <w:trPr>
          <w:trHeight w:val="1885"/>
        </w:trPr>
        <w:tc>
          <w:tcPr>
            <w:tcW w:w="1800" w:type="dxa"/>
          </w:tcPr>
          <w:p w14:paraId="6881BF57" w14:textId="77777777" w:rsidR="005D17CE" w:rsidRPr="00E060B3" w:rsidRDefault="005D17CE" w:rsidP="005D17CE">
            <w:pPr>
              <w:pStyle w:val="TableParagraph"/>
              <w:spacing w:before="6"/>
              <w:ind w:left="115"/>
              <w:rPr>
                <w:rFonts w:ascii="Times New Roman" w:hAnsi="Times New Roman" w:cs="Times New Roman"/>
              </w:rPr>
            </w:pPr>
            <w:commentRangeStart w:id="19"/>
            <w:r w:rsidRPr="00E060B3">
              <w:rPr>
                <w:rFonts w:ascii="Times New Roman" w:hAnsi="Times New Roman" w:cs="Times New Roman"/>
                <w:spacing w:val="-2"/>
              </w:rPr>
              <w:t>Conveyance</w:t>
            </w:r>
            <w:commentRangeEnd w:id="19"/>
            <w:r w:rsidR="0095375E">
              <w:rPr>
                <w:rStyle w:val="CommentReference"/>
              </w:rPr>
              <w:commentReference w:id="19"/>
            </w:r>
          </w:p>
        </w:tc>
        <w:tc>
          <w:tcPr>
            <w:tcW w:w="1530" w:type="dxa"/>
          </w:tcPr>
          <w:p w14:paraId="549649AA" w14:textId="77777777" w:rsidR="005D17CE" w:rsidRPr="00E060B3" w:rsidRDefault="005D17CE" w:rsidP="005D17CE">
            <w:pPr>
              <w:pStyle w:val="TableParagraph"/>
              <w:spacing w:before="6" w:line="276" w:lineRule="auto"/>
              <w:ind w:left="110"/>
              <w:rPr>
                <w:rFonts w:ascii="Times New Roman" w:hAnsi="Times New Roman" w:cs="Times New Roman"/>
              </w:rPr>
            </w:pPr>
            <w:r w:rsidRPr="00E060B3">
              <w:rPr>
                <w:rFonts w:ascii="Times New Roman" w:hAnsi="Times New Roman" w:cs="Times New Roman"/>
                <w:spacing w:val="-2"/>
              </w:rPr>
              <w:t>Vacuum</w:t>
            </w:r>
            <w:r w:rsidRPr="00E060B3">
              <w:rPr>
                <w:rFonts w:ascii="Times New Roman" w:hAnsi="Times New Roman" w:cs="Times New Roman"/>
                <w:spacing w:val="-11"/>
              </w:rPr>
              <w:t xml:space="preserve"> </w:t>
            </w:r>
            <w:r w:rsidRPr="00E060B3">
              <w:rPr>
                <w:rFonts w:ascii="Times New Roman" w:hAnsi="Times New Roman" w:cs="Times New Roman"/>
                <w:spacing w:val="-2"/>
              </w:rPr>
              <w:t>tanker</w:t>
            </w:r>
            <w:r w:rsidRPr="00E060B3">
              <w:rPr>
                <w:rFonts w:ascii="Times New Roman" w:hAnsi="Times New Roman" w:cs="Times New Roman"/>
                <w:spacing w:val="-10"/>
              </w:rPr>
              <w:t xml:space="preserve"> </w:t>
            </w:r>
            <w:r w:rsidRPr="00E060B3">
              <w:rPr>
                <w:rFonts w:ascii="Times New Roman" w:hAnsi="Times New Roman" w:cs="Times New Roman"/>
                <w:spacing w:val="-2"/>
              </w:rPr>
              <w:t xml:space="preserve">operators </w:t>
            </w:r>
            <w:r w:rsidRPr="00E060B3">
              <w:rPr>
                <w:rFonts w:ascii="Times New Roman" w:hAnsi="Times New Roman" w:cs="Times New Roman"/>
              </w:rPr>
              <w:t xml:space="preserve">–private and public </w:t>
            </w:r>
            <w:r w:rsidRPr="00E060B3">
              <w:rPr>
                <w:rFonts w:ascii="Times New Roman" w:hAnsi="Times New Roman" w:cs="Times New Roman"/>
                <w:spacing w:val="-2"/>
              </w:rPr>
              <w:t>providers</w:t>
            </w:r>
          </w:p>
        </w:tc>
        <w:tc>
          <w:tcPr>
            <w:tcW w:w="2700" w:type="dxa"/>
          </w:tcPr>
          <w:p w14:paraId="2494EF87" w14:textId="77777777" w:rsidR="005D17CE" w:rsidRPr="00E060B3" w:rsidRDefault="005D17CE" w:rsidP="005D17CE">
            <w:pPr>
              <w:pStyle w:val="TableParagraph"/>
              <w:spacing w:before="6" w:line="276" w:lineRule="auto"/>
              <w:ind w:left="110"/>
              <w:rPr>
                <w:rFonts w:ascii="Times New Roman" w:hAnsi="Times New Roman" w:cs="Times New Roman"/>
              </w:rPr>
            </w:pPr>
            <w:r w:rsidRPr="00E060B3">
              <w:rPr>
                <w:rFonts w:ascii="Times New Roman" w:hAnsi="Times New Roman" w:cs="Times New Roman"/>
              </w:rPr>
              <w:t>Emptying</w:t>
            </w:r>
            <w:r w:rsidRPr="00E060B3">
              <w:rPr>
                <w:rFonts w:ascii="Times New Roman" w:hAnsi="Times New Roman" w:cs="Times New Roman"/>
                <w:spacing w:val="-13"/>
              </w:rPr>
              <w:t xml:space="preserve"> </w:t>
            </w:r>
            <w:r w:rsidRPr="00E060B3">
              <w:rPr>
                <w:rFonts w:ascii="Times New Roman" w:hAnsi="Times New Roman" w:cs="Times New Roman"/>
              </w:rPr>
              <w:t>cesspools</w:t>
            </w:r>
            <w:r w:rsidRPr="00E060B3">
              <w:rPr>
                <w:rFonts w:ascii="Times New Roman" w:hAnsi="Times New Roman" w:cs="Times New Roman"/>
                <w:spacing w:val="-12"/>
              </w:rPr>
              <w:t xml:space="preserve"> </w:t>
            </w:r>
            <w:r w:rsidRPr="00E060B3">
              <w:rPr>
                <w:rFonts w:ascii="Times New Roman" w:hAnsi="Times New Roman" w:cs="Times New Roman"/>
              </w:rPr>
              <w:t>and septic tanks</w:t>
            </w:r>
          </w:p>
        </w:tc>
        <w:tc>
          <w:tcPr>
            <w:tcW w:w="2610" w:type="dxa"/>
          </w:tcPr>
          <w:p w14:paraId="00B5CFAF" w14:textId="77777777" w:rsidR="005D17CE" w:rsidRPr="00E060B3" w:rsidRDefault="005D17CE" w:rsidP="005D17CE">
            <w:pPr>
              <w:pStyle w:val="TableParagraph"/>
              <w:spacing w:before="6" w:line="276" w:lineRule="auto"/>
              <w:ind w:left="110" w:right="304"/>
              <w:rPr>
                <w:rFonts w:ascii="Times New Roman" w:hAnsi="Times New Roman" w:cs="Times New Roman"/>
              </w:rPr>
            </w:pPr>
            <w:r w:rsidRPr="00E060B3">
              <w:rPr>
                <w:rFonts w:ascii="Times New Roman" w:hAnsi="Times New Roman" w:cs="Times New Roman"/>
              </w:rPr>
              <w:t>They are motivated by legalization</w:t>
            </w:r>
            <w:r w:rsidRPr="00E060B3">
              <w:rPr>
                <w:rFonts w:ascii="Times New Roman" w:hAnsi="Times New Roman" w:cs="Times New Roman"/>
                <w:spacing w:val="-13"/>
              </w:rPr>
              <w:t xml:space="preserve"> </w:t>
            </w:r>
            <w:r w:rsidRPr="00E060B3">
              <w:rPr>
                <w:rFonts w:ascii="Times New Roman" w:hAnsi="Times New Roman" w:cs="Times New Roman"/>
              </w:rPr>
              <w:t>and</w:t>
            </w:r>
            <w:r w:rsidRPr="00E060B3">
              <w:rPr>
                <w:rFonts w:ascii="Times New Roman" w:hAnsi="Times New Roman" w:cs="Times New Roman"/>
                <w:spacing w:val="-12"/>
              </w:rPr>
              <w:t xml:space="preserve"> </w:t>
            </w:r>
            <w:r w:rsidRPr="00E060B3">
              <w:rPr>
                <w:rFonts w:ascii="Times New Roman" w:hAnsi="Times New Roman" w:cs="Times New Roman"/>
              </w:rPr>
              <w:t>recognition</w:t>
            </w:r>
          </w:p>
        </w:tc>
        <w:tc>
          <w:tcPr>
            <w:tcW w:w="2070" w:type="dxa"/>
          </w:tcPr>
          <w:p w14:paraId="59ED248B" w14:textId="77777777" w:rsidR="005D17CE" w:rsidRPr="00E060B3" w:rsidRDefault="005D17CE" w:rsidP="005D17CE">
            <w:pPr>
              <w:pStyle w:val="TableParagraph"/>
              <w:spacing w:before="6"/>
              <w:ind w:left="120" w:right="90"/>
              <w:rPr>
                <w:rFonts w:ascii="Times New Roman" w:hAnsi="Times New Roman" w:cs="Times New Roman"/>
              </w:rPr>
            </w:pPr>
            <w:r w:rsidRPr="00E060B3">
              <w:rPr>
                <w:rFonts w:ascii="Times New Roman" w:hAnsi="Times New Roman" w:cs="Times New Roman"/>
              </w:rPr>
              <w:t>Lack of competent workers. Some discharging points are far away from their</w:t>
            </w:r>
            <w:r w:rsidRPr="00E060B3">
              <w:rPr>
                <w:rFonts w:ascii="Times New Roman" w:hAnsi="Times New Roman" w:cs="Times New Roman"/>
                <w:spacing w:val="-13"/>
              </w:rPr>
              <w:t xml:space="preserve"> </w:t>
            </w:r>
            <w:r w:rsidRPr="00E060B3">
              <w:rPr>
                <w:rFonts w:ascii="Times New Roman" w:hAnsi="Times New Roman" w:cs="Times New Roman"/>
              </w:rPr>
              <w:t>collection</w:t>
            </w:r>
            <w:r w:rsidRPr="00E060B3">
              <w:rPr>
                <w:rFonts w:ascii="Times New Roman" w:hAnsi="Times New Roman" w:cs="Times New Roman"/>
                <w:spacing w:val="-12"/>
              </w:rPr>
              <w:t xml:space="preserve"> </w:t>
            </w:r>
            <w:r w:rsidRPr="00E060B3">
              <w:rPr>
                <w:rFonts w:ascii="Times New Roman" w:hAnsi="Times New Roman" w:cs="Times New Roman"/>
              </w:rPr>
              <w:t>sites. Increase in the transportation cost</w:t>
            </w:r>
          </w:p>
        </w:tc>
        <w:tc>
          <w:tcPr>
            <w:tcW w:w="1260" w:type="dxa"/>
          </w:tcPr>
          <w:p w14:paraId="799FDCA2" w14:textId="77777777" w:rsidR="005D17CE" w:rsidRPr="00E060B3" w:rsidRDefault="005D17CE" w:rsidP="005D17CE">
            <w:pPr>
              <w:pStyle w:val="TableParagraph"/>
              <w:spacing w:before="6"/>
              <w:ind w:left="120"/>
              <w:rPr>
                <w:rFonts w:ascii="Times New Roman" w:hAnsi="Times New Roman" w:cs="Times New Roman"/>
              </w:rPr>
            </w:pPr>
            <w:r w:rsidRPr="00E060B3">
              <w:rPr>
                <w:rFonts w:ascii="Times New Roman" w:hAnsi="Times New Roman" w:cs="Times New Roman"/>
                <w:spacing w:val="-4"/>
              </w:rPr>
              <w:t>High</w:t>
            </w:r>
          </w:p>
        </w:tc>
        <w:tc>
          <w:tcPr>
            <w:tcW w:w="1080" w:type="dxa"/>
          </w:tcPr>
          <w:p w14:paraId="04E02CFD" w14:textId="77777777" w:rsidR="005D17CE" w:rsidRPr="00E060B3" w:rsidRDefault="005D17CE" w:rsidP="005D17CE">
            <w:pPr>
              <w:pStyle w:val="TableParagraph"/>
              <w:spacing w:before="6"/>
              <w:ind w:left="110"/>
              <w:rPr>
                <w:rFonts w:ascii="Times New Roman" w:hAnsi="Times New Roman" w:cs="Times New Roman"/>
              </w:rPr>
            </w:pPr>
            <w:r w:rsidRPr="00E060B3">
              <w:rPr>
                <w:rFonts w:ascii="Times New Roman" w:hAnsi="Times New Roman" w:cs="Times New Roman"/>
                <w:spacing w:val="-4"/>
              </w:rPr>
              <w:t>High</w:t>
            </w:r>
          </w:p>
        </w:tc>
        <w:tc>
          <w:tcPr>
            <w:tcW w:w="1710" w:type="dxa"/>
            <w:tcBorders>
              <w:right w:val="single" w:sz="4" w:space="0" w:color="auto"/>
            </w:tcBorders>
          </w:tcPr>
          <w:p w14:paraId="272A9C63" w14:textId="77777777" w:rsidR="005D17CE" w:rsidRPr="00E060B3" w:rsidRDefault="005D17CE" w:rsidP="005D17CE">
            <w:pPr>
              <w:pStyle w:val="TableParagraph"/>
              <w:spacing w:before="6"/>
              <w:ind w:left="110" w:right="-72"/>
              <w:rPr>
                <w:rFonts w:ascii="Times New Roman" w:hAnsi="Times New Roman" w:cs="Times New Roman"/>
              </w:rPr>
            </w:pPr>
            <w:r w:rsidRPr="00E060B3">
              <w:rPr>
                <w:rFonts w:ascii="Times New Roman" w:hAnsi="Times New Roman" w:cs="Times New Roman"/>
                <w:spacing w:val="-2"/>
              </w:rPr>
              <w:t>Consultation</w:t>
            </w:r>
          </w:p>
        </w:tc>
      </w:tr>
      <w:tr w:rsidR="005D17CE" w:rsidRPr="00E060B3" w14:paraId="7C3DE9B4" w14:textId="77777777" w:rsidTr="004E5E0F">
        <w:trPr>
          <w:trHeight w:val="530"/>
        </w:trPr>
        <w:tc>
          <w:tcPr>
            <w:tcW w:w="1800" w:type="dxa"/>
          </w:tcPr>
          <w:p w14:paraId="24629E3C" w14:textId="77777777" w:rsidR="005D17CE" w:rsidRPr="00E060B3" w:rsidRDefault="005D17CE" w:rsidP="005D17CE">
            <w:pPr>
              <w:pStyle w:val="TableParagraph"/>
              <w:spacing w:line="268" w:lineRule="exact"/>
              <w:ind w:left="115"/>
              <w:rPr>
                <w:rFonts w:ascii="Times New Roman" w:hAnsi="Times New Roman" w:cs="Times New Roman"/>
              </w:rPr>
            </w:pPr>
            <w:r w:rsidRPr="00E060B3">
              <w:rPr>
                <w:rFonts w:ascii="Times New Roman" w:hAnsi="Times New Roman" w:cs="Times New Roman"/>
                <w:spacing w:val="-2"/>
              </w:rPr>
              <w:t>Disposal</w:t>
            </w:r>
          </w:p>
        </w:tc>
        <w:tc>
          <w:tcPr>
            <w:tcW w:w="1530" w:type="dxa"/>
          </w:tcPr>
          <w:p w14:paraId="765D1AA4" w14:textId="77777777" w:rsidR="005D17CE" w:rsidRPr="00E060B3" w:rsidRDefault="005D17CE" w:rsidP="005D17CE">
            <w:pPr>
              <w:pStyle w:val="TableParagraph"/>
              <w:spacing w:line="268" w:lineRule="exact"/>
              <w:ind w:left="110"/>
              <w:rPr>
                <w:rFonts w:ascii="Times New Roman" w:hAnsi="Times New Roman" w:cs="Times New Roman"/>
              </w:rPr>
            </w:pPr>
            <w:r w:rsidRPr="00E060B3">
              <w:rPr>
                <w:rFonts w:ascii="Times New Roman" w:hAnsi="Times New Roman" w:cs="Times New Roman"/>
                <w:spacing w:val="-5"/>
              </w:rPr>
              <w:t>CEA</w:t>
            </w:r>
          </w:p>
        </w:tc>
        <w:tc>
          <w:tcPr>
            <w:tcW w:w="2700" w:type="dxa"/>
          </w:tcPr>
          <w:p w14:paraId="6CD40448" w14:textId="77777777" w:rsidR="005D17CE" w:rsidRPr="00E060B3" w:rsidRDefault="005D17CE" w:rsidP="005D17CE">
            <w:pPr>
              <w:pStyle w:val="TableParagraph"/>
              <w:spacing w:line="276" w:lineRule="auto"/>
              <w:ind w:left="110" w:right="109"/>
              <w:rPr>
                <w:rFonts w:ascii="Times New Roman" w:hAnsi="Times New Roman" w:cs="Times New Roman"/>
              </w:rPr>
            </w:pPr>
            <w:r w:rsidRPr="00E060B3">
              <w:rPr>
                <w:rFonts w:ascii="Times New Roman" w:hAnsi="Times New Roman" w:cs="Times New Roman"/>
              </w:rPr>
              <w:t>Have</w:t>
            </w:r>
            <w:r w:rsidRPr="00E060B3">
              <w:rPr>
                <w:rFonts w:ascii="Times New Roman" w:hAnsi="Times New Roman" w:cs="Times New Roman"/>
                <w:spacing w:val="-13"/>
              </w:rPr>
              <w:t xml:space="preserve"> </w:t>
            </w:r>
            <w:r w:rsidRPr="00E060B3">
              <w:rPr>
                <w:rFonts w:ascii="Times New Roman" w:hAnsi="Times New Roman" w:cs="Times New Roman"/>
              </w:rPr>
              <w:t>a</w:t>
            </w:r>
            <w:r w:rsidRPr="00E060B3">
              <w:rPr>
                <w:rFonts w:ascii="Times New Roman" w:hAnsi="Times New Roman" w:cs="Times New Roman"/>
                <w:spacing w:val="-12"/>
              </w:rPr>
              <w:t xml:space="preserve"> </w:t>
            </w:r>
            <w:r w:rsidRPr="00E060B3">
              <w:rPr>
                <w:rFonts w:ascii="Times New Roman" w:hAnsi="Times New Roman" w:cs="Times New Roman"/>
              </w:rPr>
              <w:t>surveillance</w:t>
            </w:r>
            <w:r w:rsidRPr="00E060B3">
              <w:rPr>
                <w:rFonts w:ascii="Times New Roman" w:hAnsi="Times New Roman" w:cs="Times New Roman"/>
                <w:spacing w:val="-13"/>
              </w:rPr>
              <w:t xml:space="preserve"> </w:t>
            </w:r>
            <w:r w:rsidRPr="00E060B3">
              <w:rPr>
                <w:rFonts w:ascii="Times New Roman" w:hAnsi="Times New Roman" w:cs="Times New Roman"/>
              </w:rPr>
              <w:t>team that monitors illegal waste discharges to the environment. However, they have not given enough</w:t>
            </w:r>
            <w:r w:rsidRPr="00E060B3">
              <w:rPr>
                <w:rFonts w:ascii="Times New Roman" w:hAnsi="Times New Roman" w:cs="Times New Roman"/>
                <w:spacing w:val="-9"/>
              </w:rPr>
              <w:t xml:space="preserve"> </w:t>
            </w:r>
            <w:r w:rsidRPr="00E060B3">
              <w:rPr>
                <w:rFonts w:ascii="Times New Roman" w:hAnsi="Times New Roman" w:cs="Times New Roman"/>
              </w:rPr>
              <w:t>focus</w:t>
            </w:r>
            <w:r w:rsidRPr="00E060B3">
              <w:rPr>
                <w:rFonts w:ascii="Times New Roman" w:hAnsi="Times New Roman" w:cs="Times New Roman"/>
                <w:spacing w:val="-9"/>
              </w:rPr>
              <w:t xml:space="preserve"> </w:t>
            </w:r>
            <w:r w:rsidRPr="00E060B3">
              <w:rPr>
                <w:rFonts w:ascii="Times New Roman" w:hAnsi="Times New Roman" w:cs="Times New Roman"/>
              </w:rPr>
              <w:t>on</w:t>
            </w:r>
            <w:r w:rsidRPr="00E060B3">
              <w:rPr>
                <w:rFonts w:ascii="Times New Roman" w:hAnsi="Times New Roman" w:cs="Times New Roman"/>
                <w:spacing w:val="-9"/>
              </w:rPr>
              <w:t xml:space="preserve"> </w:t>
            </w:r>
            <w:r w:rsidRPr="00E060B3">
              <w:rPr>
                <w:rFonts w:ascii="Times New Roman" w:hAnsi="Times New Roman" w:cs="Times New Roman"/>
              </w:rPr>
              <w:t>vacuum</w:t>
            </w:r>
          </w:p>
          <w:p w14:paraId="1CB51DFE" w14:textId="77777777" w:rsidR="005D17CE" w:rsidRPr="00E060B3" w:rsidRDefault="005D17CE" w:rsidP="005D17CE">
            <w:pPr>
              <w:pStyle w:val="TableParagraph"/>
              <w:spacing w:line="268" w:lineRule="exact"/>
              <w:ind w:left="110"/>
              <w:rPr>
                <w:rFonts w:ascii="Times New Roman" w:hAnsi="Times New Roman" w:cs="Times New Roman"/>
              </w:rPr>
            </w:pPr>
            <w:r w:rsidRPr="00E060B3">
              <w:rPr>
                <w:rFonts w:ascii="Times New Roman" w:hAnsi="Times New Roman" w:cs="Times New Roman"/>
                <w:spacing w:val="-2"/>
              </w:rPr>
              <w:t>Tankers</w:t>
            </w:r>
          </w:p>
        </w:tc>
        <w:tc>
          <w:tcPr>
            <w:tcW w:w="2610" w:type="dxa"/>
          </w:tcPr>
          <w:p w14:paraId="6B4C5909" w14:textId="77777777" w:rsidR="005D17CE" w:rsidRPr="00E060B3" w:rsidRDefault="005D17CE" w:rsidP="005D17CE">
            <w:pPr>
              <w:pStyle w:val="TableParagraph"/>
              <w:spacing w:line="276" w:lineRule="auto"/>
              <w:ind w:left="110" w:right="49"/>
              <w:rPr>
                <w:rFonts w:ascii="Times New Roman" w:hAnsi="Times New Roman" w:cs="Times New Roman"/>
              </w:rPr>
            </w:pPr>
            <w:r w:rsidRPr="00E060B3">
              <w:rPr>
                <w:rFonts w:ascii="Times New Roman" w:hAnsi="Times New Roman" w:cs="Times New Roman"/>
              </w:rPr>
              <w:t>SSP</w:t>
            </w:r>
            <w:r w:rsidRPr="00E060B3">
              <w:rPr>
                <w:rFonts w:ascii="Times New Roman" w:hAnsi="Times New Roman" w:cs="Times New Roman"/>
                <w:spacing w:val="-12"/>
              </w:rPr>
              <w:t xml:space="preserve"> </w:t>
            </w:r>
            <w:r w:rsidRPr="00E060B3">
              <w:rPr>
                <w:rFonts w:ascii="Times New Roman" w:hAnsi="Times New Roman" w:cs="Times New Roman"/>
              </w:rPr>
              <w:t>supports</w:t>
            </w:r>
            <w:r w:rsidRPr="00E060B3">
              <w:rPr>
                <w:rFonts w:ascii="Times New Roman" w:hAnsi="Times New Roman" w:cs="Times New Roman"/>
                <w:spacing w:val="-12"/>
              </w:rPr>
              <w:t xml:space="preserve"> </w:t>
            </w:r>
            <w:r w:rsidRPr="00E060B3">
              <w:rPr>
                <w:rFonts w:ascii="Times New Roman" w:hAnsi="Times New Roman" w:cs="Times New Roman"/>
              </w:rPr>
              <w:t>their</w:t>
            </w:r>
            <w:r w:rsidRPr="00E060B3">
              <w:rPr>
                <w:rFonts w:ascii="Times New Roman" w:hAnsi="Times New Roman" w:cs="Times New Roman"/>
                <w:spacing w:val="-12"/>
              </w:rPr>
              <w:t xml:space="preserve"> </w:t>
            </w:r>
            <w:r w:rsidRPr="00E060B3">
              <w:rPr>
                <w:rFonts w:ascii="Times New Roman" w:hAnsi="Times New Roman" w:cs="Times New Roman"/>
              </w:rPr>
              <w:t>overall</w:t>
            </w:r>
            <w:r w:rsidRPr="00E060B3">
              <w:rPr>
                <w:rFonts w:ascii="Times New Roman" w:hAnsi="Times New Roman" w:cs="Times New Roman"/>
                <w:spacing w:val="-12"/>
              </w:rPr>
              <w:t xml:space="preserve"> </w:t>
            </w:r>
            <w:r w:rsidRPr="00E060B3">
              <w:rPr>
                <w:rFonts w:ascii="Times New Roman" w:hAnsi="Times New Roman" w:cs="Times New Roman"/>
              </w:rPr>
              <w:t>aim of providing leadership in environmental protection</w:t>
            </w:r>
          </w:p>
        </w:tc>
        <w:tc>
          <w:tcPr>
            <w:tcW w:w="2070" w:type="dxa"/>
          </w:tcPr>
          <w:p w14:paraId="6B009E36" w14:textId="77777777" w:rsidR="005D17CE" w:rsidRPr="00E060B3" w:rsidRDefault="005D17CE" w:rsidP="005D17CE">
            <w:pPr>
              <w:pStyle w:val="TableParagraph"/>
              <w:ind w:left="120" w:right="90"/>
              <w:rPr>
                <w:rFonts w:ascii="Times New Roman" w:hAnsi="Times New Roman" w:cs="Times New Roman"/>
              </w:rPr>
            </w:pPr>
            <w:r w:rsidRPr="00E060B3">
              <w:rPr>
                <w:rFonts w:ascii="Times New Roman" w:hAnsi="Times New Roman" w:cs="Times New Roman"/>
              </w:rPr>
              <w:t>This</w:t>
            </w:r>
            <w:r w:rsidRPr="00E060B3">
              <w:rPr>
                <w:rFonts w:ascii="Times New Roman" w:hAnsi="Times New Roman" w:cs="Times New Roman"/>
                <w:spacing w:val="-13"/>
              </w:rPr>
              <w:t xml:space="preserve"> </w:t>
            </w:r>
            <w:r w:rsidRPr="00E060B3">
              <w:rPr>
                <w:rFonts w:ascii="Times New Roman" w:hAnsi="Times New Roman" w:cs="Times New Roman"/>
              </w:rPr>
              <w:t>could</w:t>
            </w:r>
            <w:r w:rsidRPr="00E060B3">
              <w:rPr>
                <w:rFonts w:ascii="Times New Roman" w:hAnsi="Times New Roman" w:cs="Times New Roman"/>
                <w:spacing w:val="-12"/>
              </w:rPr>
              <w:t xml:space="preserve"> </w:t>
            </w:r>
            <w:r w:rsidRPr="00E060B3">
              <w:rPr>
                <w:rFonts w:ascii="Times New Roman" w:hAnsi="Times New Roman" w:cs="Times New Roman"/>
              </w:rPr>
              <w:t>represent new</w:t>
            </w:r>
            <w:r w:rsidRPr="00E060B3">
              <w:rPr>
                <w:rFonts w:ascii="Times New Roman" w:hAnsi="Times New Roman" w:cs="Times New Roman"/>
                <w:spacing w:val="-3"/>
              </w:rPr>
              <w:t xml:space="preserve"> </w:t>
            </w:r>
            <w:r w:rsidRPr="00E060B3">
              <w:rPr>
                <w:rFonts w:ascii="Times New Roman" w:hAnsi="Times New Roman" w:cs="Times New Roman"/>
              </w:rPr>
              <w:t>tasks</w:t>
            </w:r>
            <w:r w:rsidRPr="00E060B3">
              <w:rPr>
                <w:rFonts w:ascii="Times New Roman" w:hAnsi="Times New Roman" w:cs="Times New Roman"/>
                <w:spacing w:val="-3"/>
              </w:rPr>
              <w:t xml:space="preserve"> </w:t>
            </w:r>
            <w:r w:rsidRPr="00E060B3">
              <w:rPr>
                <w:rFonts w:ascii="Times New Roman" w:hAnsi="Times New Roman" w:cs="Times New Roman"/>
              </w:rPr>
              <w:t>that</w:t>
            </w:r>
            <w:r w:rsidRPr="00E060B3">
              <w:rPr>
                <w:rFonts w:ascii="Times New Roman" w:hAnsi="Times New Roman" w:cs="Times New Roman"/>
                <w:spacing w:val="-3"/>
              </w:rPr>
              <w:t xml:space="preserve"> </w:t>
            </w:r>
            <w:r w:rsidRPr="00E060B3">
              <w:rPr>
                <w:rFonts w:ascii="Times New Roman" w:hAnsi="Times New Roman" w:cs="Times New Roman"/>
              </w:rPr>
              <w:t>have not been included in strategic</w:t>
            </w:r>
            <w:r w:rsidRPr="00E060B3">
              <w:rPr>
                <w:rFonts w:ascii="Times New Roman" w:hAnsi="Times New Roman" w:cs="Times New Roman"/>
                <w:spacing w:val="-13"/>
              </w:rPr>
              <w:t xml:space="preserve"> </w:t>
            </w:r>
            <w:r w:rsidRPr="00E060B3">
              <w:rPr>
                <w:rFonts w:ascii="Times New Roman" w:hAnsi="Times New Roman" w:cs="Times New Roman"/>
              </w:rPr>
              <w:t>planning</w:t>
            </w:r>
          </w:p>
        </w:tc>
        <w:tc>
          <w:tcPr>
            <w:tcW w:w="1260" w:type="dxa"/>
          </w:tcPr>
          <w:p w14:paraId="11C265D8" w14:textId="77777777" w:rsidR="005D17CE" w:rsidRPr="00E060B3" w:rsidRDefault="005D17CE" w:rsidP="005D17CE">
            <w:pPr>
              <w:pStyle w:val="TableParagraph"/>
              <w:spacing w:line="268" w:lineRule="exact"/>
              <w:ind w:left="120"/>
              <w:rPr>
                <w:rFonts w:ascii="Times New Roman" w:hAnsi="Times New Roman" w:cs="Times New Roman"/>
              </w:rPr>
            </w:pPr>
            <w:r w:rsidRPr="00E060B3">
              <w:rPr>
                <w:rFonts w:ascii="Times New Roman" w:hAnsi="Times New Roman" w:cs="Times New Roman"/>
                <w:spacing w:val="-4"/>
              </w:rPr>
              <w:t>High</w:t>
            </w:r>
          </w:p>
        </w:tc>
        <w:tc>
          <w:tcPr>
            <w:tcW w:w="1080" w:type="dxa"/>
          </w:tcPr>
          <w:p w14:paraId="69C9DC6B" w14:textId="77777777" w:rsidR="005D17CE" w:rsidRPr="00E060B3" w:rsidRDefault="005D17CE" w:rsidP="005D17CE">
            <w:pPr>
              <w:pStyle w:val="TableParagraph"/>
              <w:spacing w:line="268" w:lineRule="exact"/>
              <w:ind w:left="110"/>
              <w:rPr>
                <w:rFonts w:ascii="Times New Roman" w:hAnsi="Times New Roman" w:cs="Times New Roman"/>
              </w:rPr>
            </w:pPr>
            <w:r w:rsidRPr="00E060B3">
              <w:rPr>
                <w:rFonts w:ascii="Times New Roman" w:hAnsi="Times New Roman" w:cs="Times New Roman"/>
                <w:spacing w:val="-4"/>
              </w:rPr>
              <w:t>High</w:t>
            </w:r>
          </w:p>
        </w:tc>
        <w:tc>
          <w:tcPr>
            <w:tcW w:w="1710" w:type="dxa"/>
            <w:tcBorders>
              <w:right w:val="single" w:sz="4" w:space="0" w:color="auto"/>
            </w:tcBorders>
          </w:tcPr>
          <w:p w14:paraId="0019E39F" w14:textId="77777777" w:rsidR="005D17CE" w:rsidRPr="00E060B3" w:rsidRDefault="005D17CE" w:rsidP="005D17CE">
            <w:pPr>
              <w:pStyle w:val="TableParagraph"/>
              <w:ind w:left="110" w:right="-88"/>
              <w:rPr>
                <w:rFonts w:ascii="Times New Roman" w:hAnsi="Times New Roman" w:cs="Times New Roman"/>
              </w:rPr>
            </w:pPr>
            <w:r w:rsidRPr="00E060B3">
              <w:rPr>
                <w:rFonts w:ascii="Times New Roman" w:hAnsi="Times New Roman" w:cs="Times New Roman"/>
                <w:spacing w:val="-2"/>
              </w:rPr>
              <w:t xml:space="preserve">Empower </w:t>
            </w:r>
          </w:p>
        </w:tc>
      </w:tr>
    </w:tbl>
    <w:p w14:paraId="6E3B9F44" w14:textId="77777777" w:rsidR="00237A53" w:rsidRPr="00E060B3" w:rsidRDefault="00237A53">
      <w:pPr>
        <w:pStyle w:val="BodyText"/>
        <w:spacing w:before="1"/>
        <w:rPr>
          <w:rFonts w:ascii="Times New Roman" w:hAnsi="Times New Roman" w:cs="Times New Roman"/>
          <w:b/>
          <w:sz w:val="13"/>
        </w:rPr>
      </w:pPr>
    </w:p>
    <w:p w14:paraId="0059EB85" w14:textId="77777777" w:rsidR="00237A53" w:rsidRPr="00E060B3" w:rsidRDefault="00237A53">
      <w:pPr>
        <w:rPr>
          <w:rFonts w:ascii="Times New Roman" w:hAnsi="Times New Roman" w:cs="Times New Roman"/>
        </w:rPr>
        <w:sectPr w:rsidR="00237A53" w:rsidRPr="00E060B3">
          <w:pgSz w:w="15840" w:h="12240" w:orient="landscape"/>
          <w:pgMar w:top="1380" w:right="0" w:bottom="280" w:left="580" w:header="720" w:footer="720" w:gutter="0"/>
          <w:cols w:space="720"/>
        </w:sectPr>
      </w:pPr>
    </w:p>
    <w:p w14:paraId="14ACEB84" w14:textId="77777777" w:rsidR="00237A53" w:rsidRPr="00E060B3" w:rsidRDefault="00476A2A" w:rsidP="00F433B5">
      <w:pPr>
        <w:spacing w:before="41"/>
        <w:ind w:left="720" w:hanging="720"/>
        <w:rPr>
          <w:rFonts w:ascii="Times New Roman" w:hAnsi="Times New Roman" w:cs="Times New Roman"/>
          <w:b/>
          <w:sz w:val="24"/>
        </w:rPr>
      </w:pPr>
      <w:r w:rsidRPr="00E060B3">
        <w:rPr>
          <w:rFonts w:ascii="Times New Roman" w:hAnsi="Times New Roman" w:cs="Times New Roman"/>
          <w:b/>
          <w:sz w:val="24"/>
        </w:rPr>
        <w:lastRenderedPageBreak/>
        <w:t>Establishment</w:t>
      </w:r>
      <w:r w:rsidRPr="00E060B3">
        <w:rPr>
          <w:rFonts w:ascii="Times New Roman" w:hAnsi="Times New Roman" w:cs="Times New Roman"/>
          <w:b/>
          <w:spacing w:val="-5"/>
          <w:sz w:val="24"/>
        </w:rPr>
        <w:t xml:space="preserve"> </w:t>
      </w:r>
      <w:r w:rsidRPr="00E060B3">
        <w:rPr>
          <w:rFonts w:ascii="Times New Roman" w:hAnsi="Times New Roman" w:cs="Times New Roman"/>
          <w:b/>
          <w:sz w:val="24"/>
        </w:rPr>
        <w:t>of</w:t>
      </w:r>
      <w:r w:rsidRPr="00E060B3">
        <w:rPr>
          <w:rFonts w:ascii="Times New Roman" w:hAnsi="Times New Roman" w:cs="Times New Roman"/>
          <w:b/>
          <w:spacing w:val="-5"/>
          <w:sz w:val="24"/>
        </w:rPr>
        <w:t xml:space="preserve"> </w:t>
      </w:r>
      <w:r w:rsidRPr="00E060B3">
        <w:rPr>
          <w:rFonts w:ascii="Times New Roman" w:hAnsi="Times New Roman" w:cs="Times New Roman"/>
          <w:b/>
          <w:sz w:val="24"/>
        </w:rPr>
        <w:t>steering</w:t>
      </w:r>
      <w:r w:rsidRPr="00E060B3">
        <w:rPr>
          <w:rFonts w:ascii="Times New Roman" w:hAnsi="Times New Roman" w:cs="Times New Roman"/>
          <w:b/>
          <w:spacing w:val="-5"/>
          <w:sz w:val="24"/>
        </w:rPr>
        <w:t xml:space="preserve"> </w:t>
      </w:r>
      <w:r w:rsidRPr="00E060B3">
        <w:rPr>
          <w:rFonts w:ascii="Times New Roman" w:hAnsi="Times New Roman" w:cs="Times New Roman"/>
          <w:b/>
          <w:spacing w:val="-2"/>
          <w:sz w:val="24"/>
        </w:rPr>
        <w:t>committee</w:t>
      </w:r>
    </w:p>
    <w:p w14:paraId="48D3E226" w14:textId="77777777" w:rsidR="0005792D" w:rsidRPr="00E060B3" w:rsidRDefault="001B6ACA" w:rsidP="0005792D">
      <w:pPr>
        <w:tabs>
          <w:tab w:val="left" w:pos="5970"/>
        </w:tabs>
        <w:rPr>
          <w:rFonts w:ascii="Times New Roman" w:hAnsi="Times New Roman" w:cs="Times New Roman"/>
          <w:w w:val="95"/>
          <w:sz w:val="24"/>
          <w:szCs w:val="24"/>
        </w:rPr>
      </w:pPr>
      <w:r w:rsidRPr="00E060B3">
        <w:rPr>
          <w:rFonts w:ascii="Times New Roman" w:hAnsi="Times New Roman" w:cs="Times New Roman"/>
          <w:b/>
          <w:w w:val="95"/>
          <w:sz w:val="24"/>
          <w:szCs w:val="24"/>
        </w:rPr>
        <w:t xml:space="preserve">              </w:t>
      </w:r>
    </w:p>
    <w:p w14:paraId="0397A0AF" w14:textId="77777777" w:rsidR="0005792D" w:rsidRPr="00E060B3" w:rsidRDefault="0005792D" w:rsidP="00F433B5">
      <w:pPr>
        <w:spacing w:line="360" w:lineRule="auto"/>
        <w:ind w:right="100"/>
        <w:jc w:val="both"/>
        <w:rPr>
          <w:rFonts w:ascii="Times New Roman" w:hAnsi="Times New Roman" w:cs="Times New Roman"/>
          <w:sz w:val="24"/>
          <w:szCs w:val="24"/>
        </w:rPr>
      </w:pPr>
      <w:r w:rsidRPr="00E060B3">
        <w:rPr>
          <w:rFonts w:ascii="Times New Roman" w:hAnsi="Times New Roman" w:cs="Times New Roman"/>
          <w:w w:val="90"/>
          <w:sz w:val="24"/>
          <w:szCs w:val="24"/>
        </w:rPr>
        <w:t>Following</w:t>
      </w:r>
      <w:r w:rsidRPr="00E060B3">
        <w:rPr>
          <w:rFonts w:ascii="Times New Roman" w:hAnsi="Times New Roman" w:cs="Times New Roman"/>
          <w:spacing w:val="5"/>
          <w:w w:val="90"/>
          <w:sz w:val="24"/>
          <w:szCs w:val="24"/>
        </w:rPr>
        <w:t xml:space="preserve"> </w:t>
      </w:r>
      <w:r w:rsidRPr="00E060B3">
        <w:rPr>
          <w:rFonts w:ascii="Times New Roman" w:hAnsi="Times New Roman" w:cs="Times New Roman"/>
          <w:w w:val="90"/>
          <w:sz w:val="24"/>
          <w:szCs w:val="24"/>
        </w:rPr>
        <w:t>the</w:t>
      </w:r>
      <w:r w:rsidRPr="00E060B3">
        <w:rPr>
          <w:rFonts w:ascii="Times New Roman" w:hAnsi="Times New Roman" w:cs="Times New Roman"/>
          <w:spacing w:val="6"/>
          <w:w w:val="90"/>
          <w:sz w:val="24"/>
          <w:szCs w:val="24"/>
        </w:rPr>
        <w:t xml:space="preserve"> </w:t>
      </w:r>
      <w:r w:rsidRPr="00E060B3">
        <w:rPr>
          <w:rFonts w:ascii="Times New Roman" w:hAnsi="Times New Roman" w:cs="Times New Roman"/>
          <w:w w:val="90"/>
          <w:sz w:val="24"/>
          <w:szCs w:val="24"/>
        </w:rPr>
        <w:t>results</w:t>
      </w:r>
      <w:r w:rsidRPr="00E060B3">
        <w:rPr>
          <w:rFonts w:ascii="Times New Roman" w:hAnsi="Times New Roman" w:cs="Times New Roman"/>
          <w:spacing w:val="5"/>
          <w:w w:val="90"/>
          <w:sz w:val="24"/>
          <w:szCs w:val="24"/>
        </w:rPr>
        <w:t xml:space="preserve"> </w:t>
      </w:r>
      <w:r w:rsidRPr="00E060B3">
        <w:rPr>
          <w:rFonts w:ascii="Times New Roman" w:hAnsi="Times New Roman" w:cs="Times New Roman"/>
          <w:w w:val="90"/>
          <w:sz w:val="24"/>
          <w:szCs w:val="24"/>
        </w:rPr>
        <w:t>of</w:t>
      </w:r>
      <w:r w:rsidRPr="00E060B3">
        <w:rPr>
          <w:rFonts w:ascii="Times New Roman" w:hAnsi="Times New Roman" w:cs="Times New Roman"/>
          <w:spacing w:val="6"/>
          <w:w w:val="90"/>
          <w:sz w:val="24"/>
          <w:szCs w:val="24"/>
        </w:rPr>
        <w:t xml:space="preserve"> </w:t>
      </w:r>
      <w:r w:rsidRPr="00E060B3">
        <w:rPr>
          <w:rFonts w:ascii="Times New Roman" w:hAnsi="Times New Roman" w:cs="Times New Roman"/>
          <w:w w:val="90"/>
          <w:sz w:val="24"/>
          <w:szCs w:val="24"/>
        </w:rPr>
        <w:t>the</w:t>
      </w:r>
      <w:r w:rsidRPr="00E060B3">
        <w:rPr>
          <w:rFonts w:ascii="Times New Roman" w:hAnsi="Times New Roman" w:cs="Times New Roman"/>
          <w:spacing w:val="5"/>
          <w:w w:val="90"/>
          <w:sz w:val="24"/>
          <w:szCs w:val="24"/>
        </w:rPr>
        <w:t xml:space="preserve"> </w:t>
      </w:r>
      <w:r w:rsidRPr="00E060B3">
        <w:rPr>
          <w:rFonts w:ascii="Times New Roman" w:hAnsi="Times New Roman" w:cs="Times New Roman"/>
          <w:w w:val="90"/>
          <w:sz w:val="24"/>
          <w:szCs w:val="24"/>
        </w:rPr>
        <w:t>stakeholder</w:t>
      </w:r>
      <w:r w:rsidRPr="00E060B3">
        <w:rPr>
          <w:rFonts w:ascii="Times New Roman" w:hAnsi="Times New Roman" w:cs="Times New Roman"/>
          <w:spacing w:val="6"/>
          <w:w w:val="90"/>
          <w:sz w:val="24"/>
          <w:szCs w:val="24"/>
        </w:rPr>
        <w:t xml:space="preserve"> </w:t>
      </w:r>
      <w:r w:rsidRPr="00E060B3">
        <w:rPr>
          <w:rFonts w:ascii="Times New Roman" w:hAnsi="Times New Roman" w:cs="Times New Roman"/>
          <w:w w:val="90"/>
          <w:sz w:val="24"/>
          <w:szCs w:val="24"/>
        </w:rPr>
        <w:t>analysis,</w:t>
      </w:r>
      <w:r w:rsidRPr="00E060B3">
        <w:rPr>
          <w:rFonts w:ascii="Times New Roman" w:hAnsi="Times New Roman" w:cs="Times New Roman"/>
          <w:spacing w:val="5"/>
          <w:w w:val="90"/>
          <w:sz w:val="24"/>
          <w:szCs w:val="24"/>
        </w:rPr>
        <w:t xml:space="preserve"> </w:t>
      </w:r>
      <w:r w:rsidRPr="00E060B3">
        <w:rPr>
          <w:rFonts w:ascii="Times New Roman" w:hAnsi="Times New Roman" w:cs="Times New Roman"/>
          <w:w w:val="90"/>
          <w:sz w:val="24"/>
          <w:szCs w:val="24"/>
        </w:rPr>
        <w:t>the</w:t>
      </w:r>
      <w:r w:rsidRPr="00E060B3">
        <w:rPr>
          <w:rFonts w:ascii="Times New Roman" w:hAnsi="Times New Roman" w:cs="Times New Roman"/>
          <w:spacing w:val="6"/>
          <w:w w:val="90"/>
          <w:sz w:val="24"/>
          <w:szCs w:val="24"/>
        </w:rPr>
        <w:t xml:space="preserve"> </w:t>
      </w:r>
      <w:r w:rsidRPr="00E060B3">
        <w:rPr>
          <w:rFonts w:ascii="Times New Roman" w:hAnsi="Times New Roman" w:cs="Times New Roman"/>
          <w:w w:val="90"/>
          <w:sz w:val="24"/>
          <w:szCs w:val="24"/>
        </w:rPr>
        <w:t>SSP</w:t>
      </w:r>
      <w:r w:rsidRPr="00E060B3">
        <w:rPr>
          <w:rFonts w:ascii="Times New Roman" w:hAnsi="Times New Roman" w:cs="Times New Roman"/>
          <w:spacing w:val="6"/>
          <w:w w:val="90"/>
          <w:sz w:val="24"/>
          <w:szCs w:val="24"/>
        </w:rPr>
        <w:t xml:space="preserve"> </w:t>
      </w:r>
      <w:r w:rsidRPr="00E060B3">
        <w:rPr>
          <w:rFonts w:ascii="Times New Roman" w:hAnsi="Times New Roman" w:cs="Times New Roman"/>
          <w:w w:val="90"/>
          <w:sz w:val="24"/>
          <w:szCs w:val="24"/>
        </w:rPr>
        <w:t>core</w:t>
      </w:r>
      <w:r w:rsidRPr="00E060B3">
        <w:rPr>
          <w:rFonts w:ascii="Times New Roman" w:hAnsi="Times New Roman" w:cs="Times New Roman"/>
          <w:spacing w:val="5"/>
          <w:w w:val="90"/>
          <w:sz w:val="24"/>
          <w:szCs w:val="24"/>
        </w:rPr>
        <w:t xml:space="preserve"> </w:t>
      </w:r>
      <w:r w:rsidRPr="00E060B3">
        <w:rPr>
          <w:rFonts w:ascii="Times New Roman" w:hAnsi="Times New Roman" w:cs="Times New Roman"/>
          <w:w w:val="90"/>
          <w:sz w:val="24"/>
          <w:szCs w:val="24"/>
        </w:rPr>
        <w:t>team</w:t>
      </w:r>
      <w:r w:rsidR="001C1416" w:rsidRPr="00E060B3">
        <w:rPr>
          <w:rFonts w:ascii="Times New Roman" w:hAnsi="Times New Roman" w:cs="Times New Roman"/>
          <w:w w:val="90"/>
          <w:sz w:val="24"/>
          <w:szCs w:val="24"/>
        </w:rPr>
        <w:t xml:space="preserve"> has</w:t>
      </w:r>
      <w:r w:rsidRPr="00E060B3">
        <w:rPr>
          <w:rFonts w:ascii="Times New Roman" w:hAnsi="Times New Roman" w:cs="Times New Roman"/>
          <w:spacing w:val="6"/>
          <w:w w:val="90"/>
          <w:sz w:val="24"/>
          <w:szCs w:val="24"/>
        </w:rPr>
        <w:t xml:space="preserve"> </w:t>
      </w:r>
      <w:r w:rsidRPr="00E060B3">
        <w:rPr>
          <w:rFonts w:ascii="Times New Roman" w:hAnsi="Times New Roman" w:cs="Times New Roman"/>
          <w:w w:val="90"/>
          <w:sz w:val="24"/>
          <w:szCs w:val="24"/>
        </w:rPr>
        <w:t>decided</w:t>
      </w:r>
      <w:r w:rsidRPr="00E060B3">
        <w:rPr>
          <w:rFonts w:ascii="Times New Roman" w:hAnsi="Times New Roman" w:cs="Times New Roman"/>
          <w:spacing w:val="5"/>
          <w:w w:val="90"/>
          <w:sz w:val="24"/>
          <w:szCs w:val="24"/>
        </w:rPr>
        <w:t xml:space="preserve"> </w:t>
      </w:r>
      <w:r w:rsidRPr="00E060B3">
        <w:rPr>
          <w:rFonts w:ascii="Times New Roman" w:hAnsi="Times New Roman" w:cs="Times New Roman"/>
          <w:w w:val="90"/>
          <w:sz w:val="24"/>
          <w:szCs w:val="24"/>
        </w:rPr>
        <w:t>to</w:t>
      </w:r>
      <w:r w:rsidRPr="00E060B3">
        <w:rPr>
          <w:rFonts w:ascii="Times New Roman" w:hAnsi="Times New Roman" w:cs="Times New Roman"/>
          <w:spacing w:val="6"/>
          <w:w w:val="90"/>
          <w:sz w:val="24"/>
          <w:szCs w:val="24"/>
        </w:rPr>
        <w:t xml:space="preserve"> </w:t>
      </w:r>
      <w:r w:rsidRPr="00E060B3">
        <w:rPr>
          <w:rFonts w:ascii="Times New Roman" w:hAnsi="Times New Roman" w:cs="Times New Roman"/>
          <w:w w:val="90"/>
          <w:sz w:val="24"/>
          <w:szCs w:val="24"/>
        </w:rPr>
        <w:t>invite</w:t>
      </w:r>
      <w:r w:rsidRPr="00E060B3">
        <w:rPr>
          <w:rFonts w:ascii="Times New Roman" w:hAnsi="Times New Roman" w:cs="Times New Roman"/>
          <w:spacing w:val="5"/>
          <w:w w:val="90"/>
          <w:sz w:val="24"/>
          <w:szCs w:val="24"/>
        </w:rPr>
        <w:t xml:space="preserve"> </w:t>
      </w:r>
      <w:r w:rsidRPr="00E060B3">
        <w:rPr>
          <w:rFonts w:ascii="Times New Roman" w:hAnsi="Times New Roman" w:cs="Times New Roman"/>
          <w:w w:val="90"/>
          <w:sz w:val="24"/>
          <w:szCs w:val="24"/>
        </w:rPr>
        <w:t>the</w:t>
      </w:r>
      <w:r w:rsidRPr="00E060B3">
        <w:rPr>
          <w:rFonts w:ascii="Times New Roman" w:hAnsi="Times New Roman" w:cs="Times New Roman"/>
          <w:spacing w:val="6"/>
          <w:w w:val="90"/>
          <w:sz w:val="24"/>
          <w:szCs w:val="24"/>
        </w:rPr>
        <w:t xml:space="preserve"> </w:t>
      </w:r>
      <w:r w:rsidRPr="00E060B3">
        <w:rPr>
          <w:rFonts w:ascii="Times New Roman" w:hAnsi="Times New Roman" w:cs="Times New Roman"/>
          <w:w w:val="90"/>
          <w:sz w:val="24"/>
          <w:szCs w:val="24"/>
        </w:rPr>
        <w:t>following</w:t>
      </w:r>
      <w:r w:rsidRPr="00E060B3">
        <w:rPr>
          <w:rFonts w:ascii="Times New Roman" w:hAnsi="Times New Roman" w:cs="Times New Roman"/>
          <w:spacing w:val="6"/>
          <w:w w:val="90"/>
          <w:sz w:val="24"/>
          <w:szCs w:val="24"/>
        </w:rPr>
        <w:t xml:space="preserve"> </w:t>
      </w:r>
      <w:r w:rsidRPr="00E060B3">
        <w:rPr>
          <w:rFonts w:ascii="Times New Roman" w:hAnsi="Times New Roman" w:cs="Times New Roman"/>
          <w:w w:val="90"/>
          <w:sz w:val="24"/>
          <w:szCs w:val="24"/>
        </w:rPr>
        <w:t>people</w:t>
      </w:r>
      <w:r w:rsidRPr="00E060B3">
        <w:rPr>
          <w:rFonts w:ascii="Times New Roman" w:hAnsi="Times New Roman" w:cs="Times New Roman"/>
          <w:spacing w:val="5"/>
          <w:w w:val="90"/>
          <w:sz w:val="24"/>
          <w:szCs w:val="24"/>
        </w:rPr>
        <w:t xml:space="preserve"> </w:t>
      </w:r>
      <w:r w:rsidRPr="00E060B3">
        <w:rPr>
          <w:rFonts w:ascii="Times New Roman" w:hAnsi="Times New Roman" w:cs="Times New Roman"/>
          <w:w w:val="90"/>
          <w:sz w:val="24"/>
          <w:szCs w:val="24"/>
        </w:rPr>
        <w:t>to</w:t>
      </w:r>
      <w:r w:rsidRPr="00E060B3">
        <w:rPr>
          <w:rFonts w:ascii="Times New Roman" w:hAnsi="Times New Roman" w:cs="Times New Roman"/>
          <w:spacing w:val="6"/>
          <w:w w:val="90"/>
          <w:sz w:val="24"/>
          <w:szCs w:val="24"/>
        </w:rPr>
        <w:t xml:space="preserve"> </w:t>
      </w:r>
      <w:r w:rsidRPr="00E060B3">
        <w:rPr>
          <w:rFonts w:ascii="Times New Roman" w:hAnsi="Times New Roman" w:cs="Times New Roman"/>
          <w:w w:val="90"/>
          <w:sz w:val="24"/>
          <w:szCs w:val="24"/>
        </w:rPr>
        <w:t>form</w:t>
      </w:r>
      <w:r w:rsidRPr="00E060B3">
        <w:rPr>
          <w:rFonts w:ascii="Times New Roman" w:hAnsi="Times New Roman" w:cs="Times New Roman"/>
          <w:spacing w:val="5"/>
          <w:w w:val="90"/>
          <w:sz w:val="24"/>
          <w:szCs w:val="24"/>
        </w:rPr>
        <w:t xml:space="preserve"> </w:t>
      </w:r>
      <w:r w:rsidRPr="00E060B3">
        <w:rPr>
          <w:rFonts w:ascii="Times New Roman" w:hAnsi="Times New Roman" w:cs="Times New Roman"/>
          <w:w w:val="90"/>
          <w:sz w:val="24"/>
          <w:szCs w:val="24"/>
        </w:rPr>
        <w:t>the</w:t>
      </w:r>
      <w:r w:rsidRPr="00E060B3">
        <w:rPr>
          <w:rFonts w:ascii="Times New Roman" w:hAnsi="Times New Roman" w:cs="Times New Roman"/>
          <w:spacing w:val="6"/>
          <w:w w:val="90"/>
          <w:sz w:val="24"/>
          <w:szCs w:val="24"/>
        </w:rPr>
        <w:t xml:space="preserve"> </w:t>
      </w:r>
      <w:r w:rsidRPr="00E060B3">
        <w:rPr>
          <w:rFonts w:ascii="Times New Roman" w:hAnsi="Times New Roman" w:cs="Times New Roman"/>
          <w:w w:val="90"/>
          <w:sz w:val="24"/>
          <w:szCs w:val="24"/>
        </w:rPr>
        <w:t>SSP</w:t>
      </w:r>
      <w:r w:rsidRPr="00E060B3">
        <w:rPr>
          <w:rFonts w:ascii="Times New Roman" w:hAnsi="Times New Roman" w:cs="Times New Roman"/>
          <w:spacing w:val="5"/>
          <w:w w:val="90"/>
          <w:sz w:val="24"/>
          <w:szCs w:val="24"/>
        </w:rPr>
        <w:t xml:space="preserve"> </w:t>
      </w:r>
      <w:r w:rsidRPr="00E060B3">
        <w:rPr>
          <w:rFonts w:ascii="Times New Roman" w:hAnsi="Times New Roman" w:cs="Times New Roman"/>
          <w:w w:val="90"/>
          <w:sz w:val="24"/>
          <w:szCs w:val="24"/>
        </w:rPr>
        <w:t>steering</w:t>
      </w:r>
      <w:r w:rsidRPr="00E060B3">
        <w:rPr>
          <w:rFonts w:ascii="Times New Roman" w:hAnsi="Times New Roman" w:cs="Times New Roman"/>
          <w:spacing w:val="6"/>
          <w:w w:val="90"/>
          <w:sz w:val="24"/>
          <w:szCs w:val="24"/>
        </w:rPr>
        <w:t xml:space="preserve"> </w:t>
      </w:r>
      <w:r w:rsidRPr="00E060B3">
        <w:rPr>
          <w:rFonts w:ascii="Times New Roman" w:hAnsi="Times New Roman" w:cs="Times New Roman"/>
          <w:w w:val="90"/>
          <w:sz w:val="24"/>
          <w:szCs w:val="24"/>
        </w:rPr>
        <w:t>committee:</w:t>
      </w:r>
    </w:p>
    <w:p w14:paraId="6AFC0D33" w14:textId="77777777" w:rsidR="0005792D" w:rsidRPr="00E060B3" w:rsidRDefault="0005792D" w:rsidP="00F433B5">
      <w:pPr>
        <w:widowControl/>
        <w:numPr>
          <w:ilvl w:val="0"/>
          <w:numId w:val="3"/>
        </w:numPr>
        <w:autoSpaceDE/>
        <w:autoSpaceDN/>
        <w:spacing w:line="360" w:lineRule="auto"/>
        <w:ind w:left="720" w:right="100" w:hanging="270"/>
        <w:jc w:val="both"/>
        <w:rPr>
          <w:rFonts w:ascii="Times New Roman" w:hAnsi="Times New Roman" w:cs="Times New Roman"/>
          <w:sz w:val="24"/>
          <w:szCs w:val="24"/>
        </w:rPr>
      </w:pPr>
      <w:commentRangeStart w:id="20"/>
      <w:r w:rsidRPr="00E060B3">
        <w:rPr>
          <w:rFonts w:ascii="Times New Roman" w:hAnsi="Times New Roman" w:cs="Times New Roman"/>
          <w:sz w:val="24"/>
          <w:szCs w:val="24"/>
        </w:rPr>
        <w:t xml:space="preserve">District Secretariat </w:t>
      </w:r>
      <w:commentRangeEnd w:id="20"/>
      <w:r w:rsidR="00DB3AD4">
        <w:rPr>
          <w:rStyle w:val="CommentReference"/>
        </w:rPr>
        <w:commentReference w:id="20"/>
      </w:r>
      <w:r w:rsidRPr="00E060B3">
        <w:rPr>
          <w:rFonts w:ascii="Times New Roman" w:hAnsi="Times New Roman" w:cs="Times New Roman"/>
          <w:sz w:val="24"/>
          <w:szCs w:val="24"/>
        </w:rPr>
        <w:t>– Gampaha</w:t>
      </w:r>
    </w:p>
    <w:p w14:paraId="62933D22" w14:textId="77777777" w:rsidR="0005792D" w:rsidRPr="00E060B3" w:rsidRDefault="0005792D" w:rsidP="00F433B5">
      <w:pPr>
        <w:widowControl/>
        <w:numPr>
          <w:ilvl w:val="0"/>
          <w:numId w:val="3"/>
        </w:numPr>
        <w:autoSpaceDE/>
        <w:autoSpaceDN/>
        <w:spacing w:line="360" w:lineRule="auto"/>
        <w:ind w:left="720" w:right="100" w:hanging="270"/>
        <w:jc w:val="both"/>
        <w:rPr>
          <w:rFonts w:ascii="Times New Roman" w:hAnsi="Times New Roman" w:cs="Times New Roman"/>
          <w:sz w:val="24"/>
          <w:szCs w:val="24"/>
        </w:rPr>
      </w:pPr>
      <w:r w:rsidRPr="00E060B3">
        <w:rPr>
          <w:rFonts w:ascii="Times New Roman" w:hAnsi="Times New Roman" w:cs="Times New Roman"/>
          <w:sz w:val="24"/>
          <w:szCs w:val="24"/>
        </w:rPr>
        <w:t>Head of Water Reclamation Section of NWSDB</w:t>
      </w:r>
    </w:p>
    <w:p w14:paraId="459D38DD" w14:textId="77777777" w:rsidR="0005792D" w:rsidRPr="00E060B3" w:rsidRDefault="0005792D" w:rsidP="00F433B5">
      <w:pPr>
        <w:widowControl/>
        <w:numPr>
          <w:ilvl w:val="0"/>
          <w:numId w:val="3"/>
        </w:numPr>
        <w:autoSpaceDE/>
        <w:autoSpaceDN/>
        <w:spacing w:line="360" w:lineRule="auto"/>
        <w:ind w:left="720" w:right="10" w:hanging="270"/>
        <w:rPr>
          <w:rFonts w:ascii="Times New Roman" w:hAnsi="Times New Roman" w:cs="Times New Roman"/>
          <w:sz w:val="24"/>
          <w:szCs w:val="24"/>
        </w:rPr>
      </w:pPr>
      <w:r w:rsidRPr="00E060B3">
        <w:rPr>
          <w:rFonts w:ascii="Times New Roman" w:hAnsi="Times New Roman" w:cs="Times New Roman"/>
          <w:sz w:val="24"/>
          <w:szCs w:val="24"/>
        </w:rPr>
        <w:t>Members of Local Authorities (MCs/UCs/PSs) – Mayor/Chairman/Secretary (Ja-</w:t>
      </w:r>
      <w:r w:rsidR="00F433B5" w:rsidRPr="00E060B3">
        <w:rPr>
          <w:rFonts w:ascii="Times New Roman" w:hAnsi="Times New Roman" w:cs="Times New Roman"/>
          <w:sz w:val="24"/>
          <w:szCs w:val="24"/>
        </w:rPr>
        <w:t xml:space="preserve"> Ela/Gampaha /Seeduwa)</w:t>
      </w:r>
    </w:p>
    <w:p w14:paraId="3B9B4543" w14:textId="77777777" w:rsidR="0005792D" w:rsidRPr="00E060B3" w:rsidRDefault="0005792D" w:rsidP="00F433B5">
      <w:pPr>
        <w:widowControl/>
        <w:numPr>
          <w:ilvl w:val="0"/>
          <w:numId w:val="3"/>
        </w:numPr>
        <w:autoSpaceDE/>
        <w:autoSpaceDN/>
        <w:spacing w:line="360" w:lineRule="auto"/>
        <w:ind w:left="720" w:right="10" w:hanging="270"/>
        <w:jc w:val="both"/>
        <w:rPr>
          <w:rFonts w:ascii="Times New Roman" w:hAnsi="Times New Roman" w:cs="Times New Roman"/>
          <w:sz w:val="24"/>
          <w:szCs w:val="24"/>
        </w:rPr>
      </w:pPr>
      <w:r w:rsidRPr="00E060B3">
        <w:rPr>
          <w:rFonts w:ascii="Times New Roman" w:hAnsi="Times New Roman" w:cs="Times New Roman"/>
          <w:sz w:val="24"/>
          <w:szCs w:val="24"/>
        </w:rPr>
        <w:t>Divisional Secretaries– Ja-Ela/Dompe/Mahara/Watthala/Gampaha DS divisions</w:t>
      </w:r>
    </w:p>
    <w:p w14:paraId="4EBCE00C" w14:textId="77777777" w:rsidR="0005792D" w:rsidRPr="00E060B3" w:rsidRDefault="0005792D" w:rsidP="00F433B5">
      <w:pPr>
        <w:widowControl/>
        <w:numPr>
          <w:ilvl w:val="0"/>
          <w:numId w:val="3"/>
        </w:numPr>
        <w:autoSpaceDE/>
        <w:autoSpaceDN/>
        <w:spacing w:line="360" w:lineRule="auto"/>
        <w:ind w:left="720" w:right="100" w:hanging="270"/>
        <w:jc w:val="both"/>
        <w:rPr>
          <w:rFonts w:ascii="Times New Roman" w:hAnsi="Times New Roman" w:cs="Times New Roman"/>
          <w:sz w:val="24"/>
          <w:szCs w:val="24"/>
        </w:rPr>
      </w:pPr>
      <w:r w:rsidRPr="00E060B3">
        <w:rPr>
          <w:rFonts w:ascii="Times New Roman" w:hAnsi="Times New Roman" w:cs="Times New Roman"/>
          <w:sz w:val="24"/>
          <w:szCs w:val="24"/>
        </w:rPr>
        <w:t>Head of CEA – Gampaha</w:t>
      </w:r>
    </w:p>
    <w:p w14:paraId="3EEC1BDA" w14:textId="77777777" w:rsidR="0005792D" w:rsidRPr="00E060B3" w:rsidRDefault="0005792D" w:rsidP="00F433B5">
      <w:pPr>
        <w:widowControl/>
        <w:numPr>
          <w:ilvl w:val="0"/>
          <w:numId w:val="3"/>
        </w:numPr>
        <w:autoSpaceDE/>
        <w:autoSpaceDN/>
        <w:spacing w:line="360" w:lineRule="auto"/>
        <w:ind w:left="720" w:right="100" w:hanging="270"/>
        <w:jc w:val="both"/>
        <w:rPr>
          <w:rFonts w:ascii="Times New Roman" w:hAnsi="Times New Roman" w:cs="Times New Roman"/>
          <w:sz w:val="24"/>
          <w:szCs w:val="24"/>
        </w:rPr>
      </w:pPr>
      <w:r w:rsidRPr="00E060B3">
        <w:rPr>
          <w:rFonts w:ascii="Times New Roman" w:hAnsi="Times New Roman" w:cs="Times New Roman"/>
          <w:sz w:val="24"/>
          <w:szCs w:val="24"/>
        </w:rPr>
        <w:t>Head of UDA – Gampaha</w:t>
      </w:r>
    </w:p>
    <w:p w14:paraId="02F55ED4" w14:textId="77777777" w:rsidR="0005792D" w:rsidRPr="00E060B3" w:rsidRDefault="0005792D" w:rsidP="00F433B5">
      <w:pPr>
        <w:widowControl/>
        <w:numPr>
          <w:ilvl w:val="0"/>
          <w:numId w:val="3"/>
        </w:numPr>
        <w:autoSpaceDE/>
        <w:autoSpaceDN/>
        <w:spacing w:line="360" w:lineRule="auto"/>
        <w:ind w:left="720" w:right="100" w:hanging="270"/>
        <w:jc w:val="both"/>
        <w:rPr>
          <w:rFonts w:ascii="Times New Roman" w:hAnsi="Times New Roman" w:cs="Times New Roman"/>
          <w:sz w:val="24"/>
          <w:szCs w:val="24"/>
        </w:rPr>
      </w:pPr>
      <w:r w:rsidRPr="00E060B3">
        <w:rPr>
          <w:rFonts w:ascii="Times New Roman" w:hAnsi="Times New Roman" w:cs="Times New Roman"/>
          <w:sz w:val="24"/>
          <w:szCs w:val="24"/>
        </w:rPr>
        <w:t>Head of Regional Health Department (MOH) – Gampaha</w:t>
      </w:r>
    </w:p>
    <w:p w14:paraId="1A439C52" w14:textId="77777777" w:rsidR="0005792D" w:rsidRPr="00E060B3" w:rsidRDefault="0005792D" w:rsidP="00F433B5">
      <w:pPr>
        <w:widowControl/>
        <w:numPr>
          <w:ilvl w:val="0"/>
          <w:numId w:val="3"/>
        </w:numPr>
        <w:autoSpaceDE/>
        <w:autoSpaceDN/>
        <w:spacing w:line="360" w:lineRule="auto"/>
        <w:ind w:left="720" w:right="100" w:hanging="270"/>
        <w:jc w:val="both"/>
        <w:rPr>
          <w:rFonts w:ascii="Times New Roman" w:hAnsi="Times New Roman" w:cs="Times New Roman"/>
          <w:sz w:val="24"/>
          <w:szCs w:val="24"/>
        </w:rPr>
      </w:pPr>
      <w:r w:rsidRPr="00E060B3">
        <w:rPr>
          <w:rFonts w:ascii="Times New Roman" w:hAnsi="Times New Roman" w:cs="Times New Roman"/>
          <w:sz w:val="24"/>
          <w:szCs w:val="24"/>
        </w:rPr>
        <w:t>Head of Agricultural Department - Gampaha</w:t>
      </w:r>
    </w:p>
    <w:p w14:paraId="2ED0BD33" w14:textId="77777777" w:rsidR="0005792D" w:rsidRPr="00E060B3" w:rsidRDefault="0005792D" w:rsidP="00F433B5">
      <w:pPr>
        <w:widowControl/>
        <w:numPr>
          <w:ilvl w:val="0"/>
          <w:numId w:val="3"/>
        </w:numPr>
        <w:autoSpaceDE/>
        <w:autoSpaceDN/>
        <w:spacing w:line="360" w:lineRule="auto"/>
        <w:ind w:left="720" w:right="100" w:hanging="270"/>
        <w:jc w:val="both"/>
        <w:rPr>
          <w:rFonts w:ascii="Times New Roman" w:hAnsi="Times New Roman" w:cs="Times New Roman"/>
          <w:sz w:val="24"/>
          <w:szCs w:val="24"/>
        </w:rPr>
      </w:pPr>
      <w:r w:rsidRPr="00E060B3">
        <w:rPr>
          <w:rFonts w:ascii="Times New Roman" w:hAnsi="Times New Roman" w:cs="Times New Roman"/>
          <w:sz w:val="24"/>
          <w:szCs w:val="24"/>
        </w:rPr>
        <w:t xml:space="preserve">SSP Team Leader </w:t>
      </w:r>
      <w:r w:rsidRPr="00DB3AD4">
        <w:rPr>
          <w:rFonts w:ascii="Times New Roman" w:hAnsi="Times New Roman" w:cs="Times New Roman"/>
          <w:strike/>
          <w:sz w:val="24"/>
          <w:szCs w:val="24"/>
          <w:highlight w:val="yellow"/>
        </w:rPr>
        <w:t xml:space="preserve">in </w:t>
      </w:r>
      <w:commentRangeStart w:id="21"/>
      <w:r w:rsidRPr="00DB3AD4">
        <w:rPr>
          <w:rFonts w:ascii="Times New Roman" w:hAnsi="Times New Roman" w:cs="Times New Roman"/>
          <w:strike/>
          <w:sz w:val="24"/>
          <w:szCs w:val="24"/>
          <w:highlight w:val="yellow"/>
        </w:rPr>
        <w:t>NWSDB</w:t>
      </w:r>
      <w:commentRangeEnd w:id="21"/>
      <w:r w:rsidR="00DB3AD4" w:rsidRPr="00DB3AD4">
        <w:rPr>
          <w:rStyle w:val="CommentReference"/>
          <w:strike/>
        </w:rPr>
        <w:commentReference w:id="21"/>
      </w:r>
    </w:p>
    <w:p w14:paraId="18F71BFB" w14:textId="77777777" w:rsidR="00237A53" w:rsidRPr="00E060B3" w:rsidRDefault="00237A53">
      <w:pPr>
        <w:pStyle w:val="BodyText"/>
        <w:spacing w:before="228"/>
        <w:rPr>
          <w:rFonts w:ascii="Times New Roman" w:hAnsi="Times New Roman" w:cs="Times New Roman"/>
        </w:rPr>
      </w:pPr>
    </w:p>
    <w:p w14:paraId="5AF9267A" w14:textId="77777777" w:rsidR="00237A53" w:rsidRPr="00E060B3" w:rsidRDefault="004A4F61" w:rsidP="005A3E3F">
      <w:pPr>
        <w:pStyle w:val="Heading2"/>
        <w:ind w:hanging="775"/>
        <w:rPr>
          <w:rFonts w:ascii="Times New Roman" w:hAnsi="Times New Roman" w:cs="Times New Roman"/>
        </w:rPr>
      </w:pPr>
      <w:bookmarkStart w:id="22" w:name="_TOC_250006"/>
      <w:bookmarkStart w:id="23" w:name="_Toc188104081"/>
      <w:r w:rsidRPr="00E060B3">
        <w:rPr>
          <w:rFonts w:ascii="Times New Roman" w:hAnsi="Times New Roman" w:cs="Times New Roman"/>
        </w:rPr>
        <w:t xml:space="preserve">1.3 </w:t>
      </w:r>
      <w:commentRangeStart w:id="24"/>
      <w:r w:rsidR="00476A2A" w:rsidRPr="00E060B3">
        <w:rPr>
          <w:rFonts w:ascii="Times New Roman" w:hAnsi="Times New Roman" w:cs="Times New Roman"/>
        </w:rPr>
        <w:t>Establishment</w:t>
      </w:r>
      <w:r w:rsidR="00476A2A" w:rsidRPr="00E060B3">
        <w:rPr>
          <w:rFonts w:ascii="Times New Roman" w:hAnsi="Times New Roman" w:cs="Times New Roman"/>
          <w:spacing w:val="-3"/>
        </w:rPr>
        <w:t xml:space="preserve"> </w:t>
      </w:r>
      <w:r w:rsidR="00476A2A" w:rsidRPr="00E060B3">
        <w:rPr>
          <w:rFonts w:ascii="Times New Roman" w:hAnsi="Times New Roman" w:cs="Times New Roman"/>
        </w:rPr>
        <w:t>of</w:t>
      </w:r>
      <w:r w:rsidR="00476A2A" w:rsidRPr="00E060B3">
        <w:rPr>
          <w:rFonts w:ascii="Times New Roman" w:hAnsi="Times New Roman" w:cs="Times New Roman"/>
          <w:spacing w:val="-3"/>
        </w:rPr>
        <w:t xml:space="preserve"> </w:t>
      </w:r>
      <w:commentRangeEnd w:id="24"/>
      <w:r w:rsidR="00621020">
        <w:rPr>
          <w:rStyle w:val="CommentReference"/>
          <w:rFonts w:ascii="Calibri" w:eastAsia="Calibri" w:hAnsi="Calibri" w:cs="Calibri"/>
          <w:b w:val="0"/>
          <w:bCs w:val="0"/>
        </w:rPr>
        <w:commentReference w:id="24"/>
      </w:r>
      <w:commentRangeStart w:id="26"/>
      <w:r w:rsidR="00476A2A" w:rsidRPr="00E060B3">
        <w:rPr>
          <w:rFonts w:ascii="Times New Roman" w:hAnsi="Times New Roman" w:cs="Times New Roman"/>
        </w:rPr>
        <w:t>SSP</w:t>
      </w:r>
      <w:r w:rsidR="00476A2A" w:rsidRPr="00E060B3">
        <w:rPr>
          <w:rFonts w:ascii="Times New Roman" w:hAnsi="Times New Roman" w:cs="Times New Roman"/>
          <w:spacing w:val="-3"/>
        </w:rPr>
        <w:t xml:space="preserve"> </w:t>
      </w:r>
      <w:bookmarkEnd w:id="22"/>
      <w:r w:rsidR="00476A2A" w:rsidRPr="00E060B3">
        <w:rPr>
          <w:rFonts w:ascii="Times New Roman" w:hAnsi="Times New Roman" w:cs="Times New Roman"/>
          <w:spacing w:val="-2"/>
        </w:rPr>
        <w:t>Priorities</w:t>
      </w:r>
      <w:bookmarkEnd w:id="23"/>
      <w:commentRangeEnd w:id="26"/>
      <w:r w:rsidR="0006588D">
        <w:rPr>
          <w:rStyle w:val="CommentReference"/>
          <w:rFonts w:ascii="Calibri" w:eastAsia="Calibri" w:hAnsi="Calibri" w:cs="Calibri"/>
          <w:b w:val="0"/>
          <w:bCs w:val="0"/>
        </w:rPr>
        <w:commentReference w:id="26"/>
      </w:r>
    </w:p>
    <w:p w14:paraId="2345FC4D" w14:textId="77777777" w:rsidR="000F30B2" w:rsidRPr="00E060B3" w:rsidRDefault="000F30B2" w:rsidP="004A4F61">
      <w:pPr>
        <w:pStyle w:val="Heading2"/>
        <w:rPr>
          <w:rFonts w:ascii="Times New Roman" w:hAnsi="Times New Roman" w:cs="Times New Roman"/>
        </w:rPr>
      </w:pPr>
    </w:p>
    <w:p w14:paraId="4EECD19D" w14:textId="77777777" w:rsidR="00933211" w:rsidRPr="00E060B3" w:rsidRDefault="006150C4" w:rsidP="005A3E3F">
      <w:pPr>
        <w:spacing w:line="360" w:lineRule="auto"/>
        <w:ind w:left="450"/>
        <w:jc w:val="both"/>
        <w:rPr>
          <w:rFonts w:ascii="Times New Roman" w:hAnsi="Times New Roman" w:cs="Times New Roman"/>
          <w:sz w:val="24"/>
          <w:szCs w:val="24"/>
        </w:rPr>
      </w:pPr>
      <w:r w:rsidRPr="00E060B3">
        <w:rPr>
          <w:rFonts w:ascii="Times New Roman" w:hAnsi="Times New Roman" w:cs="Times New Roman"/>
          <w:sz w:val="24"/>
          <w:szCs w:val="24"/>
        </w:rPr>
        <w:t xml:space="preserve">Due to limited </w:t>
      </w:r>
      <w:r w:rsidR="00000F72" w:rsidRPr="00E060B3">
        <w:rPr>
          <w:rFonts w:ascii="Times New Roman" w:hAnsi="Times New Roman" w:cs="Times New Roman"/>
          <w:sz w:val="24"/>
          <w:szCs w:val="24"/>
        </w:rPr>
        <w:t>resources, it</w:t>
      </w:r>
      <w:r w:rsidR="00933211" w:rsidRPr="00E060B3">
        <w:rPr>
          <w:rFonts w:ascii="Times New Roman" w:hAnsi="Times New Roman" w:cs="Times New Roman"/>
          <w:sz w:val="24"/>
          <w:szCs w:val="24"/>
        </w:rPr>
        <w:t xml:space="preserve"> was not feasible to develop SSP for all sanitation systems in Ja-Ela</w:t>
      </w:r>
      <w:r w:rsidRPr="00E060B3">
        <w:rPr>
          <w:rFonts w:ascii="Times New Roman" w:hAnsi="Times New Roman" w:cs="Times New Roman"/>
          <w:sz w:val="24"/>
          <w:szCs w:val="24"/>
        </w:rPr>
        <w:t>/Dompe/Mahara/Watthala/Gampaha and other areas</w:t>
      </w:r>
      <w:r w:rsidR="00933211" w:rsidRPr="00E060B3">
        <w:rPr>
          <w:rFonts w:ascii="Times New Roman" w:hAnsi="Times New Roman" w:cs="Times New Roman"/>
          <w:sz w:val="24"/>
          <w:szCs w:val="24"/>
        </w:rPr>
        <w:t>. The SSP core team</w:t>
      </w:r>
      <w:r w:rsidR="00004456" w:rsidRPr="00E060B3">
        <w:rPr>
          <w:rFonts w:ascii="Times New Roman" w:hAnsi="Times New Roman" w:cs="Times New Roman"/>
          <w:sz w:val="24"/>
          <w:szCs w:val="24"/>
        </w:rPr>
        <w:t xml:space="preserve"> has</w:t>
      </w:r>
      <w:r w:rsidR="00933211" w:rsidRPr="00E060B3">
        <w:rPr>
          <w:rFonts w:ascii="Times New Roman" w:hAnsi="Times New Roman" w:cs="Times New Roman"/>
          <w:sz w:val="24"/>
          <w:szCs w:val="24"/>
        </w:rPr>
        <w:t xml:space="preserve"> hosted a kick-off meeting with members of the SSP steering committee. The m</w:t>
      </w:r>
      <w:r w:rsidR="00CD163D" w:rsidRPr="00E060B3">
        <w:rPr>
          <w:rFonts w:ascii="Times New Roman" w:hAnsi="Times New Roman" w:cs="Times New Roman"/>
          <w:sz w:val="24"/>
          <w:szCs w:val="24"/>
        </w:rPr>
        <w:t>ain objective of the meeting is</w:t>
      </w:r>
      <w:r w:rsidR="00933211" w:rsidRPr="00E060B3">
        <w:rPr>
          <w:rFonts w:ascii="Times New Roman" w:hAnsi="Times New Roman" w:cs="Times New Roman"/>
          <w:sz w:val="24"/>
          <w:szCs w:val="24"/>
        </w:rPr>
        <w:t xml:space="preserve"> to decide whi</w:t>
      </w:r>
      <w:r w:rsidR="00F77E93" w:rsidRPr="00E060B3">
        <w:rPr>
          <w:rFonts w:ascii="Times New Roman" w:hAnsi="Times New Roman" w:cs="Times New Roman"/>
          <w:sz w:val="24"/>
          <w:szCs w:val="24"/>
        </w:rPr>
        <w:t>ch sanitation systems should be</w:t>
      </w:r>
      <w:r w:rsidR="00933211" w:rsidRPr="00E060B3">
        <w:rPr>
          <w:rFonts w:ascii="Times New Roman" w:hAnsi="Times New Roman" w:cs="Times New Roman"/>
          <w:sz w:val="24"/>
          <w:szCs w:val="24"/>
        </w:rPr>
        <w:t xml:space="preserve"> prioritized by SSP and which target systems are likely to pose the greatest health risks.</w:t>
      </w:r>
    </w:p>
    <w:p w14:paraId="6E32645A" w14:textId="77777777" w:rsidR="00237A53" w:rsidRPr="00E060B3" w:rsidRDefault="00476A2A" w:rsidP="005A3E3F">
      <w:pPr>
        <w:pStyle w:val="BodyText"/>
        <w:spacing w:before="61" w:line="360" w:lineRule="auto"/>
        <w:ind w:left="450" w:right="99"/>
        <w:jc w:val="both"/>
        <w:rPr>
          <w:rFonts w:ascii="Times New Roman" w:hAnsi="Times New Roman" w:cs="Times New Roman"/>
        </w:rPr>
      </w:pPr>
      <w:r w:rsidRPr="00E060B3">
        <w:rPr>
          <w:rFonts w:ascii="Times New Roman" w:hAnsi="Times New Roman" w:cs="Times New Roman"/>
        </w:rPr>
        <w:t>Excreta flow diagrams (SFDs) are a simple and effective</w:t>
      </w:r>
      <w:r w:rsidRPr="00E060B3">
        <w:rPr>
          <w:rFonts w:ascii="Times New Roman" w:hAnsi="Times New Roman" w:cs="Times New Roman"/>
          <w:spacing w:val="-5"/>
        </w:rPr>
        <w:t xml:space="preserve"> </w:t>
      </w:r>
      <w:r w:rsidRPr="00E060B3">
        <w:rPr>
          <w:rFonts w:ascii="Times New Roman" w:hAnsi="Times New Roman" w:cs="Times New Roman"/>
        </w:rPr>
        <w:t>way</w:t>
      </w:r>
      <w:r w:rsidRPr="00E060B3">
        <w:rPr>
          <w:rFonts w:ascii="Times New Roman" w:hAnsi="Times New Roman" w:cs="Times New Roman"/>
          <w:spacing w:val="-5"/>
        </w:rPr>
        <w:t xml:space="preserve"> </w:t>
      </w:r>
      <w:r w:rsidRPr="00E060B3">
        <w:rPr>
          <w:rFonts w:ascii="Times New Roman" w:hAnsi="Times New Roman" w:cs="Times New Roman"/>
        </w:rPr>
        <w:t>of</w:t>
      </w:r>
      <w:r w:rsidRPr="00E060B3">
        <w:rPr>
          <w:rFonts w:ascii="Times New Roman" w:hAnsi="Times New Roman" w:cs="Times New Roman"/>
          <w:spacing w:val="-5"/>
        </w:rPr>
        <w:t xml:space="preserve"> </w:t>
      </w:r>
      <w:r w:rsidRPr="00E060B3">
        <w:rPr>
          <w:rFonts w:ascii="Times New Roman" w:hAnsi="Times New Roman" w:cs="Times New Roman"/>
        </w:rPr>
        <w:t>visualizing</w:t>
      </w:r>
      <w:r w:rsidRPr="00E060B3">
        <w:rPr>
          <w:rFonts w:ascii="Times New Roman" w:hAnsi="Times New Roman" w:cs="Times New Roman"/>
          <w:spacing w:val="-5"/>
        </w:rPr>
        <w:t xml:space="preserve"> </w:t>
      </w:r>
      <w:r w:rsidRPr="00E060B3">
        <w:rPr>
          <w:rFonts w:ascii="Times New Roman" w:hAnsi="Times New Roman" w:cs="Times New Roman"/>
        </w:rPr>
        <w:t>the</w:t>
      </w:r>
      <w:r w:rsidRPr="00E060B3">
        <w:rPr>
          <w:rFonts w:ascii="Times New Roman" w:hAnsi="Times New Roman" w:cs="Times New Roman"/>
          <w:spacing w:val="-5"/>
        </w:rPr>
        <w:t xml:space="preserve"> </w:t>
      </w:r>
      <w:r w:rsidRPr="00E060B3">
        <w:rPr>
          <w:rFonts w:ascii="Times New Roman" w:hAnsi="Times New Roman" w:cs="Times New Roman"/>
        </w:rPr>
        <w:t>service</w:t>
      </w:r>
      <w:r w:rsidRPr="00E060B3">
        <w:rPr>
          <w:rFonts w:ascii="Times New Roman" w:hAnsi="Times New Roman" w:cs="Times New Roman"/>
          <w:spacing w:val="-5"/>
        </w:rPr>
        <w:t xml:space="preserve"> </w:t>
      </w:r>
      <w:r w:rsidRPr="00E060B3">
        <w:rPr>
          <w:rFonts w:ascii="Times New Roman" w:hAnsi="Times New Roman" w:cs="Times New Roman"/>
        </w:rPr>
        <w:t>types in a city and the fate of different excreta streams. Green arrows</w:t>
      </w:r>
      <w:r w:rsidRPr="00E060B3">
        <w:rPr>
          <w:rFonts w:ascii="Times New Roman" w:hAnsi="Times New Roman" w:cs="Times New Roman"/>
          <w:spacing w:val="-6"/>
        </w:rPr>
        <w:t xml:space="preserve"> </w:t>
      </w:r>
      <w:r w:rsidRPr="00E060B3">
        <w:rPr>
          <w:rFonts w:ascii="Times New Roman" w:hAnsi="Times New Roman" w:cs="Times New Roman"/>
        </w:rPr>
        <w:t>represent</w:t>
      </w:r>
      <w:r w:rsidRPr="00E060B3">
        <w:rPr>
          <w:rFonts w:ascii="Times New Roman" w:hAnsi="Times New Roman" w:cs="Times New Roman"/>
          <w:spacing w:val="-6"/>
        </w:rPr>
        <w:t xml:space="preserve"> </w:t>
      </w:r>
      <w:r w:rsidRPr="00E060B3">
        <w:rPr>
          <w:rFonts w:ascii="Times New Roman" w:hAnsi="Times New Roman" w:cs="Times New Roman"/>
        </w:rPr>
        <w:t>the</w:t>
      </w:r>
      <w:r w:rsidRPr="00E060B3">
        <w:rPr>
          <w:rFonts w:ascii="Times New Roman" w:hAnsi="Times New Roman" w:cs="Times New Roman"/>
          <w:spacing w:val="-6"/>
        </w:rPr>
        <w:t xml:space="preserve"> </w:t>
      </w:r>
      <w:r w:rsidRPr="00E060B3">
        <w:rPr>
          <w:rFonts w:ascii="Times New Roman" w:hAnsi="Times New Roman" w:cs="Times New Roman"/>
        </w:rPr>
        <w:t>proportions of excreta that are “safely managed” along the sanitation chain. Red arrows show where the excreta flows are not safely managed.</w:t>
      </w:r>
    </w:p>
    <w:p w14:paraId="1E40B540" w14:textId="77777777" w:rsidR="00237A53" w:rsidRPr="00E060B3" w:rsidRDefault="00237A53">
      <w:pPr>
        <w:pStyle w:val="BodyText"/>
        <w:spacing w:before="130"/>
        <w:rPr>
          <w:rFonts w:ascii="Times New Roman" w:hAnsi="Times New Roman" w:cs="Times New Roman"/>
        </w:rPr>
      </w:pPr>
    </w:p>
    <w:p w14:paraId="33762919" w14:textId="77777777" w:rsidR="00933211" w:rsidRPr="00E060B3" w:rsidRDefault="00625470" w:rsidP="005A3E3F">
      <w:pPr>
        <w:tabs>
          <w:tab w:val="left" w:pos="720"/>
        </w:tabs>
        <w:spacing w:line="360" w:lineRule="auto"/>
        <w:ind w:left="720" w:hanging="270"/>
        <w:jc w:val="both"/>
        <w:rPr>
          <w:rFonts w:ascii="Times New Roman" w:hAnsi="Times New Roman" w:cs="Times New Roman"/>
          <w:sz w:val="24"/>
        </w:rPr>
      </w:pPr>
      <w:r w:rsidRPr="00E060B3">
        <w:rPr>
          <w:rFonts w:ascii="Times New Roman" w:hAnsi="Times New Roman" w:cs="Times New Roman"/>
          <w:sz w:val="24"/>
        </w:rPr>
        <w:t>Members of the steering committee have</w:t>
      </w:r>
      <w:r w:rsidR="00933211" w:rsidRPr="00E060B3">
        <w:rPr>
          <w:rFonts w:ascii="Times New Roman" w:hAnsi="Times New Roman" w:cs="Times New Roman"/>
          <w:sz w:val="24"/>
        </w:rPr>
        <w:t xml:space="preserve"> decided to consider following priority areas in SSP; </w:t>
      </w:r>
    </w:p>
    <w:p w14:paraId="57137D8C" w14:textId="77777777" w:rsidR="00933211" w:rsidRPr="00E060B3" w:rsidRDefault="00933211" w:rsidP="005A3E3F">
      <w:pPr>
        <w:widowControl/>
        <w:numPr>
          <w:ilvl w:val="0"/>
          <w:numId w:val="4"/>
        </w:numPr>
        <w:tabs>
          <w:tab w:val="left" w:pos="720"/>
          <w:tab w:val="left" w:pos="1080"/>
        </w:tabs>
        <w:autoSpaceDE/>
        <w:autoSpaceDN/>
        <w:spacing w:line="360" w:lineRule="auto"/>
        <w:ind w:left="1260" w:hanging="540"/>
        <w:jc w:val="both"/>
        <w:rPr>
          <w:rFonts w:ascii="Times New Roman" w:hAnsi="Times New Roman" w:cs="Times New Roman"/>
          <w:sz w:val="24"/>
        </w:rPr>
      </w:pPr>
      <w:r w:rsidRPr="00E060B3">
        <w:rPr>
          <w:rFonts w:ascii="Times New Roman" w:hAnsi="Times New Roman" w:cs="Times New Roman"/>
          <w:sz w:val="24"/>
        </w:rPr>
        <w:t>S</w:t>
      </w:r>
      <w:r w:rsidR="00CB2145" w:rsidRPr="00E060B3">
        <w:rPr>
          <w:rFonts w:ascii="Times New Roman" w:hAnsi="Times New Roman" w:cs="Times New Roman"/>
          <w:sz w:val="24"/>
        </w:rPr>
        <w:t>ewered Areas in Ja-Ela/Ekala WRC</w:t>
      </w:r>
    </w:p>
    <w:p w14:paraId="21C4390E" w14:textId="77777777" w:rsidR="00BC73CC" w:rsidRPr="00E060B3" w:rsidRDefault="00933211" w:rsidP="005A3E3F">
      <w:pPr>
        <w:widowControl/>
        <w:numPr>
          <w:ilvl w:val="0"/>
          <w:numId w:val="4"/>
        </w:numPr>
        <w:tabs>
          <w:tab w:val="left" w:pos="720"/>
          <w:tab w:val="left" w:pos="1080"/>
        </w:tabs>
        <w:autoSpaceDE/>
        <w:autoSpaceDN/>
        <w:spacing w:line="360" w:lineRule="auto"/>
        <w:ind w:left="1080"/>
        <w:jc w:val="both"/>
        <w:rPr>
          <w:rFonts w:ascii="Times New Roman" w:hAnsi="Times New Roman" w:cs="Times New Roman"/>
          <w:sz w:val="24"/>
        </w:rPr>
      </w:pPr>
      <w:r w:rsidRPr="00E060B3">
        <w:rPr>
          <w:rFonts w:ascii="Times New Roman" w:hAnsi="Times New Roman" w:cs="Times New Roman"/>
          <w:sz w:val="24"/>
        </w:rPr>
        <w:t>Unsewered Areas – Serviced by Faecal Sludge Management (Those who are having only onsite sanitation facilities)</w:t>
      </w:r>
    </w:p>
    <w:p w14:paraId="7FCD95B7" w14:textId="77777777" w:rsidR="003F681D" w:rsidRDefault="00BC73CC" w:rsidP="005A3E3F">
      <w:pPr>
        <w:widowControl/>
        <w:tabs>
          <w:tab w:val="left" w:pos="720"/>
        </w:tabs>
        <w:autoSpaceDE/>
        <w:autoSpaceDN/>
        <w:spacing w:line="360" w:lineRule="auto"/>
        <w:ind w:left="450"/>
        <w:jc w:val="both"/>
        <w:rPr>
          <w:rFonts w:ascii="Times New Roman" w:hAnsi="Times New Roman" w:cs="Times New Roman"/>
          <w:sz w:val="24"/>
        </w:rPr>
      </w:pPr>
      <w:r w:rsidRPr="00E060B3">
        <w:rPr>
          <w:rFonts w:ascii="Times New Roman" w:hAnsi="Times New Roman" w:cs="Times New Roman"/>
          <w:sz w:val="24"/>
        </w:rPr>
        <w:t xml:space="preserve"> </w:t>
      </w:r>
    </w:p>
    <w:p w14:paraId="0CF58033" w14:textId="77777777" w:rsidR="003F681D" w:rsidRDefault="003F681D" w:rsidP="005A3E3F">
      <w:pPr>
        <w:widowControl/>
        <w:tabs>
          <w:tab w:val="left" w:pos="720"/>
        </w:tabs>
        <w:autoSpaceDE/>
        <w:autoSpaceDN/>
        <w:spacing w:line="360" w:lineRule="auto"/>
        <w:ind w:left="450"/>
        <w:jc w:val="both"/>
        <w:rPr>
          <w:rFonts w:ascii="Times New Roman" w:hAnsi="Times New Roman" w:cs="Times New Roman"/>
          <w:sz w:val="24"/>
        </w:rPr>
      </w:pPr>
    </w:p>
    <w:p w14:paraId="4143DB9A" w14:textId="77777777" w:rsidR="00933211" w:rsidRPr="00E060B3" w:rsidRDefault="00933211" w:rsidP="005A3E3F">
      <w:pPr>
        <w:widowControl/>
        <w:tabs>
          <w:tab w:val="left" w:pos="720"/>
        </w:tabs>
        <w:autoSpaceDE/>
        <w:autoSpaceDN/>
        <w:spacing w:line="360" w:lineRule="auto"/>
        <w:ind w:left="450"/>
        <w:jc w:val="both"/>
        <w:rPr>
          <w:rFonts w:ascii="Times New Roman" w:hAnsi="Times New Roman" w:cs="Times New Roman"/>
          <w:sz w:val="24"/>
        </w:rPr>
      </w:pPr>
      <w:r w:rsidRPr="00E060B3">
        <w:rPr>
          <w:rFonts w:ascii="Times New Roman" w:hAnsi="Times New Roman" w:cs="Times New Roman"/>
          <w:b/>
          <w:sz w:val="24"/>
        </w:rPr>
        <w:lastRenderedPageBreak/>
        <w:t>Sewered areas</w:t>
      </w:r>
    </w:p>
    <w:p w14:paraId="634C69D3" w14:textId="77777777" w:rsidR="00933211" w:rsidRPr="00E060B3" w:rsidRDefault="00933211" w:rsidP="005A3E3F">
      <w:pPr>
        <w:tabs>
          <w:tab w:val="left" w:pos="450"/>
        </w:tabs>
        <w:spacing w:line="360" w:lineRule="auto"/>
        <w:ind w:left="450"/>
        <w:jc w:val="both"/>
        <w:rPr>
          <w:rFonts w:ascii="Times New Roman" w:hAnsi="Times New Roman" w:cs="Times New Roman"/>
          <w:sz w:val="24"/>
        </w:rPr>
      </w:pPr>
      <w:r w:rsidRPr="00E060B3">
        <w:rPr>
          <w:rFonts w:ascii="Times New Roman" w:hAnsi="Times New Roman" w:cs="Times New Roman"/>
          <w:sz w:val="24"/>
        </w:rPr>
        <w:t xml:space="preserve">Given the extensive network of Ja-Ela/Ekala sewers, there are still households in </w:t>
      </w:r>
      <w:r w:rsidR="002A1743" w:rsidRPr="00E060B3">
        <w:rPr>
          <w:rFonts w:ascii="Times New Roman" w:hAnsi="Times New Roman" w:cs="Times New Roman"/>
          <w:sz w:val="24"/>
        </w:rPr>
        <w:t>the area</w:t>
      </w:r>
      <w:r w:rsidRPr="00E060B3">
        <w:rPr>
          <w:rFonts w:ascii="Times New Roman" w:hAnsi="Times New Roman" w:cs="Times New Roman"/>
          <w:sz w:val="24"/>
        </w:rPr>
        <w:t xml:space="preserve"> that are not connected to the system. Households with septic tanks are provided with faecal sludge manage</w:t>
      </w:r>
      <w:r w:rsidR="00354527" w:rsidRPr="00E060B3">
        <w:rPr>
          <w:rFonts w:ascii="Times New Roman" w:hAnsi="Times New Roman" w:cs="Times New Roman"/>
          <w:sz w:val="24"/>
        </w:rPr>
        <w:t>ment services through NWSDB or thi</w:t>
      </w:r>
      <w:r w:rsidRPr="00E060B3">
        <w:rPr>
          <w:rFonts w:ascii="Times New Roman" w:hAnsi="Times New Roman" w:cs="Times New Roman"/>
          <w:sz w:val="24"/>
        </w:rPr>
        <w:t>rd party vacuum trucks, especially when tapping them to the existing sewers is not feasible (i.e., due to location of households relative to sewers and due to cost concerns).</w:t>
      </w:r>
    </w:p>
    <w:p w14:paraId="0584BD6A" w14:textId="77777777" w:rsidR="00933211" w:rsidRPr="00E060B3" w:rsidRDefault="00933211" w:rsidP="005A3E3F">
      <w:pPr>
        <w:tabs>
          <w:tab w:val="left" w:pos="720"/>
        </w:tabs>
        <w:spacing w:line="360" w:lineRule="auto"/>
        <w:ind w:left="450"/>
        <w:jc w:val="both"/>
        <w:rPr>
          <w:rFonts w:ascii="Times New Roman" w:hAnsi="Times New Roman" w:cs="Times New Roman"/>
          <w:sz w:val="24"/>
        </w:rPr>
      </w:pPr>
      <w:r w:rsidRPr="00E060B3">
        <w:rPr>
          <w:rFonts w:ascii="Times New Roman" w:hAnsi="Times New Roman" w:cs="Times New Roman"/>
          <w:sz w:val="24"/>
        </w:rPr>
        <w:tab/>
      </w:r>
    </w:p>
    <w:p w14:paraId="5063455A" w14:textId="77777777" w:rsidR="00933211" w:rsidRPr="00E060B3" w:rsidRDefault="00933211" w:rsidP="005A3E3F">
      <w:pPr>
        <w:tabs>
          <w:tab w:val="left" w:pos="720"/>
        </w:tabs>
        <w:spacing w:line="360" w:lineRule="auto"/>
        <w:ind w:left="450"/>
        <w:jc w:val="both"/>
        <w:rPr>
          <w:rFonts w:ascii="Times New Roman" w:hAnsi="Times New Roman" w:cs="Times New Roman"/>
          <w:sz w:val="24"/>
        </w:rPr>
      </w:pPr>
      <w:r w:rsidRPr="00E060B3">
        <w:rPr>
          <w:rFonts w:ascii="Times New Roman" w:hAnsi="Times New Roman" w:cs="Times New Roman"/>
          <w:sz w:val="24"/>
        </w:rPr>
        <w:t>There are also instances, interception chambers from households connected to the sewers or manholes overflow due to blockages. A se</w:t>
      </w:r>
      <w:r w:rsidR="005A3E3F" w:rsidRPr="00E060B3">
        <w:rPr>
          <w:rFonts w:ascii="Times New Roman" w:hAnsi="Times New Roman" w:cs="Times New Roman"/>
          <w:sz w:val="24"/>
        </w:rPr>
        <w:t xml:space="preserve">werage system which is properly operating </w:t>
      </w:r>
      <w:r w:rsidR="00F63CE6" w:rsidRPr="00E060B3">
        <w:rPr>
          <w:rFonts w:ascii="Times New Roman" w:hAnsi="Times New Roman" w:cs="Times New Roman"/>
          <w:sz w:val="24"/>
        </w:rPr>
        <w:t>and maintaining can</w:t>
      </w:r>
      <w:r w:rsidRPr="00E060B3">
        <w:rPr>
          <w:rFonts w:ascii="Times New Roman" w:hAnsi="Times New Roman" w:cs="Times New Roman"/>
          <w:sz w:val="24"/>
        </w:rPr>
        <w:t xml:space="preserve"> capture domestic wastewater from sources and direct </w:t>
      </w:r>
      <w:r w:rsidR="00354527" w:rsidRPr="00E060B3">
        <w:rPr>
          <w:rFonts w:ascii="Times New Roman" w:hAnsi="Times New Roman" w:cs="Times New Roman"/>
          <w:sz w:val="24"/>
        </w:rPr>
        <w:t>it</w:t>
      </w:r>
      <w:r w:rsidR="005A3E3F" w:rsidRPr="00E060B3">
        <w:rPr>
          <w:rFonts w:ascii="Times New Roman" w:hAnsi="Times New Roman" w:cs="Times New Roman"/>
          <w:sz w:val="24"/>
        </w:rPr>
        <w:t xml:space="preserve"> to a </w:t>
      </w:r>
      <w:r w:rsidRPr="00E060B3">
        <w:rPr>
          <w:rFonts w:ascii="Times New Roman" w:hAnsi="Times New Roman" w:cs="Times New Roman"/>
          <w:sz w:val="24"/>
        </w:rPr>
        <w:t>wastewater treatment facility. Eventually, treated effluent is reused, and excess discharges to a water body according to CEA discharge standards.</w:t>
      </w:r>
    </w:p>
    <w:p w14:paraId="0B68703B" w14:textId="77777777" w:rsidR="00933211" w:rsidRPr="00E060B3" w:rsidRDefault="00933211" w:rsidP="005A3E3F">
      <w:pPr>
        <w:tabs>
          <w:tab w:val="left" w:pos="720"/>
        </w:tabs>
        <w:spacing w:line="360" w:lineRule="auto"/>
        <w:ind w:left="450"/>
        <w:jc w:val="both"/>
        <w:rPr>
          <w:rFonts w:ascii="Times New Roman" w:hAnsi="Times New Roman" w:cs="Times New Roman"/>
          <w:sz w:val="24"/>
        </w:rPr>
      </w:pPr>
      <w:r w:rsidRPr="00E060B3">
        <w:rPr>
          <w:rFonts w:ascii="Times New Roman" w:hAnsi="Times New Roman" w:cs="Times New Roman"/>
          <w:sz w:val="24"/>
        </w:rPr>
        <w:tab/>
      </w:r>
    </w:p>
    <w:p w14:paraId="40A63571" w14:textId="77777777" w:rsidR="00933211" w:rsidRPr="00E060B3" w:rsidRDefault="00933211" w:rsidP="005A3E3F">
      <w:pPr>
        <w:tabs>
          <w:tab w:val="left" w:pos="720"/>
        </w:tabs>
        <w:spacing w:line="360" w:lineRule="auto"/>
        <w:ind w:left="450"/>
        <w:jc w:val="both"/>
        <w:rPr>
          <w:rFonts w:ascii="Times New Roman" w:hAnsi="Times New Roman" w:cs="Times New Roman"/>
          <w:sz w:val="24"/>
        </w:rPr>
      </w:pPr>
      <w:r w:rsidRPr="00E060B3">
        <w:rPr>
          <w:rFonts w:ascii="Times New Roman" w:hAnsi="Times New Roman" w:cs="Times New Roman"/>
          <w:b/>
          <w:sz w:val="24"/>
        </w:rPr>
        <w:t>Unsewered areas</w:t>
      </w:r>
    </w:p>
    <w:p w14:paraId="435CF7C2" w14:textId="77777777" w:rsidR="00933211" w:rsidRPr="00E060B3" w:rsidRDefault="00C2176E" w:rsidP="005A3E3F">
      <w:pPr>
        <w:tabs>
          <w:tab w:val="left" w:pos="720"/>
        </w:tabs>
        <w:spacing w:line="360" w:lineRule="auto"/>
        <w:ind w:left="450"/>
        <w:jc w:val="both"/>
        <w:rPr>
          <w:rFonts w:ascii="Times New Roman" w:hAnsi="Times New Roman" w:cs="Times New Roman"/>
          <w:sz w:val="24"/>
        </w:rPr>
      </w:pPr>
      <w:r w:rsidRPr="00E060B3">
        <w:rPr>
          <w:rFonts w:ascii="Times New Roman" w:hAnsi="Times New Roman" w:cs="Times New Roman"/>
          <w:sz w:val="24"/>
        </w:rPr>
        <w:t>In the</w:t>
      </w:r>
      <w:r w:rsidR="00933211" w:rsidRPr="00E060B3">
        <w:rPr>
          <w:rFonts w:ascii="Times New Roman" w:hAnsi="Times New Roman" w:cs="Times New Roman"/>
          <w:sz w:val="24"/>
        </w:rPr>
        <w:t xml:space="preserve"> unsewered areas within and outside the limits of the wastewater treatment plants of Ja-Ela/Ekala, sewage is handled by onsite sanitation systems such as septic tanks and soakage pits. Houses with septic tanks and soakage arrangements located in these areas are regularly served by Ja-Ela/Ekala water reclamation center through NWSDB own vacuum trucks (Ja-Ela/Ekala - 01</w:t>
      </w:r>
      <w:r w:rsidRPr="00E060B3">
        <w:rPr>
          <w:rFonts w:ascii="Times New Roman" w:hAnsi="Times New Roman" w:cs="Times New Roman"/>
          <w:sz w:val="24"/>
        </w:rPr>
        <w:t>) or thi</w:t>
      </w:r>
      <w:r w:rsidR="00933211" w:rsidRPr="00E060B3">
        <w:rPr>
          <w:rFonts w:ascii="Times New Roman" w:hAnsi="Times New Roman" w:cs="Times New Roman"/>
          <w:sz w:val="24"/>
        </w:rPr>
        <w:t>rd party vacuum trucks (Such as</w:t>
      </w:r>
      <w:r w:rsidRPr="00E060B3">
        <w:rPr>
          <w:rFonts w:ascii="Times New Roman" w:hAnsi="Times New Roman" w:cs="Times New Roman"/>
          <w:sz w:val="24"/>
        </w:rPr>
        <w:t xml:space="preserve"> those operated by</w:t>
      </w:r>
      <w:r w:rsidR="00933211" w:rsidRPr="00E060B3">
        <w:rPr>
          <w:rFonts w:ascii="Times New Roman" w:hAnsi="Times New Roman" w:cs="Times New Roman"/>
          <w:sz w:val="24"/>
        </w:rPr>
        <w:t xml:space="preserve"> pradeshiya sabha, urban council, municipal council or private party).</w:t>
      </w:r>
    </w:p>
    <w:p w14:paraId="6099A0CC" w14:textId="77777777" w:rsidR="00933211" w:rsidRPr="00E060B3" w:rsidRDefault="00933211" w:rsidP="005A3E3F">
      <w:pPr>
        <w:tabs>
          <w:tab w:val="left" w:pos="720"/>
        </w:tabs>
        <w:spacing w:line="360" w:lineRule="auto"/>
        <w:ind w:left="450"/>
        <w:jc w:val="both"/>
        <w:rPr>
          <w:rFonts w:ascii="Times New Roman" w:hAnsi="Times New Roman" w:cs="Times New Roman"/>
          <w:sz w:val="24"/>
        </w:rPr>
      </w:pPr>
      <w:r w:rsidRPr="00E060B3">
        <w:rPr>
          <w:rFonts w:ascii="Times New Roman" w:hAnsi="Times New Roman" w:cs="Times New Roman"/>
          <w:sz w:val="24"/>
        </w:rPr>
        <w:tab/>
      </w:r>
    </w:p>
    <w:p w14:paraId="00BA8B5A" w14:textId="77777777" w:rsidR="00933211" w:rsidRPr="00E060B3" w:rsidRDefault="00933211" w:rsidP="005A3E3F">
      <w:pPr>
        <w:tabs>
          <w:tab w:val="left" w:pos="720"/>
        </w:tabs>
        <w:spacing w:line="360" w:lineRule="auto"/>
        <w:ind w:left="450"/>
        <w:jc w:val="both"/>
        <w:rPr>
          <w:rFonts w:ascii="Times New Roman" w:hAnsi="Times New Roman" w:cs="Times New Roman"/>
          <w:sz w:val="24"/>
        </w:rPr>
      </w:pPr>
      <w:r w:rsidRPr="00E060B3">
        <w:rPr>
          <w:rFonts w:ascii="Times New Roman" w:hAnsi="Times New Roman" w:cs="Times New Roman"/>
          <w:sz w:val="24"/>
        </w:rPr>
        <w:t xml:space="preserve">Ja-Ela/Ekala area ground water table is considerably higher and type of soil in most of the areas is having lower percolation rate. Hence, it is </w:t>
      </w:r>
      <w:r w:rsidR="005A3E3F" w:rsidRPr="00E060B3">
        <w:rPr>
          <w:rFonts w:ascii="Times New Roman" w:hAnsi="Times New Roman" w:cs="Times New Roman"/>
          <w:sz w:val="24"/>
        </w:rPr>
        <w:t xml:space="preserve">not ideal to use unlined septic </w:t>
      </w:r>
      <w:r w:rsidR="00FF3CE4" w:rsidRPr="00E060B3">
        <w:rPr>
          <w:rFonts w:ascii="Times New Roman" w:hAnsi="Times New Roman" w:cs="Times New Roman"/>
          <w:sz w:val="24"/>
        </w:rPr>
        <w:t xml:space="preserve">tanks </w:t>
      </w:r>
      <w:r w:rsidR="005A3E3F" w:rsidRPr="00E060B3">
        <w:rPr>
          <w:rFonts w:ascii="Times New Roman" w:hAnsi="Times New Roman" w:cs="Times New Roman"/>
          <w:sz w:val="24"/>
        </w:rPr>
        <w:t xml:space="preserve">or </w:t>
      </w:r>
      <w:r w:rsidRPr="00E060B3">
        <w:rPr>
          <w:rFonts w:ascii="Times New Roman" w:hAnsi="Times New Roman" w:cs="Times New Roman"/>
          <w:sz w:val="24"/>
        </w:rPr>
        <w:t>soakage arrangements (Soakage pits or trenches)</w:t>
      </w:r>
      <w:r w:rsidR="00B43EBC" w:rsidRPr="00E060B3">
        <w:rPr>
          <w:rFonts w:ascii="Times New Roman" w:hAnsi="Times New Roman" w:cs="Times New Roman"/>
          <w:sz w:val="24"/>
        </w:rPr>
        <w:t>.A</w:t>
      </w:r>
      <w:r w:rsidRPr="00E060B3">
        <w:rPr>
          <w:rFonts w:ascii="Times New Roman" w:hAnsi="Times New Roman" w:cs="Times New Roman"/>
          <w:sz w:val="24"/>
        </w:rPr>
        <w:t xml:space="preserve">lthough the current situation is having a mix of lined and unlined septic tanks with soakage arrangements. </w:t>
      </w:r>
      <w:r w:rsidR="005A3E3F" w:rsidRPr="00E060B3">
        <w:rPr>
          <w:rFonts w:ascii="Times New Roman" w:hAnsi="Times New Roman" w:cs="Times New Roman"/>
          <w:sz w:val="24"/>
        </w:rPr>
        <w:t xml:space="preserve">Water </w:t>
      </w:r>
      <w:r w:rsidR="00E85258" w:rsidRPr="00E060B3">
        <w:rPr>
          <w:rFonts w:ascii="Times New Roman" w:hAnsi="Times New Roman" w:cs="Times New Roman"/>
          <w:sz w:val="24"/>
        </w:rPr>
        <w:t>reclamation centers utilize</w:t>
      </w:r>
      <w:r w:rsidRPr="00E060B3">
        <w:rPr>
          <w:rFonts w:ascii="Times New Roman" w:hAnsi="Times New Roman" w:cs="Times New Roman"/>
          <w:sz w:val="24"/>
        </w:rPr>
        <w:t xml:space="preserve"> vacuum truck units (VTUs</w:t>
      </w:r>
      <w:r w:rsidR="005A3E3F" w:rsidRPr="00E060B3">
        <w:rPr>
          <w:rFonts w:ascii="Times New Roman" w:hAnsi="Times New Roman" w:cs="Times New Roman"/>
          <w:sz w:val="24"/>
        </w:rPr>
        <w:t xml:space="preserve">) to collect faecal sludge from </w:t>
      </w:r>
      <w:r w:rsidRPr="00E060B3">
        <w:rPr>
          <w:rFonts w:ascii="Times New Roman" w:hAnsi="Times New Roman" w:cs="Times New Roman"/>
          <w:sz w:val="24"/>
        </w:rPr>
        <w:t>customers in unsewered areas. The VTUs have to ser</w:t>
      </w:r>
      <w:r w:rsidR="005A3E3F" w:rsidRPr="00E060B3">
        <w:rPr>
          <w:rFonts w:ascii="Times New Roman" w:hAnsi="Times New Roman" w:cs="Times New Roman"/>
          <w:sz w:val="24"/>
        </w:rPr>
        <w:t xml:space="preserve">vice selected areas each day to </w:t>
      </w:r>
      <w:r w:rsidR="00FF3CE4" w:rsidRPr="00E060B3">
        <w:rPr>
          <w:rFonts w:ascii="Times New Roman" w:hAnsi="Times New Roman" w:cs="Times New Roman"/>
          <w:sz w:val="24"/>
        </w:rPr>
        <w:t xml:space="preserve">ensure </w:t>
      </w:r>
      <w:r w:rsidRPr="00E060B3">
        <w:rPr>
          <w:rFonts w:ascii="Times New Roman" w:hAnsi="Times New Roman" w:cs="Times New Roman"/>
          <w:sz w:val="24"/>
        </w:rPr>
        <w:t>septic ta</w:t>
      </w:r>
      <w:r w:rsidR="008928F5" w:rsidRPr="00E060B3">
        <w:rPr>
          <w:rFonts w:ascii="Times New Roman" w:hAnsi="Times New Roman" w:cs="Times New Roman"/>
          <w:sz w:val="24"/>
        </w:rPr>
        <w:t>nks of all customers are emptied</w:t>
      </w:r>
      <w:r w:rsidRPr="00E060B3">
        <w:rPr>
          <w:rFonts w:ascii="Times New Roman" w:hAnsi="Times New Roman" w:cs="Times New Roman"/>
          <w:sz w:val="24"/>
        </w:rPr>
        <w:t xml:space="preserve"> once in every 3 - 5 years.</w:t>
      </w:r>
    </w:p>
    <w:p w14:paraId="0F80BBFD" w14:textId="77777777" w:rsidR="00933211" w:rsidRPr="00E060B3" w:rsidRDefault="00933211" w:rsidP="005A3E3F">
      <w:pPr>
        <w:tabs>
          <w:tab w:val="left" w:pos="720"/>
        </w:tabs>
        <w:spacing w:line="360" w:lineRule="auto"/>
        <w:ind w:left="450"/>
        <w:jc w:val="both"/>
        <w:rPr>
          <w:rFonts w:ascii="Times New Roman" w:hAnsi="Times New Roman" w:cs="Times New Roman"/>
          <w:sz w:val="24"/>
        </w:rPr>
      </w:pPr>
      <w:r w:rsidRPr="00E060B3">
        <w:rPr>
          <w:rFonts w:ascii="Times New Roman" w:hAnsi="Times New Roman" w:cs="Times New Roman"/>
          <w:sz w:val="24"/>
        </w:rPr>
        <w:tab/>
      </w:r>
    </w:p>
    <w:p w14:paraId="58B8868B" w14:textId="77777777" w:rsidR="00933211" w:rsidRPr="00E060B3" w:rsidRDefault="00933211" w:rsidP="005A3E3F">
      <w:pPr>
        <w:tabs>
          <w:tab w:val="left" w:pos="720"/>
        </w:tabs>
        <w:spacing w:line="360" w:lineRule="auto"/>
        <w:ind w:left="450"/>
        <w:jc w:val="both"/>
        <w:rPr>
          <w:rFonts w:ascii="Times New Roman" w:hAnsi="Times New Roman" w:cs="Times New Roman"/>
          <w:sz w:val="24"/>
        </w:rPr>
      </w:pPr>
      <w:r w:rsidRPr="00E060B3">
        <w:rPr>
          <w:rFonts w:ascii="Times New Roman" w:hAnsi="Times New Roman" w:cs="Times New Roman"/>
          <w:sz w:val="24"/>
        </w:rPr>
        <w:t>There are also instances, when customers requ</w:t>
      </w:r>
      <w:r w:rsidR="005A3E3F" w:rsidRPr="00E060B3">
        <w:rPr>
          <w:rFonts w:ascii="Times New Roman" w:hAnsi="Times New Roman" w:cs="Times New Roman"/>
          <w:sz w:val="24"/>
        </w:rPr>
        <w:t>est immediate desludging (e.g., overflowing</w:t>
      </w:r>
      <w:r w:rsidRPr="00E060B3">
        <w:rPr>
          <w:rFonts w:ascii="Times New Roman" w:hAnsi="Times New Roman" w:cs="Times New Roman"/>
          <w:sz w:val="24"/>
        </w:rPr>
        <w:t xml:space="preserve"> septic tanks) which are classified as unplanne</w:t>
      </w:r>
      <w:r w:rsidR="005A3E3F" w:rsidRPr="00E060B3">
        <w:rPr>
          <w:rFonts w:ascii="Times New Roman" w:hAnsi="Times New Roman" w:cs="Times New Roman"/>
          <w:sz w:val="24"/>
        </w:rPr>
        <w:t xml:space="preserve">d activities, water reclamation centers will cater to </w:t>
      </w:r>
      <w:r w:rsidRPr="00E060B3">
        <w:rPr>
          <w:rFonts w:ascii="Times New Roman" w:hAnsi="Times New Roman" w:cs="Times New Roman"/>
          <w:sz w:val="24"/>
        </w:rPr>
        <w:t xml:space="preserve">such requests having spare capacity. Such desludging requests are </w:t>
      </w:r>
      <w:r w:rsidRPr="00E060B3">
        <w:rPr>
          <w:rFonts w:ascii="Times New Roman" w:hAnsi="Times New Roman" w:cs="Times New Roman"/>
          <w:sz w:val="24"/>
        </w:rPr>
        <w:tab/>
      </w:r>
      <w:r w:rsidR="000A2FF5" w:rsidRPr="00E060B3">
        <w:rPr>
          <w:rFonts w:ascii="Times New Roman" w:hAnsi="Times New Roman" w:cs="Times New Roman"/>
          <w:sz w:val="24"/>
        </w:rPr>
        <w:t>handled by either NWSDB or thi</w:t>
      </w:r>
      <w:r w:rsidRPr="00E060B3">
        <w:rPr>
          <w:rFonts w:ascii="Times New Roman" w:hAnsi="Times New Roman" w:cs="Times New Roman"/>
          <w:sz w:val="24"/>
        </w:rPr>
        <w:t>rd party vacuum trucks.</w:t>
      </w:r>
    </w:p>
    <w:p w14:paraId="3A0E593A" w14:textId="77777777" w:rsidR="00933211" w:rsidRPr="00E060B3" w:rsidRDefault="00933211" w:rsidP="005A3E3F">
      <w:pPr>
        <w:tabs>
          <w:tab w:val="left" w:pos="450"/>
        </w:tabs>
        <w:spacing w:line="360" w:lineRule="auto"/>
        <w:ind w:left="450"/>
        <w:jc w:val="both"/>
        <w:rPr>
          <w:rFonts w:ascii="Times New Roman" w:hAnsi="Times New Roman" w:cs="Times New Roman"/>
          <w:sz w:val="24"/>
        </w:rPr>
      </w:pPr>
      <w:r w:rsidRPr="00E060B3">
        <w:rPr>
          <w:rFonts w:ascii="Times New Roman" w:hAnsi="Times New Roman" w:cs="Times New Roman"/>
          <w:sz w:val="24"/>
        </w:rPr>
        <w:t xml:space="preserve">Customers have to support the desludging activities. Once, VTUs have reached the premises which requires desludging, the personnel prepare the hose to be used, opens </w:t>
      </w:r>
      <w:r w:rsidR="009C5F60" w:rsidRPr="00E060B3">
        <w:rPr>
          <w:rFonts w:ascii="Times New Roman" w:hAnsi="Times New Roman" w:cs="Times New Roman"/>
          <w:sz w:val="24"/>
        </w:rPr>
        <w:t>the septic tank cover slab or manhole</w:t>
      </w:r>
      <w:r w:rsidRPr="00E060B3">
        <w:rPr>
          <w:rFonts w:ascii="Times New Roman" w:hAnsi="Times New Roman" w:cs="Times New Roman"/>
          <w:sz w:val="24"/>
        </w:rPr>
        <w:t xml:space="preserve"> cover and proceed the desludging work. After desludging work</w:t>
      </w:r>
      <w:r w:rsidR="009C5F60" w:rsidRPr="00E060B3">
        <w:rPr>
          <w:rFonts w:ascii="Times New Roman" w:hAnsi="Times New Roman" w:cs="Times New Roman"/>
          <w:sz w:val="24"/>
        </w:rPr>
        <w:t xml:space="preserve"> is</w:t>
      </w:r>
      <w:r w:rsidRPr="00E060B3">
        <w:rPr>
          <w:rFonts w:ascii="Times New Roman" w:hAnsi="Times New Roman" w:cs="Times New Roman"/>
          <w:sz w:val="24"/>
        </w:rPr>
        <w:t xml:space="preserve"> finished, VTU personnel will </w:t>
      </w:r>
      <w:r w:rsidRPr="00E060B3">
        <w:rPr>
          <w:rFonts w:ascii="Times New Roman" w:hAnsi="Times New Roman" w:cs="Times New Roman"/>
          <w:sz w:val="24"/>
        </w:rPr>
        <w:lastRenderedPageBreak/>
        <w:t xml:space="preserve">cover the septic tank and customer has to seal it. Then </w:t>
      </w:r>
      <w:r w:rsidR="00AA2C5F" w:rsidRPr="00E060B3">
        <w:rPr>
          <w:rFonts w:ascii="Times New Roman" w:hAnsi="Times New Roman" w:cs="Times New Roman"/>
          <w:sz w:val="24"/>
        </w:rPr>
        <w:t>the VTU</w:t>
      </w:r>
      <w:r w:rsidRPr="00E060B3">
        <w:rPr>
          <w:rFonts w:ascii="Times New Roman" w:hAnsi="Times New Roman" w:cs="Times New Roman"/>
          <w:sz w:val="24"/>
        </w:rPr>
        <w:t xml:space="preserve"> and</w:t>
      </w:r>
      <w:r w:rsidR="009C5F60" w:rsidRPr="00E060B3">
        <w:rPr>
          <w:rFonts w:ascii="Times New Roman" w:hAnsi="Times New Roman" w:cs="Times New Roman"/>
          <w:sz w:val="24"/>
        </w:rPr>
        <w:t xml:space="preserve"> personnel will move on </w:t>
      </w:r>
      <w:r w:rsidRPr="00E060B3">
        <w:rPr>
          <w:rFonts w:ascii="Times New Roman" w:hAnsi="Times New Roman" w:cs="Times New Roman"/>
          <w:sz w:val="24"/>
        </w:rPr>
        <w:t xml:space="preserve">to another desludging work </w:t>
      </w:r>
      <w:r w:rsidRPr="00E060B3">
        <w:rPr>
          <w:rFonts w:ascii="Times New Roman" w:hAnsi="Times New Roman" w:cs="Times New Roman"/>
          <w:sz w:val="24"/>
        </w:rPr>
        <w:tab/>
        <w:t>until the VTU reach</w:t>
      </w:r>
      <w:r w:rsidR="009C5F60" w:rsidRPr="00E060B3">
        <w:rPr>
          <w:rFonts w:ascii="Times New Roman" w:hAnsi="Times New Roman" w:cs="Times New Roman"/>
          <w:sz w:val="24"/>
        </w:rPr>
        <w:t>es</w:t>
      </w:r>
      <w:r w:rsidRPr="00E060B3">
        <w:rPr>
          <w:rFonts w:ascii="Times New Roman" w:hAnsi="Times New Roman" w:cs="Times New Roman"/>
          <w:sz w:val="24"/>
        </w:rPr>
        <w:t xml:space="preserve"> to its maximum capacity. Finally, the VTU will depart to the wastewater</w:t>
      </w:r>
      <w:r w:rsidR="009C5F60" w:rsidRPr="00E060B3">
        <w:rPr>
          <w:rFonts w:ascii="Times New Roman" w:hAnsi="Times New Roman" w:cs="Times New Roman"/>
          <w:sz w:val="24"/>
        </w:rPr>
        <w:t xml:space="preserve"> treatment facility</w:t>
      </w:r>
      <w:r w:rsidRPr="00E060B3">
        <w:rPr>
          <w:rFonts w:ascii="Times New Roman" w:hAnsi="Times New Roman" w:cs="Times New Roman"/>
          <w:sz w:val="24"/>
        </w:rPr>
        <w:t>.</w:t>
      </w:r>
    </w:p>
    <w:p w14:paraId="5381D63E" w14:textId="77777777" w:rsidR="00BC73CC" w:rsidRPr="00E060B3" w:rsidRDefault="00BC73CC" w:rsidP="00933211">
      <w:pPr>
        <w:tabs>
          <w:tab w:val="left" w:pos="720"/>
        </w:tabs>
        <w:spacing w:line="360" w:lineRule="auto"/>
        <w:ind w:left="720"/>
        <w:jc w:val="both"/>
        <w:rPr>
          <w:rFonts w:ascii="Times New Roman" w:hAnsi="Times New Roman" w:cs="Times New Roman"/>
          <w:sz w:val="24"/>
        </w:rPr>
      </w:pPr>
    </w:p>
    <w:p w14:paraId="3704F000" w14:textId="77777777" w:rsidR="00BC73CC" w:rsidRPr="00E060B3" w:rsidRDefault="00BC73CC" w:rsidP="00933211">
      <w:pPr>
        <w:tabs>
          <w:tab w:val="left" w:pos="720"/>
        </w:tabs>
        <w:spacing w:line="360" w:lineRule="auto"/>
        <w:ind w:left="720"/>
        <w:jc w:val="both"/>
        <w:rPr>
          <w:rFonts w:ascii="Times New Roman" w:hAnsi="Times New Roman" w:cs="Times New Roman"/>
          <w:sz w:val="24"/>
        </w:rPr>
      </w:pPr>
    </w:p>
    <w:p w14:paraId="537803EB" w14:textId="77777777" w:rsidR="00BC73CC" w:rsidRPr="00E060B3" w:rsidRDefault="00BC73CC" w:rsidP="00933211">
      <w:pPr>
        <w:tabs>
          <w:tab w:val="left" w:pos="720"/>
        </w:tabs>
        <w:spacing w:line="360" w:lineRule="auto"/>
        <w:ind w:left="720"/>
        <w:jc w:val="both"/>
        <w:rPr>
          <w:rFonts w:ascii="Times New Roman" w:hAnsi="Times New Roman" w:cs="Times New Roman"/>
          <w:sz w:val="24"/>
        </w:rPr>
      </w:pPr>
    </w:p>
    <w:p w14:paraId="3E3B38FF" w14:textId="77777777" w:rsidR="00BC73CC" w:rsidRPr="00E060B3" w:rsidRDefault="00BC73CC" w:rsidP="00933211">
      <w:pPr>
        <w:tabs>
          <w:tab w:val="left" w:pos="720"/>
        </w:tabs>
        <w:spacing w:line="360" w:lineRule="auto"/>
        <w:ind w:left="720"/>
        <w:jc w:val="both"/>
        <w:rPr>
          <w:rFonts w:ascii="Times New Roman" w:hAnsi="Times New Roman" w:cs="Times New Roman"/>
          <w:sz w:val="24"/>
        </w:rPr>
      </w:pPr>
    </w:p>
    <w:p w14:paraId="01065453" w14:textId="77777777" w:rsidR="00BC73CC" w:rsidRPr="00E060B3" w:rsidRDefault="00BC73CC" w:rsidP="00933211">
      <w:pPr>
        <w:tabs>
          <w:tab w:val="left" w:pos="720"/>
        </w:tabs>
        <w:spacing w:line="360" w:lineRule="auto"/>
        <w:ind w:left="720"/>
        <w:jc w:val="both"/>
        <w:rPr>
          <w:rFonts w:ascii="Times New Roman" w:hAnsi="Times New Roman" w:cs="Times New Roman"/>
          <w:sz w:val="24"/>
        </w:rPr>
      </w:pPr>
    </w:p>
    <w:p w14:paraId="6ADDA4C7" w14:textId="77777777" w:rsidR="00BC73CC" w:rsidRPr="00E060B3" w:rsidRDefault="00BC73CC" w:rsidP="00933211">
      <w:pPr>
        <w:tabs>
          <w:tab w:val="left" w:pos="720"/>
        </w:tabs>
        <w:spacing w:line="360" w:lineRule="auto"/>
        <w:ind w:left="720"/>
        <w:jc w:val="both"/>
        <w:rPr>
          <w:rFonts w:ascii="Times New Roman" w:hAnsi="Times New Roman" w:cs="Times New Roman"/>
          <w:sz w:val="24"/>
        </w:rPr>
      </w:pPr>
    </w:p>
    <w:p w14:paraId="54076213" w14:textId="77777777" w:rsidR="00BC73CC" w:rsidRPr="00E060B3" w:rsidRDefault="00BC73CC" w:rsidP="00933211">
      <w:pPr>
        <w:tabs>
          <w:tab w:val="left" w:pos="720"/>
        </w:tabs>
        <w:spacing w:line="360" w:lineRule="auto"/>
        <w:ind w:left="720"/>
        <w:jc w:val="both"/>
        <w:rPr>
          <w:rFonts w:ascii="Times New Roman" w:hAnsi="Times New Roman" w:cs="Times New Roman"/>
          <w:sz w:val="24"/>
        </w:rPr>
      </w:pPr>
    </w:p>
    <w:p w14:paraId="3A4A5AFA" w14:textId="77777777" w:rsidR="00BC73CC" w:rsidRPr="00E060B3" w:rsidRDefault="00BC73CC" w:rsidP="00933211">
      <w:pPr>
        <w:tabs>
          <w:tab w:val="left" w:pos="720"/>
        </w:tabs>
        <w:spacing w:line="360" w:lineRule="auto"/>
        <w:ind w:left="720"/>
        <w:jc w:val="both"/>
        <w:rPr>
          <w:rFonts w:ascii="Times New Roman" w:hAnsi="Times New Roman" w:cs="Times New Roman"/>
          <w:sz w:val="24"/>
        </w:rPr>
      </w:pPr>
    </w:p>
    <w:p w14:paraId="51910E1F" w14:textId="77777777" w:rsidR="00BC73CC" w:rsidRPr="00E060B3" w:rsidRDefault="00BC73CC" w:rsidP="00933211">
      <w:pPr>
        <w:tabs>
          <w:tab w:val="left" w:pos="720"/>
        </w:tabs>
        <w:spacing w:line="360" w:lineRule="auto"/>
        <w:ind w:left="720"/>
        <w:jc w:val="both"/>
        <w:rPr>
          <w:rFonts w:ascii="Times New Roman" w:hAnsi="Times New Roman" w:cs="Times New Roman"/>
          <w:sz w:val="24"/>
        </w:rPr>
      </w:pPr>
    </w:p>
    <w:p w14:paraId="44D7AB48" w14:textId="77777777" w:rsidR="00BC73CC" w:rsidRPr="00E060B3" w:rsidRDefault="00BC73CC" w:rsidP="00933211">
      <w:pPr>
        <w:tabs>
          <w:tab w:val="left" w:pos="720"/>
        </w:tabs>
        <w:spacing w:line="360" w:lineRule="auto"/>
        <w:ind w:left="720"/>
        <w:jc w:val="both"/>
        <w:rPr>
          <w:rFonts w:ascii="Times New Roman" w:hAnsi="Times New Roman" w:cs="Times New Roman"/>
          <w:sz w:val="24"/>
        </w:rPr>
      </w:pPr>
    </w:p>
    <w:p w14:paraId="20D2B1D7" w14:textId="77777777" w:rsidR="00BC73CC" w:rsidRPr="00E060B3" w:rsidRDefault="00BC73CC" w:rsidP="00933211">
      <w:pPr>
        <w:tabs>
          <w:tab w:val="left" w:pos="720"/>
        </w:tabs>
        <w:spacing w:line="360" w:lineRule="auto"/>
        <w:ind w:left="720"/>
        <w:jc w:val="both"/>
        <w:rPr>
          <w:rFonts w:ascii="Times New Roman" w:hAnsi="Times New Roman" w:cs="Times New Roman"/>
          <w:sz w:val="24"/>
        </w:rPr>
      </w:pPr>
    </w:p>
    <w:p w14:paraId="4DFD3FEC" w14:textId="77777777" w:rsidR="00BC73CC" w:rsidRPr="00E060B3" w:rsidRDefault="00BC73CC" w:rsidP="00933211">
      <w:pPr>
        <w:tabs>
          <w:tab w:val="left" w:pos="720"/>
        </w:tabs>
        <w:spacing w:line="360" w:lineRule="auto"/>
        <w:ind w:left="720"/>
        <w:jc w:val="both"/>
        <w:rPr>
          <w:rFonts w:ascii="Times New Roman" w:hAnsi="Times New Roman" w:cs="Times New Roman"/>
          <w:sz w:val="24"/>
        </w:rPr>
      </w:pPr>
    </w:p>
    <w:p w14:paraId="078A3121" w14:textId="77777777" w:rsidR="00BC73CC" w:rsidRPr="00E060B3" w:rsidRDefault="00BC73CC" w:rsidP="00933211">
      <w:pPr>
        <w:tabs>
          <w:tab w:val="left" w:pos="720"/>
        </w:tabs>
        <w:spacing w:line="360" w:lineRule="auto"/>
        <w:ind w:left="720"/>
        <w:jc w:val="both"/>
        <w:rPr>
          <w:rFonts w:ascii="Times New Roman" w:hAnsi="Times New Roman" w:cs="Times New Roman"/>
          <w:sz w:val="24"/>
        </w:rPr>
      </w:pPr>
    </w:p>
    <w:p w14:paraId="5B8B8425" w14:textId="77777777" w:rsidR="00BC73CC" w:rsidRPr="00E060B3" w:rsidRDefault="00BC73CC" w:rsidP="00933211">
      <w:pPr>
        <w:tabs>
          <w:tab w:val="left" w:pos="720"/>
        </w:tabs>
        <w:spacing w:line="360" w:lineRule="auto"/>
        <w:ind w:left="720"/>
        <w:jc w:val="both"/>
        <w:rPr>
          <w:rFonts w:ascii="Times New Roman" w:hAnsi="Times New Roman" w:cs="Times New Roman"/>
          <w:sz w:val="24"/>
        </w:rPr>
      </w:pPr>
    </w:p>
    <w:p w14:paraId="12597262" w14:textId="77777777" w:rsidR="00BC73CC" w:rsidRPr="00E060B3" w:rsidRDefault="00BC73CC" w:rsidP="00933211">
      <w:pPr>
        <w:tabs>
          <w:tab w:val="left" w:pos="720"/>
        </w:tabs>
        <w:spacing w:line="360" w:lineRule="auto"/>
        <w:ind w:left="720"/>
        <w:jc w:val="both"/>
        <w:rPr>
          <w:rFonts w:ascii="Times New Roman" w:hAnsi="Times New Roman" w:cs="Times New Roman"/>
          <w:sz w:val="24"/>
        </w:rPr>
      </w:pPr>
    </w:p>
    <w:p w14:paraId="0C85E582" w14:textId="77777777" w:rsidR="00BC73CC" w:rsidRPr="00E060B3" w:rsidRDefault="00BC73CC" w:rsidP="00933211">
      <w:pPr>
        <w:tabs>
          <w:tab w:val="left" w:pos="720"/>
        </w:tabs>
        <w:spacing w:line="360" w:lineRule="auto"/>
        <w:ind w:left="720"/>
        <w:jc w:val="both"/>
        <w:rPr>
          <w:rFonts w:ascii="Times New Roman" w:hAnsi="Times New Roman" w:cs="Times New Roman"/>
          <w:sz w:val="24"/>
        </w:rPr>
      </w:pPr>
    </w:p>
    <w:p w14:paraId="07C25FC8" w14:textId="77777777" w:rsidR="00BC73CC" w:rsidRPr="00E060B3" w:rsidRDefault="00BC73CC" w:rsidP="00933211">
      <w:pPr>
        <w:tabs>
          <w:tab w:val="left" w:pos="720"/>
        </w:tabs>
        <w:spacing w:line="360" w:lineRule="auto"/>
        <w:ind w:left="720"/>
        <w:jc w:val="both"/>
        <w:rPr>
          <w:rFonts w:ascii="Times New Roman" w:hAnsi="Times New Roman" w:cs="Times New Roman"/>
          <w:sz w:val="24"/>
        </w:rPr>
      </w:pPr>
    </w:p>
    <w:p w14:paraId="46E12DEF" w14:textId="77777777" w:rsidR="00BC73CC" w:rsidRPr="00E060B3" w:rsidRDefault="00BC73CC" w:rsidP="00933211">
      <w:pPr>
        <w:tabs>
          <w:tab w:val="left" w:pos="720"/>
        </w:tabs>
        <w:spacing w:line="360" w:lineRule="auto"/>
        <w:ind w:left="720"/>
        <w:jc w:val="both"/>
        <w:rPr>
          <w:rFonts w:ascii="Times New Roman" w:hAnsi="Times New Roman" w:cs="Times New Roman"/>
          <w:sz w:val="24"/>
        </w:rPr>
      </w:pPr>
    </w:p>
    <w:p w14:paraId="47ABFF18" w14:textId="77777777" w:rsidR="00BC73CC" w:rsidRPr="00E060B3" w:rsidRDefault="00BC73CC" w:rsidP="00933211">
      <w:pPr>
        <w:tabs>
          <w:tab w:val="left" w:pos="720"/>
        </w:tabs>
        <w:spacing w:line="360" w:lineRule="auto"/>
        <w:ind w:left="720"/>
        <w:jc w:val="both"/>
        <w:rPr>
          <w:rFonts w:ascii="Times New Roman" w:hAnsi="Times New Roman" w:cs="Times New Roman"/>
          <w:sz w:val="24"/>
        </w:rPr>
      </w:pPr>
    </w:p>
    <w:p w14:paraId="2C660A52" w14:textId="77777777" w:rsidR="005A3E3F" w:rsidRPr="00E060B3" w:rsidRDefault="005A3E3F" w:rsidP="00933211">
      <w:pPr>
        <w:tabs>
          <w:tab w:val="left" w:pos="720"/>
        </w:tabs>
        <w:spacing w:line="360" w:lineRule="auto"/>
        <w:ind w:left="720"/>
        <w:jc w:val="both"/>
        <w:rPr>
          <w:rFonts w:ascii="Times New Roman" w:hAnsi="Times New Roman" w:cs="Times New Roman"/>
          <w:sz w:val="24"/>
        </w:rPr>
      </w:pPr>
    </w:p>
    <w:p w14:paraId="61A6B405" w14:textId="77777777" w:rsidR="005A3E3F" w:rsidRPr="00E060B3" w:rsidRDefault="005A3E3F" w:rsidP="00933211">
      <w:pPr>
        <w:tabs>
          <w:tab w:val="left" w:pos="720"/>
        </w:tabs>
        <w:spacing w:line="360" w:lineRule="auto"/>
        <w:ind w:left="720"/>
        <w:jc w:val="both"/>
        <w:rPr>
          <w:rFonts w:ascii="Times New Roman" w:hAnsi="Times New Roman" w:cs="Times New Roman"/>
          <w:sz w:val="24"/>
        </w:rPr>
      </w:pPr>
    </w:p>
    <w:p w14:paraId="5355018D" w14:textId="77777777" w:rsidR="005A3E3F" w:rsidRPr="00E060B3" w:rsidRDefault="005A3E3F" w:rsidP="00933211">
      <w:pPr>
        <w:tabs>
          <w:tab w:val="left" w:pos="720"/>
        </w:tabs>
        <w:spacing w:line="360" w:lineRule="auto"/>
        <w:ind w:left="720"/>
        <w:jc w:val="both"/>
        <w:rPr>
          <w:rFonts w:ascii="Times New Roman" w:hAnsi="Times New Roman" w:cs="Times New Roman"/>
          <w:sz w:val="24"/>
        </w:rPr>
      </w:pPr>
    </w:p>
    <w:p w14:paraId="7F2960FA" w14:textId="77777777" w:rsidR="005A3E3F" w:rsidRDefault="005A3E3F" w:rsidP="00933211">
      <w:pPr>
        <w:tabs>
          <w:tab w:val="left" w:pos="720"/>
        </w:tabs>
        <w:spacing w:line="360" w:lineRule="auto"/>
        <w:ind w:left="720"/>
        <w:jc w:val="both"/>
        <w:rPr>
          <w:rFonts w:ascii="Times New Roman" w:hAnsi="Times New Roman" w:cs="Times New Roman"/>
          <w:sz w:val="24"/>
        </w:rPr>
      </w:pPr>
    </w:p>
    <w:p w14:paraId="717A4018" w14:textId="77777777" w:rsidR="003F681D" w:rsidRDefault="003F681D" w:rsidP="00933211">
      <w:pPr>
        <w:tabs>
          <w:tab w:val="left" w:pos="720"/>
        </w:tabs>
        <w:spacing w:line="360" w:lineRule="auto"/>
        <w:ind w:left="720"/>
        <w:jc w:val="both"/>
        <w:rPr>
          <w:rFonts w:ascii="Times New Roman" w:hAnsi="Times New Roman" w:cs="Times New Roman"/>
          <w:sz w:val="24"/>
        </w:rPr>
      </w:pPr>
    </w:p>
    <w:p w14:paraId="79F9BA7F" w14:textId="77777777" w:rsidR="003F681D" w:rsidRDefault="003F681D" w:rsidP="00933211">
      <w:pPr>
        <w:tabs>
          <w:tab w:val="left" w:pos="720"/>
        </w:tabs>
        <w:spacing w:line="360" w:lineRule="auto"/>
        <w:ind w:left="720"/>
        <w:jc w:val="both"/>
        <w:rPr>
          <w:rFonts w:ascii="Times New Roman" w:hAnsi="Times New Roman" w:cs="Times New Roman"/>
          <w:sz w:val="24"/>
        </w:rPr>
      </w:pPr>
    </w:p>
    <w:p w14:paraId="7C749BFC" w14:textId="77777777" w:rsidR="003F681D" w:rsidRDefault="003F681D" w:rsidP="00933211">
      <w:pPr>
        <w:tabs>
          <w:tab w:val="left" w:pos="720"/>
        </w:tabs>
        <w:spacing w:line="360" w:lineRule="auto"/>
        <w:ind w:left="720"/>
        <w:jc w:val="both"/>
        <w:rPr>
          <w:rFonts w:ascii="Times New Roman" w:hAnsi="Times New Roman" w:cs="Times New Roman"/>
          <w:sz w:val="24"/>
        </w:rPr>
      </w:pPr>
    </w:p>
    <w:p w14:paraId="20910A82" w14:textId="77777777" w:rsidR="003F681D" w:rsidRDefault="003F681D" w:rsidP="00933211">
      <w:pPr>
        <w:tabs>
          <w:tab w:val="left" w:pos="720"/>
        </w:tabs>
        <w:spacing w:line="360" w:lineRule="auto"/>
        <w:ind w:left="720"/>
        <w:jc w:val="both"/>
        <w:rPr>
          <w:rFonts w:ascii="Times New Roman" w:hAnsi="Times New Roman" w:cs="Times New Roman"/>
          <w:sz w:val="24"/>
        </w:rPr>
      </w:pPr>
    </w:p>
    <w:p w14:paraId="774CEFB8" w14:textId="77777777" w:rsidR="003F681D" w:rsidRDefault="003F681D" w:rsidP="00933211">
      <w:pPr>
        <w:tabs>
          <w:tab w:val="left" w:pos="720"/>
        </w:tabs>
        <w:spacing w:line="360" w:lineRule="auto"/>
        <w:ind w:left="720"/>
        <w:jc w:val="both"/>
        <w:rPr>
          <w:rFonts w:ascii="Times New Roman" w:hAnsi="Times New Roman" w:cs="Times New Roman"/>
          <w:sz w:val="24"/>
        </w:rPr>
      </w:pPr>
    </w:p>
    <w:p w14:paraId="5D956585" w14:textId="77777777" w:rsidR="003F681D" w:rsidRDefault="003F681D" w:rsidP="00933211">
      <w:pPr>
        <w:tabs>
          <w:tab w:val="left" w:pos="720"/>
        </w:tabs>
        <w:spacing w:line="360" w:lineRule="auto"/>
        <w:ind w:left="720"/>
        <w:jc w:val="both"/>
        <w:rPr>
          <w:rFonts w:ascii="Times New Roman" w:hAnsi="Times New Roman" w:cs="Times New Roman"/>
          <w:sz w:val="24"/>
        </w:rPr>
      </w:pPr>
    </w:p>
    <w:p w14:paraId="47648CF0" w14:textId="77777777" w:rsidR="003F681D" w:rsidRPr="00E060B3" w:rsidRDefault="003F681D" w:rsidP="00933211">
      <w:pPr>
        <w:tabs>
          <w:tab w:val="left" w:pos="720"/>
        </w:tabs>
        <w:spacing w:line="360" w:lineRule="auto"/>
        <w:ind w:left="720"/>
        <w:jc w:val="both"/>
        <w:rPr>
          <w:rFonts w:ascii="Times New Roman" w:hAnsi="Times New Roman" w:cs="Times New Roman"/>
          <w:sz w:val="24"/>
        </w:rPr>
      </w:pPr>
    </w:p>
    <w:p w14:paraId="777FA30F" w14:textId="77777777" w:rsidR="00237A53" w:rsidRPr="00E060B3" w:rsidRDefault="00476A2A" w:rsidP="0031604A">
      <w:pPr>
        <w:pStyle w:val="Heading1"/>
        <w:numPr>
          <w:ilvl w:val="0"/>
          <w:numId w:val="8"/>
        </w:numPr>
        <w:rPr>
          <w:rFonts w:ascii="Times New Roman" w:hAnsi="Times New Roman" w:cs="Times New Roman"/>
        </w:rPr>
      </w:pPr>
      <w:bookmarkStart w:id="27" w:name="_TOC_250005"/>
      <w:bookmarkStart w:id="28" w:name="_Toc188104082"/>
      <w:r w:rsidRPr="00E060B3">
        <w:rPr>
          <w:rFonts w:ascii="Times New Roman" w:hAnsi="Times New Roman" w:cs="Times New Roman"/>
        </w:rPr>
        <w:t xml:space="preserve">SYSTEM </w:t>
      </w:r>
      <w:bookmarkEnd w:id="27"/>
      <w:r w:rsidRPr="00E060B3">
        <w:rPr>
          <w:rFonts w:ascii="Times New Roman" w:hAnsi="Times New Roman" w:cs="Times New Roman"/>
        </w:rPr>
        <w:t>DESCRIPTION</w:t>
      </w:r>
      <w:bookmarkEnd w:id="28"/>
    </w:p>
    <w:p w14:paraId="769F686A" w14:textId="77777777" w:rsidR="00BC73CC" w:rsidRPr="00E060B3" w:rsidRDefault="00BC73CC" w:rsidP="00BC73CC">
      <w:pPr>
        <w:pStyle w:val="Heading1"/>
        <w:ind w:left="700"/>
        <w:rPr>
          <w:rFonts w:ascii="Times New Roman" w:hAnsi="Times New Roman" w:cs="Times New Roman"/>
        </w:rPr>
      </w:pPr>
    </w:p>
    <w:p w14:paraId="5C758EFC" w14:textId="77777777" w:rsidR="00933211" w:rsidRPr="00E060B3" w:rsidRDefault="009B5BF8" w:rsidP="00DE31CC">
      <w:pPr>
        <w:spacing w:line="360" w:lineRule="auto"/>
        <w:ind w:left="450"/>
        <w:jc w:val="both"/>
        <w:rPr>
          <w:rFonts w:ascii="Times New Roman" w:hAnsi="Times New Roman" w:cs="Times New Roman"/>
          <w:sz w:val="24"/>
          <w:szCs w:val="24"/>
        </w:rPr>
      </w:pPr>
      <w:r w:rsidRPr="00E060B3">
        <w:rPr>
          <w:rFonts w:ascii="Times New Roman" w:hAnsi="Times New Roman" w:cs="Times New Roman"/>
          <w:sz w:val="24"/>
          <w:szCs w:val="24"/>
        </w:rPr>
        <w:t>The regional manager of the</w:t>
      </w:r>
      <w:r w:rsidR="00933211" w:rsidRPr="00E060B3">
        <w:rPr>
          <w:rFonts w:ascii="Times New Roman" w:hAnsi="Times New Roman" w:cs="Times New Roman"/>
          <w:sz w:val="24"/>
          <w:szCs w:val="24"/>
        </w:rPr>
        <w:t xml:space="preserve"> water reclamation section of Ja-Ela/Ekala of NWS&amp;DB handles the provision of sewer service connections, maintenance and repair of the sewer network, handling of customer complaints, operation and maintenance of the wastewater facilities (Sewage and faecal sludge), and planning for sewerage coverage expansion. For the sanitation services, its main tasks</w:t>
      </w:r>
      <w:r w:rsidRPr="00E060B3">
        <w:rPr>
          <w:rFonts w:ascii="Times New Roman" w:hAnsi="Times New Roman" w:cs="Times New Roman"/>
          <w:sz w:val="24"/>
          <w:szCs w:val="24"/>
        </w:rPr>
        <w:t xml:space="preserve"> are</w:t>
      </w:r>
      <w:r w:rsidR="00933211" w:rsidRPr="00E060B3">
        <w:rPr>
          <w:rFonts w:ascii="Times New Roman" w:hAnsi="Times New Roman" w:cs="Times New Roman"/>
          <w:sz w:val="24"/>
          <w:szCs w:val="24"/>
        </w:rPr>
        <w:t xml:space="preserve"> include</w:t>
      </w:r>
      <w:r w:rsidRPr="00E060B3">
        <w:rPr>
          <w:rFonts w:ascii="Times New Roman" w:hAnsi="Times New Roman" w:cs="Times New Roman"/>
          <w:sz w:val="24"/>
          <w:szCs w:val="24"/>
        </w:rPr>
        <w:t>d</w:t>
      </w:r>
      <w:r w:rsidR="00933211" w:rsidRPr="00E060B3">
        <w:rPr>
          <w:rFonts w:ascii="Times New Roman" w:hAnsi="Times New Roman" w:cs="Times New Roman"/>
          <w:sz w:val="24"/>
          <w:szCs w:val="24"/>
        </w:rPr>
        <w:t xml:space="preserve"> the provision of regular cleaning services of septic tanks, sewage and faecal sludge management, handling customer complaints, fleet maintenance, and planning for sanitation coverage expansion in Ja-Ela/Ekala water reclamation system.</w:t>
      </w:r>
    </w:p>
    <w:p w14:paraId="24FB49B7" w14:textId="77777777" w:rsidR="00BC73CC" w:rsidRPr="00E060B3" w:rsidRDefault="00BC73CC" w:rsidP="00DE31CC">
      <w:pPr>
        <w:spacing w:line="360" w:lineRule="auto"/>
        <w:ind w:left="450"/>
        <w:jc w:val="both"/>
        <w:rPr>
          <w:rFonts w:ascii="Times New Roman" w:hAnsi="Times New Roman" w:cs="Times New Roman"/>
          <w:sz w:val="24"/>
          <w:szCs w:val="24"/>
        </w:rPr>
      </w:pPr>
    </w:p>
    <w:p w14:paraId="5747C819" w14:textId="77777777" w:rsidR="00933211" w:rsidRPr="00E060B3" w:rsidRDefault="00933211" w:rsidP="00DE31CC">
      <w:pPr>
        <w:spacing w:line="360" w:lineRule="auto"/>
        <w:ind w:left="450"/>
        <w:jc w:val="both"/>
        <w:rPr>
          <w:rFonts w:ascii="Times New Roman" w:hAnsi="Times New Roman" w:cs="Times New Roman"/>
          <w:sz w:val="24"/>
          <w:szCs w:val="24"/>
        </w:rPr>
      </w:pPr>
      <w:r w:rsidRPr="00E060B3">
        <w:rPr>
          <w:rFonts w:ascii="Times New Roman" w:hAnsi="Times New Roman" w:cs="Times New Roman"/>
          <w:sz w:val="24"/>
          <w:szCs w:val="24"/>
        </w:rPr>
        <w:t>Sewered areas are provided with sewerage services that include the installation of new sewer service connections, operation, and maintenance of sewage treatment facilities (Ja-Ela/Ekala), conveyance systems, and the s</w:t>
      </w:r>
      <w:r w:rsidR="009B5BF8" w:rsidRPr="00E060B3">
        <w:rPr>
          <w:rFonts w:ascii="Times New Roman" w:hAnsi="Times New Roman" w:cs="Times New Roman"/>
          <w:sz w:val="24"/>
          <w:szCs w:val="24"/>
        </w:rPr>
        <w:t>ewer network. A</w:t>
      </w:r>
      <w:r w:rsidRPr="00E060B3">
        <w:rPr>
          <w:rFonts w:ascii="Times New Roman" w:hAnsi="Times New Roman" w:cs="Times New Roman"/>
          <w:sz w:val="24"/>
          <w:szCs w:val="24"/>
        </w:rPr>
        <w:t>reas that cannot be connected to the sewers, but have septic tanks, are provided with faecal</w:t>
      </w:r>
      <w:r w:rsidR="009B2110" w:rsidRPr="00E060B3">
        <w:rPr>
          <w:rFonts w:ascii="Times New Roman" w:hAnsi="Times New Roman" w:cs="Times New Roman"/>
          <w:sz w:val="24"/>
          <w:szCs w:val="24"/>
        </w:rPr>
        <w:t xml:space="preserve"> sludge management services .These services</w:t>
      </w:r>
      <w:r w:rsidRPr="00E060B3">
        <w:rPr>
          <w:rFonts w:ascii="Times New Roman" w:hAnsi="Times New Roman" w:cs="Times New Roman"/>
          <w:sz w:val="24"/>
          <w:szCs w:val="24"/>
        </w:rPr>
        <w:t xml:space="preserve"> include desludging and treatment of septic tank wastewater on request, as well as coordination works with the customers.</w:t>
      </w:r>
    </w:p>
    <w:p w14:paraId="77D44005" w14:textId="77777777" w:rsidR="00933211" w:rsidRPr="00E060B3" w:rsidRDefault="00933211" w:rsidP="00DE31CC">
      <w:pPr>
        <w:spacing w:line="360" w:lineRule="auto"/>
        <w:ind w:left="450"/>
        <w:jc w:val="both"/>
        <w:rPr>
          <w:rFonts w:ascii="Times New Roman" w:hAnsi="Times New Roman" w:cs="Times New Roman"/>
          <w:sz w:val="24"/>
          <w:szCs w:val="24"/>
        </w:rPr>
      </w:pPr>
    </w:p>
    <w:p w14:paraId="24A8F0F6" w14:textId="77777777" w:rsidR="00933211" w:rsidRPr="00E060B3" w:rsidRDefault="006C0B89" w:rsidP="0040061B">
      <w:pPr>
        <w:pStyle w:val="Heading2"/>
        <w:rPr>
          <w:rFonts w:ascii="Times New Roman" w:hAnsi="Times New Roman" w:cs="Times New Roman"/>
        </w:rPr>
      </w:pPr>
      <w:bookmarkStart w:id="29" w:name="_Toc159819263"/>
      <w:bookmarkStart w:id="30" w:name="_Toc159902209"/>
      <w:bookmarkStart w:id="31" w:name="_Toc188104083"/>
      <w:r w:rsidRPr="00E060B3">
        <w:rPr>
          <w:rFonts w:ascii="Times New Roman" w:hAnsi="Times New Roman" w:cs="Times New Roman"/>
        </w:rPr>
        <w:t xml:space="preserve">2.1 </w:t>
      </w:r>
      <w:r w:rsidR="00933211" w:rsidRPr="00E060B3">
        <w:rPr>
          <w:rFonts w:ascii="Times New Roman" w:hAnsi="Times New Roman" w:cs="Times New Roman"/>
        </w:rPr>
        <w:t>System Map</w:t>
      </w:r>
      <w:bookmarkEnd w:id="29"/>
      <w:bookmarkEnd w:id="30"/>
      <w:bookmarkEnd w:id="31"/>
    </w:p>
    <w:p w14:paraId="0030CBA3" w14:textId="77777777" w:rsidR="00933211" w:rsidRPr="00E060B3" w:rsidRDefault="00933211" w:rsidP="00DE31CC">
      <w:pPr>
        <w:pStyle w:val="Heading2"/>
        <w:spacing w:line="360" w:lineRule="auto"/>
        <w:ind w:left="0" w:firstLine="0"/>
        <w:rPr>
          <w:rFonts w:ascii="Times New Roman" w:hAnsi="Times New Roman" w:cs="Times New Roman"/>
          <w:szCs w:val="24"/>
        </w:rPr>
      </w:pPr>
    </w:p>
    <w:p w14:paraId="6B00DD84" w14:textId="77777777" w:rsidR="00933211" w:rsidRPr="00E060B3" w:rsidRDefault="00933211" w:rsidP="00DE31CC">
      <w:pPr>
        <w:spacing w:line="360" w:lineRule="auto"/>
        <w:ind w:left="450"/>
        <w:jc w:val="both"/>
        <w:rPr>
          <w:rFonts w:ascii="Times New Roman" w:hAnsi="Times New Roman" w:cs="Times New Roman"/>
          <w:b/>
          <w:sz w:val="24"/>
          <w:szCs w:val="24"/>
        </w:rPr>
      </w:pPr>
      <w:r w:rsidRPr="00E060B3">
        <w:rPr>
          <w:rFonts w:ascii="Times New Roman" w:hAnsi="Times New Roman" w:cs="Times New Roman"/>
          <w:b/>
          <w:sz w:val="24"/>
          <w:szCs w:val="24"/>
        </w:rPr>
        <w:t>Ja-Ela/Ekala water reclamation system</w:t>
      </w:r>
    </w:p>
    <w:p w14:paraId="1B3EFEBA" w14:textId="77777777" w:rsidR="00933211" w:rsidRPr="00E060B3" w:rsidRDefault="00933211" w:rsidP="00DE31CC">
      <w:pPr>
        <w:spacing w:line="360" w:lineRule="auto"/>
        <w:ind w:left="450"/>
        <w:jc w:val="both"/>
        <w:rPr>
          <w:rFonts w:ascii="Times New Roman" w:hAnsi="Times New Roman" w:cs="Times New Roman"/>
          <w:sz w:val="24"/>
          <w:szCs w:val="24"/>
        </w:rPr>
      </w:pPr>
      <w:r w:rsidRPr="00E060B3">
        <w:rPr>
          <w:rFonts w:ascii="Times New Roman" w:hAnsi="Times New Roman" w:cs="Times New Roman"/>
          <w:sz w:val="24"/>
          <w:szCs w:val="24"/>
        </w:rPr>
        <w:t xml:space="preserve">The system starts with households where wastewater is generated (Domestic wastewater). Households are either connected to the sewer line or serviced by VTUs to enable the transport of the faecal sludge to the treatment plant. In addition to households, wastewater from commercial customers is accommodated as long as their wastewater is domestic in </w:t>
      </w:r>
      <w:r w:rsidR="00EF0FE9" w:rsidRPr="00E060B3">
        <w:rPr>
          <w:rFonts w:ascii="Times New Roman" w:hAnsi="Times New Roman" w:cs="Times New Roman"/>
          <w:sz w:val="24"/>
          <w:szCs w:val="24"/>
        </w:rPr>
        <w:t>nature</w:t>
      </w:r>
      <w:r w:rsidRPr="00E060B3">
        <w:rPr>
          <w:rFonts w:ascii="Times New Roman" w:hAnsi="Times New Roman" w:cs="Times New Roman"/>
          <w:sz w:val="24"/>
          <w:szCs w:val="24"/>
        </w:rPr>
        <w:t xml:space="preserve"> and industrial wastewater after pre-treatment. This is verified through field investigations of the commercial and industrial establishments. In areas where sewers are available, commercial establishments can be connected to the nearest sewer and are required to have </w:t>
      </w:r>
      <w:r w:rsidR="00916BAC" w:rsidRPr="00E060B3">
        <w:rPr>
          <w:rFonts w:ascii="Times New Roman" w:hAnsi="Times New Roman" w:cs="Times New Roman"/>
          <w:sz w:val="24"/>
          <w:szCs w:val="24"/>
        </w:rPr>
        <w:t>oil</w:t>
      </w:r>
      <w:r w:rsidRPr="00E060B3">
        <w:rPr>
          <w:rFonts w:ascii="Times New Roman" w:hAnsi="Times New Roman" w:cs="Times New Roman"/>
          <w:sz w:val="24"/>
          <w:szCs w:val="24"/>
        </w:rPr>
        <w:t xml:space="preserve"> and grease trap to prevent oil and grease to discharge to the sewer lines.</w:t>
      </w:r>
    </w:p>
    <w:p w14:paraId="5ABEEB7A" w14:textId="77777777" w:rsidR="005A3E3F" w:rsidRPr="00E060B3" w:rsidRDefault="005A3E3F" w:rsidP="00DE31CC">
      <w:pPr>
        <w:spacing w:line="360" w:lineRule="auto"/>
        <w:ind w:left="450"/>
        <w:jc w:val="both"/>
        <w:rPr>
          <w:rFonts w:ascii="Times New Roman" w:hAnsi="Times New Roman" w:cs="Times New Roman"/>
          <w:sz w:val="24"/>
          <w:szCs w:val="24"/>
        </w:rPr>
      </w:pPr>
    </w:p>
    <w:p w14:paraId="695C9337" w14:textId="77777777" w:rsidR="00933211" w:rsidRPr="00E060B3" w:rsidRDefault="00933211" w:rsidP="00DE31CC">
      <w:pPr>
        <w:spacing w:line="360" w:lineRule="auto"/>
        <w:ind w:left="450"/>
        <w:jc w:val="both"/>
        <w:rPr>
          <w:rFonts w:ascii="Times New Roman" w:hAnsi="Times New Roman" w:cs="Times New Roman"/>
          <w:sz w:val="24"/>
          <w:szCs w:val="24"/>
        </w:rPr>
      </w:pPr>
      <w:r w:rsidRPr="00E060B3">
        <w:rPr>
          <w:rFonts w:ascii="Times New Roman" w:hAnsi="Times New Roman" w:cs="Times New Roman"/>
          <w:sz w:val="24"/>
          <w:szCs w:val="24"/>
        </w:rPr>
        <w:t>The water reclamation</w:t>
      </w:r>
      <w:r w:rsidR="00714912" w:rsidRPr="00E060B3">
        <w:rPr>
          <w:rFonts w:ascii="Times New Roman" w:hAnsi="Times New Roman" w:cs="Times New Roman"/>
          <w:sz w:val="24"/>
          <w:szCs w:val="24"/>
        </w:rPr>
        <w:t xml:space="preserve"> system of Ja-Ela/Ekala is included </w:t>
      </w:r>
      <w:r w:rsidRPr="00E060B3">
        <w:rPr>
          <w:rFonts w:ascii="Times New Roman" w:hAnsi="Times New Roman" w:cs="Times New Roman"/>
          <w:sz w:val="24"/>
          <w:szCs w:val="24"/>
        </w:rPr>
        <w:t xml:space="preserve">with a municipal wastewater treatment facility (Ja-Ela/Ekala WRC) and Ja-Ela/Ekala WRC is a combination of preliminary treatment, secondary treatment, and disinfection. Wastewater is accepted by the WRC for treatment safely disposal to comply </w:t>
      </w:r>
      <w:r w:rsidR="00714912" w:rsidRPr="00E060B3">
        <w:rPr>
          <w:rFonts w:ascii="Times New Roman" w:hAnsi="Times New Roman" w:cs="Times New Roman"/>
          <w:sz w:val="24"/>
          <w:szCs w:val="24"/>
        </w:rPr>
        <w:t xml:space="preserve">with the </w:t>
      </w:r>
      <w:r w:rsidRPr="00E060B3">
        <w:rPr>
          <w:rFonts w:ascii="Times New Roman" w:hAnsi="Times New Roman" w:cs="Times New Roman"/>
          <w:sz w:val="24"/>
          <w:szCs w:val="24"/>
        </w:rPr>
        <w:t>National Environmental standards. The wastewater treatme</w:t>
      </w:r>
      <w:r w:rsidR="00714912" w:rsidRPr="00E060B3">
        <w:rPr>
          <w:rFonts w:ascii="Times New Roman" w:hAnsi="Times New Roman" w:cs="Times New Roman"/>
          <w:sz w:val="24"/>
          <w:szCs w:val="24"/>
        </w:rPr>
        <w:t>nt plant at the center is compromised</w:t>
      </w:r>
      <w:r w:rsidRPr="00E060B3">
        <w:rPr>
          <w:rFonts w:ascii="Times New Roman" w:hAnsi="Times New Roman" w:cs="Times New Roman"/>
          <w:sz w:val="24"/>
          <w:szCs w:val="24"/>
        </w:rPr>
        <w:t xml:space="preserve"> </w:t>
      </w:r>
      <w:r w:rsidRPr="00E060B3">
        <w:rPr>
          <w:rFonts w:ascii="Times New Roman" w:hAnsi="Times New Roman" w:cs="Times New Roman"/>
          <w:sz w:val="24"/>
          <w:szCs w:val="24"/>
        </w:rPr>
        <w:lastRenderedPageBreak/>
        <w:t>uses a variety of techniques and technologies to remove pollutants from the influent wastewater. These techniques and technologies</w:t>
      </w:r>
      <w:r w:rsidR="000D36E4" w:rsidRPr="00E060B3">
        <w:rPr>
          <w:rFonts w:ascii="Times New Roman" w:hAnsi="Times New Roman" w:cs="Times New Roman"/>
          <w:sz w:val="24"/>
          <w:szCs w:val="24"/>
        </w:rPr>
        <w:t xml:space="preserve"> are</w:t>
      </w:r>
      <w:r w:rsidRPr="00E060B3">
        <w:rPr>
          <w:rFonts w:ascii="Times New Roman" w:hAnsi="Times New Roman" w:cs="Times New Roman"/>
          <w:sz w:val="24"/>
          <w:szCs w:val="24"/>
        </w:rPr>
        <w:t xml:space="preserve"> include</w:t>
      </w:r>
      <w:r w:rsidR="000D36E4" w:rsidRPr="00E060B3">
        <w:rPr>
          <w:rFonts w:ascii="Times New Roman" w:hAnsi="Times New Roman" w:cs="Times New Roman"/>
          <w:sz w:val="24"/>
          <w:szCs w:val="24"/>
        </w:rPr>
        <w:t>d</w:t>
      </w:r>
      <w:r w:rsidRPr="00E060B3">
        <w:rPr>
          <w:rFonts w:ascii="Times New Roman" w:hAnsi="Times New Roman" w:cs="Times New Roman"/>
          <w:sz w:val="24"/>
          <w:szCs w:val="24"/>
        </w:rPr>
        <w:t xml:space="preserve"> physical, chemical, and bio</w:t>
      </w:r>
      <w:r w:rsidR="000D36E4" w:rsidRPr="00E060B3">
        <w:rPr>
          <w:rFonts w:ascii="Times New Roman" w:hAnsi="Times New Roman" w:cs="Times New Roman"/>
          <w:sz w:val="24"/>
          <w:szCs w:val="24"/>
        </w:rPr>
        <w:t>logical processes.</w:t>
      </w:r>
    </w:p>
    <w:p w14:paraId="1F889467" w14:textId="77777777" w:rsidR="00933211" w:rsidRPr="00E060B3" w:rsidRDefault="00933211" w:rsidP="00DE31CC">
      <w:pPr>
        <w:spacing w:line="360" w:lineRule="auto"/>
        <w:ind w:left="720"/>
        <w:jc w:val="both"/>
        <w:rPr>
          <w:rFonts w:ascii="Times New Roman" w:hAnsi="Times New Roman" w:cs="Times New Roman"/>
          <w:sz w:val="24"/>
          <w:szCs w:val="24"/>
        </w:rPr>
      </w:pPr>
    </w:p>
    <w:p w14:paraId="55B1EAB7" w14:textId="77777777" w:rsidR="00933211" w:rsidRPr="00E060B3" w:rsidRDefault="00933211" w:rsidP="00DE31CC">
      <w:pPr>
        <w:spacing w:line="360" w:lineRule="auto"/>
        <w:ind w:left="450"/>
        <w:jc w:val="both"/>
        <w:rPr>
          <w:rFonts w:ascii="Times New Roman" w:hAnsi="Times New Roman" w:cs="Times New Roman"/>
          <w:sz w:val="24"/>
          <w:szCs w:val="24"/>
        </w:rPr>
      </w:pPr>
      <w:r w:rsidRPr="00E060B3">
        <w:rPr>
          <w:rFonts w:ascii="Times New Roman" w:hAnsi="Times New Roman" w:cs="Times New Roman"/>
          <w:sz w:val="24"/>
          <w:szCs w:val="24"/>
        </w:rPr>
        <w:t>The WRC is located on a 6 acre land l</w:t>
      </w:r>
      <w:r w:rsidR="00CC64C7" w:rsidRPr="00E060B3">
        <w:rPr>
          <w:rFonts w:ascii="Times New Roman" w:hAnsi="Times New Roman" w:cs="Times New Roman"/>
          <w:sz w:val="24"/>
          <w:szCs w:val="24"/>
        </w:rPr>
        <w:t>ot at Millennium city main road in</w:t>
      </w:r>
      <w:r w:rsidRPr="00E060B3">
        <w:rPr>
          <w:rFonts w:ascii="Times New Roman" w:hAnsi="Times New Roman" w:cs="Times New Roman"/>
          <w:sz w:val="24"/>
          <w:szCs w:val="24"/>
        </w:rPr>
        <w:t xml:space="preserve"> Kotugoda. This WRC is designed to handle a total flow of 7,250 m</w:t>
      </w:r>
      <w:r w:rsidRPr="00E060B3">
        <w:rPr>
          <w:rFonts w:ascii="Times New Roman" w:hAnsi="Times New Roman" w:cs="Times New Roman"/>
          <w:sz w:val="24"/>
          <w:szCs w:val="24"/>
          <w:vertAlign w:val="superscript"/>
        </w:rPr>
        <w:t>3</w:t>
      </w:r>
      <w:r w:rsidRPr="00E060B3">
        <w:rPr>
          <w:rFonts w:ascii="Times New Roman" w:hAnsi="Times New Roman" w:cs="Times New Roman"/>
          <w:sz w:val="24"/>
          <w:szCs w:val="24"/>
        </w:rPr>
        <w:t>/day. On average, the WRC is currently operating at 4,000 m3/day capacity, including sewage coming from 687 utility accounts and co-treatment of faecal sludge coming from surrounding unsewered areas.</w:t>
      </w:r>
    </w:p>
    <w:p w14:paraId="25864A45" w14:textId="77777777" w:rsidR="00933211" w:rsidRPr="00E060B3" w:rsidRDefault="00933211" w:rsidP="00DE31CC">
      <w:pPr>
        <w:spacing w:line="360" w:lineRule="auto"/>
        <w:rPr>
          <w:rFonts w:ascii="Times New Roman" w:eastAsia="Times New Roman" w:hAnsi="Times New Roman" w:cs="Times New Roman"/>
          <w:sz w:val="24"/>
          <w:szCs w:val="24"/>
        </w:rPr>
      </w:pPr>
    </w:p>
    <w:p w14:paraId="2BDC001A" w14:textId="77777777" w:rsidR="00933211" w:rsidRPr="00E060B3" w:rsidRDefault="00933211" w:rsidP="00DE31CC">
      <w:pPr>
        <w:spacing w:line="360" w:lineRule="auto"/>
        <w:ind w:left="720"/>
        <w:jc w:val="both"/>
        <w:rPr>
          <w:rFonts w:ascii="Times New Roman" w:hAnsi="Times New Roman" w:cs="Times New Roman"/>
          <w:b/>
          <w:sz w:val="24"/>
          <w:szCs w:val="24"/>
        </w:rPr>
      </w:pPr>
    </w:p>
    <w:p w14:paraId="31FCA06A" w14:textId="77777777" w:rsidR="00933211" w:rsidRPr="00E060B3" w:rsidRDefault="00933211">
      <w:pPr>
        <w:spacing w:line="360" w:lineRule="auto"/>
        <w:jc w:val="both"/>
        <w:rPr>
          <w:rFonts w:ascii="Times New Roman" w:hAnsi="Times New Roman" w:cs="Times New Roman"/>
        </w:rPr>
        <w:sectPr w:rsidR="00933211" w:rsidRPr="00E060B3" w:rsidSect="003F681D">
          <w:pgSz w:w="12240" w:h="15840"/>
          <w:pgMar w:top="1260" w:right="720" w:bottom="280" w:left="1160" w:header="720" w:footer="720" w:gutter="0"/>
          <w:cols w:space="720"/>
        </w:sectPr>
      </w:pPr>
    </w:p>
    <w:p w14:paraId="43A2DA79" w14:textId="77777777" w:rsidR="00237A53" w:rsidRPr="00E060B3" w:rsidRDefault="00341F37">
      <w:pPr>
        <w:pStyle w:val="BodyText"/>
        <w:ind w:left="105"/>
        <w:rPr>
          <w:rFonts w:ascii="Times New Roman" w:hAnsi="Times New Roman" w:cs="Times New Roman"/>
          <w:sz w:val="20"/>
        </w:rPr>
      </w:pPr>
      <w:r w:rsidRPr="00E060B3">
        <w:rPr>
          <w:rFonts w:ascii="Times New Roman" w:hAnsi="Times New Roman" w:cs="Times New Roman"/>
          <w:noProof/>
          <w:sz w:val="20"/>
          <w:lang w:val="en-GB" w:eastAsia="en-GB" w:bidi="ta-IN"/>
        </w:rPr>
        <w:lastRenderedPageBreak/>
        <w:drawing>
          <wp:anchor distT="0" distB="0" distL="114300" distR="114300" simplePos="0" relativeHeight="15728127" behindDoc="0" locked="0" layoutInCell="1" allowOverlap="1" wp14:anchorId="26071B11" wp14:editId="79A63217">
            <wp:simplePos x="0" y="0"/>
            <wp:positionH relativeFrom="column">
              <wp:posOffset>612775</wp:posOffset>
            </wp:positionH>
            <wp:positionV relativeFrom="paragraph">
              <wp:posOffset>31750</wp:posOffset>
            </wp:positionV>
            <wp:extent cx="8267700" cy="5610225"/>
            <wp:effectExtent l="0" t="0" r="0"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24878" t="26216" r="24246" b="12143"/>
                    <a:stretch>
                      <a:fillRect/>
                    </a:stretch>
                  </pic:blipFill>
                  <pic:spPr bwMode="auto">
                    <a:xfrm>
                      <a:off x="0" y="0"/>
                      <a:ext cx="8267700" cy="561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4373C" w14:textId="77777777" w:rsidR="00237A53" w:rsidRPr="00E060B3" w:rsidRDefault="00237A53">
      <w:pPr>
        <w:pStyle w:val="BodyText"/>
        <w:rPr>
          <w:rFonts w:ascii="Times New Roman" w:hAnsi="Times New Roman" w:cs="Times New Roman"/>
          <w:sz w:val="20"/>
        </w:rPr>
      </w:pPr>
    </w:p>
    <w:p w14:paraId="0BE7EC7D" w14:textId="77777777" w:rsidR="00237A53" w:rsidRPr="00E060B3" w:rsidRDefault="00237A53">
      <w:pPr>
        <w:pStyle w:val="BodyText"/>
        <w:rPr>
          <w:rFonts w:ascii="Times New Roman" w:hAnsi="Times New Roman" w:cs="Times New Roman"/>
          <w:sz w:val="20"/>
        </w:rPr>
      </w:pPr>
    </w:p>
    <w:p w14:paraId="5B683C45" w14:textId="77777777" w:rsidR="00237A53" w:rsidRPr="00E060B3" w:rsidRDefault="00237A53">
      <w:pPr>
        <w:pStyle w:val="BodyText"/>
        <w:spacing w:before="240"/>
        <w:rPr>
          <w:rFonts w:ascii="Times New Roman" w:hAnsi="Times New Roman" w:cs="Times New Roman"/>
          <w:sz w:val="20"/>
        </w:rPr>
      </w:pPr>
    </w:p>
    <w:p w14:paraId="48DCFA22" w14:textId="77777777" w:rsidR="00237A53" w:rsidRPr="00E060B3" w:rsidRDefault="00237A53">
      <w:pPr>
        <w:rPr>
          <w:rFonts w:ascii="Times New Roman" w:hAnsi="Times New Roman" w:cs="Times New Roman"/>
          <w:sz w:val="20"/>
        </w:rPr>
      </w:pPr>
    </w:p>
    <w:p w14:paraId="6074C6BD" w14:textId="77777777" w:rsidR="00341F37" w:rsidRPr="00E060B3" w:rsidRDefault="00341F37">
      <w:pPr>
        <w:rPr>
          <w:rFonts w:ascii="Times New Roman" w:hAnsi="Times New Roman" w:cs="Times New Roman"/>
          <w:sz w:val="20"/>
        </w:rPr>
      </w:pPr>
    </w:p>
    <w:p w14:paraId="7AF91913" w14:textId="77777777" w:rsidR="00341F37" w:rsidRPr="00E060B3" w:rsidRDefault="00341F37">
      <w:pPr>
        <w:rPr>
          <w:rFonts w:ascii="Times New Roman" w:hAnsi="Times New Roman" w:cs="Times New Roman"/>
          <w:sz w:val="20"/>
        </w:rPr>
      </w:pPr>
    </w:p>
    <w:p w14:paraId="4143D4A1" w14:textId="77777777" w:rsidR="00341F37" w:rsidRPr="00E060B3" w:rsidRDefault="00341F37">
      <w:pPr>
        <w:rPr>
          <w:rFonts w:ascii="Times New Roman" w:hAnsi="Times New Roman" w:cs="Times New Roman"/>
          <w:sz w:val="20"/>
        </w:rPr>
      </w:pPr>
    </w:p>
    <w:p w14:paraId="6240FF86" w14:textId="77777777" w:rsidR="00341F37" w:rsidRPr="00E060B3" w:rsidRDefault="00341F37">
      <w:pPr>
        <w:rPr>
          <w:rFonts w:ascii="Times New Roman" w:hAnsi="Times New Roman" w:cs="Times New Roman"/>
          <w:sz w:val="20"/>
        </w:rPr>
      </w:pPr>
    </w:p>
    <w:p w14:paraId="7297AC1E" w14:textId="77777777" w:rsidR="00341F37" w:rsidRPr="00E060B3" w:rsidRDefault="00341F37">
      <w:pPr>
        <w:rPr>
          <w:rFonts w:ascii="Times New Roman" w:hAnsi="Times New Roman" w:cs="Times New Roman"/>
          <w:sz w:val="20"/>
        </w:rPr>
      </w:pPr>
    </w:p>
    <w:p w14:paraId="3FB2DF14" w14:textId="77777777" w:rsidR="00341F37" w:rsidRPr="00E060B3" w:rsidRDefault="00341F37">
      <w:pPr>
        <w:rPr>
          <w:rFonts w:ascii="Times New Roman" w:hAnsi="Times New Roman" w:cs="Times New Roman"/>
          <w:sz w:val="20"/>
        </w:rPr>
      </w:pPr>
    </w:p>
    <w:p w14:paraId="4C24D68F" w14:textId="77777777" w:rsidR="00341F37" w:rsidRPr="00E060B3" w:rsidRDefault="00341F37">
      <w:pPr>
        <w:rPr>
          <w:rFonts w:ascii="Times New Roman" w:hAnsi="Times New Roman" w:cs="Times New Roman"/>
          <w:sz w:val="20"/>
        </w:rPr>
      </w:pPr>
    </w:p>
    <w:p w14:paraId="3C48130D" w14:textId="77777777" w:rsidR="00341F37" w:rsidRPr="00E060B3" w:rsidRDefault="00341F37">
      <w:pPr>
        <w:rPr>
          <w:rFonts w:ascii="Times New Roman" w:hAnsi="Times New Roman" w:cs="Times New Roman"/>
          <w:sz w:val="20"/>
        </w:rPr>
      </w:pPr>
    </w:p>
    <w:p w14:paraId="340FB12A" w14:textId="77777777" w:rsidR="00341F37" w:rsidRPr="00E060B3" w:rsidRDefault="00341F37">
      <w:pPr>
        <w:rPr>
          <w:rFonts w:ascii="Times New Roman" w:hAnsi="Times New Roman" w:cs="Times New Roman"/>
          <w:sz w:val="20"/>
        </w:rPr>
      </w:pPr>
    </w:p>
    <w:p w14:paraId="590C711F" w14:textId="77777777" w:rsidR="00341F37" w:rsidRPr="00E060B3" w:rsidRDefault="00341F37">
      <w:pPr>
        <w:rPr>
          <w:rFonts w:ascii="Times New Roman" w:hAnsi="Times New Roman" w:cs="Times New Roman"/>
          <w:sz w:val="20"/>
        </w:rPr>
      </w:pPr>
    </w:p>
    <w:p w14:paraId="4D5C9C6F" w14:textId="77777777" w:rsidR="00341F37" w:rsidRPr="00E060B3" w:rsidRDefault="00341F37">
      <w:pPr>
        <w:rPr>
          <w:rFonts w:ascii="Times New Roman" w:hAnsi="Times New Roman" w:cs="Times New Roman"/>
          <w:sz w:val="20"/>
        </w:rPr>
      </w:pPr>
    </w:p>
    <w:p w14:paraId="74EA36EC" w14:textId="77777777" w:rsidR="00341F37" w:rsidRPr="00E060B3" w:rsidRDefault="00341F37">
      <w:pPr>
        <w:rPr>
          <w:rFonts w:ascii="Times New Roman" w:hAnsi="Times New Roman" w:cs="Times New Roman"/>
          <w:sz w:val="20"/>
        </w:rPr>
      </w:pPr>
    </w:p>
    <w:p w14:paraId="5849EB74" w14:textId="77777777" w:rsidR="00341F37" w:rsidRPr="00E060B3" w:rsidRDefault="00341F37">
      <w:pPr>
        <w:rPr>
          <w:rFonts w:ascii="Times New Roman" w:hAnsi="Times New Roman" w:cs="Times New Roman"/>
          <w:sz w:val="20"/>
        </w:rPr>
      </w:pPr>
    </w:p>
    <w:p w14:paraId="26DA9463" w14:textId="77777777" w:rsidR="00341F37" w:rsidRPr="00E060B3" w:rsidRDefault="00341F37">
      <w:pPr>
        <w:rPr>
          <w:rFonts w:ascii="Times New Roman" w:hAnsi="Times New Roman" w:cs="Times New Roman"/>
          <w:sz w:val="20"/>
        </w:rPr>
      </w:pPr>
    </w:p>
    <w:p w14:paraId="2A7B6C3D" w14:textId="77777777" w:rsidR="00341F37" w:rsidRPr="00E060B3" w:rsidRDefault="00341F37">
      <w:pPr>
        <w:rPr>
          <w:rFonts w:ascii="Times New Roman" w:hAnsi="Times New Roman" w:cs="Times New Roman"/>
          <w:sz w:val="20"/>
        </w:rPr>
      </w:pPr>
    </w:p>
    <w:p w14:paraId="5BF42491" w14:textId="77777777" w:rsidR="00341F37" w:rsidRPr="00E060B3" w:rsidRDefault="00341F37">
      <w:pPr>
        <w:rPr>
          <w:rFonts w:ascii="Times New Roman" w:hAnsi="Times New Roman" w:cs="Times New Roman"/>
          <w:sz w:val="20"/>
        </w:rPr>
      </w:pPr>
    </w:p>
    <w:p w14:paraId="402BC8A9" w14:textId="77777777" w:rsidR="00341F37" w:rsidRPr="00E060B3" w:rsidRDefault="00341F37">
      <w:pPr>
        <w:rPr>
          <w:rFonts w:ascii="Times New Roman" w:hAnsi="Times New Roman" w:cs="Times New Roman"/>
          <w:sz w:val="20"/>
        </w:rPr>
      </w:pPr>
    </w:p>
    <w:p w14:paraId="6ABDCA24" w14:textId="77777777" w:rsidR="00341F37" w:rsidRPr="00E060B3" w:rsidRDefault="00341F37">
      <w:pPr>
        <w:rPr>
          <w:rFonts w:ascii="Times New Roman" w:hAnsi="Times New Roman" w:cs="Times New Roman"/>
          <w:sz w:val="20"/>
        </w:rPr>
      </w:pPr>
    </w:p>
    <w:p w14:paraId="0E00C39D" w14:textId="77777777" w:rsidR="00341F37" w:rsidRPr="00E060B3" w:rsidRDefault="00341F37">
      <w:pPr>
        <w:rPr>
          <w:rFonts w:ascii="Times New Roman" w:hAnsi="Times New Roman" w:cs="Times New Roman"/>
          <w:sz w:val="20"/>
        </w:rPr>
      </w:pPr>
    </w:p>
    <w:p w14:paraId="4E5D0D2A" w14:textId="77777777" w:rsidR="00341F37" w:rsidRPr="00E060B3" w:rsidRDefault="00341F37">
      <w:pPr>
        <w:rPr>
          <w:rFonts w:ascii="Times New Roman" w:hAnsi="Times New Roman" w:cs="Times New Roman"/>
          <w:sz w:val="20"/>
        </w:rPr>
      </w:pPr>
    </w:p>
    <w:p w14:paraId="62CEE7C3" w14:textId="77777777" w:rsidR="00341F37" w:rsidRPr="00E060B3" w:rsidRDefault="00341F37">
      <w:pPr>
        <w:rPr>
          <w:rFonts w:ascii="Times New Roman" w:hAnsi="Times New Roman" w:cs="Times New Roman"/>
          <w:sz w:val="20"/>
        </w:rPr>
      </w:pPr>
    </w:p>
    <w:p w14:paraId="369E0612" w14:textId="77777777" w:rsidR="00341F37" w:rsidRPr="00E060B3" w:rsidRDefault="00341F37">
      <w:pPr>
        <w:rPr>
          <w:rFonts w:ascii="Times New Roman" w:hAnsi="Times New Roman" w:cs="Times New Roman"/>
          <w:sz w:val="20"/>
        </w:rPr>
      </w:pPr>
    </w:p>
    <w:p w14:paraId="675BBF65" w14:textId="77777777" w:rsidR="00341F37" w:rsidRPr="00E060B3" w:rsidRDefault="00341F37">
      <w:pPr>
        <w:rPr>
          <w:rFonts w:ascii="Times New Roman" w:hAnsi="Times New Roman" w:cs="Times New Roman"/>
          <w:sz w:val="20"/>
        </w:rPr>
      </w:pPr>
    </w:p>
    <w:p w14:paraId="45CA843F" w14:textId="77777777" w:rsidR="00341F37" w:rsidRPr="00E060B3" w:rsidRDefault="00341F37">
      <w:pPr>
        <w:rPr>
          <w:rFonts w:ascii="Times New Roman" w:hAnsi="Times New Roman" w:cs="Times New Roman"/>
          <w:sz w:val="20"/>
        </w:rPr>
      </w:pPr>
    </w:p>
    <w:p w14:paraId="054036B6" w14:textId="77777777" w:rsidR="00341F37" w:rsidRPr="00E060B3" w:rsidRDefault="00341F37">
      <w:pPr>
        <w:rPr>
          <w:rFonts w:ascii="Times New Roman" w:hAnsi="Times New Roman" w:cs="Times New Roman"/>
          <w:sz w:val="20"/>
        </w:rPr>
      </w:pPr>
    </w:p>
    <w:p w14:paraId="0B7FA515" w14:textId="77777777" w:rsidR="00341F37" w:rsidRPr="00E060B3" w:rsidRDefault="00341F37">
      <w:pPr>
        <w:rPr>
          <w:rFonts w:ascii="Times New Roman" w:hAnsi="Times New Roman" w:cs="Times New Roman"/>
          <w:sz w:val="20"/>
        </w:rPr>
      </w:pPr>
    </w:p>
    <w:p w14:paraId="3AECDC9D" w14:textId="77777777" w:rsidR="00341F37" w:rsidRPr="00E060B3" w:rsidRDefault="00341F37">
      <w:pPr>
        <w:rPr>
          <w:rFonts w:ascii="Times New Roman" w:hAnsi="Times New Roman" w:cs="Times New Roman"/>
          <w:sz w:val="20"/>
        </w:rPr>
      </w:pPr>
    </w:p>
    <w:p w14:paraId="2BD83F8A" w14:textId="77777777" w:rsidR="00341F37" w:rsidRPr="00E060B3" w:rsidRDefault="00341F37">
      <w:pPr>
        <w:rPr>
          <w:rFonts w:ascii="Times New Roman" w:hAnsi="Times New Roman" w:cs="Times New Roman"/>
          <w:sz w:val="20"/>
        </w:rPr>
      </w:pPr>
    </w:p>
    <w:p w14:paraId="220A5612" w14:textId="77777777" w:rsidR="00341F37" w:rsidRPr="00E060B3" w:rsidRDefault="00341F37">
      <w:pPr>
        <w:rPr>
          <w:rFonts w:ascii="Times New Roman" w:hAnsi="Times New Roman" w:cs="Times New Roman"/>
          <w:sz w:val="20"/>
        </w:rPr>
      </w:pPr>
    </w:p>
    <w:p w14:paraId="0194A837" w14:textId="77777777" w:rsidR="00341F37" w:rsidRPr="00E060B3" w:rsidRDefault="00341F37">
      <w:pPr>
        <w:rPr>
          <w:rFonts w:ascii="Times New Roman" w:hAnsi="Times New Roman" w:cs="Times New Roman"/>
          <w:sz w:val="20"/>
        </w:rPr>
      </w:pPr>
    </w:p>
    <w:p w14:paraId="3F05F7E2" w14:textId="77777777" w:rsidR="00341F37" w:rsidRPr="00E060B3" w:rsidRDefault="00341F37">
      <w:pPr>
        <w:rPr>
          <w:rFonts w:ascii="Times New Roman" w:hAnsi="Times New Roman" w:cs="Times New Roman"/>
          <w:sz w:val="20"/>
        </w:rPr>
      </w:pPr>
    </w:p>
    <w:p w14:paraId="630371E4" w14:textId="77777777" w:rsidR="00341F37" w:rsidRPr="00E060B3" w:rsidRDefault="00341F37">
      <w:pPr>
        <w:rPr>
          <w:rFonts w:ascii="Times New Roman" w:hAnsi="Times New Roman" w:cs="Times New Roman"/>
          <w:sz w:val="20"/>
        </w:rPr>
      </w:pPr>
    </w:p>
    <w:p w14:paraId="16352680" w14:textId="77777777" w:rsidR="00341F37" w:rsidRPr="00585F9A" w:rsidRDefault="00341F37">
      <w:pPr>
        <w:rPr>
          <w:rFonts w:ascii="Times New Roman" w:hAnsi="Times New Roman" w:cs="Times New Roman"/>
          <w:sz w:val="28"/>
        </w:rPr>
      </w:pPr>
    </w:p>
    <w:p w14:paraId="1012BAD8" w14:textId="77777777" w:rsidR="00341F37" w:rsidRPr="00585F9A" w:rsidRDefault="000B7690" w:rsidP="000B7690">
      <w:pPr>
        <w:pStyle w:val="Caption"/>
        <w:jc w:val="center"/>
        <w:rPr>
          <w:rFonts w:ascii="Times New Roman" w:hAnsi="Times New Roman" w:cs="Times New Roman"/>
          <w:b/>
          <w:bCs/>
          <w:i w:val="0"/>
          <w:iCs w:val="0"/>
          <w:color w:val="auto"/>
          <w:sz w:val="28"/>
        </w:rPr>
      </w:pPr>
      <w:bookmarkStart w:id="32" w:name="_Toc188104622"/>
      <w:r w:rsidRPr="00585F9A">
        <w:rPr>
          <w:rFonts w:ascii="Times New Roman" w:hAnsi="Times New Roman" w:cs="Times New Roman"/>
          <w:i w:val="0"/>
          <w:color w:val="auto"/>
          <w:sz w:val="24"/>
        </w:rPr>
        <w:t xml:space="preserve">Figure </w:t>
      </w:r>
      <w:r w:rsidR="0039037D" w:rsidRPr="00585F9A">
        <w:rPr>
          <w:rFonts w:ascii="Times New Roman" w:hAnsi="Times New Roman" w:cs="Times New Roman"/>
          <w:i w:val="0"/>
          <w:noProof/>
          <w:color w:val="auto"/>
          <w:sz w:val="24"/>
        </w:rPr>
        <w:fldChar w:fldCharType="begin"/>
      </w:r>
      <w:r w:rsidR="0039037D" w:rsidRPr="00585F9A">
        <w:rPr>
          <w:rFonts w:ascii="Times New Roman" w:hAnsi="Times New Roman" w:cs="Times New Roman"/>
          <w:i w:val="0"/>
          <w:noProof/>
          <w:color w:val="auto"/>
          <w:sz w:val="24"/>
        </w:rPr>
        <w:instrText xml:space="preserve"> SEQ Figure \* ARABIC </w:instrText>
      </w:r>
      <w:r w:rsidR="0039037D" w:rsidRPr="00585F9A">
        <w:rPr>
          <w:rFonts w:ascii="Times New Roman" w:hAnsi="Times New Roman" w:cs="Times New Roman"/>
          <w:i w:val="0"/>
          <w:noProof/>
          <w:color w:val="auto"/>
          <w:sz w:val="24"/>
        </w:rPr>
        <w:fldChar w:fldCharType="separate"/>
      </w:r>
      <w:r w:rsidR="00DA05D0">
        <w:rPr>
          <w:rFonts w:ascii="Times New Roman" w:hAnsi="Times New Roman" w:cs="Times New Roman"/>
          <w:i w:val="0"/>
          <w:noProof/>
          <w:color w:val="auto"/>
          <w:sz w:val="24"/>
        </w:rPr>
        <w:t>2</w:t>
      </w:r>
      <w:r w:rsidR="0039037D" w:rsidRPr="00585F9A">
        <w:rPr>
          <w:rFonts w:ascii="Times New Roman" w:hAnsi="Times New Roman" w:cs="Times New Roman"/>
          <w:i w:val="0"/>
          <w:noProof/>
          <w:color w:val="auto"/>
          <w:sz w:val="24"/>
        </w:rPr>
        <w:fldChar w:fldCharType="end"/>
      </w:r>
      <w:r w:rsidRPr="00585F9A">
        <w:rPr>
          <w:rFonts w:ascii="Times New Roman" w:hAnsi="Times New Roman" w:cs="Times New Roman"/>
          <w:i w:val="0"/>
          <w:color w:val="auto"/>
          <w:sz w:val="24"/>
        </w:rPr>
        <w:t>: System Map</w:t>
      </w:r>
      <w:bookmarkEnd w:id="32"/>
    </w:p>
    <w:p w14:paraId="3996A8BE" w14:textId="77777777" w:rsidR="00341F37" w:rsidRPr="00E060B3" w:rsidRDefault="00341F37">
      <w:pPr>
        <w:rPr>
          <w:rFonts w:ascii="Times New Roman" w:hAnsi="Times New Roman" w:cs="Times New Roman"/>
          <w:sz w:val="20"/>
        </w:rPr>
        <w:sectPr w:rsidR="00341F37" w:rsidRPr="00E060B3">
          <w:pgSz w:w="15840" w:h="12240" w:orient="landscape"/>
          <w:pgMar w:top="1060" w:right="900" w:bottom="0" w:left="640" w:header="720" w:footer="720" w:gutter="0"/>
          <w:cols w:space="720"/>
        </w:sectPr>
      </w:pPr>
    </w:p>
    <w:p w14:paraId="63D4444F" w14:textId="77777777" w:rsidR="00933211" w:rsidRPr="00E060B3" w:rsidRDefault="00933211" w:rsidP="00EB7DC2">
      <w:pPr>
        <w:spacing w:line="360" w:lineRule="auto"/>
        <w:ind w:firstLine="270"/>
        <w:jc w:val="both"/>
        <w:rPr>
          <w:rFonts w:ascii="Times New Roman" w:hAnsi="Times New Roman" w:cs="Times New Roman"/>
          <w:b/>
          <w:i/>
          <w:sz w:val="24"/>
          <w:szCs w:val="24"/>
        </w:rPr>
      </w:pPr>
      <w:r w:rsidRPr="00E060B3">
        <w:rPr>
          <w:rFonts w:ascii="Times New Roman" w:hAnsi="Times New Roman" w:cs="Times New Roman"/>
          <w:b/>
          <w:i/>
          <w:sz w:val="24"/>
          <w:szCs w:val="24"/>
        </w:rPr>
        <w:lastRenderedPageBreak/>
        <w:t>P1: Sewage from households, commercial and industrial establishments</w:t>
      </w:r>
    </w:p>
    <w:p w14:paraId="614D68E2" w14:textId="77777777" w:rsidR="00933211" w:rsidRPr="00E060B3" w:rsidRDefault="00933211" w:rsidP="00EB7DC2">
      <w:pPr>
        <w:spacing w:line="360" w:lineRule="auto"/>
        <w:ind w:left="270"/>
        <w:jc w:val="both"/>
        <w:rPr>
          <w:rFonts w:ascii="Times New Roman" w:hAnsi="Times New Roman" w:cs="Times New Roman"/>
          <w:sz w:val="24"/>
          <w:szCs w:val="24"/>
        </w:rPr>
      </w:pPr>
      <w:r w:rsidRPr="00E060B3">
        <w:rPr>
          <w:rFonts w:ascii="Times New Roman" w:hAnsi="Times New Roman" w:cs="Times New Roman"/>
          <w:sz w:val="24"/>
          <w:szCs w:val="24"/>
        </w:rPr>
        <w:t>The system starts with households where wastewater</w:t>
      </w:r>
      <w:r w:rsidR="008F3314" w:rsidRPr="00E060B3">
        <w:rPr>
          <w:rFonts w:ascii="Times New Roman" w:hAnsi="Times New Roman" w:cs="Times New Roman"/>
          <w:sz w:val="24"/>
          <w:szCs w:val="24"/>
        </w:rPr>
        <w:t xml:space="preserve"> is generated. Currently approximately</w:t>
      </w:r>
      <w:r w:rsidRPr="00E060B3">
        <w:rPr>
          <w:rFonts w:ascii="Times New Roman" w:hAnsi="Times New Roman" w:cs="Times New Roman"/>
          <w:sz w:val="24"/>
          <w:szCs w:val="24"/>
        </w:rPr>
        <w:t xml:space="preserve"> 489 households [Including bulk meter connection of Millennium City, which has 820 units/ bulk meter connection of Nivasipura, which has 1,200 units] are connected to the sew</w:t>
      </w:r>
      <w:r w:rsidR="00DE49EA" w:rsidRPr="00E060B3">
        <w:rPr>
          <w:rFonts w:ascii="Times New Roman" w:hAnsi="Times New Roman" w:cs="Times New Roman"/>
          <w:sz w:val="24"/>
          <w:szCs w:val="24"/>
        </w:rPr>
        <w:t>er network. Additionally</w:t>
      </w:r>
      <w:r w:rsidRPr="00E060B3">
        <w:rPr>
          <w:rFonts w:ascii="Times New Roman" w:hAnsi="Times New Roman" w:cs="Times New Roman"/>
          <w:sz w:val="24"/>
          <w:szCs w:val="24"/>
        </w:rPr>
        <w:t xml:space="preserve">, </w:t>
      </w:r>
      <w:r w:rsidR="00F00559" w:rsidRPr="00E060B3">
        <w:rPr>
          <w:rFonts w:ascii="Times New Roman" w:hAnsi="Times New Roman" w:cs="Times New Roman"/>
          <w:sz w:val="24"/>
          <w:szCs w:val="24"/>
        </w:rPr>
        <w:t>wastewaters from 73 commercial and 118 industrial establishments are</w:t>
      </w:r>
      <w:r w:rsidR="00DE49EA" w:rsidRPr="00E060B3">
        <w:rPr>
          <w:rFonts w:ascii="Times New Roman" w:hAnsi="Times New Roman" w:cs="Times New Roman"/>
          <w:sz w:val="24"/>
          <w:szCs w:val="24"/>
        </w:rPr>
        <w:t xml:space="preserve"> accommodated provided</w:t>
      </w:r>
      <w:r w:rsidRPr="00E060B3">
        <w:rPr>
          <w:rFonts w:ascii="Times New Roman" w:hAnsi="Times New Roman" w:cs="Times New Roman"/>
          <w:sz w:val="24"/>
          <w:szCs w:val="24"/>
        </w:rPr>
        <w:t xml:space="preserve"> their wastewater meets the discharge standards to public sewer. This</w:t>
      </w:r>
      <w:r w:rsidR="00DE49EA" w:rsidRPr="00E060B3">
        <w:rPr>
          <w:rFonts w:ascii="Times New Roman" w:hAnsi="Times New Roman" w:cs="Times New Roman"/>
          <w:sz w:val="24"/>
          <w:szCs w:val="24"/>
        </w:rPr>
        <w:t xml:space="preserve"> compliance</w:t>
      </w:r>
      <w:r w:rsidRPr="00E060B3">
        <w:rPr>
          <w:rFonts w:ascii="Times New Roman" w:hAnsi="Times New Roman" w:cs="Times New Roman"/>
          <w:sz w:val="24"/>
          <w:szCs w:val="24"/>
        </w:rPr>
        <w:t xml:space="preserve"> is verified by the Water Reclamation Center Ja-Ela/Ekala) through field investigations.</w:t>
      </w:r>
    </w:p>
    <w:p w14:paraId="71BD8C4D" w14:textId="77777777" w:rsidR="00933211" w:rsidRPr="00E060B3" w:rsidRDefault="00933211" w:rsidP="00933211">
      <w:pPr>
        <w:spacing w:line="360" w:lineRule="auto"/>
        <w:ind w:left="720"/>
        <w:jc w:val="both"/>
        <w:rPr>
          <w:rFonts w:ascii="Times New Roman" w:hAnsi="Times New Roman" w:cs="Times New Roman"/>
          <w:sz w:val="24"/>
          <w:szCs w:val="24"/>
        </w:rPr>
      </w:pPr>
    </w:p>
    <w:p w14:paraId="0FBC5CE3" w14:textId="77777777" w:rsidR="00933211" w:rsidRPr="00E060B3" w:rsidRDefault="00933211" w:rsidP="00EB7DC2">
      <w:pPr>
        <w:spacing w:line="360" w:lineRule="auto"/>
        <w:ind w:left="270"/>
        <w:jc w:val="both"/>
        <w:rPr>
          <w:rFonts w:ascii="Times New Roman" w:hAnsi="Times New Roman" w:cs="Times New Roman"/>
          <w:b/>
          <w:i/>
          <w:sz w:val="24"/>
          <w:szCs w:val="24"/>
        </w:rPr>
      </w:pPr>
      <w:r w:rsidRPr="00E060B3">
        <w:rPr>
          <w:rFonts w:ascii="Times New Roman" w:hAnsi="Times New Roman" w:cs="Times New Roman"/>
          <w:b/>
          <w:i/>
          <w:sz w:val="24"/>
          <w:szCs w:val="24"/>
        </w:rPr>
        <w:t>T1: Sewer network and pumping stations</w:t>
      </w:r>
    </w:p>
    <w:p w14:paraId="48442E21" w14:textId="77777777" w:rsidR="00933211" w:rsidRPr="00E060B3" w:rsidRDefault="00933211" w:rsidP="00EB7DC2">
      <w:pPr>
        <w:spacing w:line="360" w:lineRule="auto"/>
        <w:ind w:left="270"/>
        <w:jc w:val="both"/>
        <w:rPr>
          <w:rFonts w:ascii="Times New Roman" w:hAnsi="Times New Roman" w:cs="Times New Roman"/>
          <w:sz w:val="24"/>
          <w:szCs w:val="24"/>
        </w:rPr>
      </w:pPr>
      <w:r w:rsidRPr="00E060B3">
        <w:rPr>
          <w:rFonts w:ascii="Times New Roman" w:hAnsi="Times New Roman" w:cs="Times New Roman"/>
          <w:sz w:val="24"/>
          <w:szCs w:val="24"/>
        </w:rPr>
        <w:t>The wastewater</w:t>
      </w:r>
      <w:r w:rsidR="00E36F35" w:rsidRPr="00E060B3">
        <w:rPr>
          <w:rFonts w:ascii="Times New Roman" w:hAnsi="Times New Roman" w:cs="Times New Roman"/>
          <w:sz w:val="24"/>
          <w:szCs w:val="24"/>
        </w:rPr>
        <w:t xml:space="preserve"> is</w:t>
      </w:r>
      <w:r w:rsidRPr="00E060B3">
        <w:rPr>
          <w:rFonts w:ascii="Times New Roman" w:hAnsi="Times New Roman" w:cs="Times New Roman"/>
          <w:sz w:val="24"/>
          <w:szCs w:val="24"/>
        </w:rPr>
        <w:t xml:space="preserve"> generated by consumers, flows under gravity to sewer </w:t>
      </w:r>
      <w:r w:rsidR="00EE796A" w:rsidRPr="00E060B3">
        <w:rPr>
          <w:rFonts w:ascii="Times New Roman" w:hAnsi="Times New Roman" w:cs="Times New Roman"/>
          <w:sz w:val="24"/>
          <w:szCs w:val="24"/>
        </w:rPr>
        <w:t>manholes and</w:t>
      </w:r>
      <w:r w:rsidRPr="00E060B3">
        <w:rPr>
          <w:rFonts w:ascii="Times New Roman" w:hAnsi="Times New Roman" w:cs="Times New Roman"/>
          <w:sz w:val="24"/>
          <w:szCs w:val="24"/>
        </w:rPr>
        <w:t xml:space="preserve"> collected at Pumping Stations (PSs</w:t>
      </w:r>
      <w:r w:rsidR="00D3571C" w:rsidRPr="00E060B3">
        <w:rPr>
          <w:rFonts w:ascii="Times New Roman" w:hAnsi="Times New Roman" w:cs="Times New Roman"/>
          <w:sz w:val="24"/>
          <w:szCs w:val="24"/>
        </w:rPr>
        <w:t>). The sewer network is approximately</w:t>
      </w:r>
      <w:r w:rsidRPr="00E060B3">
        <w:rPr>
          <w:rFonts w:ascii="Times New Roman" w:hAnsi="Times New Roman" w:cs="Times New Roman"/>
          <w:sz w:val="24"/>
          <w:szCs w:val="24"/>
        </w:rPr>
        <w:t xml:space="preserve"> 26km which lies in Ja-Ela/Ekala</w:t>
      </w:r>
      <w:r w:rsidR="00FA7028" w:rsidRPr="00E060B3">
        <w:rPr>
          <w:rFonts w:ascii="Times New Roman" w:hAnsi="Times New Roman" w:cs="Times New Roman"/>
          <w:sz w:val="24"/>
          <w:szCs w:val="24"/>
        </w:rPr>
        <w:t xml:space="preserve"> area. Additionally</w:t>
      </w:r>
      <w:r w:rsidRPr="00E060B3">
        <w:rPr>
          <w:rFonts w:ascii="Times New Roman" w:hAnsi="Times New Roman" w:cs="Times New Roman"/>
          <w:sz w:val="24"/>
          <w:szCs w:val="24"/>
        </w:rPr>
        <w:t>, the system</w:t>
      </w:r>
      <w:r w:rsidR="00D3571C" w:rsidRPr="00E060B3">
        <w:rPr>
          <w:rFonts w:ascii="Times New Roman" w:hAnsi="Times New Roman" w:cs="Times New Roman"/>
          <w:sz w:val="24"/>
          <w:szCs w:val="24"/>
        </w:rPr>
        <w:t xml:space="preserve"> is included</w:t>
      </w:r>
      <w:r w:rsidRPr="00E060B3">
        <w:rPr>
          <w:rFonts w:ascii="Times New Roman" w:hAnsi="Times New Roman" w:cs="Times New Roman"/>
          <w:sz w:val="24"/>
          <w:szCs w:val="24"/>
        </w:rPr>
        <w:t xml:space="preserve"> with 226 nos. of manholes. This sewer network enables the transportation of wastewat</w:t>
      </w:r>
      <w:r w:rsidR="00D3571C" w:rsidRPr="00E060B3">
        <w:rPr>
          <w:rFonts w:ascii="Times New Roman" w:hAnsi="Times New Roman" w:cs="Times New Roman"/>
          <w:sz w:val="24"/>
          <w:szCs w:val="24"/>
        </w:rPr>
        <w:t>er to the treatment plant along three lifting Pumping</w:t>
      </w:r>
      <w:r w:rsidRPr="00E060B3">
        <w:rPr>
          <w:rFonts w:ascii="Times New Roman" w:hAnsi="Times New Roman" w:cs="Times New Roman"/>
          <w:sz w:val="24"/>
          <w:szCs w:val="24"/>
        </w:rPr>
        <w:t xml:space="preserve"> stations. The pump </w:t>
      </w:r>
      <w:r w:rsidR="00055A77" w:rsidRPr="00E060B3">
        <w:rPr>
          <w:rFonts w:ascii="Times New Roman" w:hAnsi="Times New Roman" w:cs="Times New Roman"/>
          <w:sz w:val="24"/>
          <w:szCs w:val="24"/>
        </w:rPr>
        <w:t>stations are included</w:t>
      </w:r>
      <w:r w:rsidRPr="00E060B3">
        <w:rPr>
          <w:rFonts w:ascii="Times New Roman" w:hAnsi="Times New Roman" w:cs="Times New Roman"/>
          <w:sz w:val="24"/>
          <w:szCs w:val="24"/>
        </w:rPr>
        <w:t xml:space="preserve"> of an underground sump, a pump house, a generator room (optional). </w:t>
      </w:r>
    </w:p>
    <w:p w14:paraId="7AAA94A2" w14:textId="77777777" w:rsidR="00933211" w:rsidRPr="00E060B3" w:rsidRDefault="00933211" w:rsidP="00EB7DC2">
      <w:pPr>
        <w:spacing w:line="360" w:lineRule="auto"/>
        <w:ind w:left="270"/>
        <w:jc w:val="both"/>
        <w:rPr>
          <w:rFonts w:ascii="Times New Roman" w:hAnsi="Times New Roman" w:cs="Times New Roman"/>
          <w:sz w:val="24"/>
          <w:szCs w:val="24"/>
        </w:rPr>
      </w:pPr>
    </w:p>
    <w:p w14:paraId="7D14F339" w14:textId="77777777" w:rsidR="00933211" w:rsidRPr="00E060B3" w:rsidRDefault="00933211" w:rsidP="00EB7DC2">
      <w:pPr>
        <w:spacing w:line="360" w:lineRule="auto"/>
        <w:ind w:left="270"/>
        <w:jc w:val="both"/>
        <w:rPr>
          <w:rFonts w:ascii="Times New Roman" w:hAnsi="Times New Roman" w:cs="Times New Roman"/>
          <w:color w:val="000000"/>
          <w:sz w:val="24"/>
          <w:szCs w:val="24"/>
        </w:rPr>
      </w:pPr>
      <w:r w:rsidRPr="00E060B3">
        <w:rPr>
          <w:rFonts w:ascii="Times New Roman" w:hAnsi="Times New Roman" w:cs="Times New Roman"/>
          <w:color w:val="000000"/>
          <w:sz w:val="24"/>
          <w:szCs w:val="24"/>
        </w:rPr>
        <w:t>Manually cleaned coarse screens are available at inlet chamber before the p</w:t>
      </w:r>
      <w:r w:rsidR="00EA0AED" w:rsidRPr="00E060B3">
        <w:rPr>
          <w:rFonts w:ascii="Times New Roman" w:hAnsi="Times New Roman" w:cs="Times New Roman"/>
          <w:color w:val="000000"/>
          <w:sz w:val="24"/>
          <w:szCs w:val="24"/>
        </w:rPr>
        <w:t>umping stations. The screen has</w:t>
      </w:r>
      <w:r w:rsidRPr="00E060B3">
        <w:rPr>
          <w:rFonts w:ascii="Times New Roman" w:hAnsi="Times New Roman" w:cs="Times New Roman"/>
          <w:color w:val="000000"/>
          <w:sz w:val="24"/>
          <w:szCs w:val="24"/>
        </w:rPr>
        <w:t xml:space="preserve"> free slot of 75 mm between the bars. The </w:t>
      </w:r>
      <w:r w:rsidR="00EA0AED" w:rsidRPr="00E060B3">
        <w:rPr>
          <w:rFonts w:ascii="Times New Roman" w:hAnsi="Times New Roman" w:cs="Times New Roman"/>
          <w:color w:val="000000"/>
          <w:sz w:val="24"/>
          <w:szCs w:val="24"/>
        </w:rPr>
        <w:t>screen removes</w:t>
      </w:r>
      <w:r w:rsidRPr="00E060B3">
        <w:rPr>
          <w:rFonts w:ascii="Times New Roman" w:hAnsi="Times New Roman" w:cs="Times New Roman"/>
          <w:color w:val="000000"/>
          <w:sz w:val="24"/>
          <w:szCs w:val="24"/>
        </w:rPr>
        <w:t xml:space="preserve"> bigger things to prevent clogging of the pumps. The screenings are collected in a bucket-screen and subsequently lifted up transported to solar drying beds at WRC. The influent is collected in underground sump. The raw water levels are monitored using sensors and reported in real-time to the WRC. </w:t>
      </w:r>
    </w:p>
    <w:p w14:paraId="27C3D2F6" w14:textId="77777777" w:rsidR="00933211" w:rsidRPr="00E060B3" w:rsidRDefault="00933211" w:rsidP="00EB7DC2">
      <w:pPr>
        <w:spacing w:line="360" w:lineRule="auto"/>
        <w:ind w:left="270"/>
        <w:jc w:val="both"/>
        <w:rPr>
          <w:rFonts w:ascii="Times New Roman" w:hAnsi="Times New Roman" w:cs="Times New Roman"/>
          <w:sz w:val="24"/>
          <w:szCs w:val="24"/>
        </w:rPr>
      </w:pPr>
    </w:p>
    <w:p w14:paraId="1E80E795" w14:textId="77777777" w:rsidR="00933211" w:rsidRPr="00E060B3" w:rsidRDefault="00933211" w:rsidP="00EB7DC2">
      <w:pPr>
        <w:spacing w:line="360" w:lineRule="auto"/>
        <w:ind w:left="270"/>
        <w:jc w:val="both"/>
        <w:rPr>
          <w:rFonts w:ascii="Times New Roman" w:hAnsi="Times New Roman" w:cs="Times New Roman"/>
          <w:color w:val="000000"/>
          <w:sz w:val="24"/>
          <w:szCs w:val="24"/>
        </w:rPr>
      </w:pPr>
      <w:r w:rsidRPr="00E060B3">
        <w:rPr>
          <w:rFonts w:ascii="Times New Roman" w:hAnsi="Times New Roman" w:cs="Times New Roman"/>
          <w:color w:val="000000"/>
          <w:sz w:val="24"/>
          <w:szCs w:val="24"/>
        </w:rPr>
        <w:t>Pump stations 2 (PS-2) is located besides temple road, PS-5 is located inside the Ekala industrial zone, and PS-4 is located nearby Ekala Madama junction. As an alternative source of power supply, generators were installed at PS-2, PS-5 and PS-4.</w:t>
      </w:r>
    </w:p>
    <w:p w14:paraId="52410C28" w14:textId="77777777" w:rsidR="00933211" w:rsidRPr="00E060B3" w:rsidRDefault="00933211" w:rsidP="00EB7DC2">
      <w:pPr>
        <w:spacing w:line="360" w:lineRule="auto"/>
        <w:ind w:left="270"/>
        <w:jc w:val="both"/>
        <w:rPr>
          <w:rFonts w:ascii="Times New Roman" w:hAnsi="Times New Roman" w:cs="Times New Roman"/>
          <w:sz w:val="24"/>
          <w:szCs w:val="24"/>
        </w:rPr>
      </w:pPr>
    </w:p>
    <w:p w14:paraId="247C29E2" w14:textId="77777777" w:rsidR="00933211" w:rsidRPr="00E060B3" w:rsidRDefault="00933211" w:rsidP="00EB7DC2">
      <w:pPr>
        <w:spacing w:line="360" w:lineRule="auto"/>
        <w:ind w:left="270"/>
        <w:jc w:val="both"/>
        <w:rPr>
          <w:rFonts w:ascii="Times New Roman" w:hAnsi="Times New Roman" w:cs="Times New Roman"/>
          <w:strike/>
          <w:color w:val="000000"/>
          <w:sz w:val="24"/>
          <w:szCs w:val="24"/>
        </w:rPr>
      </w:pPr>
      <w:r w:rsidRPr="00E060B3">
        <w:rPr>
          <w:rFonts w:ascii="Times New Roman" w:hAnsi="Times New Roman" w:cs="Times New Roman"/>
          <w:sz w:val="24"/>
        </w:rPr>
        <w:t>The sewage flows through sewers to pumping stations (PS-2, PS-4, and PS-5) under gravity. From PS-2 and</w:t>
      </w:r>
      <w:r w:rsidR="00F96085" w:rsidRPr="00E060B3">
        <w:rPr>
          <w:rFonts w:ascii="Times New Roman" w:hAnsi="Times New Roman" w:cs="Times New Roman"/>
          <w:sz w:val="24"/>
        </w:rPr>
        <w:t xml:space="preserve"> PS-5, wastewater is pumped to two</w:t>
      </w:r>
      <w:r w:rsidRPr="00E060B3">
        <w:rPr>
          <w:rFonts w:ascii="Times New Roman" w:hAnsi="Times New Roman" w:cs="Times New Roman"/>
          <w:sz w:val="24"/>
        </w:rPr>
        <w:t xml:space="preserve"> discharge manholes in PS-4 gravity network. </w:t>
      </w:r>
    </w:p>
    <w:p w14:paraId="4A5F844A" w14:textId="77777777" w:rsidR="00933211" w:rsidRPr="00E060B3" w:rsidRDefault="00933211" w:rsidP="00EB7DC2">
      <w:pPr>
        <w:spacing w:line="360" w:lineRule="auto"/>
        <w:ind w:left="270"/>
        <w:jc w:val="both"/>
        <w:rPr>
          <w:rFonts w:ascii="Times New Roman" w:hAnsi="Times New Roman" w:cs="Times New Roman"/>
          <w:sz w:val="24"/>
          <w:szCs w:val="24"/>
        </w:rPr>
      </w:pPr>
    </w:p>
    <w:p w14:paraId="4D62E5C5" w14:textId="77777777" w:rsidR="00933211" w:rsidRPr="00E060B3" w:rsidRDefault="00933211" w:rsidP="00EB7DC2">
      <w:pPr>
        <w:spacing w:line="360" w:lineRule="auto"/>
        <w:ind w:left="270"/>
        <w:jc w:val="both"/>
        <w:rPr>
          <w:rFonts w:ascii="Times New Roman" w:hAnsi="Times New Roman" w:cs="Times New Roman"/>
          <w:b/>
          <w:i/>
          <w:sz w:val="24"/>
          <w:szCs w:val="24"/>
        </w:rPr>
      </w:pPr>
      <w:r w:rsidRPr="00E060B3">
        <w:rPr>
          <w:rFonts w:ascii="Times New Roman" w:hAnsi="Times New Roman" w:cs="Times New Roman"/>
          <w:b/>
          <w:i/>
          <w:sz w:val="24"/>
          <w:szCs w:val="24"/>
        </w:rPr>
        <w:t>P2: Toilet and containment – storage/treatment with septic tanks and soakage pits</w:t>
      </w:r>
    </w:p>
    <w:p w14:paraId="66159D11" w14:textId="77777777" w:rsidR="00933211" w:rsidRPr="00E060B3" w:rsidRDefault="008E2655" w:rsidP="00EB7DC2">
      <w:pPr>
        <w:spacing w:line="360" w:lineRule="auto"/>
        <w:ind w:left="270"/>
        <w:jc w:val="both"/>
        <w:rPr>
          <w:rFonts w:ascii="Times New Roman" w:hAnsi="Times New Roman" w:cs="Times New Roman"/>
          <w:sz w:val="24"/>
          <w:szCs w:val="24"/>
        </w:rPr>
      </w:pPr>
      <w:r w:rsidRPr="00E060B3">
        <w:rPr>
          <w:rFonts w:ascii="Times New Roman" w:hAnsi="Times New Roman" w:cs="Times New Roman"/>
          <w:sz w:val="24"/>
          <w:szCs w:val="24"/>
        </w:rPr>
        <w:t>Currently</w:t>
      </w:r>
      <w:r w:rsidR="00933211" w:rsidRPr="00E060B3">
        <w:rPr>
          <w:rFonts w:ascii="Times New Roman" w:hAnsi="Times New Roman" w:cs="Times New Roman"/>
          <w:sz w:val="24"/>
          <w:szCs w:val="24"/>
        </w:rPr>
        <w:t xml:space="preserve"> Water Reclamation Center accepts faecal sludge </w:t>
      </w:r>
      <w:r w:rsidR="00DD3985" w:rsidRPr="00E060B3">
        <w:rPr>
          <w:rFonts w:ascii="Times New Roman" w:hAnsi="Times New Roman" w:cs="Times New Roman"/>
          <w:sz w:val="24"/>
          <w:szCs w:val="24"/>
        </w:rPr>
        <w:t>from Ja-Ela Urban Council Limit.</w:t>
      </w:r>
    </w:p>
    <w:p w14:paraId="66378198" w14:textId="77777777" w:rsidR="00933211" w:rsidRPr="00E060B3" w:rsidRDefault="00933211" w:rsidP="00EB7DC2">
      <w:pPr>
        <w:spacing w:line="360" w:lineRule="auto"/>
        <w:ind w:left="270"/>
        <w:jc w:val="both"/>
        <w:rPr>
          <w:rFonts w:ascii="Times New Roman" w:hAnsi="Times New Roman" w:cs="Times New Roman"/>
          <w:b/>
          <w:i/>
          <w:sz w:val="24"/>
          <w:szCs w:val="24"/>
        </w:rPr>
      </w:pPr>
      <w:r w:rsidRPr="00E060B3">
        <w:rPr>
          <w:rFonts w:ascii="Times New Roman" w:hAnsi="Times New Roman" w:cs="Times New Roman"/>
          <w:b/>
          <w:i/>
          <w:sz w:val="24"/>
          <w:szCs w:val="24"/>
        </w:rPr>
        <w:t>T2: Conveyance of faecal sludge (FS) by vacuum trucks</w:t>
      </w:r>
    </w:p>
    <w:p w14:paraId="7A739E0D" w14:textId="77777777" w:rsidR="00933211" w:rsidRPr="00E060B3" w:rsidRDefault="00933211" w:rsidP="00EB7DC2">
      <w:pPr>
        <w:spacing w:line="360" w:lineRule="auto"/>
        <w:ind w:left="270"/>
        <w:jc w:val="both"/>
        <w:rPr>
          <w:rFonts w:ascii="Times New Roman" w:hAnsi="Times New Roman" w:cs="Times New Roman"/>
          <w:sz w:val="24"/>
          <w:szCs w:val="24"/>
        </w:rPr>
      </w:pPr>
      <w:r w:rsidRPr="00E060B3">
        <w:rPr>
          <w:rFonts w:ascii="Times New Roman" w:hAnsi="Times New Roman" w:cs="Times New Roman"/>
          <w:sz w:val="24"/>
          <w:szCs w:val="24"/>
        </w:rPr>
        <w:t xml:space="preserve">The faecal sludge from household and commercial utilities </w:t>
      </w:r>
      <w:r w:rsidR="0014737E" w:rsidRPr="00E060B3">
        <w:rPr>
          <w:rFonts w:ascii="Times New Roman" w:hAnsi="Times New Roman" w:cs="Times New Roman"/>
          <w:sz w:val="24"/>
          <w:szCs w:val="24"/>
        </w:rPr>
        <w:t>is</w:t>
      </w:r>
      <w:r w:rsidRPr="00E060B3">
        <w:rPr>
          <w:rFonts w:ascii="Times New Roman" w:hAnsi="Times New Roman" w:cs="Times New Roman"/>
          <w:sz w:val="24"/>
          <w:szCs w:val="24"/>
        </w:rPr>
        <w:t xml:space="preserve"> transported to WRC t</w:t>
      </w:r>
      <w:r w:rsidR="0014737E" w:rsidRPr="00E060B3">
        <w:rPr>
          <w:rFonts w:ascii="Times New Roman" w:hAnsi="Times New Roman" w:cs="Times New Roman"/>
          <w:sz w:val="24"/>
          <w:szCs w:val="24"/>
        </w:rPr>
        <w:t xml:space="preserve">hrough private vacuum </w:t>
      </w:r>
      <w:r w:rsidR="0014737E" w:rsidRPr="00E060B3">
        <w:rPr>
          <w:rFonts w:ascii="Times New Roman" w:hAnsi="Times New Roman" w:cs="Times New Roman"/>
          <w:sz w:val="24"/>
          <w:szCs w:val="24"/>
        </w:rPr>
        <w:lastRenderedPageBreak/>
        <w:t>trucks, vacuum trucks belong to NWSDB</w:t>
      </w:r>
      <w:r w:rsidRPr="00E060B3">
        <w:rPr>
          <w:rFonts w:ascii="Times New Roman" w:hAnsi="Times New Roman" w:cs="Times New Roman"/>
          <w:sz w:val="24"/>
          <w:szCs w:val="24"/>
        </w:rPr>
        <w:t xml:space="preserve"> and surrounding local authorities. </w:t>
      </w:r>
    </w:p>
    <w:p w14:paraId="40833FE6" w14:textId="77777777" w:rsidR="00933211" w:rsidRPr="00E060B3" w:rsidRDefault="00933211" w:rsidP="00EB7DC2">
      <w:pPr>
        <w:spacing w:line="360" w:lineRule="auto"/>
        <w:ind w:left="270"/>
        <w:jc w:val="both"/>
        <w:rPr>
          <w:rFonts w:ascii="Times New Roman" w:hAnsi="Times New Roman" w:cs="Times New Roman"/>
          <w:sz w:val="24"/>
          <w:szCs w:val="24"/>
        </w:rPr>
      </w:pPr>
    </w:p>
    <w:p w14:paraId="0637390B" w14:textId="77777777" w:rsidR="00933211" w:rsidRPr="00E060B3" w:rsidRDefault="00933211" w:rsidP="00EB7DC2">
      <w:pPr>
        <w:spacing w:line="360" w:lineRule="auto"/>
        <w:ind w:left="270"/>
        <w:jc w:val="both"/>
        <w:rPr>
          <w:rFonts w:ascii="Times New Roman" w:hAnsi="Times New Roman" w:cs="Times New Roman"/>
          <w:b/>
          <w:i/>
          <w:sz w:val="24"/>
          <w:szCs w:val="24"/>
        </w:rPr>
      </w:pPr>
      <w:r w:rsidRPr="00E060B3">
        <w:rPr>
          <w:rFonts w:ascii="Times New Roman" w:hAnsi="Times New Roman" w:cs="Times New Roman"/>
          <w:b/>
          <w:i/>
          <w:sz w:val="24"/>
          <w:szCs w:val="24"/>
        </w:rPr>
        <w:t>P2’and T3’: Pre-treatment of faecal sludge at WRC</w:t>
      </w:r>
    </w:p>
    <w:p w14:paraId="0F941059" w14:textId="77777777" w:rsidR="00933211" w:rsidRPr="00E060B3" w:rsidRDefault="00933211" w:rsidP="00EB7DC2">
      <w:pPr>
        <w:spacing w:line="360" w:lineRule="auto"/>
        <w:ind w:left="270"/>
        <w:jc w:val="both"/>
        <w:rPr>
          <w:rFonts w:ascii="Times New Roman" w:hAnsi="Times New Roman" w:cs="Times New Roman"/>
          <w:sz w:val="24"/>
          <w:szCs w:val="24"/>
        </w:rPr>
      </w:pPr>
      <w:r w:rsidRPr="00E060B3">
        <w:rPr>
          <w:rFonts w:ascii="Times New Roman" w:hAnsi="Times New Roman" w:cs="Times New Roman"/>
          <w:sz w:val="24"/>
          <w:szCs w:val="24"/>
        </w:rPr>
        <w:t xml:space="preserve">There is a step screen (3mm fine </w:t>
      </w:r>
      <w:r w:rsidRPr="00E060B3">
        <w:rPr>
          <w:rFonts w:ascii="Times New Roman" w:hAnsi="Times New Roman" w:cs="Times New Roman"/>
          <w:color w:val="000000"/>
          <w:sz w:val="24"/>
          <w:szCs w:val="24"/>
        </w:rPr>
        <w:t>screen</w:t>
      </w:r>
      <w:r w:rsidR="00750A67" w:rsidRPr="00E060B3">
        <w:rPr>
          <w:rFonts w:ascii="Times New Roman" w:hAnsi="Times New Roman" w:cs="Times New Roman"/>
          <w:color w:val="000000"/>
          <w:sz w:val="24"/>
          <w:szCs w:val="24"/>
        </w:rPr>
        <w:t>)</w:t>
      </w:r>
      <w:r w:rsidR="00750A67" w:rsidRPr="00E060B3">
        <w:rPr>
          <w:rFonts w:ascii="Times New Roman" w:hAnsi="Times New Roman" w:cs="Times New Roman"/>
          <w:sz w:val="24"/>
          <w:szCs w:val="24"/>
        </w:rPr>
        <w:t xml:space="preserve"> to</w:t>
      </w:r>
      <w:r w:rsidRPr="00E060B3">
        <w:rPr>
          <w:rFonts w:ascii="Times New Roman" w:hAnsi="Times New Roman" w:cs="Times New Roman"/>
          <w:sz w:val="24"/>
          <w:szCs w:val="24"/>
        </w:rPr>
        <w:t xml:space="preserve"> remove screenings from the faecal sludge in faecal sludge receiver at the WRC. The screenings are washed, and dewatered in an area of the solar drying beds. After the </w:t>
      </w:r>
      <w:r w:rsidR="009553B4" w:rsidRPr="00E060B3">
        <w:rPr>
          <w:rFonts w:ascii="Times New Roman" w:hAnsi="Times New Roman" w:cs="Times New Roman"/>
          <w:sz w:val="24"/>
          <w:szCs w:val="24"/>
        </w:rPr>
        <w:t>screening</w:t>
      </w:r>
      <w:r w:rsidRPr="00E060B3">
        <w:rPr>
          <w:rFonts w:ascii="Times New Roman" w:hAnsi="Times New Roman" w:cs="Times New Roman"/>
          <w:sz w:val="24"/>
          <w:szCs w:val="24"/>
        </w:rPr>
        <w:t xml:space="preserve"> of faecal sludge, liquid portion (Wastewater) is directed to the faecal sludge tank and subsequently pumped to the wastewater reception chamber at the WRC. The </w:t>
      </w:r>
      <w:r w:rsidR="009553B4" w:rsidRPr="00E060B3">
        <w:rPr>
          <w:rFonts w:ascii="Times New Roman" w:hAnsi="Times New Roman" w:cs="Times New Roman"/>
          <w:sz w:val="24"/>
          <w:szCs w:val="24"/>
        </w:rPr>
        <w:t>screen removes</w:t>
      </w:r>
      <w:r w:rsidRPr="00E060B3">
        <w:rPr>
          <w:rFonts w:ascii="Times New Roman" w:hAnsi="Times New Roman" w:cs="Times New Roman"/>
          <w:sz w:val="24"/>
          <w:szCs w:val="24"/>
        </w:rPr>
        <w:t xml:space="preserve"> rags, paper and other large particles to prevent clogging in other equipment.</w:t>
      </w:r>
    </w:p>
    <w:p w14:paraId="3E43E665" w14:textId="77777777" w:rsidR="00933211" w:rsidRPr="00E060B3" w:rsidRDefault="00933211" w:rsidP="00EB7DC2">
      <w:pPr>
        <w:spacing w:line="360" w:lineRule="auto"/>
        <w:ind w:left="270"/>
        <w:jc w:val="both"/>
        <w:rPr>
          <w:rFonts w:ascii="Times New Roman" w:hAnsi="Times New Roman" w:cs="Times New Roman"/>
          <w:sz w:val="24"/>
          <w:szCs w:val="24"/>
        </w:rPr>
      </w:pPr>
    </w:p>
    <w:p w14:paraId="4DEA9625" w14:textId="77777777" w:rsidR="00933211" w:rsidRPr="00E060B3" w:rsidRDefault="00933211" w:rsidP="00EB7DC2">
      <w:pPr>
        <w:spacing w:line="360" w:lineRule="auto"/>
        <w:ind w:left="270"/>
        <w:jc w:val="both"/>
        <w:rPr>
          <w:rFonts w:ascii="Times New Roman" w:hAnsi="Times New Roman" w:cs="Times New Roman"/>
          <w:b/>
          <w:i/>
          <w:sz w:val="24"/>
          <w:szCs w:val="24"/>
        </w:rPr>
      </w:pPr>
      <w:r w:rsidRPr="00E060B3">
        <w:rPr>
          <w:rFonts w:ascii="Times New Roman" w:hAnsi="Times New Roman" w:cs="Times New Roman"/>
          <w:b/>
          <w:i/>
          <w:sz w:val="24"/>
          <w:szCs w:val="24"/>
        </w:rPr>
        <w:t>P3and T3’: Pre-treatment of wastewater</w:t>
      </w:r>
    </w:p>
    <w:p w14:paraId="3B8EE108" w14:textId="77777777" w:rsidR="00933211" w:rsidRPr="00E060B3" w:rsidRDefault="00933211" w:rsidP="00EB7DC2">
      <w:pPr>
        <w:spacing w:line="360" w:lineRule="auto"/>
        <w:ind w:left="270"/>
        <w:jc w:val="both"/>
        <w:rPr>
          <w:rFonts w:ascii="Times New Roman" w:hAnsi="Times New Roman" w:cs="Times New Roman"/>
          <w:sz w:val="24"/>
          <w:szCs w:val="24"/>
        </w:rPr>
      </w:pPr>
      <w:r w:rsidRPr="00E060B3">
        <w:rPr>
          <w:rFonts w:ascii="Times New Roman" w:hAnsi="Times New Roman" w:cs="Times New Roman"/>
          <w:sz w:val="24"/>
          <w:szCs w:val="24"/>
        </w:rPr>
        <w:t>The wastewater is subjected to mechanical pretreatment. The pre-</w:t>
      </w:r>
      <w:r w:rsidRPr="00E060B3">
        <w:rPr>
          <w:rFonts w:ascii="Times New Roman" w:hAnsi="Times New Roman" w:cs="Times New Roman"/>
          <w:color w:val="000000"/>
          <w:sz w:val="24"/>
          <w:szCs w:val="24"/>
        </w:rPr>
        <w:t>treatment system consists of reception chamber, two identical step screens (3mm fine screens installed parallely, a channel, two identical parallel constructed grit traps, a sand separator, a screen washer, grit container, collecting chamber, and split box.</w:t>
      </w:r>
      <w:r w:rsidRPr="00E060B3">
        <w:rPr>
          <w:rFonts w:ascii="Times New Roman" w:hAnsi="Times New Roman" w:cs="Times New Roman"/>
          <w:color w:val="FF0000"/>
          <w:sz w:val="24"/>
          <w:szCs w:val="24"/>
        </w:rPr>
        <w:t xml:space="preserve"> </w:t>
      </w:r>
      <w:r w:rsidRPr="00E060B3">
        <w:rPr>
          <w:rFonts w:ascii="Times New Roman" w:hAnsi="Times New Roman" w:cs="Times New Roman"/>
          <w:sz w:val="24"/>
          <w:szCs w:val="24"/>
        </w:rPr>
        <w:t xml:space="preserve">Followings are the steps in pre-treatment; </w:t>
      </w:r>
    </w:p>
    <w:p w14:paraId="735BD6B4" w14:textId="77777777" w:rsidR="00933211" w:rsidRPr="00E060B3" w:rsidRDefault="00933211" w:rsidP="00EB7DC2">
      <w:pPr>
        <w:spacing w:line="360" w:lineRule="auto"/>
        <w:ind w:left="270"/>
        <w:jc w:val="both"/>
        <w:rPr>
          <w:rFonts w:ascii="Times New Roman" w:hAnsi="Times New Roman" w:cs="Times New Roman"/>
          <w:sz w:val="24"/>
          <w:szCs w:val="24"/>
        </w:rPr>
      </w:pPr>
    </w:p>
    <w:p w14:paraId="2548BFB0" w14:textId="77777777" w:rsidR="00933211" w:rsidRPr="00E060B3" w:rsidRDefault="00933211" w:rsidP="00EB7DC2">
      <w:pPr>
        <w:spacing w:line="360" w:lineRule="auto"/>
        <w:ind w:left="270"/>
        <w:jc w:val="both"/>
        <w:rPr>
          <w:rFonts w:ascii="Times New Roman" w:hAnsi="Times New Roman" w:cs="Times New Roman"/>
          <w:sz w:val="24"/>
          <w:szCs w:val="24"/>
        </w:rPr>
      </w:pPr>
      <w:r w:rsidRPr="00E060B3">
        <w:rPr>
          <w:rFonts w:ascii="Times New Roman" w:hAnsi="Times New Roman" w:cs="Times New Roman"/>
          <w:i/>
          <w:sz w:val="24"/>
          <w:szCs w:val="24"/>
          <w:u w:val="single"/>
        </w:rPr>
        <w:t xml:space="preserve">Reception chamber: </w:t>
      </w:r>
    </w:p>
    <w:p w14:paraId="72EE85FF" w14:textId="77777777" w:rsidR="00933211" w:rsidRPr="00E060B3" w:rsidRDefault="00933211" w:rsidP="00EB7DC2">
      <w:pPr>
        <w:spacing w:line="360" w:lineRule="auto"/>
        <w:ind w:left="270"/>
        <w:jc w:val="both"/>
        <w:rPr>
          <w:rFonts w:ascii="Times New Roman" w:hAnsi="Times New Roman" w:cs="Times New Roman"/>
          <w:color w:val="FF0000"/>
          <w:sz w:val="24"/>
          <w:szCs w:val="24"/>
        </w:rPr>
      </w:pPr>
      <w:r w:rsidRPr="00E060B3">
        <w:rPr>
          <w:rFonts w:ascii="Times New Roman" w:hAnsi="Times New Roman" w:cs="Times New Roman"/>
          <w:color w:val="000000"/>
          <w:sz w:val="24"/>
          <w:szCs w:val="24"/>
        </w:rPr>
        <w:t xml:space="preserve">Wastewater from PS-4, </w:t>
      </w:r>
      <w:r w:rsidR="00AA2C5F" w:rsidRPr="00E060B3">
        <w:rPr>
          <w:rFonts w:ascii="Times New Roman" w:hAnsi="Times New Roman" w:cs="Times New Roman"/>
          <w:color w:val="000000"/>
          <w:sz w:val="24"/>
          <w:szCs w:val="24"/>
        </w:rPr>
        <w:t>Millennium</w:t>
      </w:r>
      <w:r w:rsidRPr="00E060B3">
        <w:rPr>
          <w:rFonts w:ascii="Times New Roman" w:hAnsi="Times New Roman" w:cs="Times New Roman"/>
          <w:color w:val="000000"/>
          <w:sz w:val="24"/>
          <w:szCs w:val="24"/>
        </w:rPr>
        <w:t xml:space="preserve"> city housing scheme, Niwasipura housing scheme, and </w:t>
      </w:r>
      <w:r w:rsidR="00AA2C5F" w:rsidRPr="00E060B3">
        <w:rPr>
          <w:rFonts w:ascii="Times New Roman" w:hAnsi="Times New Roman" w:cs="Times New Roman"/>
          <w:color w:val="000000"/>
          <w:sz w:val="24"/>
          <w:szCs w:val="24"/>
        </w:rPr>
        <w:t>air force</w:t>
      </w:r>
      <w:r w:rsidRPr="00E060B3">
        <w:rPr>
          <w:rFonts w:ascii="Times New Roman" w:hAnsi="Times New Roman" w:cs="Times New Roman"/>
          <w:color w:val="000000"/>
          <w:sz w:val="24"/>
          <w:szCs w:val="24"/>
        </w:rPr>
        <w:t xml:space="preserve"> base camp directly pump wastewater to</w:t>
      </w:r>
      <w:r w:rsidR="00503156" w:rsidRPr="00E060B3">
        <w:rPr>
          <w:rFonts w:ascii="Times New Roman" w:hAnsi="Times New Roman" w:cs="Times New Roman"/>
          <w:color w:val="000000"/>
          <w:sz w:val="24"/>
          <w:szCs w:val="24"/>
        </w:rPr>
        <w:t xml:space="preserve"> the</w:t>
      </w:r>
      <w:r w:rsidRPr="00E060B3">
        <w:rPr>
          <w:rFonts w:ascii="Times New Roman" w:hAnsi="Times New Roman" w:cs="Times New Roman"/>
          <w:color w:val="000000"/>
          <w:sz w:val="24"/>
          <w:szCs w:val="24"/>
        </w:rPr>
        <w:t xml:space="preserve"> reception chamber in WRC. From the reception chamber, wastewater flows under gravity to subsequent treatment </w:t>
      </w:r>
      <w:r w:rsidR="00503156" w:rsidRPr="00E060B3">
        <w:rPr>
          <w:rFonts w:ascii="Times New Roman" w:hAnsi="Times New Roman" w:cs="Times New Roman"/>
          <w:color w:val="000000"/>
          <w:sz w:val="24"/>
          <w:szCs w:val="24"/>
        </w:rPr>
        <w:t>processes</w:t>
      </w:r>
      <w:r w:rsidRPr="00E060B3">
        <w:rPr>
          <w:rFonts w:ascii="Times New Roman" w:hAnsi="Times New Roman" w:cs="Times New Roman"/>
          <w:color w:val="000000"/>
          <w:sz w:val="24"/>
          <w:szCs w:val="24"/>
        </w:rPr>
        <w:t>.</w:t>
      </w:r>
      <w:r w:rsidRPr="00E060B3">
        <w:rPr>
          <w:rFonts w:ascii="Times New Roman" w:hAnsi="Times New Roman" w:cs="Times New Roman"/>
          <w:color w:val="FF0000"/>
          <w:sz w:val="24"/>
          <w:szCs w:val="24"/>
        </w:rPr>
        <w:t xml:space="preserve"> </w:t>
      </w:r>
    </w:p>
    <w:p w14:paraId="43977748" w14:textId="77777777" w:rsidR="00EB7DC2" w:rsidRPr="00E060B3" w:rsidRDefault="00EB7DC2" w:rsidP="00EB7DC2">
      <w:pPr>
        <w:spacing w:line="360" w:lineRule="auto"/>
        <w:ind w:left="270"/>
        <w:jc w:val="both"/>
        <w:rPr>
          <w:rFonts w:ascii="Times New Roman" w:hAnsi="Times New Roman" w:cs="Times New Roman"/>
          <w:i/>
          <w:sz w:val="24"/>
          <w:szCs w:val="24"/>
          <w:u w:val="single"/>
        </w:rPr>
      </w:pPr>
    </w:p>
    <w:p w14:paraId="24C7D183" w14:textId="77777777" w:rsidR="00933211" w:rsidRPr="00E060B3" w:rsidRDefault="00933211" w:rsidP="00EB7DC2">
      <w:pPr>
        <w:spacing w:line="360" w:lineRule="auto"/>
        <w:ind w:left="270"/>
        <w:jc w:val="both"/>
        <w:rPr>
          <w:rFonts w:ascii="Times New Roman" w:hAnsi="Times New Roman" w:cs="Times New Roman"/>
          <w:sz w:val="24"/>
          <w:szCs w:val="24"/>
        </w:rPr>
      </w:pPr>
      <w:r w:rsidRPr="00E060B3">
        <w:rPr>
          <w:rFonts w:ascii="Times New Roman" w:hAnsi="Times New Roman" w:cs="Times New Roman"/>
          <w:i/>
          <w:sz w:val="24"/>
          <w:szCs w:val="24"/>
          <w:u w:val="single"/>
        </w:rPr>
        <w:t>Screens, screen washer, and channel:</w:t>
      </w:r>
      <w:r w:rsidRPr="00E060B3">
        <w:rPr>
          <w:rFonts w:ascii="Times New Roman" w:hAnsi="Times New Roman" w:cs="Times New Roman"/>
          <w:sz w:val="24"/>
          <w:szCs w:val="24"/>
        </w:rPr>
        <w:t xml:space="preserve"> </w:t>
      </w:r>
    </w:p>
    <w:p w14:paraId="20BD4597" w14:textId="77777777" w:rsidR="00933211" w:rsidRPr="00E060B3" w:rsidRDefault="00933211" w:rsidP="00EB7DC2">
      <w:pPr>
        <w:spacing w:line="360" w:lineRule="auto"/>
        <w:ind w:left="270"/>
        <w:jc w:val="both"/>
        <w:rPr>
          <w:rFonts w:ascii="Times New Roman" w:hAnsi="Times New Roman" w:cs="Times New Roman"/>
          <w:sz w:val="24"/>
          <w:szCs w:val="24"/>
        </w:rPr>
      </w:pPr>
      <w:r w:rsidRPr="00E060B3">
        <w:rPr>
          <w:rFonts w:ascii="Times New Roman" w:hAnsi="Times New Roman" w:cs="Times New Roman"/>
          <w:sz w:val="24"/>
          <w:szCs w:val="24"/>
        </w:rPr>
        <w:t xml:space="preserve">From the inlet chamber, the wastewater is pumped to two parallel mechanically rinsed fine screens. The screen is designed to remove </w:t>
      </w:r>
      <w:r w:rsidRPr="00E060B3">
        <w:rPr>
          <w:rFonts w:ascii="Times New Roman" w:hAnsi="Times New Roman" w:cs="Times New Roman"/>
          <w:color w:val="000000"/>
          <w:sz w:val="24"/>
          <w:szCs w:val="24"/>
        </w:rPr>
        <w:t>solids greater than 3 mm. The</w:t>
      </w:r>
      <w:r w:rsidRPr="00E060B3">
        <w:rPr>
          <w:rFonts w:ascii="Times New Roman" w:hAnsi="Times New Roman" w:cs="Times New Roman"/>
          <w:sz w:val="24"/>
          <w:szCs w:val="24"/>
        </w:rPr>
        <w:t xml:space="preserve"> </w:t>
      </w:r>
      <w:r w:rsidR="00140E1E" w:rsidRPr="00E060B3">
        <w:rPr>
          <w:rFonts w:ascii="Times New Roman" w:hAnsi="Times New Roman" w:cs="Times New Roman"/>
          <w:sz w:val="24"/>
          <w:szCs w:val="24"/>
        </w:rPr>
        <w:t>screen removes</w:t>
      </w:r>
      <w:r w:rsidRPr="00E060B3">
        <w:rPr>
          <w:rFonts w:ascii="Times New Roman" w:hAnsi="Times New Roman" w:cs="Times New Roman"/>
          <w:sz w:val="24"/>
          <w:szCs w:val="24"/>
        </w:rPr>
        <w:t xml:space="preserve"> rags, paper and other large particles to prevent clogging in other equipment. </w:t>
      </w:r>
      <w:r w:rsidRPr="00E060B3">
        <w:rPr>
          <w:rFonts w:ascii="Times New Roman" w:hAnsi="Times New Roman" w:cs="Times New Roman"/>
          <w:color w:val="000000"/>
          <w:sz w:val="24"/>
          <w:szCs w:val="24"/>
        </w:rPr>
        <w:t>The screenings are automatically transported by the screw conveyor to the screening press zone containing a washing facility and dropped into containers. This reduces the volume of screening and</w:t>
      </w:r>
      <w:r w:rsidRPr="00E060B3">
        <w:rPr>
          <w:rFonts w:ascii="Times New Roman" w:hAnsi="Times New Roman" w:cs="Times New Roman"/>
          <w:sz w:val="24"/>
          <w:szCs w:val="24"/>
        </w:rPr>
        <w:t xml:space="preserve"> the organic matter is washed out from the screenings and gets back into the wastewater flow. The washed screenings are dewatered in an area of the solar drying beds. In case of failure of the step screen, the water can bypass in a common overflow channel between the screens.</w:t>
      </w:r>
    </w:p>
    <w:p w14:paraId="182371C6" w14:textId="77777777" w:rsidR="00933211" w:rsidRPr="00E060B3" w:rsidRDefault="00933211" w:rsidP="00BF3F77">
      <w:pPr>
        <w:spacing w:line="360" w:lineRule="auto"/>
        <w:ind w:left="720"/>
        <w:jc w:val="both"/>
        <w:rPr>
          <w:rFonts w:ascii="Times New Roman" w:hAnsi="Times New Roman" w:cs="Times New Roman"/>
          <w:sz w:val="24"/>
          <w:szCs w:val="24"/>
        </w:rPr>
      </w:pPr>
    </w:p>
    <w:p w14:paraId="22D06A16" w14:textId="77777777" w:rsidR="00933211" w:rsidRPr="00E060B3" w:rsidRDefault="00933211" w:rsidP="00852B2D">
      <w:pPr>
        <w:spacing w:line="360" w:lineRule="auto"/>
        <w:ind w:left="270"/>
        <w:jc w:val="both"/>
        <w:rPr>
          <w:rFonts w:ascii="Times New Roman" w:hAnsi="Times New Roman" w:cs="Times New Roman"/>
          <w:sz w:val="24"/>
          <w:szCs w:val="24"/>
        </w:rPr>
      </w:pPr>
      <w:r w:rsidRPr="00E060B3">
        <w:rPr>
          <w:rFonts w:ascii="Times New Roman" w:hAnsi="Times New Roman" w:cs="Times New Roman"/>
          <w:i/>
          <w:sz w:val="24"/>
          <w:szCs w:val="24"/>
          <w:u w:val="single"/>
        </w:rPr>
        <w:t xml:space="preserve">Grit traps, sand separator, grit container, collecting chamber, and split </w:t>
      </w:r>
      <w:r w:rsidR="00AA2C5F" w:rsidRPr="00E060B3">
        <w:rPr>
          <w:rFonts w:ascii="Times New Roman" w:hAnsi="Times New Roman" w:cs="Times New Roman"/>
          <w:i/>
          <w:sz w:val="24"/>
          <w:szCs w:val="24"/>
          <w:u w:val="single"/>
        </w:rPr>
        <w:t>box:</w:t>
      </w:r>
      <w:r w:rsidRPr="00E060B3">
        <w:rPr>
          <w:rFonts w:ascii="Times New Roman" w:hAnsi="Times New Roman" w:cs="Times New Roman"/>
          <w:sz w:val="24"/>
          <w:szCs w:val="24"/>
        </w:rPr>
        <w:t xml:space="preserve"> </w:t>
      </w:r>
    </w:p>
    <w:p w14:paraId="30828777" w14:textId="77777777" w:rsidR="00933211" w:rsidRPr="00E060B3" w:rsidRDefault="00933211" w:rsidP="00852B2D">
      <w:pPr>
        <w:spacing w:line="360" w:lineRule="auto"/>
        <w:ind w:left="270"/>
        <w:jc w:val="both"/>
        <w:rPr>
          <w:rFonts w:ascii="Times New Roman" w:hAnsi="Times New Roman" w:cs="Times New Roman"/>
          <w:sz w:val="24"/>
          <w:szCs w:val="24"/>
        </w:rPr>
      </w:pPr>
      <w:r w:rsidRPr="00E060B3">
        <w:rPr>
          <w:rFonts w:ascii="Times New Roman" w:hAnsi="Times New Roman" w:cs="Times New Roman"/>
          <w:sz w:val="24"/>
          <w:szCs w:val="24"/>
        </w:rPr>
        <w:t xml:space="preserve">The screened water is led to two mixed </w:t>
      </w:r>
      <w:r w:rsidRPr="00E060B3">
        <w:rPr>
          <w:rFonts w:ascii="Times New Roman" w:hAnsi="Times New Roman" w:cs="Times New Roman"/>
          <w:color w:val="000000"/>
          <w:sz w:val="24"/>
          <w:szCs w:val="24"/>
        </w:rPr>
        <w:t>parallel grit traps,</w:t>
      </w:r>
      <w:r w:rsidRPr="00E060B3">
        <w:rPr>
          <w:rFonts w:ascii="Times New Roman" w:hAnsi="Times New Roman" w:cs="Times New Roman"/>
          <w:sz w:val="24"/>
          <w:szCs w:val="24"/>
        </w:rPr>
        <w:t xml:space="preserve"> where sand and other heavy particles are removed to avoid abrasive wear on pumps and mechanical equipment. The grit traps are equipped with a frequency </w:t>
      </w:r>
      <w:r w:rsidRPr="00E060B3">
        <w:rPr>
          <w:rFonts w:ascii="Times New Roman" w:hAnsi="Times New Roman" w:cs="Times New Roman"/>
          <w:sz w:val="24"/>
          <w:szCs w:val="24"/>
        </w:rPr>
        <w:lastRenderedPageBreak/>
        <w:t xml:space="preserve">controlled submerged mixer, one in each grit trap, to allow only the heavy particles as sand and soil to settle while the suspended organic matter is kept in suspension for further treatment in the biological treatment process. </w:t>
      </w:r>
    </w:p>
    <w:p w14:paraId="1A939FEC" w14:textId="77777777" w:rsidR="00933211" w:rsidRPr="00E060B3" w:rsidRDefault="00933211" w:rsidP="00852B2D">
      <w:pPr>
        <w:spacing w:line="360" w:lineRule="auto"/>
        <w:ind w:left="270"/>
        <w:jc w:val="both"/>
        <w:rPr>
          <w:rFonts w:ascii="Times New Roman" w:hAnsi="Times New Roman" w:cs="Times New Roman"/>
          <w:sz w:val="24"/>
          <w:szCs w:val="24"/>
        </w:rPr>
      </w:pPr>
    </w:p>
    <w:p w14:paraId="2C6AE359" w14:textId="77777777" w:rsidR="00933211" w:rsidRPr="00E060B3" w:rsidRDefault="00933211" w:rsidP="00852B2D">
      <w:pPr>
        <w:spacing w:line="360" w:lineRule="auto"/>
        <w:ind w:left="270"/>
        <w:jc w:val="both"/>
        <w:rPr>
          <w:rFonts w:ascii="Times New Roman" w:hAnsi="Times New Roman" w:cs="Times New Roman"/>
          <w:sz w:val="24"/>
          <w:szCs w:val="24"/>
        </w:rPr>
      </w:pPr>
      <w:r w:rsidRPr="00E060B3">
        <w:rPr>
          <w:rFonts w:ascii="Times New Roman" w:hAnsi="Times New Roman" w:cs="Times New Roman"/>
          <w:color w:val="000000"/>
          <w:sz w:val="24"/>
          <w:szCs w:val="24"/>
        </w:rPr>
        <w:t>Settled grit is removed by a submerged grit pumps placed in each grit chamber. The settled grit is pumped to a sand separator. Reject water from the sand separator is led to the collecting chamber at the WRC. From the reception chamber and collecting chamber, there is a possibility to by-pass the biological treatment by opening an automatic penstock valve to the by-pass pipe.</w:t>
      </w:r>
      <w:r w:rsidRPr="00E060B3">
        <w:rPr>
          <w:rFonts w:ascii="Times New Roman" w:hAnsi="Times New Roman" w:cs="Times New Roman"/>
          <w:color w:val="FF0000"/>
          <w:sz w:val="24"/>
          <w:szCs w:val="24"/>
        </w:rPr>
        <w:t xml:space="preserve"> </w:t>
      </w:r>
      <w:r w:rsidRPr="00E060B3">
        <w:rPr>
          <w:rFonts w:ascii="Times New Roman" w:hAnsi="Times New Roman" w:cs="Times New Roman"/>
          <w:color w:val="000000"/>
          <w:sz w:val="24"/>
          <w:szCs w:val="24"/>
        </w:rPr>
        <w:t>The by-pass flow is controlled by the flow meter placed in the split box in front of the biological treatment.</w:t>
      </w:r>
      <w:r w:rsidRPr="00E060B3">
        <w:rPr>
          <w:rFonts w:ascii="Times New Roman" w:hAnsi="Times New Roman" w:cs="Times New Roman"/>
          <w:color w:val="FF0000"/>
          <w:sz w:val="24"/>
          <w:szCs w:val="24"/>
        </w:rPr>
        <w:t xml:space="preserve"> </w:t>
      </w:r>
      <w:r w:rsidRPr="00E060B3">
        <w:rPr>
          <w:rFonts w:ascii="Times New Roman" w:hAnsi="Times New Roman" w:cs="Times New Roman"/>
          <w:color w:val="000000"/>
          <w:sz w:val="24"/>
          <w:szCs w:val="24"/>
        </w:rPr>
        <w:t>In the split box the flow is divided into two streams.</w:t>
      </w:r>
      <w:r w:rsidRPr="00E060B3">
        <w:rPr>
          <w:rFonts w:ascii="Times New Roman" w:hAnsi="Times New Roman" w:cs="Times New Roman"/>
          <w:strike/>
          <w:color w:val="FF0000"/>
          <w:sz w:val="24"/>
          <w:szCs w:val="24"/>
        </w:rPr>
        <w:t xml:space="preserve"> </w:t>
      </w:r>
      <w:r w:rsidRPr="00E060B3">
        <w:rPr>
          <w:rFonts w:ascii="Times New Roman" w:hAnsi="Times New Roman" w:cs="Times New Roman"/>
          <w:sz w:val="24"/>
          <w:szCs w:val="24"/>
        </w:rPr>
        <w:t>After the grit has been dewatered and rinsed in the sand separator, it is transported to a container.</w:t>
      </w:r>
    </w:p>
    <w:p w14:paraId="1BA0932B" w14:textId="77777777" w:rsidR="00933211" w:rsidRPr="00E060B3" w:rsidRDefault="00933211" w:rsidP="00852B2D">
      <w:pPr>
        <w:spacing w:line="360" w:lineRule="auto"/>
        <w:ind w:left="270"/>
        <w:jc w:val="both"/>
        <w:rPr>
          <w:rFonts w:ascii="Times New Roman" w:hAnsi="Times New Roman" w:cs="Times New Roman"/>
          <w:sz w:val="24"/>
          <w:szCs w:val="24"/>
        </w:rPr>
      </w:pPr>
    </w:p>
    <w:p w14:paraId="7A3A972F" w14:textId="77777777" w:rsidR="00140E1E" w:rsidRPr="00E060B3" w:rsidRDefault="00140E1E" w:rsidP="00852B2D">
      <w:pPr>
        <w:spacing w:line="360" w:lineRule="auto"/>
        <w:ind w:left="270"/>
        <w:jc w:val="both"/>
        <w:rPr>
          <w:rFonts w:ascii="Times New Roman" w:hAnsi="Times New Roman" w:cs="Times New Roman"/>
          <w:sz w:val="24"/>
          <w:szCs w:val="24"/>
        </w:rPr>
      </w:pPr>
    </w:p>
    <w:p w14:paraId="34C6D99D" w14:textId="77777777" w:rsidR="00230E89" w:rsidRPr="00E060B3" w:rsidRDefault="00933211" w:rsidP="00852B2D">
      <w:pPr>
        <w:pStyle w:val="NormalWeb"/>
        <w:spacing w:line="360" w:lineRule="auto"/>
        <w:ind w:left="270"/>
        <w:rPr>
          <w:rFonts w:eastAsia="Times New Roman"/>
          <w:lang w:bidi="ta-IN"/>
        </w:rPr>
      </w:pPr>
      <w:r w:rsidRPr="00E060B3">
        <w:rPr>
          <w:b/>
          <w:i/>
        </w:rPr>
        <w:t>P4: Secondary treatment: Biological treatment + Clarification</w:t>
      </w:r>
      <w:r w:rsidR="0007717D" w:rsidRPr="00E060B3">
        <w:rPr>
          <w:rFonts w:eastAsia="Times New Roman"/>
          <w:lang w:bidi="ta-IN"/>
        </w:rPr>
        <w:t xml:space="preserve"> </w:t>
      </w:r>
    </w:p>
    <w:p w14:paraId="4B973978" w14:textId="77777777" w:rsidR="0007717D" w:rsidRPr="00E060B3" w:rsidRDefault="0007717D" w:rsidP="00852B2D">
      <w:pPr>
        <w:pStyle w:val="NormalWeb"/>
        <w:spacing w:line="360" w:lineRule="auto"/>
        <w:ind w:left="270"/>
        <w:jc w:val="both"/>
        <w:rPr>
          <w:rFonts w:eastAsia="Times New Roman"/>
          <w:lang w:bidi="ta-IN"/>
        </w:rPr>
      </w:pPr>
      <w:r w:rsidRPr="00E060B3">
        <w:rPr>
          <w:rFonts w:eastAsia="Times New Roman"/>
          <w:lang w:bidi="ta-IN"/>
        </w:rPr>
        <w:t>The process of secondary treatment includes biological treatment and sludge clarification. The biological treatment is carried out using the activated sludge method. The concept is to optimize the living conditions for the microorganisms naturally present in the wastewater as decomposers. The biological degradation that would normally occur in the receiving environment, consuming oxygen in the water, is instead completed in the treatment plant, thus preserving the recipient's environment.</w:t>
      </w:r>
    </w:p>
    <w:p w14:paraId="03849DD8" w14:textId="77777777" w:rsidR="0007717D" w:rsidRPr="00E060B3" w:rsidRDefault="0007717D" w:rsidP="00852B2D">
      <w:pPr>
        <w:widowControl/>
        <w:autoSpaceDE/>
        <w:autoSpaceDN/>
        <w:spacing w:before="100" w:beforeAutospacing="1" w:after="100" w:afterAutospacing="1" w:line="360" w:lineRule="auto"/>
        <w:ind w:left="270"/>
        <w:rPr>
          <w:rFonts w:ascii="Times New Roman" w:eastAsia="Times New Roman" w:hAnsi="Times New Roman" w:cs="Times New Roman"/>
          <w:sz w:val="24"/>
          <w:szCs w:val="24"/>
          <w:lang w:bidi="ta-IN"/>
        </w:rPr>
      </w:pPr>
      <w:r w:rsidRPr="00E060B3">
        <w:rPr>
          <w:rFonts w:ascii="Times New Roman" w:eastAsia="Times New Roman" w:hAnsi="Times New Roman" w:cs="Times New Roman"/>
          <w:sz w:val="24"/>
          <w:szCs w:val="24"/>
          <w:lang w:bidi="ta-IN"/>
        </w:rPr>
        <w:t>At the Ja-Ela/Ekala wastewater treatment plant, the biological treatment is comprised of three zones: the anoxic zone, where denitrification occurs; the anaerobic basin; and the aerobic zone, where nitrification takes place.</w:t>
      </w:r>
    </w:p>
    <w:p w14:paraId="11A81481" w14:textId="77777777" w:rsidR="00852B2D" w:rsidRPr="00E060B3" w:rsidRDefault="0007717D" w:rsidP="00852B2D">
      <w:pPr>
        <w:widowControl/>
        <w:autoSpaceDE/>
        <w:autoSpaceDN/>
        <w:spacing w:before="100" w:beforeAutospacing="1" w:after="100" w:afterAutospacing="1" w:line="360" w:lineRule="auto"/>
        <w:ind w:left="270"/>
        <w:outlineLvl w:val="2"/>
        <w:rPr>
          <w:rFonts w:ascii="Times New Roman" w:eastAsia="Times New Roman" w:hAnsi="Times New Roman" w:cs="Times New Roman"/>
          <w:b/>
          <w:bCs/>
          <w:sz w:val="24"/>
          <w:szCs w:val="24"/>
          <w:lang w:bidi="ta-IN"/>
        </w:rPr>
      </w:pPr>
      <w:r w:rsidRPr="00E060B3">
        <w:rPr>
          <w:rFonts w:ascii="Times New Roman" w:eastAsia="Times New Roman" w:hAnsi="Times New Roman" w:cs="Times New Roman"/>
          <w:b/>
          <w:bCs/>
          <w:sz w:val="24"/>
          <w:szCs w:val="24"/>
          <w:lang w:bidi="ta-IN"/>
        </w:rPr>
        <w:t>Anoxic Zone (Denitrification Basin)</w:t>
      </w:r>
    </w:p>
    <w:p w14:paraId="782752B4" w14:textId="77777777" w:rsidR="0007717D" w:rsidRPr="00E060B3" w:rsidRDefault="00EE796A" w:rsidP="00852B2D">
      <w:pPr>
        <w:widowControl/>
        <w:autoSpaceDE/>
        <w:autoSpaceDN/>
        <w:spacing w:before="100" w:beforeAutospacing="1" w:after="100" w:afterAutospacing="1" w:line="360" w:lineRule="auto"/>
        <w:ind w:left="270"/>
        <w:outlineLvl w:val="2"/>
        <w:rPr>
          <w:rFonts w:ascii="Times New Roman" w:eastAsia="Times New Roman" w:hAnsi="Times New Roman" w:cs="Times New Roman"/>
          <w:sz w:val="24"/>
          <w:szCs w:val="24"/>
          <w:lang w:bidi="ta-IN"/>
        </w:rPr>
      </w:pPr>
      <w:r w:rsidRPr="00E060B3">
        <w:rPr>
          <w:rFonts w:ascii="Times New Roman" w:hAnsi="Times New Roman" w:cs="Times New Roman"/>
          <w:noProof/>
          <w:sz w:val="24"/>
          <w:szCs w:val="24"/>
          <w:lang w:val="en-GB" w:eastAsia="en-GB" w:bidi="ta-IN"/>
        </w:rPr>
        <w:drawing>
          <wp:anchor distT="0" distB="0" distL="114300" distR="114300" simplePos="0" relativeHeight="487617536" behindDoc="0" locked="0" layoutInCell="1" allowOverlap="1" wp14:anchorId="77DC912A" wp14:editId="63B9FF5A">
            <wp:simplePos x="0" y="0"/>
            <wp:positionH relativeFrom="column">
              <wp:posOffset>1606550</wp:posOffset>
            </wp:positionH>
            <wp:positionV relativeFrom="paragraph">
              <wp:posOffset>777875</wp:posOffset>
            </wp:positionV>
            <wp:extent cx="2390775" cy="20955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775" cy="209550"/>
                    </a:xfrm>
                    <a:prstGeom prst="rect">
                      <a:avLst/>
                    </a:prstGeom>
                    <a:noFill/>
                    <a:ln>
                      <a:noFill/>
                    </a:ln>
                  </pic:spPr>
                </pic:pic>
              </a:graphicData>
            </a:graphic>
          </wp:anchor>
        </w:drawing>
      </w:r>
      <w:r w:rsidR="0007717D" w:rsidRPr="00E060B3">
        <w:rPr>
          <w:rFonts w:ascii="Times New Roman" w:eastAsia="Times New Roman" w:hAnsi="Times New Roman" w:cs="Times New Roman"/>
          <w:sz w:val="24"/>
          <w:szCs w:val="24"/>
          <w:lang w:bidi="ta-IN"/>
        </w:rPr>
        <w:t>The pre-treated water entering the biological treatment first flows into the denitrification basins, where it is mixed with the return sludge recirculated from the clarifiers. Along with the return sludge, nitrate (NO3-N) is also recirculated from the clarifiers. The denitrification basins are anoxic, meaning the water contains no dissolved oxygen, but oxygen is present in the form of nitrate (NO3-N). Under anoxic conditions, nitrate is converted to nitrogen gas through denitrification according to</w:t>
      </w:r>
      <w:r w:rsidRPr="00E060B3">
        <w:rPr>
          <w:rFonts w:ascii="Times New Roman" w:eastAsia="Times New Roman" w:hAnsi="Times New Roman" w:cs="Times New Roman"/>
          <w:sz w:val="24"/>
          <w:szCs w:val="24"/>
          <w:lang w:bidi="ta-IN"/>
        </w:rPr>
        <w:t xml:space="preserve"> </w:t>
      </w:r>
      <w:r w:rsidR="0007717D" w:rsidRPr="00E060B3">
        <w:rPr>
          <w:rFonts w:ascii="Times New Roman" w:eastAsia="Times New Roman" w:hAnsi="Times New Roman" w:cs="Times New Roman"/>
          <w:sz w:val="24"/>
          <w:szCs w:val="24"/>
          <w:lang w:bidi="ta-IN"/>
        </w:rPr>
        <w:t>the following formula.</w:t>
      </w:r>
      <w:r w:rsidR="0007717D" w:rsidRPr="00E060B3">
        <w:rPr>
          <w:rFonts w:ascii="Times New Roman" w:hAnsi="Times New Roman" w:cs="Times New Roman"/>
          <w:noProof/>
          <w:sz w:val="24"/>
          <w:szCs w:val="24"/>
          <w:lang w:bidi="ta-IN"/>
        </w:rPr>
        <w:t xml:space="preserve">        </w:t>
      </w:r>
    </w:p>
    <w:p w14:paraId="179CCC4A" w14:textId="77777777" w:rsidR="0007717D" w:rsidRPr="00E060B3" w:rsidRDefault="0007717D" w:rsidP="00852B2D">
      <w:pPr>
        <w:widowControl/>
        <w:autoSpaceDE/>
        <w:autoSpaceDN/>
        <w:spacing w:before="100" w:beforeAutospacing="1" w:after="100" w:afterAutospacing="1" w:line="360" w:lineRule="auto"/>
        <w:ind w:left="270"/>
        <w:jc w:val="both"/>
        <w:rPr>
          <w:rFonts w:ascii="Times New Roman" w:eastAsia="Times New Roman" w:hAnsi="Times New Roman" w:cs="Times New Roman"/>
          <w:sz w:val="24"/>
          <w:szCs w:val="24"/>
          <w:lang w:bidi="ta-IN"/>
        </w:rPr>
      </w:pPr>
      <w:r w:rsidRPr="00E060B3">
        <w:rPr>
          <w:rFonts w:ascii="Times New Roman" w:eastAsia="Times New Roman" w:hAnsi="Times New Roman" w:cs="Times New Roman"/>
          <w:sz w:val="24"/>
          <w:szCs w:val="24"/>
          <w:lang w:bidi="ta-IN"/>
        </w:rPr>
        <w:lastRenderedPageBreak/>
        <w:t>It is important to maintain the concentration of dissolved oxygen below 0.5 mg/L in the anoxic basins; otherwise, the denitrification process will be hindered. A small amount of dissolved oxygen is always recirculated with the return sludge, so it is crucial that the concentration of dissolved oxygen in the anoxic basins is not unnecessarily high. The denitrification basins are equipped with one submerged mixer each to keep the sludge in suspension and ensure complete contact between the wastewater and the sludge.</w:t>
      </w:r>
    </w:p>
    <w:p w14:paraId="7555E0F6" w14:textId="77777777" w:rsidR="006F5975" w:rsidRPr="00E060B3" w:rsidRDefault="006F5975" w:rsidP="00852B2D">
      <w:pPr>
        <w:widowControl/>
        <w:autoSpaceDE/>
        <w:autoSpaceDN/>
        <w:spacing w:before="100" w:beforeAutospacing="1" w:after="100" w:afterAutospacing="1" w:line="360" w:lineRule="auto"/>
        <w:ind w:left="270"/>
        <w:jc w:val="both"/>
        <w:outlineLvl w:val="2"/>
        <w:rPr>
          <w:rFonts w:ascii="Times New Roman" w:eastAsia="Times New Roman" w:hAnsi="Times New Roman" w:cs="Times New Roman"/>
          <w:b/>
          <w:bCs/>
          <w:sz w:val="24"/>
          <w:szCs w:val="24"/>
          <w:lang w:bidi="ta-IN"/>
        </w:rPr>
      </w:pPr>
      <w:r w:rsidRPr="00E060B3">
        <w:rPr>
          <w:rFonts w:ascii="Times New Roman" w:eastAsia="Times New Roman" w:hAnsi="Times New Roman" w:cs="Times New Roman"/>
          <w:b/>
          <w:bCs/>
          <w:sz w:val="24"/>
          <w:szCs w:val="24"/>
          <w:lang w:bidi="ta-IN"/>
        </w:rPr>
        <w:t>Anaerobic Zone (Anaerobic Basin)</w:t>
      </w:r>
    </w:p>
    <w:p w14:paraId="7AA43267" w14:textId="77777777" w:rsidR="006F5975" w:rsidRPr="00E060B3" w:rsidRDefault="006F5975" w:rsidP="00852B2D">
      <w:pPr>
        <w:widowControl/>
        <w:autoSpaceDE/>
        <w:autoSpaceDN/>
        <w:spacing w:before="100" w:beforeAutospacing="1" w:after="100" w:afterAutospacing="1" w:line="360" w:lineRule="auto"/>
        <w:ind w:left="270"/>
        <w:jc w:val="both"/>
        <w:rPr>
          <w:rFonts w:ascii="Times New Roman" w:eastAsia="Times New Roman" w:hAnsi="Times New Roman" w:cs="Times New Roman"/>
          <w:sz w:val="24"/>
          <w:szCs w:val="24"/>
          <w:lang w:bidi="ta-IN"/>
        </w:rPr>
      </w:pPr>
      <w:r w:rsidRPr="00E060B3">
        <w:rPr>
          <w:rFonts w:ascii="Times New Roman" w:eastAsia="Times New Roman" w:hAnsi="Times New Roman" w:cs="Times New Roman"/>
          <w:sz w:val="24"/>
          <w:szCs w:val="24"/>
          <w:lang w:bidi="ta-IN"/>
        </w:rPr>
        <w:t>Anaerobic conditions are defined by the absence of oxygen for microorganisms in the water. After passing through the denitrification basins, the water enters the anaerobic basins. The wastewater treatment process is designed to remove phosphorus. By exposing microorganisms to anaerobic conditions, an excess uptake of phosphorus occurs when the sludge is later aerated in the subsequent nitrification basins.</w:t>
      </w:r>
    </w:p>
    <w:p w14:paraId="082E8F22" w14:textId="77777777" w:rsidR="006F5975" w:rsidRPr="00E060B3" w:rsidRDefault="006F5975" w:rsidP="00852B2D">
      <w:pPr>
        <w:widowControl/>
        <w:autoSpaceDE/>
        <w:autoSpaceDN/>
        <w:spacing w:before="100" w:beforeAutospacing="1" w:after="100" w:afterAutospacing="1" w:line="360" w:lineRule="auto"/>
        <w:ind w:left="270"/>
        <w:jc w:val="both"/>
        <w:rPr>
          <w:rFonts w:ascii="Times New Roman" w:eastAsia="Times New Roman" w:hAnsi="Times New Roman" w:cs="Times New Roman"/>
          <w:sz w:val="24"/>
          <w:szCs w:val="24"/>
          <w:lang w:bidi="ta-IN"/>
        </w:rPr>
      </w:pPr>
      <w:r w:rsidRPr="00E060B3">
        <w:rPr>
          <w:rFonts w:ascii="Times New Roman" w:eastAsia="Times New Roman" w:hAnsi="Times New Roman" w:cs="Times New Roman"/>
          <w:sz w:val="24"/>
          <w:szCs w:val="24"/>
          <w:lang w:bidi="ta-IN"/>
        </w:rPr>
        <w:t>A key condition for biological phosphorus removal is the availability of a sufficient amount of easily degradable organic material in the anaerobic basins. This organic material comes from the influent raw wastewater. The amount of phosphorus removed depends on the amount of biodegradable organic material in the influent. To ensure enough easily biodegradable organic material for phosphorus reduction, it is possible to bypass a side stream from the split box directly to the anaerobic basins.</w:t>
      </w:r>
    </w:p>
    <w:p w14:paraId="7D35CC9C" w14:textId="77777777" w:rsidR="006F5975" w:rsidRPr="00E060B3" w:rsidRDefault="006F5975" w:rsidP="00852B2D">
      <w:pPr>
        <w:widowControl/>
        <w:autoSpaceDE/>
        <w:autoSpaceDN/>
        <w:spacing w:before="100" w:beforeAutospacing="1" w:after="100" w:afterAutospacing="1" w:line="360" w:lineRule="auto"/>
        <w:ind w:left="270"/>
        <w:jc w:val="both"/>
        <w:rPr>
          <w:rFonts w:ascii="Times New Roman" w:eastAsia="Times New Roman" w:hAnsi="Times New Roman" w:cs="Times New Roman"/>
          <w:sz w:val="24"/>
          <w:szCs w:val="24"/>
          <w:lang w:bidi="ta-IN"/>
        </w:rPr>
      </w:pPr>
      <w:r w:rsidRPr="00E060B3">
        <w:rPr>
          <w:rFonts w:ascii="Times New Roman" w:eastAsia="Times New Roman" w:hAnsi="Times New Roman" w:cs="Times New Roman"/>
          <w:sz w:val="24"/>
          <w:szCs w:val="24"/>
          <w:lang w:bidi="ta-IN"/>
        </w:rPr>
        <w:t>In the anaerobic basins, phosphorus-accumulating bacteria store organic material and release phosphorus, which results in an increase in dissolved phosphorus in the water. These organisms use the organic material as energy under aerobic conditions to store new phosphorus. Due to their growth, the organisms store more phosphorus under aerobic conditions than they release under anaerobic conditions. An activated sludge system with phosphorus-accumulating bacteria contains 3-5% phosphorus compared to an ordinary activated sludge system, where the phosphorus content is about 1.5%.</w:t>
      </w:r>
    </w:p>
    <w:p w14:paraId="13F784E5" w14:textId="77777777" w:rsidR="006F5975" w:rsidRPr="00E060B3" w:rsidRDefault="006F5975" w:rsidP="00852B2D">
      <w:pPr>
        <w:widowControl/>
        <w:autoSpaceDE/>
        <w:autoSpaceDN/>
        <w:spacing w:before="100" w:beforeAutospacing="1" w:after="100" w:afterAutospacing="1" w:line="360" w:lineRule="auto"/>
        <w:ind w:left="270"/>
        <w:jc w:val="both"/>
        <w:rPr>
          <w:rFonts w:ascii="Times New Roman" w:eastAsia="Times New Roman" w:hAnsi="Times New Roman" w:cs="Times New Roman"/>
          <w:sz w:val="24"/>
          <w:szCs w:val="24"/>
          <w:lang w:bidi="ta-IN"/>
        </w:rPr>
      </w:pPr>
      <w:r w:rsidRPr="00E060B3">
        <w:rPr>
          <w:rFonts w:ascii="Times New Roman" w:eastAsia="Times New Roman" w:hAnsi="Times New Roman" w:cs="Times New Roman"/>
          <w:sz w:val="24"/>
          <w:szCs w:val="24"/>
          <w:lang w:bidi="ta-IN"/>
        </w:rPr>
        <w:t>The anaerobic basins also act as a selector, improving the sludge's settling ability. Filament-forming bacteria are disadvantaged under anaerobic conditions. The anaerobic basins are equipped with a submerged agitator in each basin to ensure complete contact between the wastewater and the sludge. The agitator also keeps the sludge in suspension.</w:t>
      </w:r>
    </w:p>
    <w:p w14:paraId="19B2015D" w14:textId="77777777" w:rsidR="00E954D1" w:rsidRDefault="00E954D1" w:rsidP="00E954D1">
      <w:pPr>
        <w:widowControl/>
        <w:autoSpaceDE/>
        <w:autoSpaceDN/>
        <w:spacing w:before="100" w:beforeAutospacing="1" w:after="100" w:afterAutospacing="1" w:line="360" w:lineRule="auto"/>
        <w:ind w:left="270"/>
        <w:jc w:val="both"/>
        <w:outlineLvl w:val="2"/>
        <w:rPr>
          <w:rFonts w:ascii="Times New Roman" w:eastAsia="Times New Roman" w:hAnsi="Times New Roman" w:cs="Times New Roman"/>
          <w:b/>
          <w:bCs/>
          <w:sz w:val="24"/>
          <w:szCs w:val="24"/>
          <w:lang w:bidi="ta-IN"/>
        </w:rPr>
      </w:pPr>
    </w:p>
    <w:p w14:paraId="5CEAFACA" w14:textId="77777777" w:rsidR="00E954D1" w:rsidRDefault="00E954D1" w:rsidP="00E954D1">
      <w:pPr>
        <w:widowControl/>
        <w:autoSpaceDE/>
        <w:autoSpaceDN/>
        <w:spacing w:before="100" w:beforeAutospacing="1" w:after="100" w:afterAutospacing="1" w:line="360" w:lineRule="auto"/>
        <w:ind w:left="270"/>
        <w:jc w:val="both"/>
        <w:outlineLvl w:val="2"/>
        <w:rPr>
          <w:rFonts w:ascii="Times New Roman" w:eastAsia="Times New Roman" w:hAnsi="Times New Roman" w:cs="Times New Roman"/>
          <w:b/>
          <w:bCs/>
          <w:sz w:val="24"/>
          <w:szCs w:val="24"/>
          <w:lang w:bidi="ta-IN"/>
        </w:rPr>
      </w:pPr>
    </w:p>
    <w:p w14:paraId="3DA40574" w14:textId="77777777" w:rsidR="00E954D1" w:rsidRDefault="00BB1544" w:rsidP="00E954D1">
      <w:pPr>
        <w:widowControl/>
        <w:autoSpaceDE/>
        <w:autoSpaceDN/>
        <w:spacing w:before="100" w:beforeAutospacing="1" w:after="100" w:afterAutospacing="1" w:line="360" w:lineRule="auto"/>
        <w:ind w:left="270"/>
        <w:jc w:val="both"/>
        <w:outlineLvl w:val="2"/>
        <w:rPr>
          <w:rFonts w:ascii="Times New Roman" w:eastAsia="Times New Roman" w:hAnsi="Times New Roman" w:cs="Times New Roman"/>
          <w:b/>
          <w:bCs/>
          <w:sz w:val="24"/>
          <w:szCs w:val="24"/>
          <w:lang w:bidi="ta-IN"/>
        </w:rPr>
      </w:pPr>
      <w:r w:rsidRPr="00E060B3">
        <w:rPr>
          <w:rFonts w:ascii="Times New Roman" w:eastAsia="Times New Roman" w:hAnsi="Times New Roman" w:cs="Times New Roman"/>
          <w:b/>
          <w:bCs/>
          <w:sz w:val="24"/>
          <w:szCs w:val="24"/>
          <w:lang w:bidi="ta-IN"/>
        </w:rPr>
        <w:lastRenderedPageBreak/>
        <w:t>Aerobic Zone (Nitrification Basin)</w:t>
      </w:r>
      <w:r w:rsidR="00E954D1">
        <w:rPr>
          <w:rFonts w:ascii="Times New Roman" w:eastAsia="Times New Roman" w:hAnsi="Times New Roman" w:cs="Times New Roman"/>
          <w:b/>
          <w:bCs/>
          <w:sz w:val="24"/>
          <w:szCs w:val="24"/>
          <w:lang w:bidi="ta-IN"/>
        </w:rPr>
        <w:tab/>
      </w:r>
      <w:r w:rsidR="00E954D1">
        <w:rPr>
          <w:rFonts w:ascii="Times New Roman" w:eastAsia="Times New Roman" w:hAnsi="Times New Roman" w:cs="Times New Roman"/>
          <w:b/>
          <w:bCs/>
          <w:sz w:val="24"/>
          <w:szCs w:val="24"/>
          <w:lang w:bidi="ta-IN"/>
        </w:rPr>
        <w:tab/>
      </w:r>
      <w:r w:rsidR="00E954D1">
        <w:rPr>
          <w:rFonts w:ascii="Times New Roman" w:eastAsia="Times New Roman" w:hAnsi="Times New Roman" w:cs="Times New Roman"/>
          <w:b/>
          <w:bCs/>
          <w:sz w:val="24"/>
          <w:szCs w:val="24"/>
          <w:lang w:bidi="ta-IN"/>
        </w:rPr>
        <w:tab/>
      </w:r>
      <w:r w:rsidR="00E954D1">
        <w:rPr>
          <w:rFonts w:ascii="Times New Roman" w:eastAsia="Times New Roman" w:hAnsi="Times New Roman" w:cs="Times New Roman"/>
          <w:b/>
          <w:bCs/>
          <w:sz w:val="24"/>
          <w:szCs w:val="24"/>
          <w:lang w:bidi="ta-IN"/>
        </w:rPr>
        <w:tab/>
      </w:r>
      <w:r w:rsidR="00E954D1">
        <w:rPr>
          <w:rFonts w:ascii="Times New Roman" w:eastAsia="Times New Roman" w:hAnsi="Times New Roman" w:cs="Times New Roman"/>
          <w:b/>
          <w:bCs/>
          <w:sz w:val="24"/>
          <w:szCs w:val="24"/>
          <w:lang w:bidi="ta-IN"/>
        </w:rPr>
        <w:tab/>
      </w:r>
      <w:r w:rsidR="00E954D1">
        <w:rPr>
          <w:rFonts w:ascii="Times New Roman" w:eastAsia="Times New Roman" w:hAnsi="Times New Roman" w:cs="Times New Roman"/>
          <w:b/>
          <w:bCs/>
          <w:sz w:val="24"/>
          <w:szCs w:val="24"/>
          <w:lang w:bidi="ta-IN"/>
        </w:rPr>
        <w:tab/>
      </w:r>
      <w:r w:rsidR="00E954D1">
        <w:rPr>
          <w:rFonts w:ascii="Times New Roman" w:eastAsia="Times New Roman" w:hAnsi="Times New Roman" w:cs="Times New Roman"/>
          <w:b/>
          <w:bCs/>
          <w:sz w:val="24"/>
          <w:szCs w:val="24"/>
          <w:lang w:bidi="ta-IN"/>
        </w:rPr>
        <w:tab/>
      </w:r>
      <w:r w:rsidR="00E954D1">
        <w:rPr>
          <w:rFonts w:ascii="Times New Roman" w:eastAsia="Times New Roman" w:hAnsi="Times New Roman" w:cs="Times New Roman"/>
          <w:b/>
          <w:bCs/>
          <w:sz w:val="24"/>
          <w:szCs w:val="24"/>
          <w:lang w:bidi="ta-IN"/>
        </w:rPr>
        <w:tab/>
        <w:t xml:space="preserve">          </w:t>
      </w:r>
    </w:p>
    <w:p w14:paraId="58720676" w14:textId="77777777" w:rsidR="00EE796A" w:rsidRPr="00E954D1" w:rsidRDefault="00E954D1" w:rsidP="00E954D1">
      <w:pPr>
        <w:widowControl/>
        <w:autoSpaceDE/>
        <w:autoSpaceDN/>
        <w:spacing w:before="100" w:beforeAutospacing="1" w:after="100" w:afterAutospacing="1" w:line="360" w:lineRule="auto"/>
        <w:ind w:left="270"/>
        <w:jc w:val="both"/>
        <w:outlineLvl w:val="2"/>
        <w:rPr>
          <w:rFonts w:ascii="Times New Roman" w:eastAsia="Times New Roman" w:hAnsi="Times New Roman" w:cs="Times New Roman"/>
          <w:b/>
          <w:bCs/>
          <w:sz w:val="24"/>
          <w:szCs w:val="24"/>
          <w:lang w:bidi="ta-IN"/>
        </w:rPr>
      </w:pPr>
      <w:r w:rsidRPr="00E954D1">
        <w:rPr>
          <w:rFonts w:ascii="Times New Roman" w:eastAsia="Times New Roman" w:hAnsi="Times New Roman" w:cs="Times New Roman"/>
          <w:noProof/>
          <w:sz w:val="24"/>
          <w:szCs w:val="24"/>
          <w:lang w:val="en-GB" w:eastAsia="en-GB" w:bidi="ta-IN"/>
        </w:rPr>
        <w:drawing>
          <wp:anchor distT="0" distB="0" distL="114300" distR="114300" simplePos="0" relativeHeight="487627776" behindDoc="1" locked="0" layoutInCell="1" allowOverlap="1" wp14:anchorId="71860CB7" wp14:editId="3EA2AD56">
            <wp:simplePos x="0" y="0"/>
            <wp:positionH relativeFrom="column">
              <wp:posOffset>2540000</wp:posOffset>
            </wp:positionH>
            <wp:positionV relativeFrom="paragraph">
              <wp:posOffset>1428750</wp:posOffset>
            </wp:positionV>
            <wp:extent cx="1866900" cy="2000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6900" cy="200025"/>
                    </a:xfrm>
                    <a:prstGeom prst="rect">
                      <a:avLst/>
                    </a:prstGeom>
                    <a:noFill/>
                    <a:ln>
                      <a:noFill/>
                    </a:ln>
                  </pic:spPr>
                </pic:pic>
              </a:graphicData>
            </a:graphic>
          </wp:anchor>
        </w:drawing>
      </w:r>
      <w:r w:rsidR="00BB1544" w:rsidRPr="00E060B3">
        <w:rPr>
          <w:rFonts w:ascii="Times New Roman" w:eastAsia="Times New Roman" w:hAnsi="Times New Roman" w:cs="Times New Roman"/>
          <w:sz w:val="24"/>
          <w:szCs w:val="24"/>
          <w:lang w:bidi="ta-IN"/>
        </w:rPr>
        <w:t>Under aerobic conditions, the water contains dissolved oxygen. At a wastewater treatment plant, this condition is created by blowing air into the water. After passing through the anaerobic basins, the water continues into the aerobic basins for nitrification. Microorganisms use oxygen and release carbon dioxide and water. For their growth, these microorganisms use organic matter as an energy source, but they also need nutrients. The relationship between organic material and nutrients should be as follows:</w:t>
      </w:r>
      <w:r w:rsidR="008E0350" w:rsidRPr="00E954D1">
        <w:rPr>
          <w:rFonts w:ascii="Times New Roman" w:eastAsia="Times New Roman" w:hAnsi="Times New Roman" w:cs="Times New Roman"/>
          <w:sz w:val="24"/>
          <w:szCs w:val="24"/>
          <w:lang w:bidi="ta-IN"/>
        </w:rPr>
        <w:t xml:space="preserve">     </w:t>
      </w:r>
    </w:p>
    <w:p w14:paraId="296EB61C" w14:textId="77777777" w:rsidR="00BB1544" w:rsidRPr="00E954D1" w:rsidRDefault="008E0350" w:rsidP="00E954D1">
      <w:r w:rsidRPr="00E060B3">
        <w:rPr>
          <w:noProof/>
          <w:lang w:bidi="ta-IN"/>
        </w:rPr>
        <w:t xml:space="preserve">      </w:t>
      </w:r>
    </w:p>
    <w:p w14:paraId="174D1077" w14:textId="77777777" w:rsidR="00BB1544" w:rsidRPr="00E060B3" w:rsidRDefault="00852B2D" w:rsidP="00852B2D">
      <w:pPr>
        <w:widowControl/>
        <w:autoSpaceDE/>
        <w:autoSpaceDN/>
        <w:spacing w:before="100" w:beforeAutospacing="1" w:after="100" w:afterAutospacing="1" w:line="360" w:lineRule="auto"/>
        <w:ind w:left="270"/>
        <w:jc w:val="both"/>
        <w:rPr>
          <w:rFonts w:ascii="Times New Roman" w:eastAsia="Times New Roman" w:hAnsi="Times New Roman" w:cs="Times New Roman"/>
          <w:sz w:val="24"/>
          <w:szCs w:val="24"/>
          <w:lang w:bidi="ta-IN"/>
        </w:rPr>
      </w:pPr>
      <w:r w:rsidRPr="00E060B3">
        <w:rPr>
          <w:rFonts w:ascii="Times New Roman" w:hAnsi="Times New Roman" w:cs="Times New Roman"/>
          <w:noProof/>
          <w:sz w:val="24"/>
          <w:szCs w:val="24"/>
          <w:lang w:val="en-GB" w:eastAsia="en-GB" w:bidi="ta-IN"/>
        </w:rPr>
        <w:drawing>
          <wp:anchor distT="0" distB="0" distL="114300" distR="114300" simplePos="0" relativeHeight="487628800" behindDoc="1" locked="0" layoutInCell="1" allowOverlap="1" wp14:anchorId="01E0829B" wp14:editId="1CFF16EE">
            <wp:simplePos x="0" y="0"/>
            <wp:positionH relativeFrom="column">
              <wp:posOffset>2540000</wp:posOffset>
            </wp:positionH>
            <wp:positionV relativeFrom="paragraph">
              <wp:posOffset>744220</wp:posOffset>
            </wp:positionV>
            <wp:extent cx="2076450" cy="1905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6450" cy="190500"/>
                    </a:xfrm>
                    <a:prstGeom prst="rect">
                      <a:avLst/>
                    </a:prstGeom>
                    <a:noFill/>
                    <a:ln>
                      <a:noFill/>
                    </a:ln>
                  </pic:spPr>
                </pic:pic>
              </a:graphicData>
            </a:graphic>
          </wp:anchor>
        </w:drawing>
      </w:r>
      <w:r w:rsidR="00BB1544" w:rsidRPr="00E060B3">
        <w:rPr>
          <w:rFonts w:ascii="Times New Roman" w:eastAsia="Times New Roman" w:hAnsi="Times New Roman" w:cs="Times New Roman"/>
          <w:sz w:val="24"/>
          <w:szCs w:val="24"/>
          <w:lang w:bidi="ta-IN"/>
        </w:rPr>
        <w:t>In the aerobic basins, most of the organic nitrogen and ammonia nitrogen (NH4-N) from the influent water is converted to nitrate (NO3-N), a process known as nitrification.</w:t>
      </w:r>
      <w:r w:rsidR="00A21A7C" w:rsidRPr="00E060B3">
        <w:rPr>
          <w:rFonts w:ascii="Times New Roman" w:hAnsi="Times New Roman" w:cs="Times New Roman"/>
          <w:noProof/>
          <w:sz w:val="24"/>
          <w:szCs w:val="24"/>
          <w:lang w:bidi="ta-IN"/>
        </w:rPr>
        <w:t xml:space="preserve"> </w:t>
      </w:r>
    </w:p>
    <w:p w14:paraId="027D52DE" w14:textId="77777777" w:rsidR="00852B2D" w:rsidRPr="00E060B3" w:rsidRDefault="00852B2D" w:rsidP="00852B2D">
      <w:pPr>
        <w:widowControl/>
        <w:autoSpaceDE/>
        <w:autoSpaceDN/>
        <w:spacing w:before="100" w:beforeAutospacing="1" w:after="100" w:afterAutospacing="1" w:line="360" w:lineRule="auto"/>
        <w:ind w:left="270"/>
        <w:jc w:val="both"/>
        <w:rPr>
          <w:rFonts w:ascii="Times New Roman" w:eastAsia="Times New Roman" w:hAnsi="Times New Roman" w:cs="Times New Roman"/>
          <w:sz w:val="24"/>
          <w:szCs w:val="24"/>
          <w:lang w:bidi="ta-IN"/>
        </w:rPr>
      </w:pPr>
    </w:p>
    <w:p w14:paraId="1CE0B384" w14:textId="77777777" w:rsidR="00BB1544" w:rsidRPr="00E060B3" w:rsidRDefault="00BB1544" w:rsidP="00852B2D">
      <w:pPr>
        <w:widowControl/>
        <w:autoSpaceDE/>
        <w:autoSpaceDN/>
        <w:spacing w:before="100" w:beforeAutospacing="1" w:after="100" w:afterAutospacing="1" w:line="360" w:lineRule="auto"/>
        <w:ind w:left="270"/>
        <w:jc w:val="both"/>
        <w:rPr>
          <w:rFonts w:ascii="Times New Roman" w:eastAsia="Times New Roman" w:hAnsi="Times New Roman" w:cs="Times New Roman"/>
          <w:sz w:val="24"/>
          <w:szCs w:val="24"/>
          <w:lang w:bidi="ta-IN"/>
        </w:rPr>
      </w:pPr>
      <w:r w:rsidRPr="00E060B3">
        <w:rPr>
          <w:rFonts w:ascii="Times New Roman" w:eastAsia="Times New Roman" w:hAnsi="Times New Roman" w:cs="Times New Roman"/>
          <w:sz w:val="24"/>
          <w:szCs w:val="24"/>
          <w:lang w:bidi="ta-IN"/>
        </w:rPr>
        <w:t>The oxygen content should be adjusted to 1.5-2.0 mg/L and regularly monitored by the oxygen meters placed in the aerobic basins. Air is distributed to the wastewater through fine bubble rubber membrane diffusers fixed to the basin floor. These fine bubble aerators provide very efficient oxygen transfer, leading to lower energy consumption. Since the aeration system is the single biggest energy-consuming system at the wastewater treatment plant, its efficiency is crucial to minimizing energy use.</w:t>
      </w:r>
    </w:p>
    <w:p w14:paraId="73539084" w14:textId="77777777" w:rsidR="00BB1544" w:rsidRPr="00E060B3" w:rsidRDefault="00BB1544" w:rsidP="00852B2D">
      <w:pPr>
        <w:widowControl/>
        <w:autoSpaceDE/>
        <w:autoSpaceDN/>
        <w:spacing w:before="100" w:beforeAutospacing="1" w:after="100" w:afterAutospacing="1" w:line="360" w:lineRule="auto"/>
        <w:ind w:left="270"/>
        <w:jc w:val="both"/>
        <w:rPr>
          <w:rFonts w:ascii="Times New Roman" w:eastAsia="Times New Roman" w:hAnsi="Times New Roman" w:cs="Times New Roman"/>
          <w:sz w:val="24"/>
          <w:szCs w:val="24"/>
          <w:lang w:bidi="ta-IN"/>
        </w:rPr>
      </w:pPr>
      <w:r w:rsidRPr="00E060B3">
        <w:rPr>
          <w:rFonts w:ascii="Times New Roman" w:eastAsia="Times New Roman" w:hAnsi="Times New Roman" w:cs="Times New Roman"/>
          <w:sz w:val="24"/>
          <w:szCs w:val="24"/>
          <w:lang w:bidi="ta-IN"/>
        </w:rPr>
        <w:t xml:space="preserve">The oxygen supply system includes air blowers, oxygen meters, regulation valves, and a pressure transmitter. The blowers maintain constant pressure </w:t>
      </w:r>
      <w:r w:rsidR="00852B2D" w:rsidRPr="00E060B3">
        <w:rPr>
          <w:rFonts w:ascii="Times New Roman" w:eastAsia="Times New Roman" w:hAnsi="Times New Roman" w:cs="Times New Roman"/>
          <w:sz w:val="24"/>
          <w:szCs w:val="24"/>
          <w:lang w:bidi="ta-IN"/>
        </w:rPr>
        <w:t xml:space="preserve">in the air pipes. When the load and thus the oxygen consumption </w:t>
      </w:r>
      <w:r w:rsidRPr="00E060B3">
        <w:rPr>
          <w:rFonts w:ascii="Times New Roman" w:eastAsia="Times New Roman" w:hAnsi="Times New Roman" w:cs="Times New Roman"/>
          <w:sz w:val="24"/>
          <w:szCs w:val="24"/>
          <w:lang w:bidi="ta-IN"/>
        </w:rPr>
        <w:t>changes, the oxygen meters signal the regulation valves to open or close. This causes the pressure in the air pipes to decrease or increase, prompting the blowers to adjust their speed to maintain constant pressure in the pipes.</w:t>
      </w:r>
    </w:p>
    <w:p w14:paraId="67DC0652" w14:textId="77777777" w:rsidR="00BB1544" w:rsidRPr="00E060B3" w:rsidRDefault="00BB1544" w:rsidP="00852B2D">
      <w:pPr>
        <w:widowControl/>
        <w:autoSpaceDE/>
        <w:autoSpaceDN/>
        <w:spacing w:before="100" w:beforeAutospacing="1" w:after="100" w:afterAutospacing="1" w:line="360" w:lineRule="auto"/>
        <w:ind w:left="270"/>
        <w:jc w:val="both"/>
        <w:rPr>
          <w:rFonts w:ascii="Times New Roman" w:eastAsia="Times New Roman" w:hAnsi="Times New Roman" w:cs="Times New Roman"/>
          <w:sz w:val="24"/>
          <w:szCs w:val="24"/>
          <w:lang w:bidi="ta-IN"/>
        </w:rPr>
      </w:pPr>
      <w:r w:rsidRPr="00E060B3">
        <w:rPr>
          <w:rFonts w:ascii="Times New Roman" w:eastAsia="Times New Roman" w:hAnsi="Times New Roman" w:cs="Times New Roman"/>
          <w:sz w:val="24"/>
          <w:szCs w:val="24"/>
          <w:lang w:bidi="ta-IN"/>
        </w:rPr>
        <w:t>Each aerobic basin is equipped with suspended solids (SS) meters, which control the excess sludge withdrawal and thus regulate the SS concentration in the basins.</w:t>
      </w:r>
    </w:p>
    <w:p w14:paraId="7EEB670E" w14:textId="77777777" w:rsidR="00BB1544" w:rsidRPr="00E060B3" w:rsidRDefault="00BB1544" w:rsidP="00852B2D">
      <w:pPr>
        <w:widowControl/>
        <w:autoSpaceDE/>
        <w:autoSpaceDN/>
        <w:spacing w:before="100" w:beforeAutospacing="1" w:after="100" w:afterAutospacing="1" w:line="360" w:lineRule="auto"/>
        <w:ind w:left="270"/>
        <w:jc w:val="both"/>
        <w:outlineLvl w:val="2"/>
        <w:rPr>
          <w:rFonts w:ascii="Times New Roman" w:eastAsia="Times New Roman" w:hAnsi="Times New Roman" w:cs="Times New Roman"/>
          <w:b/>
          <w:bCs/>
          <w:sz w:val="24"/>
          <w:szCs w:val="24"/>
          <w:lang w:bidi="ta-IN"/>
        </w:rPr>
      </w:pPr>
      <w:r w:rsidRPr="00E060B3">
        <w:rPr>
          <w:rFonts w:ascii="Times New Roman" w:eastAsia="Times New Roman" w:hAnsi="Times New Roman" w:cs="Times New Roman"/>
          <w:b/>
          <w:bCs/>
          <w:sz w:val="24"/>
          <w:szCs w:val="24"/>
          <w:lang w:bidi="ta-IN"/>
        </w:rPr>
        <w:t>Clarification</w:t>
      </w:r>
    </w:p>
    <w:p w14:paraId="27DD7A2D" w14:textId="77777777" w:rsidR="00BB1544" w:rsidRPr="00E060B3" w:rsidRDefault="00BB1544" w:rsidP="00852B2D">
      <w:pPr>
        <w:widowControl/>
        <w:autoSpaceDE/>
        <w:autoSpaceDN/>
        <w:spacing w:before="100" w:beforeAutospacing="1" w:after="100" w:afterAutospacing="1" w:line="360" w:lineRule="auto"/>
        <w:ind w:left="270"/>
        <w:jc w:val="both"/>
        <w:rPr>
          <w:rFonts w:ascii="Times New Roman" w:eastAsia="Times New Roman" w:hAnsi="Times New Roman" w:cs="Times New Roman"/>
          <w:sz w:val="24"/>
          <w:szCs w:val="24"/>
          <w:lang w:bidi="ta-IN"/>
        </w:rPr>
      </w:pPr>
      <w:r w:rsidRPr="00E060B3">
        <w:rPr>
          <w:rFonts w:ascii="Times New Roman" w:eastAsia="Times New Roman" w:hAnsi="Times New Roman" w:cs="Times New Roman"/>
          <w:sz w:val="24"/>
          <w:szCs w:val="24"/>
          <w:lang w:bidi="ta-IN"/>
        </w:rPr>
        <w:t xml:space="preserve">The nitrification basins are followed directly by sedimentation basins for clarification. In the sedimentation basins, the activated sludge flocs are separated from the treated wastewater by gravity. The basins are equipped with traveling bridge siphon scrapers. The sludge is lifted by siphon action into a longitudinal </w:t>
      </w:r>
      <w:r w:rsidRPr="00E060B3">
        <w:rPr>
          <w:rFonts w:ascii="Times New Roman" w:eastAsia="Times New Roman" w:hAnsi="Times New Roman" w:cs="Times New Roman"/>
          <w:sz w:val="24"/>
          <w:szCs w:val="24"/>
          <w:lang w:bidi="ta-IN"/>
        </w:rPr>
        <w:lastRenderedPageBreak/>
        <w:t>sludge channel. From a small pump pit, the sludge is lifted by two frequency-controlled pumps and directed through two separate pipes to the beginning of the denitrification basins.</w:t>
      </w:r>
    </w:p>
    <w:p w14:paraId="76A4CE03" w14:textId="77777777" w:rsidR="00933211" w:rsidRPr="00E060B3" w:rsidRDefault="00BB1544" w:rsidP="008179B7">
      <w:pPr>
        <w:widowControl/>
        <w:autoSpaceDE/>
        <w:autoSpaceDN/>
        <w:spacing w:before="100" w:beforeAutospacing="1" w:after="100" w:afterAutospacing="1" w:line="360" w:lineRule="auto"/>
        <w:ind w:left="270"/>
        <w:jc w:val="both"/>
        <w:rPr>
          <w:rFonts w:ascii="Times New Roman" w:hAnsi="Times New Roman" w:cs="Times New Roman"/>
          <w:sz w:val="24"/>
          <w:szCs w:val="24"/>
        </w:rPr>
      </w:pPr>
      <w:r w:rsidRPr="00E060B3">
        <w:rPr>
          <w:rFonts w:ascii="Times New Roman" w:eastAsia="Times New Roman" w:hAnsi="Times New Roman" w:cs="Times New Roman"/>
          <w:sz w:val="24"/>
          <w:szCs w:val="24"/>
          <w:lang w:bidi="ta-IN"/>
        </w:rPr>
        <w:t>The return sludge flow to each train is measured with a flow meter, and the total return sludge flow is proportional to the inlet flow.</w:t>
      </w:r>
    </w:p>
    <w:p w14:paraId="2B8035BD" w14:textId="77777777" w:rsidR="00933211" w:rsidRPr="00E060B3" w:rsidRDefault="00933211" w:rsidP="008179B7">
      <w:pPr>
        <w:spacing w:line="360" w:lineRule="auto"/>
        <w:ind w:left="270"/>
        <w:jc w:val="both"/>
        <w:rPr>
          <w:rFonts w:ascii="Times New Roman" w:hAnsi="Times New Roman" w:cs="Times New Roman"/>
          <w:b/>
          <w:i/>
          <w:sz w:val="24"/>
          <w:szCs w:val="24"/>
        </w:rPr>
      </w:pPr>
      <w:r w:rsidRPr="00E060B3">
        <w:rPr>
          <w:rFonts w:ascii="Times New Roman" w:hAnsi="Times New Roman" w:cs="Times New Roman"/>
          <w:b/>
          <w:i/>
          <w:sz w:val="24"/>
          <w:szCs w:val="24"/>
        </w:rPr>
        <w:t>P5: Disinfection</w:t>
      </w:r>
    </w:p>
    <w:p w14:paraId="709A55D2" w14:textId="77777777" w:rsidR="00933211" w:rsidRPr="00E060B3" w:rsidRDefault="00933211" w:rsidP="008179B7">
      <w:pPr>
        <w:spacing w:line="360" w:lineRule="auto"/>
        <w:ind w:left="270"/>
        <w:jc w:val="both"/>
        <w:rPr>
          <w:rFonts w:ascii="Times New Roman" w:hAnsi="Times New Roman" w:cs="Times New Roman"/>
          <w:strike/>
          <w:color w:val="FF0000"/>
          <w:sz w:val="24"/>
          <w:szCs w:val="24"/>
        </w:rPr>
      </w:pPr>
      <w:r w:rsidRPr="00E060B3">
        <w:rPr>
          <w:rFonts w:ascii="Times New Roman" w:hAnsi="Times New Roman" w:cs="Times New Roman"/>
          <w:sz w:val="24"/>
          <w:szCs w:val="24"/>
        </w:rPr>
        <w:t xml:space="preserve">To achieve the effluent requirements regarding fecal bacteria, the biologically treated effluent is disinfected by </w:t>
      </w:r>
      <w:r w:rsidRPr="00E060B3">
        <w:rPr>
          <w:rFonts w:ascii="Times New Roman" w:hAnsi="Times New Roman" w:cs="Times New Roman"/>
          <w:color w:val="000000"/>
          <w:sz w:val="24"/>
          <w:szCs w:val="24"/>
        </w:rPr>
        <w:t>dosing sodium hypochlorite</w:t>
      </w:r>
      <w:r w:rsidRPr="00E060B3">
        <w:rPr>
          <w:rFonts w:ascii="Times New Roman" w:hAnsi="Times New Roman" w:cs="Times New Roman"/>
          <w:sz w:val="24"/>
          <w:szCs w:val="24"/>
        </w:rPr>
        <w:t xml:space="preserve">. The chlorination dosage is controlled by manually. </w:t>
      </w:r>
    </w:p>
    <w:p w14:paraId="6BDB4209" w14:textId="77777777" w:rsidR="00933211" w:rsidRPr="00E060B3" w:rsidRDefault="00933211" w:rsidP="008179B7">
      <w:pPr>
        <w:spacing w:line="360" w:lineRule="auto"/>
        <w:ind w:left="270"/>
        <w:jc w:val="both"/>
        <w:rPr>
          <w:rFonts w:ascii="Times New Roman" w:hAnsi="Times New Roman" w:cs="Times New Roman"/>
          <w:sz w:val="24"/>
          <w:szCs w:val="24"/>
        </w:rPr>
      </w:pPr>
    </w:p>
    <w:p w14:paraId="55815113" w14:textId="77777777" w:rsidR="00933211" w:rsidRPr="00E060B3" w:rsidRDefault="00933211" w:rsidP="008179B7">
      <w:pPr>
        <w:spacing w:line="360" w:lineRule="auto"/>
        <w:ind w:left="270"/>
        <w:jc w:val="both"/>
        <w:rPr>
          <w:rFonts w:ascii="Times New Roman" w:hAnsi="Times New Roman" w:cs="Times New Roman"/>
          <w:b/>
          <w:i/>
          <w:sz w:val="24"/>
          <w:szCs w:val="24"/>
        </w:rPr>
      </w:pPr>
      <w:r w:rsidRPr="00E060B3">
        <w:rPr>
          <w:rFonts w:ascii="Times New Roman" w:hAnsi="Times New Roman" w:cs="Times New Roman"/>
          <w:b/>
          <w:i/>
          <w:sz w:val="24"/>
          <w:szCs w:val="24"/>
        </w:rPr>
        <w:t>P6: Discharge of effluent (treated wastewater) to stream</w:t>
      </w:r>
    </w:p>
    <w:p w14:paraId="5D101ED7" w14:textId="77777777" w:rsidR="00933211" w:rsidRPr="00E060B3" w:rsidRDefault="00933211" w:rsidP="008179B7">
      <w:pPr>
        <w:spacing w:line="360" w:lineRule="auto"/>
        <w:ind w:left="270"/>
        <w:jc w:val="both"/>
        <w:rPr>
          <w:rFonts w:ascii="Times New Roman" w:hAnsi="Times New Roman" w:cs="Times New Roman"/>
          <w:sz w:val="24"/>
          <w:szCs w:val="24"/>
        </w:rPr>
      </w:pPr>
      <w:r w:rsidRPr="00E060B3">
        <w:rPr>
          <w:rFonts w:ascii="Times New Roman" w:hAnsi="Times New Roman" w:cs="Times New Roman"/>
          <w:sz w:val="24"/>
          <w:szCs w:val="24"/>
        </w:rPr>
        <w:t>The outfall of the facility is located at a river named as Dandugam Oya. Excess treated effluent is discharged to Dandugam Oya through a 710 mm diameter</w:t>
      </w:r>
      <w:r w:rsidR="00AA2C5F" w:rsidRPr="00E060B3">
        <w:rPr>
          <w:rFonts w:ascii="Times New Roman" w:hAnsi="Times New Roman" w:cs="Times New Roman"/>
          <w:sz w:val="24"/>
          <w:szCs w:val="24"/>
        </w:rPr>
        <w:t>, 2.29</w:t>
      </w:r>
      <w:r w:rsidRPr="00E060B3">
        <w:rPr>
          <w:rFonts w:ascii="Times New Roman" w:hAnsi="Times New Roman" w:cs="Times New Roman"/>
          <w:sz w:val="24"/>
          <w:szCs w:val="24"/>
        </w:rPr>
        <w:t xml:space="preserve"> km long HDPE pumping main.</w:t>
      </w:r>
    </w:p>
    <w:p w14:paraId="4E7C0F3F" w14:textId="77777777" w:rsidR="00933211" w:rsidRPr="00E060B3" w:rsidRDefault="00933211" w:rsidP="008179B7">
      <w:pPr>
        <w:spacing w:line="360" w:lineRule="auto"/>
        <w:ind w:left="270"/>
        <w:jc w:val="both"/>
        <w:rPr>
          <w:rFonts w:ascii="Times New Roman" w:hAnsi="Times New Roman" w:cs="Times New Roman"/>
          <w:sz w:val="24"/>
          <w:szCs w:val="24"/>
        </w:rPr>
      </w:pPr>
    </w:p>
    <w:p w14:paraId="0861C85F" w14:textId="77777777" w:rsidR="00933211" w:rsidRPr="00E060B3" w:rsidRDefault="00933211" w:rsidP="008179B7">
      <w:pPr>
        <w:spacing w:line="360" w:lineRule="auto"/>
        <w:ind w:left="270"/>
        <w:jc w:val="both"/>
        <w:rPr>
          <w:rFonts w:ascii="Times New Roman" w:hAnsi="Times New Roman" w:cs="Times New Roman"/>
          <w:b/>
          <w:i/>
          <w:sz w:val="24"/>
          <w:szCs w:val="24"/>
        </w:rPr>
      </w:pPr>
      <w:r w:rsidRPr="00E060B3">
        <w:rPr>
          <w:rFonts w:ascii="Times New Roman" w:hAnsi="Times New Roman" w:cs="Times New Roman"/>
          <w:b/>
          <w:i/>
          <w:sz w:val="24"/>
          <w:szCs w:val="24"/>
        </w:rPr>
        <w:t xml:space="preserve">P6’: Reuse of effluent </w:t>
      </w:r>
    </w:p>
    <w:p w14:paraId="2A5087E1" w14:textId="77777777" w:rsidR="00933211" w:rsidRPr="00E060B3" w:rsidRDefault="00933211" w:rsidP="008179B7">
      <w:pPr>
        <w:spacing w:line="360" w:lineRule="auto"/>
        <w:ind w:left="270"/>
        <w:jc w:val="both"/>
        <w:rPr>
          <w:rFonts w:ascii="Times New Roman" w:hAnsi="Times New Roman" w:cs="Times New Roman"/>
          <w:sz w:val="24"/>
          <w:szCs w:val="24"/>
        </w:rPr>
      </w:pPr>
      <w:r w:rsidRPr="00E060B3">
        <w:rPr>
          <w:rFonts w:ascii="Times New Roman" w:hAnsi="Times New Roman" w:cs="Times New Roman"/>
          <w:sz w:val="24"/>
          <w:szCs w:val="24"/>
        </w:rPr>
        <w:t>Some part of the treated effluent is used to flushing of equipment such as belt-press machine and some part of the treated effluent is used to water the gardening area of water reclamation premises through sprinkler system.</w:t>
      </w:r>
    </w:p>
    <w:p w14:paraId="6E799262" w14:textId="77777777" w:rsidR="00933211" w:rsidRPr="00E060B3" w:rsidRDefault="00933211" w:rsidP="008179B7">
      <w:pPr>
        <w:spacing w:line="360" w:lineRule="auto"/>
        <w:ind w:left="270"/>
        <w:jc w:val="both"/>
        <w:rPr>
          <w:rFonts w:ascii="Times New Roman" w:hAnsi="Times New Roman" w:cs="Times New Roman"/>
          <w:sz w:val="24"/>
          <w:szCs w:val="24"/>
        </w:rPr>
      </w:pPr>
    </w:p>
    <w:p w14:paraId="48F1BD07" w14:textId="77777777" w:rsidR="00933211" w:rsidRPr="00E060B3" w:rsidRDefault="00933211" w:rsidP="008179B7">
      <w:pPr>
        <w:spacing w:line="360" w:lineRule="auto"/>
        <w:ind w:left="270"/>
        <w:jc w:val="both"/>
        <w:rPr>
          <w:rFonts w:ascii="Times New Roman" w:hAnsi="Times New Roman" w:cs="Times New Roman"/>
          <w:b/>
          <w:i/>
          <w:sz w:val="24"/>
          <w:szCs w:val="24"/>
        </w:rPr>
      </w:pPr>
      <w:r w:rsidRPr="00E060B3">
        <w:rPr>
          <w:rFonts w:ascii="Times New Roman" w:hAnsi="Times New Roman" w:cs="Times New Roman"/>
          <w:b/>
          <w:i/>
          <w:sz w:val="24"/>
          <w:szCs w:val="24"/>
        </w:rPr>
        <w:t>T3: Conveyance of grit by dump truck</w:t>
      </w:r>
    </w:p>
    <w:p w14:paraId="7CED8018" w14:textId="77777777" w:rsidR="00933211" w:rsidRPr="00E060B3" w:rsidRDefault="00933211" w:rsidP="008179B7">
      <w:pPr>
        <w:spacing w:line="360" w:lineRule="auto"/>
        <w:ind w:left="270"/>
        <w:jc w:val="both"/>
        <w:rPr>
          <w:rFonts w:ascii="Times New Roman" w:hAnsi="Times New Roman" w:cs="Times New Roman"/>
          <w:sz w:val="24"/>
          <w:szCs w:val="24"/>
        </w:rPr>
      </w:pPr>
      <w:r w:rsidRPr="00E060B3">
        <w:rPr>
          <w:rFonts w:ascii="Times New Roman" w:hAnsi="Times New Roman" w:cs="Times New Roman"/>
          <w:sz w:val="24"/>
          <w:szCs w:val="24"/>
        </w:rPr>
        <w:t>The grit from grit collection area (Container) is transported to grit storage area (land behind the solar drying beds (Within the water reclamation center premises) through a dump truck</w:t>
      </w:r>
    </w:p>
    <w:p w14:paraId="3E580EA8" w14:textId="77777777" w:rsidR="00933211" w:rsidRPr="00E060B3" w:rsidRDefault="00933211" w:rsidP="008179B7">
      <w:pPr>
        <w:spacing w:line="360" w:lineRule="auto"/>
        <w:ind w:left="270"/>
        <w:jc w:val="both"/>
        <w:rPr>
          <w:rFonts w:ascii="Times New Roman" w:hAnsi="Times New Roman" w:cs="Times New Roman"/>
          <w:i/>
          <w:sz w:val="24"/>
          <w:szCs w:val="24"/>
        </w:rPr>
      </w:pPr>
      <w:r w:rsidRPr="00E060B3">
        <w:rPr>
          <w:rFonts w:ascii="Times New Roman" w:hAnsi="Times New Roman" w:cs="Times New Roman"/>
          <w:b/>
          <w:i/>
          <w:sz w:val="24"/>
          <w:szCs w:val="24"/>
        </w:rPr>
        <w:t>T4’:</w:t>
      </w:r>
      <w:r w:rsidRPr="00E060B3">
        <w:rPr>
          <w:rFonts w:ascii="Times New Roman" w:hAnsi="Times New Roman" w:cs="Times New Roman"/>
          <w:i/>
          <w:sz w:val="24"/>
          <w:szCs w:val="24"/>
        </w:rPr>
        <w:t xml:space="preserve"> </w:t>
      </w:r>
      <w:r w:rsidRPr="00E060B3">
        <w:rPr>
          <w:rFonts w:ascii="Times New Roman" w:hAnsi="Times New Roman" w:cs="Times New Roman"/>
          <w:b/>
          <w:i/>
          <w:sz w:val="24"/>
          <w:szCs w:val="24"/>
        </w:rPr>
        <w:t>Screenings management</w:t>
      </w:r>
    </w:p>
    <w:p w14:paraId="53371946" w14:textId="77777777" w:rsidR="00933211" w:rsidRPr="00E060B3" w:rsidRDefault="00933211" w:rsidP="008179B7">
      <w:pPr>
        <w:spacing w:line="360" w:lineRule="auto"/>
        <w:ind w:left="270"/>
        <w:jc w:val="both"/>
        <w:rPr>
          <w:rFonts w:ascii="Times New Roman" w:hAnsi="Times New Roman" w:cs="Times New Roman"/>
          <w:sz w:val="24"/>
          <w:szCs w:val="24"/>
        </w:rPr>
      </w:pPr>
      <w:r w:rsidRPr="00E060B3">
        <w:rPr>
          <w:rFonts w:ascii="Times New Roman" w:hAnsi="Times New Roman" w:cs="Times New Roman"/>
          <w:sz w:val="24"/>
          <w:szCs w:val="24"/>
        </w:rPr>
        <w:t xml:space="preserve">The washed screenings is transported to solar drying beds </w:t>
      </w:r>
      <w:r w:rsidR="000E30B2" w:rsidRPr="00E060B3">
        <w:rPr>
          <w:rFonts w:ascii="Times New Roman" w:hAnsi="Times New Roman" w:cs="Times New Roman"/>
          <w:sz w:val="24"/>
          <w:szCs w:val="24"/>
        </w:rPr>
        <w:t>first, and eventually</w:t>
      </w:r>
      <w:r w:rsidRPr="00E060B3">
        <w:rPr>
          <w:rFonts w:ascii="Times New Roman" w:hAnsi="Times New Roman" w:cs="Times New Roman"/>
          <w:sz w:val="24"/>
          <w:szCs w:val="24"/>
        </w:rPr>
        <w:t xml:space="preserve"> incinerated at the grit and dried sludge storage area (land behind the solar drying beds within the water reclamation center premises) due to unavailability of sanitary landfills in the locality.</w:t>
      </w:r>
    </w:p>
    <w:p w14:paraId="03D16EE5" w14:textId="77777777" w:rsidR="00933211" w:rsidRPr="00E060B3" w:rsidRDefault="00933211" w:rsidP="008179B7">
      <w:pPr>
        <w:spacing w:line="360" w:lineRule="auto"/>
        <w:ind w:left="270"/>
        <w:jc w:val="both"/>
        <w:rPr>
          <w:rFonts w:ascii="Times New Roman" w:hAnsi="Times New Roman" w:cs="Times New Roman"/>
          <w:sz w:val="24"/>
          <w:szCs w:val="24"/>
        </w:rPr>
      </w:pPr>
    </w:p>
    <w:p w14:paraId="14980037" w14:textId="77777777" w:rsidR="00933211" w:rsidRPr="00E060B3" w:rsidRDefault="00933211" w:rsidP="008179B7">
      <w:pPr>
        <w:spacing w:line="360" w:lineRule="auto"/>
        <w:ind w:left="270"/>
        <w:jc w:val="both"/>
        <w:rPr>
          <w:rFonts w:ascii="Times New Roman" w:hAnsi="Times New Roman" w:cs="Times New Roman"/>
          <w:b/>
          <w:i/>
          <w:sz w:val="24"/>
          <w:szCs w:val="24"/>
        </w:rPr>
      </w:pPr>
      <w:r w:rsidRPr="00E060B3">
        <w:rPr>
          <w:rFonts w:ascii="Times New Roman" w:hAnsi="Times New Roman" w:cs="Times New Roman"/>
          <w:b/>
          <w:i/>
          <w:sz w:val="24"/>
          <w:szCs w:val="24"/>
        </w:rPr>
        <w:t>P7: Sludge treatment: Sludge storage + Polymer unit + Belt-filter press + Sludge collection container + Solar drying beds</w:t>
      </w:r>
    </w:p>
    <w:p w14:paraId="264CFA3A" w14:textId="77777777" w:rsidR="00933211" w:rsidRPr="00E060B3" w:rsidRDefault="00933211" w:rsidP="008179B7">
      <w:pPr>
        <w:spacing w:line="360" w:lineRule="auto"/>
        <w:ind w:left="270"/>
        <w:jc w:val="both"/>
        <w:rPr>
          <w:rFonts w:ascii="Times New Roman" w:hAnsi="Times New Roman" w:cs="Times New Roman"/>
          <w:sz w:val="24"/>
          <w:szCs w:val="24"/>
        </w:rPr>
      </w:pPr>
      <w:r w:rsidRPr="00E060B3">
        <w:rPr>
          <w:rFonts w:ascii="Times New Roman" w:hAnsi="Times New Roman" w:cs="Times New Roman"/>
          <w:sz w:val="24"/>
          <w:szCs w:val="24"/>
        </w:rPr>
        <w:t xml:space="preserve">When the SS concentration in the biological basins gets higher than the wanted, excess sludge is withdrawn from the return sludge flow by the opening of one of the two gate valves. The sludge is then led to either one of the two, parallel sludge storage basins equipped with submersible mixers and level meters, one of </w:t>
      </w:r>
      <w:r w:rsidRPr="00E060B3">
        <w:rPr>
          <w:rFonts w:ascii="Times New Roman" w:hAnsi="Times New Roman" w:cs="Times New Roman"/>
          <w:sz w:val="24"/>
          <w:szCs w:val="24"/>
        </w:rPr>
        <w:lastRenderedPageBreak/>
        <w:t xml:space="preserve">each in each basin. From the sludge storage basins, the sludge is pumped with two eccentric sludge pumps to a belt filter press for dewatering. </w:t>
      </w:r>
    </w:p>
    <w:p w14:paraId="7228380B" w14:textId="77777777" w:rsidR="00933211" w:rsidRPr="00E060B3" w:rsidRDefault="00933211" w:rsidP="00AE4663">
      <w:pPr>
        <w:spacing w:line="360" w:lineRule="auto"/>
        <w:ind w:left="270"/>
        <w:jc w:val="both"/>
        <w:rPr>
          <w:rFonts w:ascii="Times New Roman" w:hAnsi="Times New Roman" w:cs="Times New Roman"/>
          <w:sz w:val="24"/>
          <w:szCs w:val="24"/>
        </w:rPr>
      </w:pPr>
      <w:r w:rsidRPr="00E060B3">
        <w:rPr>
          <w:rFonts w:ascii="Times New Roman" w:hAnsi="Times New Roman" w:cs="Times New Roman"/>
          <w:sz w:val="24"/>
          <w:szCs w:val="24"/>
        </w:rPr>
        <w:t xml:space="preserve">The sludge flow to the belt filter press is measured with a flow meter.  The dewatered sludge is transported from the press by screw conveyors to a sludge container. Polymer solution is dosed before the belt filter press with two frequency controlled eccentric screw pumps (one as stand by). The polymer solution is prepared in a polymer dissolving unit. Reject water from the belt filter press is led to the inlet pumping station. </w:t>
      </w:r>
    </w:p>
    <w:p w14:paraId="0BFAE7F3" w14:textId="77777777" w:rsidR="00933211" w:rsidRPr="00E060B3" w:rsidRDefault="00933211" w:rsidP="00AE4663">
      <w:pPr>
        <w:spacing w:line="360" w:lineRule="auto"/>
        <w:ind w:left="270"/>
        <w:jc w:val="both"/>
        <w:rPr>
          <w:rFonts w:ascii="Times New Roman" w:hAnsi="Times New Roman" w:cs="Times New Roman"/>
          <w:sz w:val="24"/>
          <w:szCs w:val="24"/>
        </w:rPr>
      </w:pPr>
    </w:p>
    <w:p w14:paraId="33A102C3" w14:textId="77777777" w:rsidR="00933211" w:rsidRPr="00E060B3" w:rsidRDefault="00933211" w:rsidP="00AE4663">
      <w:pPr>
        <w:spacing w:line="360" w:lineRule="auto"/>
        <w:ind w:left="270"/>
        <w:jc w:val="both"/>
        <w:rPr>
          <w:rFonts w:ascii="Times New Roman" w:hAnsi="Times New Roman" w:cs="Times New Roman"/>
          <w:sz w:val="24"/>
          <w:szCs w:val="24"/>
        </w:rPr>
      </w:pPr>
      <w:r w:rsidRPr="00E060B3">
        <w:rPr>
          <w:rFonts w:ascii="Times New Roman" w:hAnsi="Times New Roman" w:cs="Times New Roman"/>
          <w:b/>
          <w:i/>
          <w:sz w:val="24"/>
          <w:szCs w:val="24"/>
        </w:rPr>
        <w:t>T4: Conveyance of sludge cake by dump truck</w:t>
      </w:r>
    </w:p>
    <w:p w14:paraId="42F3B022" w14:textId="77777777" w:rsidR="00933211" w:rsidRPr="00E060B3" w:rsidRDefault="00933211" w:rsidP="00AE4663">
      <w:pPr>
        <w:spacing w:line="360" w:lineRule="auto"/>
        <w:ind w:left="270"/>
        <w:jc w:val="both"/>
        <w:rPr>
          <w:rFonts w:ascii="Times New Roman" w:hAnsi="Times New Roman" w:cs="Times New Roman"/>
          <w:sz w:val="24"/>
          <w:szCs w:val="24"/>
        </w:rPr>
      </w:pPr>
      <w:r w:rsidRPr="00E060B3">
        <w:rPr>
          <w:rFonts w:ascii="Times New Roman" w:hAnsi="Times New Roman" w:cs="Times New Roman"/>
          <w:sz w:val="24"/>
          <w:szCs w:val="24"/>
        </w:rPr>
        <w:t xml:space="preserve">The sludge cake from the belt-filter press machine is collected in sludge container and subsequently transported to the solar drying beds (Within the water reclamation center premises) through a dump truck. </w:t>
      </w:r>
    </w:p>
    <w:p w14:paraId="19B8D229" w14:textId="77777777" w:rsidR="00933211" w:rsidRPr="00E060B3" w:rsidRDefault="00933211" w:rsidP="00AE4663">
      <w:pPr>
        <w:spacing w:line="360" w:lineRule="auto"/>
        <w:ind w:left="270"/>
        <w:jc w:val="both"/>
        <w:rPr>
          <w:rFonts w:ascii="Times New Roman" w:hAnsi="Times New Roman" w:cs="Times New Roman"/>
          <w:sz w:val="24"/>
          <w:szCs w:val="24"/>
        </w:rPr>
      </w:pPr>
    </w:p>
    <w:p w14:paraId="62631F26" w14:textId="77777777" w:rsidR="00933211" w:rsidRPr="00E060B3" w:rsidRDefault="00933211" w:rsidP="00AE4663">
      <w:pPr>
        <w:spacing w:line="360" w:lineRule="auto"/>
        <w:ind w:left="270"/>
        <w:jc w:val="both"/>
        <w:rPr>
          <w:rFonts w:ascii="Times New Roman" w:hAnsi="Times New Roman" w:cs="Times New Roman"/>
          <w:sz w:val="24"/>
          <w:szCs w:val="24"/>
        </w:rPr>
      </w:pPr>
      <w:r w:rsidRPr="00E060B3">
        <w:rPr>
          <w:rFonts w:ascii="Times New Roman" w:hAnsi="Times New Roman" w:cs="Times New Roman"/>
          <w:b/>
          <w:i/>
          <w:sz w:val="24"/>
          <w:szCs w:val="24"/>
        </w:rPr>
        <w:t>T5: Conveyance of dried sludge by dump truck</w:t>
      </w:r>
    </w:p>
    <w:p w14:paraId="0FAECDBF" w14:textId="77777777" w:rsidR="00933211" w:rsidRPr="00E060B3" w:rsidRDefault="00933211" w:rsidP="00AE4663">
      <w:pPr>
        <w:spacing w:line="360" w:lineRule="auto"/>
        <w:ind w:left="270"/>
        <w:jc w:val="both"/>
        <w:rPr>
          <w:rFonts w:ascii="Times New Roman" w:hAnsi="Times New Roman" w:cs="Times New Roman"/>
          <w:sz w:val="24"/>
          <w:szCs w:val="24"/>
        </w:rPr>
      </w:pPr>
      <w:r w:rsidRPr="00E060B3">
        <w:rPr>
          <w:rFonts w:ascii="Times New Roman" w:hAnsi="Times New Roman" w:cs="Times New Roman"/>
          <w:sz w:val="24"/>
          <w:szCs w:val="24"/>
        </w:rPr>
        <w:t>The dried sludge (</w:t>
      </w:r>
      <w:r w:rsidR="00AA2C5F" w:rsidRPr="00E060B3">
        <w:rPr>
          <w:rFonts w:ascii="Times New Roman" w:hAnsi="Times New Roman" w:cs="Times New Roman"/>
          <w:sz w:val="24"/>
          <w:szCs w:val="24"/>
        </w:rPr>
        <w:t>bio solids</w:t>
      </w:r>
      <w:r w:rsidRPr="00E060B3">
        <w:rPr>
          <w:rFonts w:ascii="Times New Roman" w:hAnsi="Times New Roman" w:cs="Times New Roman"/>
          <w:sz w:val="24"/>
          <w:szCs w:val="24"/>
        </w:rPr>
        <w:t>) from the solar drying beds are transported to the land behind the solar drying beds (Within the water reclamation center premises) through a dump truck.</w:t>
      </w:r>
    </w:p>
    <w:p w14:paraId="4017E32A" w14:textId="77777777" w:rsidR="00933211" w:rsidRPr="00E060B3" w:rsidRDefault="00933211" w:rsidP="00AE4663">
      <w:pPr>
        <w:spacing w:line="360" w:lineRule="auto"/>
        <w:ind w:left="270"/>
        <w:jc w:val="both"/>
        <w:rPr>
          <w:rFonts w:ascii="Times New Roman" w:hAnsi="Times New Roman" w:cs="Times New Roman"/>
          <w:sz w:val="20"/>
          <w:szCs w:val="20"/>
        </w:rPr>
      </w:pPr>
    </w:p>
    <w:p w14:paraId="6F72A6BC" w14:textId="77777777" w:rsidR="00933211" w:rsidRPr="00E060B3" w:rsidRDefault="00933211" w:rsidP="00AE4663">
      <w:pPr>
        <w:spacing w:line="360" w:lineRule="auto"/>
        <w:ind w:left="270"/>
        <w:jc w:val="both"/>
        <w:rPr>
          <w:rFonts w:ascii="Times New Roman" w:hAnsi="Times New Roman" w:cs="Times New Roman"/>
          <w:b/>
          <w:i/>
          <w:sz w:val="24"/>
          <w:szCs w:val="24"/>
        </w:rPr>
      </w:pPr>
      <w:r w:rsidRPr="00E060B3">
        <w:rPr>
          <w:rFonts w:ascii="Times New Roman" w:hAnsi="Times New Roman" w:cs="Times New Roman"/>
          <w:b/>
          <w:i/>
          <w:sz w:val="24"/>
          <w:szCs w:val="24"/>
        </w:rPr>
        <w:t>P8: Grit and dried sludge storage area</w:t>
      </w:r>
    </w:p>
    <w:p w14:paraId="1C736A64" w14:textId="77777777" w:rsidR="00933211" w:rsidRPr="00E060B3" w:rsidRDefault="006771A4" w:rsidP="00AE4663">
      <w:pPr>
        <w:spacing w:line="360" w:lineRule="auto"/>
        <w:ind w:left="270"/>
        <w:jc w:val="both"/>
        <w:rPr>
          <w:rFonts w:ascii="Times New Roman" w:hAnsi="Times New Roman" w:cs="Times New Roman"/>
          <w:sz w:val="24"/>
          <w:szCs w:val="24"/>
        </w:rPr>
      </w:pPr>
      <w:r w:rsidRPr="00E060B3">
        <w:rPr>
          <w:rFonts w:ascii="Times New Roman" w:hAnsi="Times New Roman" w:cs="Times New Roman"/>
          <w:sz w:val="24"/>
          <w:szCs w:val="24"/>
        </w:rPr>
        <w:t>Grit</w:t>
      </w:r>
      <w:r w:rsidR="00933211" w:rsidRPr="00E060B3">
        <w:rPr>
          <w:rFonts w:ascii="Times New Roman" w:hAnsi="Times New Roman" w:cs="Times New Roman"/>
          <w:sz w:val="24"/>
          <w:szCs w:val="24"/>
        </w:rPr>
        <w:t xml:space="preserve"> and dried sludge (</w:t>
      </w:r>
      <w:r w:rsidR="00AA2C5F" w:rsidRPr="00E060B3">
        <w:rPr>
          <w:rFonts w:ascii="Times New Roman" w:hAnsi="Times New Roman" w:cs="Times New Roman"/>
          <w:sz w:val="24"/>
          <w:szCs w:val="24"/>
        </w:rPr>
        <w:t>bio solids</w:t>
      </w:r>
      <w:r w:rsidR="00933211" w:rsidRPr="00E060B3">
        <w:rPr>
          <w:rFonts w:ascii="Times New Roman" w:hAnsi="Times New Roman" w:cs="Times New Roman"/>
          <w:sz w:val="24"/>
          <w:szCs w:val="24"/>
        </w:rPr>
        <w:t xml:space="preserve">) from the solar drying beds are transported to the land behind the solar drying beds (Within the water reclamation center premises). </w:t>
      </w:r>
    </w:p>
    <w:p w14:paraId="12C54DFB" w14:textId="77777777" w:rsidR="002B47A4" w:rsidRPr="00E060B3" w:rsidRDefault="002B47A4" w:rsidP="00AE4663">
      <w:pPr>
        <w:spacing w:line="360" w:lineRule="auto"/>
        <w:ind w:left="270"/>
        <w:jc w:val="both"/>
        <w:rPr>
          <w:rFonts w:ascii="Times New Roman" w:hAnsi="Times New Roman" w:cs="Times New Roman"/>
          <w:sz w:val="18"/>
          <w:szCs w:val="18"/>
        </w:rPr>
      </w:pPr>
    </w:p>
    <w:p w14:paraId="364D4CE2" w14:textId="77777777" w:rsidR="00933211" w:rsidRPr="00E060B3" w:rsidRDefault="00933211" w:rsidP="00AE4663">
      <w:pPr>
        <w:spacing w:line="360" w:lineRule="auto"/>
        <w:ind w:left="270"/>
        <w:jc w:val="both"/>
        <w:rPr>
          <w:rFonts w:ascii="Times New Roman" w:hAnsi="Times New Roman" w:cs="Times New Roman"/>
          <w:sz w:val="24"/>
          <w:szCs w:val="24"/>
        </w:rPr>
      </w:pPr>
      <w:r w:rsidRPr="00E060B3">
        <w:rPr>
          <w:rFonts w:ascii="Times New Roman" w:hAnsi="Times New Roman" w:cs="Times New Roman"/>
          <w:b/>
          <w:i/>
          <w:sz w:val="24"/>
          <w:szCs w:val="24"/>
        </w:rPr>
        <w:t>P9: Usage of dried sludge (bio-solids) as a soil conditioner</w:t>
      </w:r>
    </w:p>
    <w:p w14:paraId="4E8B4481" w14:textId="77777777" w:rsidR="004E3AF0" w:rsidRPr="00E060B3" w:rsidRDefault="00933211" w:rsidP="00AE4663">
      <w:pPr>
        <w:spacing w:line="360" w:lineRule="auto"/>
        <w:ind w:left="270"/>
        <w:jc w:val="both"/>
        <w:rPr>
          <w:rFonts w:ascii="Times New Roman" w:hAnsi="Times New Roman" w:cs="Times New Roman"/>
          <w:sz w:val="24"/>
          <w:szCs w:val="24"/>
        </w:rPr>
      </w:pPr>
      <w:r w:rsidRPr="00E060B3">
        <w:rPr>
          <w:rFonts w:ascii="Times New Roman" w:hAnsi="Times New Roman" w:cs="Times New Roman"/>
          <w:sz w:val="24"/>
          <w:szCs w:val="24"/>
        </w:rPr>
        <w:t>Some part of dried sludge (bio-solids) is provided to the 3</w:t>
      </w:r>
      <w:r w:rsidRPr="00E060B3">
        <w:rPr>
          <w:rFonts w:ascii="Times New Roman" w:hAnsi="Times New Roman" w:cs="Times New Roman"/>
          <w:sz w:val="24"/>
          <w:szCs w:val="24"/>
          <w:vertAlign w:val="superscript"/>
        </w:rPr>
        <w:t>rd</w:t>
      </w:r>
      <w:r w:rsidR="00341F37" w:rsidRPr="00E060B3">
        <w:rPr>
          <w:rFonts w:ascii="Times New Roman" w:hAnsi="Times New Roman" w:cs="Times New Roman"/>
          <w:sz w:val="24"/>
          <w:szCs w:val="24"/>
          <w:vertAlign w:val="superscript"/>
        </w:rPr>
        <w:t xml:space="preserve"> </w:t>
      </w:r>
      <w:r w:rsidRPr="00E060B3">
        <w:rPr>
          <w:rFonts w:ascii="Times New Roman" w:hAnsi="Times New Roman" w:cs="Times New Roman"/>
          <w:sz w:val="24"/>
          <w:szCs w:val="24"/>
        </w:rPr>
        <w:t>party, whom used dried sludge as soil conditioner in coconut cultivated land.</w:t>
      </w:r>
    </w:p>
    <w:p w14:paraId="4FCFF0DD" w14:textId="77777777" w:rsidR="00E52D69" w:rsidRPr="00E060B3" w:rsidRDefault="00E52D69" w:rsidP="004E3AF0">
      <w:pPr>
        <w:spacing w:line="360" w:lineRule="auto"/>
        <w:ind w:left="540"/>
        <w:jc w:val="both"/>
        <w:rPr>
          <w:rFonts w:ascii="Times New Roman" w:hAnsi="Times New Roman" w:cs="Times New Roman"/>
          <w:sz w:val="24"/>
          <w:szCs w:val="24"/>
        </w:rPr>
      </w:pPr>
      <w:r w:rsidRPr="00E060B3">
        <w:rPr>
          <w:rFonts w:ascii="Times New Roman" w:hAnsi="Times New Roman" w:cs="Times New Roman"/>
          <w:noProof/>
          <w:lang w:val="en-GB" w:eastAsia="en-GB" w:bidi="ta-IN"/>
        </w:rPr>
        <w:lastRenderedPageBreak/>
        <w:drawing>
          <wp:anchor distT="0" distB="0" distL="114300" distR="114300" simplePos="0" relativeHeight="487604224" behindDoc="0" locked="0" layoutInCell="1" allowOverlap="1" wp14:anchorId="011F58CC" wp14:editId="2A9E344C">
            <wp:simplePos x="0" y="0"/>
            <wp:positionH relativeFrom="column">
              <wp:posOffset>806450</wp:posOffset>
            </wp:positionH>
            <wp:positionV relativeFrom="paragraph">
              <wp:posOffset>0</wp:posOffset>
            </wp:positionV>
            <wp:extent cx="4947285" cy="2838450"/>
            <wp:effectExtent l="0" t="0" r="5715" b="0"/>
            <wp:wrapSquare wrapText="bothSides"/>
            <wp:docPr id="56" name="Picture 56" descr="C:\Users\User\Downloads\WhatsApp Image 2024-06-24 at 00.5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4-06-24 at 00.57.41.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462" t="25404" r="2568" b="2809"/>
                    <a:stretch/>
                  </pic:blipFill>
                  <pic:spPr bwMode="auto">
                    <a:xfrm>
                      <a:off x="0" y="0"/>
                      <a:ext cx="4947285" cy="283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582C9E" w14:textId="77777777" w:rsidR="00E52D69" w:rsidRPr="00E060B3" w:rsidRDefault="00E52D69" w:rsidP="004E3AF0">
      <w:pPr>
        <w:spacing w:line="360" w:lineRule="auto"/>
        <w:ind w:left="540"/>
        <w:jc w:val="both"/>
        <w:rPr>
          <w:rFonts w:ascii="Times New Roman" w:hAnsi="Times New Roman" w:cs="Times New Roman"/>
          <w:sz w:val="24"/>
          <w:szCs w:val="24"/>
        </w:rPr>
      </w:pPr>
    </w:p>
    <w:p w14:paraId="0CB49D8A" w14:textId="77777777" w:rsidR="00E52D69" w:rsidRPr="00E060B3" w:rsidRDefault="00E52D69" w:rsidP="00E52D69">
      <w:pPr>
        <w:pStyle w:val="Caption"/>
        <w:rPr>
          <w:rFonts w:ascii="Times New Roman" w:hAnsi="Times New Roman" w:cs="Times New Roman"/>
        </w:rPr>
      </w:pPr>
    </w:p>
    <w:p w14:paraId="080C7F98" w14:textId="77777777" w:rsidR="00E52D69" w:rsidRPr="00E060B3" w:rsidRDefault="00E52D69" w:rsidP="00E52D69">
      <w:pPr>
        <w:pStyle w:val="Caption"/>
        <w:rPr>
          <w:rFonts w:ascii="Times New Roman" w:hAnsi="Times New Roman" w:cs="Times New Roman"/>
        </w:rPr>
      </w:pPr>
    </w:p>
    <w:p w14:paraId="62879021" w14:textId="77777777" w:rsidR="00E52D69" w:rsidRPr="00E060B3" w:rsidRDefault="00E52D69" w:rsidP="00E52D69">
      <w:pPr>
        <w:pStyle w:val="Caption"/>
        <w:rPr>
          <w:rFonts w:ascii="Times New Roman" w:hAnsi="Times New Roman" w:cs="Times New Roman"/>
        </w:rPr>
      </w:pPr>
    </w:p>
    <w:p w14:paraId="05B13EBF" w14:textId="77777777" w:rsidR="00E52D69" w:rsidRPr="00E060B3" w:rsidRDefault="00E52D69" w:rsidP="00E52D69">
      <w:pPr>
        <w:pStyle w:val="Caption"/>
        <w:rPr>
          <w:rFonts w:ascii="Times New Roman" w:hAnsi="Times New Roman" w:cs="Times New Roman"/>
        </w:rPr>
      </w:pPr>
    </w:p>
    <w:p w14:paraId="7BC0E96B" w14:textId="77777777" w:rsidR="00E52D69" w:rsidRPr="00E060B3" w:rsidRDefault="00E52D69" w:rsidP="00E52D69">
      <w:pPr>
        <w:pStyle w:val="Caption"/>
        <w:rPr>
          <w:rFonts w:ascii="Times New Roman" w:hAnsi="Times New Roman" w:cs="Times New Roman"/>
        </w:rPr>
      </w:pPr>
    </w:p>
    <w:p w14:paraId="32C7AB61" w14:textId="77777777" w:rsidR="00E52D69" w:rsidRPr="00E060B3" w:rsidRDefault="00E52D69" w:rsidP="00E52D69">
      <w:pPr>
        <w:pStyle w:val="Caption"/>
        <w:rPr>
          <w:rFonts w:ascii="Times New Roman" w:hAnsi="Times New Roman" w:cs="Times New Roman"/>
        </w:rPr>
      </w:pPr>
    </w:p>
    <w:p w14:paraId="3106654E" w14:textId="77777777" w:rsidR="00E52D69" w:rsidRPr="00E060B3" w:rsidRDefault="00E52D69" w:rsidP="00E52D69">
      <w:pPr>
        <w:pStyle w:val="Caption"/>
        <w:rPr>
          <w:rFonts w:ascii="Times New Roman" w:hAnsi="Times New Roman" w:cs="Times New Roman"/>
        </w:rPr>
      </w:pPr>
    </w:p>
    <w:p w14:paraId="5D693C99" w14:textId="77777777" w:rsidR="00E52D69" w:rsidRPr="00E060B3" w:rsidRDefault="00E52D69" w:rsidP="00E52D69">
      <w:pPr>
        <w:pStyle w:val="Caption"/>
        <w:rPr>
          <w:rFonts w:ascii="Times New Roman" w:hAnsi="Times New Roman" w:cs="Times New Roman"/>
        </w:rPr>
      </w:pPr>
    </w:p>
    <w:p w14:paraId="29469C90" w14:textId="77777777" w:rsidR="00E52D69" w:rsidRPr="00E060B3" w:rsidRDefault="00E52D69" w:rsidP="00E52D69">
      <w:pPr>
        <w:pStyle w:val="Caption"/>
        <w:rPr>
          <w:rFonts w:ascii="Times New Roman" w:hAnsi="Times New Roman" w:cs="Times New Roman"/>
        </w:rPr>
      </w:pPr>
    </w:p>
    <w:p w14:paraId="14F11822" w14:textId="77777777" w:rsidR="00E52D69" w:rsidRPr="00CD6EEC" w:rsidRDefault="000B7690" w:rsidP="000B7690">
      <w:pPr>
        <w:pStyle w:val="Caption"/>
        <w:jc w:val="center"/>
        <w:rPr>
          <w:rFonts w:ascii="Times New Roman" w:hAnsi="Times New Roman" w:cs="Times New Roman"/>
          <w:i w:val="0"/>
          <w:color w:val="auto"/>
          <w:sz w:val="22"/>
        </w:rPr>
      </w:pPr>
      <w:bookmarkStart w:id="33" w:name="_Toc188104623"/>
      <w:r w:rsidRPr="00CD6EEC">
        <w:rPr>
          <w:rFonts w:ascii="Times New Roman" w:hAnsi="Times New Roman" w:cs="Times New Roman"/>
          <w:i w:val="0"/>
          <w:color w:val="auto"/>
          <w:sz w:val="22"/>
        </w:rPr>
        <w:t xml:space="preserve">Figure </w:t>
      </w:r>
      <w:r w:rsidR="0039037D" w:rsidRPr="00CD6EEC">
        <w:rPr>
          <w:rFonts w:ascii="Times New Roman" w:hAnsi="Times New Roman" w:cs="Times New Roman"/>
          <w:i w:val="0"/>
          <w:noProof/>
          <w:color w:val="auto"/>
          <w:sz w:val="22"/>
        </w:rPr>
        <w:fldChar w:fldCharType="begin"/>
      </w:r>
      <w:r w:rsidR="0039037D" w:rsidRPr="00CD6EEC">
        <w:rPr>
          <w:rFonts w:ascii="Times New Roman" w:hAnsi="Times New Roman" w:cs="Times New Roman"/>
          <w:i w:val="0"/>
          <w:noProof/>
          <w:color w:val="auto"/>
          <w:sz w:val="22"/>
        </w:rPr>
        <w:instrText xml:space="preserve"> SEQ Figure \* ARABIC </w:instrText>
      </w:r>
      <w:r w:rsidR="0039037D" w:rsidRPr="00CD6EEC">
        <w:rPr>
          <w:rFonts w:ascii="Times New Roman" w:hAnsi="Times New Roman" w:cs="Times New Roman"/>
          <w:i w:val="0"/>
          <w:noProof/>
          <w:color w:val="auto"/>
          <w:sz w:val="22"/>
        </w:rPr>
        <w:fldChar w:fldCharType="separate"/>
      </w:r>
      <w:r w:rsidR="00DA05D0">
        <w:rPr>
          <w:rFonts w:ascii="Times New Roman" w:hAnsi="Times New Roman" w:cs="Times New Roman"/>
          <w:i w:val="0"/>
          <w:noProof/>
          <w:color w:val="auto"/>
          <w:sz w:val="22"/>
        </w:rPr>
        <w:t>3</w:t>
      </w:r>
      <w:r w:rsidR="0039037D" w:rsidRPr="00CD6EEC">
        <w:rPr>
          <w:rFonts w:ascii="Times New Roman" w:hAnsi="Times New Roman" w:cs="Times New Roman"/>
          <w:i w:val="0"/>
          <w:noProof/>
          <w:color w:val="auto"/>
          <w:sz w:val="22"/>
        </w:rPr>
        <w:fldChar w:fldCharType="end"/>
      </w:r>
      <w:r w:rsidRPr="00CD6EEC">
        <w:rPr>
          <w:rFonts w:ascii="Times New Roman" w:hAnsi="Times New Roman" w:cs="Times New Roman"/>
          <w:i w:val="0"/>
          <w:color w:val="auto"/>
          <w:sz w:val="22"/>
        </w:rPr>
        <w:t xml:space="preserve">: Flow </w:t>
      </w:r>
      <w:r w:rsidR="00EC36A5" w:rsidRPr="00CD6EEC">
        <w:rPr>
          <w:rFonts w:ascii="Times New Roman" w:hAnsi="Times New Roman" w:cs="Times New Roman"/>
          <w:i w:val="0"/>
          <w:color w:val="auto"/>
          <w:sz w:val="22"/>
        </w:rPr>
        <w:t>Diagram</w:t>
      </w:r>
      <w:bookmarkEnd w:id="33"/>
      <w:r w:rsidR="00EC36A5" w:rsidRPr="00CD6EEC">
        <w:rPr>
          <w:rFonts w:ascii="Times New Roman" w:hAnsi="Times New Roman" w:cs="Times New Roman"/>
          <w:i w:val="0"/>
          <w:color w:val="auto"/>
          <w:sz w:val="22"/>
        </w:rPr>
        <w:t xml:space="preserve"> </w:t>
      </w:r>
    </w:p>
    <w:p w14:paraId="00377F56" w14:textId="77777777" w:rsidR="00933211" w:rsidRPr="00E060B3" w:rsidRDefault="00933211" w:rsidP="00E52D69">
      <w:pPr>
        <w:pStyle w:val="Caption"/>
        <w:rPr>
          <w:rFonts w:ascii="Times New Roman" w:hAnsi="Times New Roman" w:cs="Times New Roman"/>
          <w:i w:val="0"/>
          <w:iCs w:val="0"/>
          <w:color w:val="auto"/>
        </w:rPr>
      </w:pPr>
      <w:r w:rsidRPr="00E060B3">
        <w:rPr>
          <w:rFonts w:ascii="Times New Roman" w:hAnsi="Times New Roman" w:cs="Times New Roman"/>
          <w:i w:val="0"/>
          <w:iCs w:val="0"/>
          <w:color w:val="auto"/>
          <w:sz w:val="24"/>
          <w:szCs w:val="24"/>
        </w:rPr>
        <w:t xml:space="preserve">Based on </w:t>
      </w:r>
      <w:r w:rsidR="00341F37" w:rsidRPr="00E060B3">
        <w:rPr>
          <w:rFonts w:ascii="Times New Roman" w:hAnsi="Times New Roman" w:cs="Times New Roman"/>
          <w:i w:val="0"/>
          <w:iCs w:val="0"/>
          <w:color w:val="auto"/>
          <w:sz w:val="24"/>
          <w:szCs w:val="24"/>
        </w:rPr>
        <w:t>the</w:t>
      </w:r>
      <w:r w:rsidRPr="00E060B3">
        <w:rPr>
          <w:rFonts w:ascii="Times New Roman" w:hAnsi="Times New Roman" w:cs="Times New Roman"/>
          <w:i w:val="0"/>
          <w:iCs w:val="0"/>
          <w:color w:val="auto"/>
          <w:sz w:val="24"/>
          <w:szCs w:val="24"/>
        </w:rPr>
        <w:t xml:space="preserve"> information obtained, the SSP team mapped the path of different waste flows through the sanitation system, from the point of </w:t>
      </w:r>
      <w:r w:rsidR="00533E1F" w:rsidRPr="00E060B3">
        <w:rPr>
          <w:rFonts w:ascii="Times New Roman" w:hAnsi="Times New Roman" w:cs="Times New Roman"/>
          <w:i w:val="0"/>
          <w:iCs w:val="0"/>
          <w:color w:val="auto"/>
          <w:sz w:val="24"/>
          <w:szCs w:val="24"/>
        </w:rPr>
        <w:t>generation to</w:t>
      </w:r>
      <w:r w:rsidRPr="00E060B3">
        <w:rPr>
          <w:rFonts w:ascii="Times New Roman" w:hAnsi="Times New Roman" w:cs="Times New Roman"/>
          <w:i w:val="0"/>
          <w:iCs w:val="0"/>
          <w:color w:val="auto"/>
          <w:sz w:val="24"/>
          <w:szCs w:val="24"/>
        </w:rPr>
        <w:t xml:space="preserve"> final use or disposal.</w:t>
      </w:r>
    </w:p>
    <w:p w14:paraId="6C1CB572" w14:textId="77777777" w:rsidR="00933211" w:rsidRPr="00E060B3" w:rsidRDefault="00933211" w:rsidP="00933211">
      <w:pPr>
        <w:spacing w:line="360" w:lineRule="auto"/>
        <w:jc w:val="both"/>
        <w:rPr>
          <w:rFonts w:ascii="Times New Roman" w:hAnsi="Times New Roman" w:cs="Times New Roman"/>
        </w:rPr>
      </w:pPr>
    </w:p>
    <w:p w14:paraId="2469C0E4" w14:textId="77777777" w:rsidR="00933211" w:rsidRPr="00E060B3" w:rsidRDefault="00933211" w:rsidP="00933211">
      <w:pPr>
        <w:spacing w:line="360" w:lineRule="auto"/>
        <w:ind w:left="540"/>
        <w:jc w:val="both"/>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S1</w:t>
      </w:r>
      <w:r w:rsidRPr="00E060B3">
        <w:rPr>
          <w:rFonts w:ascii="Times New Roman" w:hAnsi="Times New Roman" w:cs="Times New Roman"/>
          <w:sz w:val="24"/>
          <w:szCs w:val="24"/>
        </w:rPr>
        <w:t>=Receipt of sewage from households, commercial and industrial establishments</w:t>
      </w:r>
    </w:p>
    <w:p w14:paraId="0819B10A" w14:textId="77777777" w:rsidR="00933211" w:rsidRPr="00E060B3" w:rsidRDefault="00933211" w:rsidP="00933211">
      <w:pPr>
        <w:spacing w:line="360" w:lineRule="auto"/>
        <w:ind w:left="540"/>
        <w:jc w:val="both"/>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S2</w:t>
      </w:r>
      <w:r w:rsidRPr="00E060B3">
        <w:rPr>
          <w:rFonts w:ascii="Times New Roman" w:hAnsi="Times New Roman" w:cs="Times New Roman"/>
          <w:sz w:val="24"/>
          <w:szCs w:val="24"/>
        </w:rPr>
        <w:t>= Conveyance of WW to WWTP via sewer network and pumping stations</w:t>
      </w:r>
    </w:p>
    <w:p w14:paraId="5CA987AD" w14:textId="77777777" w:rsidR="00933211" w:rsidRPr="00E060B3" w:rsidRDefault="00933211" w:rsidP="00933211">
      <w:pPr>
        <w:spacing w:line="360" w:lineRule="auto"/>
        <w:ind w:left="540"/>
        <w:jc w:val="both"/>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FS1</w:t>
      </w:r>
      <w:r w:rsidRPr="00E060B3">
        <w:rPr>
          <w:rFonts w:ascii="Times New Roman" w:hAnsi="Times New Roman" w:cs="Times New Roman"/>
          <w:sz w:val="24"/>
          <w:szCs w:val="24"/>
        </w:rPr>
        <w:t>=Faecal sludge collected in septic tanks and soak pits</w:t>
      </w:r>
    </w:p>
    <w:p w14:paraId="6EC6D6C7" w14:textId="77777777" w:rsidR="00933211" w:rsidRPr="00E060B3" w:rsidRDefault="00933211" w:rsidP="00933211">
      <w:pPr>
        <w:spacing w:line="360" w:lineRule="auto"/>
        <w:ind w:left="540"/>
        <w:jc w:val="both"/>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LF1</w:t>
      </w:r>
      <w:r w:rsidRPr="00E060B3">
        <w:rPr>
          <w:rFonts w:ascii="Times New Roman" w:hAnsi="Times New Roman" w:cs="Times New Roman"/>
          <w:sz w:val="24"/>
          <w:szCs w:val="24"/>
        </w:rPr>
        <w:t>=Liquid fraction that percolates from the pits</w:t>
      </w:r>
    </w:p>
    <w:p w14:paraId="5D2A95D0" w14:textId="77777777" w:rsidR="00933211" w:rsidRPr="00E060B3" w:rsidRDefault="00933211" w:rsidP="00933211">
      <w:pPr>
        <w:spacing w:line="360" w:lineRule="auto"/>
        <w:ind w:left="540"/>
        <w:jc w:val="both"/>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FS2</w:t>
      </w:r>
      <w:r w:rsidRPr="00E060B3">
        <w:rPr>
          <w:rFonts w:ascii="Times New Roman" w:hAnsi="Times New Roman" w:cs="Times New Roman"/>
          <w:sz w:val="24"/>
          <w:szCs w:val="24"/>
        </w:rPr>
        <w:t>=Faecal sludge emptied into vacuum trucks and transported to the WWTP</w:t>
      </w:r>
    </w:p>
    <w:p w14:paraId="45C240C7" w14:textId="77777777" w:rsidR="00933211" w:rsidRPr="00E060B3" w:rsidRDefault="00933211" w:rsidP="00933211">
      <w:pPr>
        <w:spacing w:line="360" w:lineRule="auto"/>
        <w:ind w:left="540"/>
        <w:jc w:val="both"/>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SWF1</w:t>
      </w:r>
      <w:r w:rsidRPr="00E060B3">
        <w:rPr>
          <w:rFonts w:ascii="Times New Roman" w:hAnsi="Times New Roman" w:cs="Times New Roman"/>
          <w:sz w:val="24"/>
          <w:szCs w:val="24"/>
        </w:rPr>
        <w:t>=Solid waste fraction that screened out from faecal sludge, washed, and then transported to solar drying bed</w:t>
      </w:r>
    </w:p>
    <w:p w14:paraId="483BE191" w14:textId="77777777" w:rsidR="00933211" w:rsidRPr="00E060B3" w:rsidRDefault="00933211" w:rsidP="00933211">
      <w:pPr>
        <w:spacing w:line="360" w:lineRule="auto"/>
        <w:ind w:left="540"/>
        <w:jc w:val="both"/>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SWF2</w:t>
      </w:r>
      <w:r w:rsidRPr="00E060B3">
        <w:rPr>
          <w:rFonts w:ascii="Times New Roman" w:hAnsi="Times New Roman" w:cs="Times New Roman"/>
          <w:sz w:val="24"/>
          <w:szCs w:val="24"/>
        </w:rPr>
        <w:t>=Solid waste fraction that screened out while going through the fine screen</w:t>
      </w:r>
    </w:p>
    <w:p w14:paraId="3C495842" w14:textId="77777777" w:rsidR="00933211" w:rsidRPr="00E060B3" w:rsidRDefault="00933211" w:rsidP="00933211">
      <w:pPr>
        <w:spacing w:line="360" w:lineRule="auto"/>
        <w:ind w:left="540"/>
        <w:jc w:val="both"/>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SF1</w:t>
      </w:r>
      <w:r w:rsidRPr="00E060B3">
        <w:rPr>
          <w:rFonts w:ascii="Times New Roman" w:hAnsi="Times New Roman" w:cs="Times New Roman"/>
          <w:sz w:val="24"/>
          <w:szCs w:val="24"/>
        </w:rPr>
        <w:t>=Sludge fraction separated from treated wastewater and collected in bin (After clarification/ and Belt filter press)</w:t>
      </w:r>
    </w:p>
    <w:p w14:paraId="64CBBAFC" w14:textId="77777777" w:rsidR="00933211" w:rsidRPr="00E060B3" w:rsidRDefault="00933211" w:rsidP="00933211">
      <w:pPr>
        <w:spacing w:line="360" w:lineRule="auto"/>
        <w:ind w:left="540"/>
        <w:jc w:val="both"/>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SF2</w:t>
      </w:r>
      <w:r w:rsidRPr="00E060B3">
        <w:rPr>
          <w:rFonts w:ascii="Times New Roman" w:hAnsi="Times New Roman" w:cs="Times New Roman"/>
          <w:sz w:val="24"/>
          <w:szCs w:val="24"/>
        </w:rPr>
        <w:t>=Sludge fraction collected into dump truck from collection bin and transported to solar drying beds</w:t>
      </w:r>
    </w:p>
    <w:p w14:paraId="76D13BAC" w14:textId="77777777" w:rsidR="00933211" w:rsidRPr="00E060B3" w:rsidRDefault="00933211" w:rsidP="00933211">
      <w:pPr>
        <w:spacing w:line="360" w:lineRule="auto"/>
        <w:ind w:left="540"/>
        <w:jc w:val="both"/>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WW1</w:t>
      </w:r>
      <w:r w:rsidRPr="00E060B3">
        <w:rPr>
          <w:rFonts w:ascii="Times New Roman" w:hAnsi="Times New Roman" w:cs="Times New Roman"/>
          <w:sz w:val="24"/>
          <w:szCs w:val="24"/>
        </w:rPr>
        <w:t>= Secondary treated and clarified wastewater</w:t>
      </w:r>
    </w:p>
    <w:p w14:paraId="53EB256D" w14:textId="77777777" w:rsidR="00933211" w:rsidRPr="00E060B3" w:rsidRDefault="00933211" w:rsidP="00933211">
      <w:pPr>
        <w:spacing w:line="360" w:lineRule="auto"/>
        <w:ind w:left="540"/>
        <w:jc w:val="both"/>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WW2</w:t>
      </w:r>
      <w:r w:rsidRPr="00E060B3">
        <w:rPr>
          <w:rFonts w:ascii="Times New Roman" w:hAnsi="Times New Roman" w:cs="Times New Roman"/>
          <w:sz w:val="24"/>
          <w:szCs w:val="24"/>
        </w:rPr>
        <w:t>= Disinfected wastewater (Disinfected using NaOCl) pumped into Dandugam Oya and dilute with river water</w:t>
      </w:r>
    </w:p>
    <w:p w14:paraId="7F07AED2" w14:textId="77777777" w:rsidR="00933211" w:rsidRPr="00E060B3" w:rsidRDefault="00933211" w:rsidP="00933211">
      <w:pPr>
        <w:spacing w:line="360" w:lineRule="auto"/>
        <w:ind w:left="540"/>
        <w:jc w:val="both"/>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WW3</w:t>
      </w:r>
      <w:r w:rsidRPr="00E060B3">
        <w:rPr>
          <w:rFonts w:ascii="Times New Roman" w:hAnsi="Times New Roman" w:cs="Times New Roman"/>
          <w:sz w:val="24"/>
          <w:szCs w:val="24"/>
        </w:rPr>
        <w:t>= Disinfected wastewater used for watering for gardening and flushing purposes</w:t>
      </w:r>
    </w:p>
    <w:p w14:paraId="64CAA187" w14:textId="77777777" w:rsidR="00933211" w:rsidRPr="00E060B3" w:rsidRDefault="00933211" w:rsidP="00933211">
      <w:pPr>
        <w:spacing w:line="360" w:lineRule="auto"/>
        <w:ind w:left="540"/>
        <w:jc w:val="both"/>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GF1</w:t>
      </w:r>
      <w:r w:rsidRPr="00E060B3">
        <w:rPr>
          <w:rFonts w:ascii="Times New Roman" w:hAnsi="Times New Roman" w:cs="Times New Roman"/>
          <w:sz w:val="24"/>
          <w:szCs w:val="24"/>
        </w:rPr>
        <w:t>=Collected grit fraction transported, from grit container to grit storage area</w:t>
      </w:r>
    </w:p>
    <w:p w14:paraId="4CA39FF8" w14:textId="77777777" w:rsidR="00933211" w:rsidRPr="00E060B3" w:rsidRDefault="00933211" w:rsidP="00933211">
      <w:pPr>
        <w:spacing w:line="360" w:lineRule="auto"/>
        <w:ind w:left="540"/>
        <w:jc w:val="both"/>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SWF3</w:t>
      </w:r>
      <w:r w:rsidRPr="00E060B3">
        <w:rPr>
          <w:rFonts w:ascii="Times New Roman" w:hAnsi="Times New Roman" w:cs="Times New Roman"/>
          <w:sz w:val="24"/>
          <w:szCs w:val="24"/>
        </w:rPr>
        <w:t xml:space="preserve">=Dried screening fraction from solar drying beds, transported to grit and dried sludge storage area </w:t>
      </w:r>
      <w:r w:rsidRPr="00E060B3">
        <w:rPr>
          <w:rFonts w:ascii="Times New Roman" w:hAnsi="Times New Roman" w:cs="Times New Roman"/>
          <w:sz w:val="24"/>
          <w:szCs w:val="24"/>
        </w:rPr>
        <w:lastRenderedPageBreak/>
        <w:t>and eventually incinerated</w:t>
      </w:r>
    </w:p>
    <w:p w14:paraId="3C3CC476" w14:textId="77777777" w:rsidR="00933211" w:rsidRPr="00E060B3" w:rsidRDefault="00933211" w:rsidP="00933211">
      <w:pPr>
        <w:spacing w:line="360" w:lineRule="auto"/>
        <w:ind w:left="540"/>
        <w:jc w:val="both"/>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SF3</w:t>
      </w:r>
      <w:r w:rsidRPr="00E060B3">
        <w:rPr>
          <w:rFonts w:ascii="Times New Roman" w:hAnsi="Times New Roman" w:cs="Times New Roman"/>
          <w:sz w:val="24"/>
          <w:szCs w:val="24"/>
        </w:rPr>
        <w:t>=Sludge fraction (sludge cake) dumped in and spread for treatment in solar drying beds</w:t>
      </w:r>
    </w:p>
    <w:p w14:paraId="0249B4C5" w14:textId="77777777" w:rsidR="00933211" w:rsidRPr="00E060B3" w:rsidRDefault="00933211" w:rsidP="00933211">
      <w:pPr>
        <w:spacing w:line="360" w:lineRule="auto"/>
        <w:ind w:left="540"/>
        <w:jc w:val="both"/>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SF4</w:t>
      </w:r>
      <w:r w:rsidRPr="00E060B3">
        <w:rPr>
          <w:rFonts w:ascii="Times New Roman" w:hAnsi="Times New Roman" w:cs="Times New Roman"/>
          <w:sz w:val="24"/>
          <w:szCs w:val="24"/>
        </w:rPr>
        <w:t>=Sludge fraction treated in solar drying beds transported to sludge storage area using dump trucks</w:t>
      </w:r>
    </w:p>
    <w:p w14:paraId="60A88B22" w14:textId="77777777" w:rsidR="00933211" w:rsidRPr="00E060B3" w:rsidRDefault="00933211" w:rsidP="00933211">
      <w:pPr>
        <w:spacing w:line="360" w:lineRule="auto"/>
        <w:ind w:left="540"/>
        <w:jc w:val="both"/>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SFGF</w:t>
      </w:r>
      <w:r w:rsidRPr="00E060B3">
        <w:rPr>
          <w:rFonts w:ascii="Times New Roman" w:hAnsi="Times New Roman" w:cs="Times New Roman"/>
          <w:sz w:val="24"/>
          <w:szCs w:val="24"/>
        </w:rPr>
        <w:t>=Sludge fraction and grit fraction dumped and handled by spreading in storage area behind solar drying beds</w:t>
      </w:r>
    </w:p>
    <w:p w14:paraId="3CEE7F94" w14:textId="77777777" w:rsidR="00933211" w:rsidRPr="00E060B3" w:rsidRDefault="00933211" w:rsidP="00933211">
      <w:pPr>
        <w:spacing w:line="360" w:lineRule="auto"/>
        <w:ind w:left="540"/>
        <w:jc w:val="both"/>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SF5</w:t>
      </w:r>
      <w:r w:rsidRPr="00E060B3">
        <w:rPr>
          <w:rFonts w:ascii="Times New Roman" w:hAnsi="Times New Roman" w:cs="Times New Roman"/>
          <w:sz w:val="24"/>
          <w:szCs w:val="24"/>
        </w:rPr>
        <w:t>=Dried Sludge fraction taken out by 3</w:t>
      </w:r>
      <w:r w:rsidRPr="00E060B3">
        <w:rPr>
          <w:rFonts w:ascii="Times New Roman" w:hAnsi="Times New Roman" w:cs="Times New Roman"/>
          <w:sz w:val="24"/>
          <w:szCs w:val="24"/>
          <w:vertAlign w:val="superscript"/>
        </w:rPr>
        <w:t>rd</w:t>
      </w:r>
      <w:r w:rsidRPr="00E060B3">
        <w:rPr>
          <w:rFonts w:ascii="Times New Roman" w:hAnsi="Times New Roman" w:cs="Times New Roman"/>
          <w:sz w:val="24"/>
          <w:szCs w:val="24"/>
        </w:rPr>
        <w:t xml:space="preserve"> party for usage in coconut cultivated lands as a soil conditioner</w:t>
      </w:r>
    </w:p>
    <w:p w14:paraId="24A134A6" w14:textId="77777777" w:rsidR="00237A53" w:rsidRPr="00E060B3" w:rsidRDefault="00237A53">
      <w:pPr>
        <w:pStyle w:val="BodyText"/>
        <w:spacing w:before="133"/>
        <w:rPr>
          <w:rFonts w:ascii="Times New Roman" w:hAnsi="Times New Roman" w:cs="Times New Roman"/>
          <w:sz w:val="20"/>
        </w:rPr>
      </w:pPr>
    </w:p>
    <w:p w14:paraId="576D7CA6" w14:textId="77777777" w:rsidR="00237A53" w:rsidRPr="00E060B3" w:rsidRDefault="00237A53">
      <w:pPr>
        <w:pStyle w:val="BodyText"/>
        <w:rPr>
          <w:rFonts w:ascii="Times New Roman" w:hAnsi="Times New Roman" w:cs="Times New Roman"/>
          <w:sz w:val="20"/>
        </w:rPr>
      </w:pPr>
    </w:p>
    <w:p w14:paraId="1E53DCED" w14:textId="77777777" w:rsidR="00237A53" w:rsidRPr="00E060B3" w:rsidRDefault="00237A53">
      <w:pPr>
        <w:rPr>
          <w:rFonts w:ascii="Times New Roman" w:hAnsi="Times New Roman" w:cs="Times New Roman"/>
          <w:sz w:val="20"/>
        </w:rPr>
        <w:sectPr w:rsidR="00237A53" w:rsidRPr="00E060B3" w:rsidSect="00EB7DC2">
          <w:pgSz w:w="12240" w:h="15840"/>
          <w:pgMar w:top="1420" w:right="630" w:bottom="280" w:left="1160" w:header="720" w:footer="720" w:gutter="0"/>
          <w:cols w:space="720"/>
        </w:sectPr>
      </w:pPr>
    </w:p>
    <w:p w14:paraId="124F23CD" w14:textId="77777777" w:rsidR="00237A53" w:rsidRPr="00E060B3" w:rsidRDefault="00237A53" w:rsidP="00BC73CC">
      <w:pPr>
        <w:tabs>
          <w:tab w:val="left" w:pos="1050"/>
        </w:tabs>
        <w:rPr>
          <w:rFonts w:ascii="Times New Roman" w:hAnsi="Times New Roman" w:cs="Times New Roman"/>
          <w:sz w:val="2"/>
          <w:szCs w:val="2"/>
        </w:rPr>
      </w:pPr>
    </w:p>
    <w:p w14:paraId="011D2FB1" w14:textId="77777777" w:rsidR="00933211" w:rsidRPr="00E060B3" w:rsidRDefault="00B67119" w:rsidP="0040061B">
      <w:pPr>
        <w:pStyle w:val="Heading2"/>
        <w:rPr>
          <w:rFonts w:ascii="Times New Roman" w:hAnsi="Times New Roman" w:cs="Times New Roman"/>
          <w:szCs w:val="28"/>
        </w:rPr>
      </w:pPr>
      <w:bookmarkStart w:id="34" w:name="_Toc159819264"/>
      <w:bookmarkStart w:id="35" w:name="_Toc159902210"/>
      <w:bookmarkStart w:id="36" w:name="_Toc188104084"/>
      <w:r w:rsidRPr="00E060B3">
        <w:rPr>
          <w:rFonts w:ascii="Times New Roman" w:hAnsi="Times New Roman" w:cs="Times New Roman"/>
          <w:noProof/>
          <w:lang w:val="en-GB" w:eastAsia="en-GB" w:bidi="ta-IN"/>
        </w:rPr>
        <w:drawing>
          <wp:anchor distT="0" distB="0" distL="114300" distR="114300" simplePos="0" relativeHeight="487605248" behindDoc="0" locked="0" layoutInCell="1" allowOverlap="1" wp14:anchorId="12490534" wp14:editId="165966B6">
            <wp:simplePos x="0" y="0"/>
            <wp:positionH relativeFrom="column">
              <wp:posOffset>552450</wp:posOffset>
            </wp:positionH>
            <wp:positionV relativeFrom="paragraph">
              <wp:posOffset>334010</wp:posOffset>
            </wp:positionV>
            <wp:extent cx="8115300" cy="5286375"/>
            <wp:effectExtent l="0" t="0" r="0" b="952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24797" t="26637" r="24399" b="11127"/>
                    <a:stretch>
                      <a:fillRect/>
                    </a:stretch>
                  </pic:blipFill>
                  <pic:spPr bwMode="auto">
                    <a:xfrm>
                      <a:off x="0" y="0"/>
                      <a:ext cx="8115300" cy="528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083870" w:rsidRPr="00E060B3">
        <w:rPr>
          <w:rFonts w:ascii="Times New Roman" w:hAnsi="Times New Roman" w:cs="Times New Roman"/>
          <w:szCs w:val="28"/>
        </w:rPr>
        <w:t xml:space="preserve">2.2 </w:t>
      </w:r>
      <w:r w:rsidR="00933211" w:rsidRPr="00E060B3">
        <w:rPr>
          <w:rFonts w:ascii="Times New Roman" w:hAnsi="Times New Roman" w:cs="Times New Roman"/>
          <w:szCs w:val="28"/>
        </w:rPr>
        <w:t>Characterize System Flows</w:t>
      </w:r>
      <w:bookmarkEnd w:id="34"/>
      <w:bookmarkEnd w:id="35"/>
      <w:bookmarkEnd w:id="36"/>
    </w:p>
    <w:p w14:paraId="57BB3FF6" w14:textId="77777777" w:rsidR="00B67119" w:rsidRPr="00E060B3" w:rsidRDefault="00B67119" w:rsidP="00B67119">
      <w:pPr>
        <w:pStyle w:val="Caption"/>
        <w:rPr>
          <w:rFonts w:ascii="Times New Roman" w:hAnsi="Times New Roman" w:cs="Times New Roman"/>
        </w:rPr>
      </w:pPr>
    </w:p>
    <w:p w14:paraId="4591B615" w14:textId="77777777" w:rsidR="00B67119" w:rsidRPr="00E060B3" w:rsidRDefault="00B67119" w:rsidP="00B67119">
      <w:pPr>
        <w:pStyle w:val="Caption"/>
        <w:rPr>
          <w:rFonts w:ascii="Times New Roman" w:hAnsi="Times New Roman" w:cs="Times New Roman"/>
        </w:rPr>
      </w:pPr>
    </w:p>
    <w:p w14:paraId="02031049" w14:textId="77777777" w:rsidR="00B67119" w:rsidRPr="00E060B3" w:rsidRDefault="00B67119" w:rsidP="00B67119">
      <w:pPr>
        <w:pStyle w:val="Caption"/>
        <w:rPr>
          <w:rFonts w:ascii="Times New Roman" w:hAnsi="Times New Roman" w:cs="Times New Roman"/>
        </w:rPr>
      </w:pPr>
    </w:p>
    <w:p w14:paraId="4A946D07" w14:textId="77777777" w:rsidR="00B67119" w:rsidRPr="00E060B3" w:rsidRDefault="00B67119" w:rsidP="00B67119">
      <w:pPr>
        <w:pStyle w:val="Caption"/>
        <w:rPr>
          <w:rFonts w:ascii="Times New Roman" w:hAnsi="Times New Roman" w:cs="Times New Roman"/>
        </w:rPr>
      </w:pPr>
    </w:p>
    <w:p w14:paraId="3B277B57" w14:textId="77777777" w:rsidR="00B67119" w:rsidRPr="00E060B3" w:rsidRDefault="00B67119" w:rsidP="00B67119">
      <w:pPr>
        <w:pStyle w:val="Caption"/>
        <w:rPr>
          <w:rFonts w:ascii="Times New Roman" w:hAnsi="Times New Roman" w:cs="Times New Roman"/>
        </w:rPr>
      </w:pPr>
    </w:p>
    <w:p w14:paraId="74B38242" w14:textId="77777777" w:rsidR="00B67119" w:rsidRPr="00E060B3" w:rsidRDefault="00B67119" w:rsidP="00B67119">
      <w:pPr>
        <w:pStyle w:val="Caption"/>
        <w:rPr>
          <w:rFonts w:ascii="Times New Roman" w:hAnsi="Times New Roman" w:cs="Times New Roman"/>
        </w:rPr>
      </w:pPr>
    </w:p>
    <w:p w14:paraId="25990D06" w14:textId="77777777" w:rsidR="00B67119" w:rsidRPr="00E060B3" w:rsidRDefault="00B67119" w:rsidP="00B67119">
      <w:pPr>
        <w:pStyle w:val="Caption"/>
        <w:rPr>
          <w:rFonts w:ascii="Times New Roman" w:hAnsi="Times New Roman" w:cs="Times New Roman"/>
        </w:rPr>
      </w:pPr>
    </w:p>
    <w:p w14:paraId="7B955A25" w14:textId="77777777" w:rsidR="00B67119" w:rsidRPr="00E060B3" w:rsidRDefault="00B67119" w:rsidP="00B67119">
      <w:pPr>
        <w:pStyle w:val="Caption"/>
        <w:rPr>
          <w:rFonts w:ascii="Times New Roman" w:hAnsi="Times New Roman" w:cs="Times New Roman"/>
        </w:rPr>
      </w:pPr>
    </w:p>
    <w:p w14:paraId="2BB03BC6" w14:textId="77777777" w:rsidR="00B67119" w:rsidRPr="00E060B3" w:rsidRDefault="00B67119" w:rsidP="00B67119">
      <w:pPr>
        <w:pStyle w:val="Caption"/>
        <w:rPr>
          <w:rFonts w:ascii="Times New Roman" w:hAnsi="Times New Roman" w:cs="Times New Roman"/>
        </w:rPr>
      </w:pPr>
    </w:p>
    <w:p w14:paraId="22F1D800" w14:textId="77777777" w:rsidR="00B67119" w:rsidRPr="00E060B3" w:rsidRDefault="00B67119" w:rsidP="00B67119">
      <w:pPr>
        <w:pStyle w:val="Caption"/>
        <w:rPr>
          <w:rFonts w:ascii="Times New Roman" w:hAnsi="Times New Roman" w:cs="Times New Roman"/>
        </w:rPr>
      </w:pPr>
    </w:p>
    <w:p w14:paraId="32F82CE7" w14:textId="77777777" w:rsidR="00B67119" w:rsidRPr="00E060B3" w:rsidRDefault="00B67119" w:rsidP="00B67119">
      <w:pPr>
        <w:pStyle w:val="Caption"/>
        <w:rPr>
          <w:rFonts w:ascii="Times New Roman" w:hAnsi="Times New Roman" w:cs="Times New Roman"/>
        </w:rPr>
      </w:pPr>
    </w:p>
    <w:p w14:paraId="75DF5688" w14:textId="77777777" w:rsidR="00B67119" w:rsidRPr="00E060B3" w:rsidRDefault="00B67119" w:rsidP="00B67119">
      <w:pPr>
        <w:pStyle w:val="Caption"/>
        <w:rPr>
          <w:rFonts w:ascii="Times New Roman" w:hAnsi="Times New Roman" w:cs="Times New Roman"/>
        </w:rPr>
      </w:pPr>
    </w:p>
    <w:p w14:paraId="14079D97" w14:textId="77777777" w:rsidR="00B67119" w:rsidRPr="00E060B3" w:rsidRDefault="00B67119" w:rsidP="00B67119">
      <w:pPr>
        <w:pStyle w:val="Caption"/>
        <w:rPr>
          <w:rFonts w:ascii="Times New Roman" w:hAnsi="Times New Roman" w:cs="Times New Roman"/>
        </w:rPr>
      </w:pPr>
    </w:p>
    <w:p w14:paraId="033558D7" w14:textId="77777777" w:rsidR="00B67119" w:rsidRPr="00E060B3" w:rsidRDefault="00B67119" w:rsidP="00B67119">
      <w:pPr>
        <w:pStyle w:val="Caption"/>
        <w:rPr>
          <w:rFonts w:ascii="Times New Roman" w:hAnsi="Times New Roman" w:cs="Times New Roman"/>
        </w:rPr>
      </w:pPr>
    </w:p>
    <w:p w14:paraId="309DDF50" w14:textId="77777777" w:rsidR="00B67119" w:rsidRPr="00E060B3" w:rsidRDefault="00B67119" w:rsidP="00B67119">
      <w:pPr>
        <w:pStyle w:val="Caption"/>
        <w:rPr>
          <w:rFonts w:ascii="Times New Roman" w:hAnsi="Times New Roman" w:cs="Times New Roman"/>
        </w:rPr>
      </w:pPr>
    </w:p>
    <w:p w14:paraId="338CC42D" w14:textId="77777777" w:rsidR="00B67119" w:rsidRPr="00E060B3" w:rsidRDefault="00B67119" w:rsidP="00B67119">
      <w:pPr>
        <w:pStyle w:val="Caption"/>
        <w:rPr>
          <w:rFonts w:ascii="Times New Roman" w:hAnsi="Times New Roman" w:cs="Times New Roman"/>
        </w:rPr>
      </w:pPr>
    </w:p>
    <w:p w14:paraId="3A4EC119" w14:textId="77777777" w:rsidR="00B67119" w:rsidRPr="00E060B3" w:rsidRDefault="00B67119" w:rsidP="00B67119">
      <w:pPr>
        <w:pStyle w:val="Caption"/>
        <w:rPr>
          <w:rFonts w:ascii="Times New Roman" w:hAnsi="Times New Roman" w:cs="Times New Roman"/>
        </w:rPr>
      </w:pPr>
    </w:p>
    <w:p w14:paraId="7A52B23F" w14:textId="77777777" w:rsidR="00B67119" w:rsidRPr="00E060B3" w:rsidRDefault="00B67119" w:rsidP="00B67119">
      <w:pPr>
        <w:pStyle w:val="Caption"/>
        <w:rPr>
          <w:rFonts w:ascii="Times New Roman" w:hAnsi="Times New Roman" w:cs="Times New Roman"/>
        </w:rPr>
      </w:pPr>
    </w:p>
    <w:p w14:paraId="518D16BE" w14:textId="77777777" w:rsidR="00B67119" w:rsidRPr="00E060B3" w:rsidRDefault="00B67119" w:rsidP="00B67119">
      <w:pPr>
        <w:pStyle w:val="Caption"/>
        <w:rPr>
          <w:rFonts w:ascii="Times New Roman" w:hAnsi="Times New Roman" w:cs="Times New Roman"/>
        </w:rPr>
      </w:pPr>
    </w:p>
    <w:p w14:paraId="2CAE5A9B" w14:textId="77777777" w:rsidR="00B67119" w:rsidRPr="00E060B3" w:rsidRDefault="00B67119" w:rsidP="00B67119">
      <w:pPr>
        <w:pStyle w:val="Caption"/>
        <w:jc w:val="center"/>
        <w:rPr>
          <w:rFonts w:ascii="Times New Roman" w:hAnsi="Times New Roman" w:cs="Times New Roman"/>
        </w:rPr>
      </w:pPr>
    </w:p>
    <w:p w14:paraId="37D6AF25" w14:textId="77777777" w:rsidR="00B67119" w:rsidRPr="00E060B3" w:rsidRDefault="00B67119" w:rsidP="00B67119">
      <w:pPr>
        <w:pStyle w:val="Caption"/>
        <w:jc w:val="center"/>
        <w:rPr>
          <w:rFonts w:ascii="Times New Roman" w:hAnsi="Times New Roman" w:cs="Times New Roman"/>
        </w:rPr>
      </w:pPr>
    </w:p>
    <w:p w14:paraId="4209F92E" w14:textId="77777777" w:rsidR="00F42AA0" w:rsidRPr="00CD6EEC" w:rsidRDefault="000B7690" w:rsidP="00CD6EEC">
      <w:pPr>
        <w:pStyle w:val="Caption"/>
        <w:jc w:val="center"/>
        <w:rPr>
          <w:rFonts w:ascii="Times New Roman" w:hAnsi="Times New Roman" w:cs="Times New Roman"/>
          <w:b/>
          <w:bCs/>
          <w:i w:val="0"/>
          <w:iCs w:val="0"/>
          <w:color w:val="auto"/>
          <w:sz w:val="40"/>
          <w:szCs w:val="20"/>
        </w:rPr>
      </w:pPr>
      <w:bookmarkStart w:id="37" w:name="_Toc188104624"/>
      <w:r w:rsidRPr="00CD6EEC">
        <w:rPr>
          <w:rFonts w:ascii="Times New Roman" w:hAnsi="Times New Roman" w:cs="Times New Roman"/>
          <w:i w:val="0"/>
          <w:color w:val="auto"/>
          <w:sz w:val="24"/>
        </w:rPr>
        <w:t xml:space="preserve">Figure </w:t>
      </w:r>
      <w:r w:rsidR="0039037D" w:rsidRPr="00CD6EEC">
        <w:rPr>
          <w:rFonts w:ascii="Times New Roman" w:hAnsi="Times New Roman" w:cs="Times New Roman"/>
          <w:i w:val="0"/>
          <w:noProof/>
          <w:color w:val="auto"/>
          <w:sz w:val="24"/>
        </w:rPr>
        <w:fldChar w:fldCharType="begin"/>
      </w:r>
      <w:r w:rsidR="0039037D" w:rsidRPr="00CD6EEC">
        <w:rPr>
          <w:rFonts w:ascii="Times New Roman" w:hAnsi="Times New Roman" w:cs="Times New Roman"/>
          <w:i w:val="0"/>
          <w:noProof/>
          <w:color w:val="auto"/>
          <w:sz w:val="24"/>
        </w:rPr>
        <w:instrText xml:space="preserve"> SEQ Figure \* ARABIC </w:instrText>
      </w:r>
      <w:r w:rsidR="0039037D" w:rsidRPr="00CD6EEC">
        <w:rPr>
          <w:rFonts w:ascii="Times New Roman" w:hAnsi="Times New Roman" w:cs="Times New Roman"/>
          <w:i w:val="0"/>
          <w:noProof/>
          <w:color w:val="auto"/>
          <w:sz w:val="24"/>
        </w:rPr>
        <w:fldChar w:fldCharType="separate"/>
      </w:r>
      <w:r w:rsidR="00DA05D0">
        <w:rPr>
          <w:rFonts w:ascii="Times New Roman" w:hAnsi="Times New Roman" w:cs="Times New Roman"/>
          <w:i w:val="0"/>
          <w:noProof/>
          <w:color w:val="auto"/>
          <w:sz w:val="24"/>
        </w:rPr>
        <w:t>4</w:t>
      </w:r>
      <w:r w:rsidR="0039037D" w:rsidRPr="00CD6EEC">
        <w:rPr>
          <w:rFonts w:ascii="Times New Roman" w:hAnsi="Times New Roman" w:cs="Times New Roman"/>
          <w:i w:val="0"/>
          <w:noProof/>
          <w:color w:val="auto"/>
          <w:sz w:val="24"/>
        </w:rPr>
        <w:fldChar w:fldCharType="end"/>
      </w:r>
      <w:r w:rsidRPr="00CD6EEC">
        <w:rPr>
          <w:rFonts w:ascii="Times New Roman" w:hAnsi="Times New Roman" w:cs="Times New Roman"/>
          <w:i w:val="0"/>
          <w:color w:val="auto"/>
          <w:sz w:val="24"/>
        </w:rPr>
        <w:t xml:space="preserve">: System Flow </w:t>
      </w:r>
      <w:r w:rsidR="00CD6EEC" w:rsidRPr="00CD6EEC">
        <w:rPr>
          <w:rFonts w:ascii="Times New Roman" w:hAnsi="Times New Roman" w:cs="Times New Roman"/>
          <w:i w:val="0"/>
          <w:color w:val="auto"/>
          <w:sz w:val="24"/>
        </w:rPr>
        <w:t>Diagram</w:t>
      </w:r>
      <w:bookmarkEnd w:id="37"/>
    </w:p>
    <w:p w14:paraId="13A93247" w14:textId="77777777" w:rsidR="00F42AA0" w:rsidRDefault="00F42AA0" w:rsidP="000B7690">
      <w:pPr>
        <w:pStyle w:val="Caption"/>
        <w:rPr>
          <w:rFonts w:ascii="Times New Roman" w:hAnsi="Times New Roman" w:cs="Times New Roman"/>
          <w:i w:val="0"/>
          <w:iCs w:val="0"/>
          <w:color w:val="auto"/>
          <w:sz w:val="24"/>
        </w:rPr>
      </w:pPr>
    </w:p>
    <w:p w14:paraId="5CFA9C17" w14:textId="77777777" w:rsidR="00933211" w:rsidRPr="000425DE" w:rsidRDefault="00933211" w:rsidP="000B7690">
      <w:pPr>
        <w:pStyle w:val="Caption"/>
        <w:rPr>
          <w:rFonts w:ascii="Times New Roman" w:hAnsi="Times New Roman" w:cs="Times New Roman"/>
          <w:i w:val="0"/>
          <w:iCs w:val="0"/>
          <w:color w:val="auto"/>
          <w:sz w:val="24"/>
          <w:szCs w:val="24"/>
        </w:rPr>
      </w:pPr>
      <w:r w:rsidRPr="000425DE">
        <w:rPr>
          <w:rFonts w:ascii="Times New Roman" w:hAnsi="Times New Roman" w:cs="Times New Roman"/>
          <w:i w:val="0"/>
          <w:iCs w:val="0"/>
          <w:color w:val="auto"/>
          <w:sz w:val="24"/>
          <w:szCs w:val="24"/>
        </w:rPr>
        <w:t>Based on the information available, the SSP team used tool 2.1 to characterize the system flows and to collect key quantitative information, and information on the microbiological, physical and chemical hazards.</w:t>
      </w:r>
    </w:p>
    <w:p w14:paraId="15431771" w14:textId="77777777" w:rsidR="00083870" w:rsidRPr="00E060B3" w:rsidRDefault="00285F3F" w:rsidP="00285F3F">
      <w:pPr>
        <w:pStyle w:val="Caption"/>
        <w:rPr>
          <w:rFonts w:ascii="Times New Roman" w:hAnsi="Times New Roman" w:cs="Times New Roman"/>
          <w:i w:val="0"/>
          <w:iCs w:val="0"/>
          <w:color w:val="auto"/>
          <w:sz w:val="22"/>
          <w:szCs w:val="22"/>
        </w:rPr>
      </w:pPr>
      <w:bookmarkStart w:id="38" w:name="_Toc188109536"/>
      <w:r w:rsidRPr="00E060B3">
        <w:rPr>
          <w:rFonts w:ascii="Times New Roman" w:hAnsi="Times New Roman" w:cs="Times New Roman"/>
          <w:i w:val="0"/>
          <w:iCs w:val="0"/>
          <w:color w:val="auto"/>
          <w:sz w:val="22"/>
          <w:szCs w:val="22"/>
        </w:rPr>
        <w:t xml:space="preserve">Table </w:t>
      </w:r>
      <w:r w:rsidR="00672BC4" w:rsidRPr="00E060B3">
        <w:rPr>
          <w:rFonts w:ascii="Times New Roman" w:hAnsi="Times New Roman" w:cs="Times New Roman"/>
          <w:i w:val="0"/>
          <w:iCs w:val="0"/>
          <w:color w:val="auto"/>
          <w:sz w:val="22"/>
          <w:szCs w:val="22"/>
        </w:rPr>
        <w:fldChar w:fldCharType="begin"/>
      </w:r>
      <w:r w:rsidR="00672BC4" w:rsidRPr="00E060B3">
        <w:rPr>
          <w:rFonts w:ascii="Times New Roman" w:hAnsi="Times New Roman" w:cs="Times New Roman"/>
          <w:i w:val="0"/>
          <w:iCs w:val="0"/>
          <w:color w:val="auto"/>
          <w:sz w:val="22"/>
          <w:szCs w:val="22"/>
        </w:rPr>
        <w:instrText xml:space="preserve"> SEQ Table \* ARABIC </w:instrText>
      </w:r>
      <w:r w:rsidR="00672BC4" w:rsidRPr="00E060B3">
        <w:rPr>
          <w:rFonts w:ascii="Times New Roman" w:hAnsi="Times New Roman" w:cs="Times New Roman"/>
          <w:i w:val="0"/>
          <w:iCs w:val="0"/>
          <w:color w:val="auto"/>
          <w:sz w:val="22"/>
          <w:szCs w:val="22"/>
        </w:rPr>
        <w:fldChar w:fldCharType="separate"/>
      </w:r>
      <w:r w:rsidR="00DA05D0">
        <w:rPr>
          <w:rFonts w:ascii="Times New Roman" w:hAnsi="Times New Roman" w:cs="Times New Roman"/>
          <w:i w:val="0"/>
          <w:iCs w:val="0"/>
          <w:noProof/>
          <w:color w:val="auto"/>
          <w:sz w:val="22"/>
          <w:szCs w:val="22"/>
        </w:rPr>
        <w:t>4</w:t>
      </w:r>
      <w:r w:rsidR="00672BC4" w:rsidRPr="00E060B3">
        <w:rPr>
          <w:rFonts w:ascii="Times New Roman" w:hAnsi="Times New Roman" w:cs="Times New Roman"/>
          <w:i w:val="0"/>
          <w:iCs w:val="0"/>
          <w:noProof/>
          <w:color w:val="auto"/>
          <w:sz w:val="22"/>
          <w:szCs w:val="22"/>
        </w:rPr>
        <w:fldChar w:fldCharType="end"/>
      </w:r>
      <w:r w:rsidRPr="00E060B3">
        <w:rPr>
          <w:rFonts w:ascii="Times New Roman" w:hAnsi="Times New Roman" w:cs="Times New Roman"/>
          <w:i w:val="0"/>
          <w:iCs w:val="0"/>
          <w:color w:val="auto"/>
          <w:sz w:val="22"/>
          <w:szCs w:val="22"/>
        </w:rPr>
        <w:t>: Characterization of System Flow</w:t>
      </w:r>
      <w:bookmarkEnd w:id="38"/>
    </w:p>
    <w:tbl>
      <w:tblPr>
        <w:tblW w:w="14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3628"/>
        <w:gridCol w:w="2279"/>
        <w:gridCol w:w="4111"/>
        <w:gridCol w:w="2070"/>
      </w:tblGrid>
      <w:tr w:rsidR="00933211" w:rsidRPr="00E060B3" w14:paraId="6FCCE589" w14:textId="77777777" w:rsidTr="00F42AA0">
        <w:tc>
          <w:tcPr>
            <w:tcW w:w="2037" w:type="dxa"/>
            <w:shd w:val="clear" w:color="auto" w:fill="auto"/>
          </w:tcPr>
          <w:p w14:paraId="49E711E8" w14:textId="77777777" w:rsidR="00933211" w:rsidRPr="00E060B3" w:rsidRDefault="00933211" w:rsidP="00933211">
            <w:pPr>
              <w:rPr>
                <w:rFonts w:ascii="Times New Roman" w:hAnsi="Times New Roman" w:cs="Times New Roman"/>
                <w:b/>
                <w:sz w:val="24"/>
                <w:szCs w:val="24"/>
              </w:rPr>
            </w:pPr>
            <w:r w:rsidRPr="00E060B3">
              <w:rPr>
                <w:rFonts w:ascii="Times New Roman" w:hAnsi="Times New Roman" w:cs="Times New Roman"/>
                <w:b/>
                <w:sz w:val="24"/>
                <w:szCs w:val="24"/>
              </w:rPr>
              <w:t>Sanitation Step</w:t>
            </w:r>
          </w:p>
        </w:tc>
        <w:tc>
          <w:tcPr>
            <w:tcW w:w="3628" w:type="dxa"/>
            <w:shd w:val="clear" w:color="auto" w:fill="auto"/>
          </w:tcPr>
          <w:p w14:paraId="40A6D28A" w14:textId="77777777" w:rsidR="00933211" w:rsidRPr="00E060B3" w:rsidRDefault="00933211" w:rsidP="00933211">
            <w:pPr>
              <w:rPr>
                <w:rFonts w:ascii="Times New Roman" w:hAnsi="Times New Roman" w:cs="Times New Roman"/>
                <w:b/>
                <w:sz w:val="24"/>
                <w:szCs w:val="24"/>
              </w:rPr>
            </w:pPr>
            <w:r w:rsidRPr="00E060B3">
              <w:rPr>
                <w:rFonts w:ascii="Times New Roman" w:hAnsi="Times New Roman" w:cs="Times New Roman"/>
                <w:b/>
                <w:sz w:val="24"/>
                <w:szCs w:val="24"/>
              </w:rPr>
              <w:t>Description of the System Flow (Excreta-related flow such as ww or sludge, and other waste streams when relevant to sanitation system)</w:t>
            </w:r>
          </w:p>
        </w:tc>
        <w:tc>
          <w:tcPr>
            <w:tcW w:w="2279" w:type="dxa"/>
            <w:shd w:val="clear" w:color="auto" w:fill="auto"/>
          </w:tcPr>
          <w:p w14:paraId="5AE7C921" w14:textId="77777777" w:rsidR="00933211" w:rsidRPr="00E060B3" w:rsidRDefault="00933211" w:rsidP="00933211">
            <w:pPr>
              <w:rPr>
                <w:rFonts w:ascii="Times New Roman" w:hAnsi="Times New Roman" w:cs="Times New Roman"/>
                <w:b/>
                <w:sz w:val="24"/>
                <w:szCs w:val="24"/>
              </w:rPr>
            </w:pPr>
            <w:r w:rsidRPr="00E060B3">
              <w:rPr>
                <w:rFonts w:ascii="Times New Roman" w:hAnsi="Times New Roman" w:cs="Times New Roman"/>
                <w:b/>
                <w:sz w:val="24"/>
                <w:szCs w:val="24"/>
              </w:rPr>
              <w:t>Key Information of the System Flow (Volume, flow, concentration, etc.)</w:t>
            </w:r>
          </w:p>
        </w:tc>
        <w:tc>
          <w:tcPr>
            <w:tcW w:w="4111" w:type="dxa"/>
            <w:shd w:val="clear" w:color="auto" w:fill="auto"/>
          </w:tcPr>
          <w:p w14:paraId="091BDE65" w14:textId="77777777" w:rsidR="00933211" w:rsidRPr="00E060B3" w:rsidRDefault="00933211" w:rsidP="00933211">
            <w:pPr>
              <w:rPr>
                <w:rFonts w:ascii="Times New Roman" w:hAnsi="Times New Roman" w:cs="Times New Roman"/>
                <w:b/>
                <w:sz w:val="24"/>
                <w:szCs w:val="24"/>
              </w:rPr>
            </w:pPr>
            <w:r w:rsidRPr="00E060B3">
              <w:rPr>
                <w:rFonts w:ascii="Times New Roman" w:hAnsi="Times New Roman" w:cs="Times New Roman"/>
                <w:b/>
                <w:sz w:val="24"/>
                <w:szCs w:val="24"/>
              </w:rPr>
              <w:t>Expected Variations (Seasonal variations or unusual events, such as accidentally mixed components or climate events)</w:t>
            </w:r>
          </w:p>
        </w:tc>
        <w:tc>
          <w:tcPr>
            <w:tcW w:w="2070" w:type="dxa"/>
            <w:shd w:val="clear" w:color="auto" w:fill="auto"/>
          </w:tcPr>
          <w:p w14:paraId="0D2F6F48" w14:textId="77777777" w:rsidR="00933211" w:rsidRPr="00E060B3" w:rsidRDefault="00933211" w:rsidP="00933211">
            <w:pPr>
              <w:rPr>
                <w:rFonts w:ascii="Times New Roman" w:hAnsi="Times New Roman" w:cs="Times New Roman"/>
                <w:b/>
                <w:sz w:val="24"/>
                <w:szCs w:val="24"/>
              </w:rPr>
            </w:pPr>
            <w:r w:rsidRPr="00E060B3">
              <w:rPr>
                <w:rFonts w:ascii="Times New Roman" w:hAnsi="Times New Roman" w:cs="Times New Roman"/>
                <w:b/>
                <w:sz w:val="24"/>
                <w:szCs w:val="24"/>
              </w:rPr>
              <w:t>Type of Potential Hazard (Biological, chemical, or physical)</w:t>
            </w:r>
          </w:p>
        </w:tc>
      </w:tr>
      <w:tr w:rsidR="00933211" w:rsidRPr="00E060B3" w14:paraId="139B0126" w14:textId="77777777" w:rsidTr="00F42AA0">
        <w:tc>
          <w:tcPr>
            <w:tcW w:w="2037" w:type="dxa"/>
            <w:shd w:val="clear" w:color="auto" w:fill="auto"/>
          </w:tcPr>
          <w:p w14:paraId="228EA472"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P1: Toilet and IC of houses, commercial, and industrial establishments</w:t>
            </w:r>
          </w:p>
        </w:tc>
        <w:tc>
          <w:tcPr>
            <w:tcW w:w="3628" w:type="dxa"/>
            <w:shd w:val="clear" w:color="auto" w:fill="auto"/>
          </w:tcPr>
          <w:p w14:paraId="55475DA3"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S1</w:t>
            </w:r>
            <w:r w:rsidRPr="00E060B3">
              <w:rPr>
                <w:rFonts w:ascii="Times New Roman" w:hAnsi="Times New Roman" w:cs="Times New Roman"/>
                <w:sz w:val="24"/>
                <w:szCs w:val="24"/>
              </w:rPr>
              <w:t>=Receipt of sewage from households, commercial and industrial establishments</w:t>
            </w:r>
          </w:p>
        </w:tc>
        <w:tc>
          <w:tcPr>
            <w:tcW w:w="2279" w:type="dxa"/>
            <w:shd w:val="clear" w:color="auto" w:fill="auto"/>
          </w:tcPr>
          <w:p w14:paraId="2DE02735"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About 4000 m</w:t>
            </w:r>
            <w:r w:rsidRPr="00E060B3">
              <w:rPr>
                <w:rFonts w:ascii="Times New Roman" w:hAnsi="Times New Roman" w:cs="Times New Roman"/>
                <w:sz w:val="24"/>
                <w:szCs w:val="24"/>
                <w:vertAlign w:val="superscript"/>
              </w:rPr>
              <w:t>3</w:t>
            </w:r>
            <w:r w:rsidRPr="00E060B3">
              <w:rPr>
                <w:rFonts w:ascii="Times New Roman" w:hAnsi="Times New Roman" w:cs="Times New Roman"/>
                <w:sz w:val="24"/>
                <w:szCs w:val="24"/>
              </w:rPr>
              <w:t xml:space="preserve"> per day WW is collected. BOD could reach 300 mg/l</w:t>
            </w:r>
          </w:p>
        </w:tc>
        <w:tc>
          <w:tcPr>
            <w:tcW w:w="4111" w:type="dxa"/>
            <w:shd w:val="clear" w:color="auto" w:fill="auto"/>
          </w:tcPr>
          <w:p w14:paraId="0B4CF2CD"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The sewage (Mun</w:t>
            </w:r>
            <w:r w:rsidR="006F1DC6" w:rsidRPr="00E060B3">
              <w:rPr>
                <w:rFonts w:ascii="Times New Roman" w:hAnsi="Times New Roman" w:cs="Times New Roman"/>
                <w:sz w:val="24"/>
                <w:szCs w:val="24"/>
              </w:rPr>
              <w:t>icipal WW) could contain faecal</w:t>
            </w:r>
            <w:r w:rsidR="00DD3985" w:rsidRPr="00E060B3">
              <w:rPr>
                <w:rFonts w:ascii="Times New Roman" w:hAnsi="Times New Roman" w:cs="Times New Roman"/>
                <w:sz w:val="24"/>
                <w:szCs w:val="24"/>
              </w:rPr>
              <w:t xml:space="preserve"> </w:t>
            </w:r>
            <w:r w:rsidRPr="00E060B3">
              <w:rPr>
                <w:rFonts w:ascii="Times New Roman" w:hAnsi="Times New Roman" w:cs="Times New Roman"/>
                <w:sz w:val="24"/>
                <w:szCs w:val="24"/>
              </w:rPr>
              <w:t>and urine (Black water), bathing water (Grey water), kitchen WW through grease traps, and chemicals from industrial connections</w:t>
            </w:r>
          </w:p>
        </w:tc>
        <w:tc>
          <w:tcPr>
            <w:tcW w:w="2070" w:type="dxa"/>
            <w:shd w:val="clear" w:color="auto" w:fill="auto"/>
          </w:tcPr>
          <w:p w14:paraId="220B4E15"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Biological</w:t>
            </w:r>
            <w:r w:rsidR="00C21E41" w:rsidRPr="00E060B3">
              <w:rPr>
                <w:rFonts w:ascii="Times New Roman" w:hAnsi="Times New Roman" w:cs="Times New Roman"/>
                <w:sz w:val="24"/>
                <w:szCs w:val="24"/>
              </w:rPr>
              <w:t xml:space="preserve"> </w:t>
            </w:r>
          </w:p>
          <w:p w14:paraId="26BF4A88"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Chemical</w:t>
            </w:r>
          </w:p>
        </w:tc>
      </w:tr>
      <w:tr w:rsidR="00933211" w:rsidRPr="00E060B3" w14:paraId="3F17B2DC" w14:textId="77777777" w:rsidTr="00F42AA0">
        <w:tc>
          <w:tcPr>
            <w:tcW w:w="2037" w:type="dxa"/>
            <w:shd w:val="clear" w:color="auto" w:fill="auto"/>
          </w:tcPr>
          <w:p w14:paraId="3C87DC0E"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T1: Sewer network and pumping stations</w:t>
            </w:r>
          </w:p>
        </w:tc>
        <w:tc>
          <w:tcPr>
            <w:tcW w:w="3628" w:type="dxa"/>
            <w:shd w:val="clear" w:color="auto" w:fill="auto"/>
          </w:tcPr>
          <w:p w14:paraId="4311E957"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S2</w:t>
            </w:r>
            <w:r w:rsidRPr="00E060B3">
              <w:rPr>
                <w:rFonts w:ascii="Times New Roman" w:hAnsi="Times New Roman" w:cs="Times New Roman"/>
                <w:sz w:val="24"/>
                <w:szCs w:val="24"/>
              </w:rPr>
              <w:t>=Transfer (Conveyance) of WW from WW generation stage to WWTP via sewer network and pumping stations</w:t>
            </w:r>
          </w:p>
        </w:tc>
        <w:tc>
          <w:tcPr>
            <w:tcW w:w="2279" w:type="dxa"/>
            <w:shd w:val="clear" w:color="auto" w:fill="auto"/>
          </w:tcPr>
          <w:p w14:paraId="213189CC"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About 4000 m</w:t>
            </w:r>
            <w:r w:rsidRPr="00E060B3">
              <w:rPr>
                <w:rFonts w:ascii="Times New Roman" w:hAnsi="Times New Roman" w:cs="Times New Roman"/>
                <w:sz w:val="24"/>
                <w:szCs w:val="24"/>
                <w:vertAlign w:val="superscript"/>
              </w:rPr>
              <w:t>3</w:t>
            </w:r>
            <w:r w:rsidRPr="00E060B3">
              <w:rPr>
                <w:rFonts w:ascii="Times New Roman" w:hAnsi="Times New Roman" w:cs="Times New Roman"/>
                <w:sz w:val="24"/>
                <w:szCs w:val="24"/>
              </w:rPr>
              <w:t xml:space="preserve"> per day WW is collected. BOD could reach 200 mg/l</w:t>
            </w:r>
          </w:p>
        </w:tc>
        <w:tc>
          <w:tcPr>
            <w:tcW w:w="4111" w:type="dxa"/>
            <w:shd w:val="clear" w:color="auto" w:fill="auto"/>
          </w:tcPr>
          <w:p w14:paraId="04800CC3"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Strength of WW is reduced due to dilution</w:t>
            </w:r>
          </w:p>
        </w:tc>
        <w:tc>
          <w:tcPr>
            <w:tcW w:w="2070" w:type="dxa"/>
            <w:shd w:val="clear" w:color="auto" w:fill="auto"/>
          </w:tcPr>
          <w:p w14:paraId="3F764A6A"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Biological</w:t>
            </w:r>
          </w:p>
          <w:p w14:paraId="3811997A"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Physical</w:t>
            </w:r>
          </w:p>
          <w:p w14:paraId="1639B66A"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Chemical</w:t>
            </w:r>
          </w:p>
        </w:tc>
      </w:tr>
      <w:tr w:rsidR="00933211" w:rsidRPr="00E060B3" w14:paraId="38D38A39" w14:textId="77777777" w:rsidTr="00F42AA0">
        <w:tc>
          <w:tcPr>
            <w:tcW w:w="2037" w:type="dxa"/>
            <w:shd w:val="clear" w:color="auto" w:fill="auto"/>
          </w:tcPr>
          <w:p w14:paraId="0B357E2A"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P2: Toilet and containment-storage/treatment with septic tanks and soak pits</w:t>
            </w:r>
          </w:p>
        </w:tc>
        <w:tc>
          <w:tcPr>
            <w:tcW w:w="3628" w:type="dxa"/>
            <w:shd w:val="clear" w:color="auto" w:fill="auto"/>
          </w:tcPr>
          <w:p w14:paraId="1E35B560"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FS1</w:t>
            </w:r>
            <w:r w:rsidRPr="00E060B3">
              <w:rPr>
                <w:rFonts w:ascii="Times New Roman" w:hAnsi="Times New Roman" w:cs="Times New Roman"/>
                <w:sz w:val="24"/>
                <w:szCs w:val="24"/>
              </w:rPr>
              <w:t>=Faecal sludge collected in septic tanks and soak pits [Faecal sludge-solids and water that are collected in underground tanks]</w:t>
            </w:r>
          </w:p>
          <w:p w14:paraId="0D7BEC7C" w14:textId="77777777" w:rsidR="00933211" w:rsidRPr="00E060B3" w:rsidRDefault="00933211" w:rsidP="00933211">
            <w:pPr>
              <w:rPr>
                <w:rFonts w:ascii="Times New Roman" w:hAnsi="Times New Roman" w:cs="Times New Roman"/>
                <w:sz w:val="24"/>
                <w:szCs w:val="24"/>
              </w:rPr>
            </w:pPr>
          </w:p>
          <w:p w14:paraId="662C04E5"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LF1</w:t>
            </w:r>
            <w:r w:rsidRPr="00E060B3">
              <w:rPr>
                <w:rFonts w:ascii="Times New Roman" w:hAnsi="Times New Roman" w:cs="Times New Roman"/>
                <w:sz w:val="24"/>
                <w:szCs w:val="24"/>
              </w:rPr>
              <w:t>=Liquid fraction that percolates from the pits</w:t>
            </w:r>
          </w:p>
        </w:tc>
        <w:tc>
          <w:tcPr>
            <w:tcW w:w="2279" w:type="dxa"/>
            <w:shd w:val="clear" w:color="auto" w:fill="auto"/>
          </w:tcPr>
          <w:p w14:paraId="41C4B9B5"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About 100 m</w:t>
            </w:r>
            <w:r w:rsidRPr="00E060B3">
              <w:rPr>
                <w:rFonts w:ascii="Times New Roman" w:hAnsi="Times New Roman" w:cs="Times New Roman"/>
                <w:sz w:val="24"/>
                <w:szCs w:val="24"/>
                <w:vertAlign w:val="superscript"/>
              </w:rPr>
              <w:t>3</w:t>
            </w:r>
            <w:r w:rsidRPr="00E060B3">
              <w:rPr>
                <w:rFonts w:ascii="Times New Roman" w:hAnsi="Times New Roman" w:cs="Times New Roman"/>
                <w:sz w:val="24"/>
                <w:szCs w:val="24"/>
              </w:rPr>
              <w:t xml:space="preserve"> per day WW is collected. BOD could reach 600 mg/l</w:t>
            </w:r>
          </w:p>
          <w:p w14:paraId="3315198A" w14:textId="77777777" w:rsidR="00933211" w:rsidRPr="00E060B3" w:rsidRDefault="00933211" w:rsidP="00933211">
            <w:pPr>
              <w:rPr>
                <w:rFonts w:ascii="Times New Roman" w:hAnsi="Times New Roman" w:cs="Times New Roman"/>
                <w:sz w:val="24"/>
                <w:szCs w:val="24"/>
              </w:rPr>
            </w:pPr>
          </w:p>
          <w:p w14:paraId="4B81933B"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w:t>
            </w:r>
          </w:p>
        </w:tc>
        <w:tc>
          <w:tcPr>
            <w:tcW w:w="4111" w:type="dxa"/>
            <w:shd w:val="clear" w:color="auto" w:fill="auto"/>
          </w:tcPr>
          <w:p w14:paraId="44FA1EF1"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The sludge could contain cleansing materials, menstrual hygiene products, sharp objects and other foreign material. It may also contain chemicals present in grey water.</w:t>
            </w:r>
          </w:p>
          <w:p w14:paraId="4A81DB97"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Depends on the soil type/ ground water table/Climate</w:t>
            </w:r>
          </w:p>
        </w:tc>
        <w:tc>
          <w:tcPr>
            <w:tcW w:w="2070" w:type="dxa"/>
            <w:shd w:val="clear" w:color="auto" w:fill="auto"/>
          </w:tcPr>
          <w:p w14:paraId="72D21A1A" w14:textId="77777777" w:rsidR="00933211" w:rsidRPr="00E060B3" w:rsidRDefault="00933211" w:rsidP="00933211">
            <w:pPr>
              <w:rPr>
                <w:rFonts w:ascii="Times New Roman" w:hAnsi="Times New Roman" w:cs="Times New Roman"/>
                <w:sz w:val="24"/>
                <w:szCs w:val="24"/>
              </w:rPr>
            </w:pPr>
          </w:p>
          <w:p w14:paraId="01404705"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Biological</w:t>
            </w:r>
          </w:p>
          <w:p w14:paraId="19F129C4"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Physical</w:t>
            </w:r>
          </w:p>
          <w:p w14:paraId="53DBF85A"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Chemical</w:t>
            </w:r>
          </w:p>
        </w:tc>
      </w:tr>
      <w:tr w:rsidR="00933211" w:rsidRPr="00E060B3" w14:paraId="542A8A09" w14:textId="77777777" w:rsidTr="00F42AA0">
        <w:tc>
          <w:tcPr>
            <w:tcW w:w="2037" w:type="dxa"/>
            <w:shd w:val="clear" w:color="auto" w:fill="auto"/>
          </w:tcPr>
          <w:p w14:paraId="266A6FB2"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T2: Conveyance FS by vacuum trucks</w:t>
            </w:r>
          </w:p>
        </w:tc>
        <w:tc>
          <w:tcPr>
            <w:tcW w:w="3628" w:type="dxa"/>
            <w:shd w:val="clear" w:color="auto" w:fill="auto"/>
          </w:tcPr>
          <w:p w14:paraId="5C4BC1F9"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FS2</w:t>
            </w:r>
            <w:r w:rsidRPr="00E060B3">
              <w:rPr>
                <w:rFonts w:ascii="Times New Roman" w:hAnsi="Times New Roman" w:cs="Times New Roman"/>
                <w:sz w:val="24"/>
                <w:szCs w:val="24"/>
              </w:rPr>
              <w:t>=Faecal sludge emptied into vacuum trucks and transported to the WWTP</w:t>
            </w:r>
          </w:p>
        </w:tc>
        <w:tc>
          <w:tcPr>
            <w:tcW w:w="2279" w:type="dxa"/>
            <w:shd w:val="clear" w:color="auto" w:fill="auto"/>
          </w:tcPr>
          <w:p w14:paraId="615D6424"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About 100 m3 of faecal sludge is received every day.</w:t>
            </w:r>
          </w:p>
          <w:p w14:paraId="56D7AE7D" w14:textId="77777777" w:rsidR="00933211" w:rsidRPr="00E060B3" w:rsidRDefault="00933211" w:rsidP="00933211">
            <w:pPr>
              <w:rPr>
                <w:rFonts w:ascii="Times New Roman" w:hAnsi="Times New Roman" w:cs="Times New Roman"/>
                <w:sz w:val="24"/>
                <w:szCs w:val="24"/>
              </w:rPr>
            </w:pPr>
          </w:p>
        </w:tc>
        <w:tc>
          <w:tcPr>
            <w:tcW w:w="4111" w:type="dxa"/>
            <w:shd w:val="clear" w:color="auto" w:fill="auto"/>
          </w:tcPr>
          <w:p w14:paraId="2B4DE374"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No expected variations.</w:t>
            </w:r>
          </w:p>
          <w:p w14:paraId="661B9E26" w14:textId="77777777" w:rsidR="00933211" w:rsidRPr="00E060B3" w:rsidRDefault="00933211" w:rsidP="00933211">
            <w:pPr>
              <w:rPr>
                <w:rFonts w:ascii="Times New Roman" w:hAnsi="Times New Roman" w:cs="Times New Roman"/>
                <w:sz w:val="24"/>
                <w:szCs w:val="24"/>
              </w:rPr>
            </w:pPr>
          </w:p>
        </w:tc>
        <w:tc>
          <w:tcPr>
            <w:tcW w:w="2070" w:type="dxa"/>
            <w:shd w:val="clear" w:color="auto" w:fill="auto"/>
          </w:tcPr>
          <w:p w14:paraId="4C8EFCCF"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Biological</w:t>
            </w:r>
          </w:p>
          <w:p w14:paraId="24856558"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Physical</w:t>
            </w:r>
          </w:p>
          <w:p w14:paraId="2C8DBA23" w14:textId="77777777" w:rsidR="00933211" w:rsidRPr="00E060B3" w:rsidRDefault="00933211" w:rsidP="00933211">
            <w:pPr>
              <w:rPr>
                <w:rFonts w:ascii="Times New Roman" w:hAnsi="Times New Roman" w:cs="Times New Roman"/>
                <w:sz w:val="24"/>
                <w:szCs w:val="24"/>
              </w:rPr>
            </w:pPr>
          </w:p>
        </w:tc>
      </w:tr>
      <w:tr w:rsidR="00933211" w:rsidRPr="00E060B3" w14:paraId="5EFBADF3" w14:textId="77777777" w:rsidTr="00F42AA0">
        <w:tc>
          <w:tcPr>
            <w:tcW w:w="2037" w:type="dxa"/>
            <w:shd w:val="clear" w:color="auto" w:fill="auto"/>
          </w:tcPr>
          <w:p w14:paraId="7EFE5362"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P2’ and T3’: Pre-treatment of faecal sludge at WRC</w:t>
            </w:r>
          </w:p>
        </w:tc>
        <w:tc>
          <w:tcPr>
            <w:tcW w:w="3628" w:type="dxa"/>
            <w:shd w:val="clear" w:color="auto" w:fill="auto"/>
          </w:tcPr>
          <w:p w14:paraId="7DD1C7D1"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SWF1</w:t>
            </w:r>
            <w:r w:rsidRPr="00E060B3">
              <w:rPr>
                <w:rFonts w:ascii="Times New Roman" w:hAnsi="Times New Roman" w:cs="Times New Roman"/>
                <w:sz w:val="24"/>
                <w:szCs w:val="24"/>
              </w:rPr>
              <w:t xml:space="preserve">=Solid waste fraction is screened out while pumping out the faecal sludge. </w:t>
            </w:r>
          </w:p>
          <w:p w14:paraId="73EB8872"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lastRenderedPageBreak/>
              <w:t>Operators store screening waste in solar drying beds after washing.</w:t>
            </w:r>
          </w:p>
        </w:tc>
        <w:tc>
          <w:tcPr>
            <w:tcW w:w="2279" w:type="dxa"/>
            <w:shd w:val="clear" w:color="auto" w:fill="auto"/>
          </w:tcPr>
          <w:p w14:paraId="2DDE706E"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lastRenderedPageBreak/>
              <w:t>About 2kg of solid waste is removed each time</w:t>
            </w:r>
          </w:p>
        </w:tc>
        <w:tc>
          <w:tcPr>
            <w:tcW w:w="4111" w:type="dxa"/>
            <w:shd w:val="clear" w:color="auto" w:fill="auto"/>
          </w:tcPr>
          <w:p w14:paraId="498BFEE8"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Reduction of water content in washed screening waste</w:t>
            </w:r>
          </w:p>
        </w:tc>
        <w:tc>
          <w:tcPr>
            <w:tcW w:w="2070" w:type="dxa"/>
            <w:shd w:val="clear" w:color="auto" w:fill="auto"/>
          </w:tcPr>
          <w:p w14:paraId="1ABEE70C"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Biological</w:t>
            </w:r>
          </w:p>
          <w:p w14:paraId="28B265E4"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Chemical</w:t>
            </w:r>
          </w:p>
        </w:tc>
      </w:tr>
      <w:tr w:rsidR="00933211" w:rsidRPr="00E060B3" w14:paraId="2C7F5D9B" w14:textId="77777777" w:rsidTr="00F42AA0">
        <w:tc>
          <w:tcPr>
            <w:tcW w:w="2037" w:type="dxa"/>
            <w:shd w:val="clear" w:color="auto" w:fill="auto"/>
          </w:tcPr>
          <w:p w14:paraId="784D201C"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P3 and T3’: Pre-treatment of wastewater</w:t>
            </w:r>
          </w:p>
        </w:tc>
        <w:tc>
          <w:tcPr>
            <w:tcW w:w="3628" w:type="dxa"/>
            <w:shd w:val="clear" w:color="auto" w:fill="auto"/>
          </w:tcPr>
          <w:p w14:paraId="41D5D466"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SWF2</w:t>
            </w:r>
            <w:r w:rsidRPr="00E060B3">
              <w:rPr>
                <w:rFonts w:ascii="Times New Roman" w:hAnsi="Times New Roman" w:cs="Times New Roman"/>
                <w:sz w:val="24"/>
                <w:szCs w:val="24"/>
              </w:rPr>
              <w:t xml:space="preserve">=Solid waste fraction is screened out while going through fine screen. </w:t>
            </w:r>
          </w:p>
          <w:p w14:paraId="43421B34"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Operators store screening waste in solar drying beds after washing.</w:t>
            </w:r>
          </w:p>
        </w:tc>
        <w:tc>
          <w:tcPr>
            <w:tcW w:w="2279" w:type="dxa"/>
            <w:shd w:val="clear" w:color="auto" w:fill="auto"/>
          </w:tcPr>
          <w:p w14:paraId="5A1A8509"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About 5kg of solid waste is removed each time</w:t>
            </w:r>
          </w:p>
        </w:tc>
        <w:tc>
          <w:tcPr>
            <w:tcW w:w="4111" w:type="dxa"/>
            <w:shd w:val="clear" w:color="auto" w:fill="auto"/>
          </w:tcPr>
          <w:p w14:paraId="466EA0BB"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Reduction of water content in washed screening waste</w:t>
            </w:r>
          </w:p>
        </w:tc>
        <w:tc>
          <w:tcPr>
            <w:tcW w:w="2070" w:type="dxa"/>
            <w:shd w:val="clear" w:color="auto" w:fill="auto"/>
          </w:tcPr>
          <w:p w14:paraId="1D190672"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Biological</w:t>
            </w:r>
          </w:p>
          <w:p w14:paraId="6418F517"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Chemical</w:t>
            </w:r>
          </w:p>
        </w:tc>
      </w:tr>
      <w:tr w:rsidR="00933211" w:rsidRPr="00E060B3" w14:paraId="15AFB701" w14:textId="77777777" w:rsidTr="00F42AA0">
        <w:tc>
          <w:tcPr>
            <w:tcW w:w="2037" w:type="dxa"/>
            <w:shd w:val="clear" w:color="auto" w:fill="auto"/>
          </w:tcPr>
          <w:p w14:paraId="2D36CC84"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P4: Secondary treatment (Biological treatment and clarification)</w:t>
            </w:r>
          </w:p>
        </w:tc>
        <w:tc>
          <w:tcPr>
            <w:tcW w:w="3628" w:type="dxa"/>
            <w:shd w:val="clear" w:color="auto" w:fill="auto"/>
          </w:tcPr>
          <w:p w14:paraId="2A50A930"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SF1</w:t>
            </w:r>
            <w:r w:rsidRPr="00E060B3">
              <w:rPr>
                <w:rFonts w:ascii="Times New Roman" w:hAnsi="Times New Roman" w:cs="Times New Roman"/>
                <w:sz w:val="24"/>
                <w:szCs w:val="24"/>
              </w:rPr>
              <w:t>=Sludge fraction separated from treated wastewater and collected in bin (After clarification/ and Belt filter press)</w:t>
            </w:r>
          </w:p>
        </w:tc>
        <w:tc>
          <w:tcPr>
            <w:tcW w:w="2279" w:type="dxa"/>
            <w:shd w:val="clear" w:color="auto" w:fill="auto"/>
          </w:tcPr>
          <w:p w14:paraId="737769FB"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About 1000 kg of sludge is wasted each time</w:t>
            </w:r>
          </w:p>
        </w:tc>
        <w:tc>
          <w:tcPr>
            <w:tcW w:w="4111" w:type="dxa"/>
            <w:shd w:val="clear" w:color="auto" w:fill="auto"/>
          </w:tcPr>
          <w:p w14:paraId="4729B054"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No expected variations.</w:t>
            </w:r>
          </w:p>
          <w:p w14:paraId="255E60F5" w14:textId="77777777" w:rsidR="00933211" w:rsidRPr="00E060B3" w:rsidRDefault="00933211" w:rsidP="00933211">
            <w:pPr>
              <w:rPr>
                <w:rFonts w:ascii="Times New Roman" w:hAnsi="Times New Roman" w:cs="Times New Roman"/>
                <w:sz w:val="24"/>
                <w:szCs w:val="24"/>
              </w:rPr>
            </w:pPr>
          </w:p>
        </w:tc>
        <w:tc>
          <w:tcPr>
            <w:tcW w:w="2070" w:type="dxa"/>
            <w:shd w:val="clear" w:color="auto" w:fill="auto"/>
          </w:tcPr>
          <w:p w14:paraId="30BA53B2"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Physical</w:t>
            </w:r>
          </w:p>
          <w:p w14:paraId="7729B272" w14:textId="77777777" w:rsidR="00933211" w:rsidRPr="00E060B3" w:rsidRDefault="00933211" w:rsidP="00933211">
            <w:pPr>
              <w:rPr>
                <w:rFonts w:ascii="Times New Roman" w:hAnsi="Times New Roman" w:cs="Times New Roman"/>
                <w:sz w:val="24"/>
                <w:szCs w:val="24"/>
              </w:rPr>
            </w:pPr>
          </w:p>
        </w:tc>
      </w:tr>
      <w:tr w:rsidR="00933211" w:rsidRPr="00E060B3" w14:paraId="2341DA27" w14:textId="77777777" w:rsidTr="00F42AA0">
        <w:tc>
          <w:tcPr>
            <w:tcW w:w="2037" w:type="dxa"/>
            <w:shd w:val="clear" w:color="auto" w:fill="auto"/>
          </w:tcPr>
          <w:p w14:paraId="110C50F2"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T4: Conveyance of sludge cake by dump truck</w:t>
            </w:r>
          </w:p>
        </w:tc>
        <w:tc>
          <w:tcPr>
            <w:tcW w:w="3628" w:type="dxa"/>
            <w:shd w:val="clear" w:color="auto" w:fill="auto"/>
          </w:tcPr>
          <w:p w14:paraId="208A1481"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SF2</w:t>
            </w:r>
            <w:r w:rsidRPr="00E060B3">
              <w:rPr>
                <w:rFonts w:ascii="Times New Roman" w:hAnsi="Times New Roman" w:cs="Times New Roman"/>
                <w:sz w:val="24"/>
                <w:szCs w:val="24"/>
              </w:rPr>
              <w:t>=Sludge fraction collected into dump truck from collection bin and transported to solar drying beds</w:t>
            </w:r>
          </w:p>
        </w:tc>
        <w:tc>
          <w:tcPr>
            <w:tcW w:w="2279" w:type="dxa"/>
            <w:shd w:val="clear" w:color="auto" w:fill="auto"/>
          </w:tcPr>
          <w:p w14:paraId="6C41625E"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About 1000 kg of sludge is transported each time</w:t>
            </w:r>
          </w:p>
        </w:tc>
        <w:tc>
          <w:tcPr>
            <w:tcW w:w="4111" w:type="dxa"/>
            <w:shd w:val="clear" w:color="auto" w:fill="auto"/>
          </w:tcPr>
          <w:p w14:paraId="23679142"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No expected variations.</w:t>
            </w:r>
          </w:p>
          <w:p w14:paraId="573C5409" w14:textId="77777777" w:rsidR="00933211" w:rsidRPr="00E060B3" w:rsidRDefault="00933211" w:rsidP="00933211">
            <w:pPr>
              <w:rPr>
                <w:rFonts w:ascii="Times New Roman" w:hAnsi="Times New Roman" w:cs="Times New Roman"/>
                <w:sz w:val="24"/>
                <w:szCs w:val="24"/>
              </w:rPr>
            </w:pPr>
          </w:p>
        </w:tc>
        <w:tc>
          <w:tcPr>
            <w:tcW w:w="2070" w:type="dxa"/>
            <w:shd w:val="clear" w:color="auto" w:fill="auto"/>
          </w:tcPr>
          <w:p w14:paraId="4070CCEA"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Biological</w:t>
            </w:r>
          </w:p>
          <w:p w14:paraId="4271F936"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Physical</w:t>
            </w:r>
          </w:p>
          <w:p w14:paraId="29725C0B" w14:textId="77777777" w:rsidR="00933211" w:rsidRPr="00E060B3" w:rsidRDefault="00933211" w:rsidP="00933211">
            <w:pPr>
              <w:rPr>
                <w:rFonts w:ascii="Times New Roman" w:hAnsi="Times New Roman" w:cs="Times New Roman"/>
                <w:sz w:val="24"/>
                <w:szCs w:val="24"/>
              </w:rPr>
            </w:pPr>
          </w:p>
        </w:tc>
      </w:tr>
      <w:tr w:rsidR="00933211" w:rsidRPr="00E060B3" w14:paraId="14AC261C" w14:textId="77777777" w:rsidTr="00F42AA0">
        <w:tc>
          <w:tcPr>
            <w:tcW w:w="2037" w:type="dxa"/>
            <w:shd w:val="clear" w:color="auto" w:fill="auto"/>
          </w:tcPr>
          <w:p w14:paraId="305AE0F0"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P5: Disinfection</w:t>
            </w:r>
          </w:p>
        </w:tc>
        <w:tc>
          <w:tcPr>
            <w:tcW w:w="3628" w:type="dxa"/>
            <w:shd w:val="clear" w:color="auto" w:fill="auto"/>
          </w:tcPr>
          <w:p w14:paraId="297417B4"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WW1</w:t>
            </w:r>
            <w:r w:rsidRPr="00E060B3">
              <w:rPr>
                <w:rFonts w:ascii="Times New Roman" w:hAnsi="Times New Roman" w:cs="Times New Roman"/>
                <w:sz w:val="24"/>
                <w:szCs w:val="24"/>
              </w:rPr>
              <w:t>= Secondary treated and clarified wastewater</w:t>
            </w:r>
          </w:p>
        </w:tc>
        <w:tc>
          <w:tcPr>
            <w:tcW w:w="2279" w:type="dxa"/>
            <w:shd w:val="clear" w:color="auto" w:fill="auto"/>
          </w:tcPr>
          <w:p w14:paraId="65BE16ED"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Around 8L of NaOCl is needed</w:t>
            </w:r>
          </w:p>
        </w:tc>
        <w:tc>
          <w:tcPr>
            <w:tcW w:w="4111" w:type="dxa"/>
            <w:shd w:val="clear" w:color="auto" w:fill="auto"/>
          </w:tcPr>
          <w:p w14:paraId="48826753"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No expected variations.</w:t>
            </w:r>
          </w:p>
          <w:p w14:paraId="4DC2C434" w14:textId="77777777" w:rsidR="00933211" w:rsidRPr="00E060B3" w:rsidRDefault="00933211" w:rsidP="00933211">
            <w:pPr>
              <w:rPr>
                <w:rFonts w:ascii="Times New Roman" w:hAnsi="Times New Roman" w:cs="Times New Roman"/>
                <w:sz w:val="24"/>
                <w:szCs w:val="24"/>
              </w:rPr>
            </w:pPr>
          </w:p>
        </w:tc>
        <w:tc>
          <w:tcPr>
            <w:tcW w:w="2070" w:type="dxa"/>
            <w:shd w:val="clear" w:color="auto" w:fill="auto"/>
          </w:tcPr>
          <w:p w14:paraId="43EDCBB1"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Chemical</w:t>
            </w:r>
          </w:p>
        </w:tc>
      </w:tr>
      <w:tr w:rsidR="00933211" w:rsidRPr="00E060B3" w14:paraId="445CB795" w14:textId="77777777" w:rsidTr="00F42AA0">
        <w:tc>
          <w:tcPr>
            <w:tcW w:w="2037" w:type="dxa"/>
            <w:shd w:val="clear" w:color="auto" w:fill="auto"/>
          </w:tcPr>
          <w:p w14:paraId="2B3ECDB9"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P6: Discharge of effluent (treated wastewater) to stream</w:t>
            </w:r>
          </w:p>
        </w:tc>
        <w:tc>
          <w:tcPr>
            <w:tcW w:w="3628" w:type="dxa"/>
            <w:shd w:val="clear" w:color="auto" w:fill="auto"/>
          </w:tcPr>
          <w:p w14:paraId="23670BF9"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WW2</w:t>
            </w:r>
            <w:r w:rsidRPr="00E060B3">
              <w:rPr>
                <w:rFonts w:ascii="Times New Roman" w:hAnsi="Times New Roman" w:cs="Times New Roman"/>
                <w:sz w:val="24"/>
                <w:szCs w:val="24"/>
              </w:rPr>
              <w:t>= Disinfected wastewater (Disinfected using NaOCl) pumped into Dandugam Oya and dilute with river water</w:t>
            </w:r>
          </w:p>
        </w:tc>
        <w:tc>
          <w:tcPr>
            <w:tcW w:w="2279" w:type="dxa"/>
            <w:shd w:val="clear" w:color="auto" w:fill="auto"/>
          </w:tcPr>
          <w:p w14:paraId="43431A29" w14:textId="77777777" w:rsidR="00933211" w:rsidRPr="00E060B3" w:rsidRDefault="00933211" w:rsidP="00E14F03">
            <w:pPr>
              <w:rPr>
                <w:rFonts w:ascii="Times New Roman" w:hAnsi="Times New Roman" w:cs="Times New Roman"/>
                <w:sz w:val="24"/>
                <w:szCs w:val="24"/>
              </w:rPr>
            </w:pPr>
            <w:r w:rsidRPr="00E060B3">
              <w:rPr>
                <w:rFonts w:ascii="Times New Roman" w:hAnsi="Times New Roman" w:cs="Times New Roman"/>
                <w:sz w:val="24"/>
                <w:szCs w:val="24"/>
              </w:rPr>
              <w:t>About 4000 m</w:t>
            </w:r>
            <w:r w:rsidRPr="00E060B3">
              <w:rPr>
                <w:rFonts w:ascii="Times New Roman" w:hAnsi="Times New Roman" w:cs="Times New Roman"/>
                <w:sz w:val="24"/>
                <w:szCs w:val="24"/>
                <w:vertAlign w:val="superscript"/>
              </w:rPr>
              <w:t>3</w:t>
            </w:r>
            <w:r w:rsidRPr="00E060B3">
              <w:rPr>
                <w:rFonts w:ascii="Times New Roman" w:hAnsi="Times New Roman" w:cs="Times New Roman"/>
                <w:sz w:val="24"/>
                <w:szCs w:val="24"/>
              </w:rPr>
              <w:t xml:space="preserve"> per day WW is pumped. BOD of pumped </w:t>
            </w:r>
            <w:r w:rsidR="00E14F03" w:rsidRPr="00E060B3">
              <w:rPr>
                <w:rFonts w:ascii="Times New Roman" w:hAnsi="Times New Roman" w:cs="Times New Roman"/>
                <w:sz w:val="24"/>
                <w:szCs w:val="24"/>
              </w:rPr>
              <w:t>WW</w:t>
            </w:r>
            <w:r w:rsidRPr="00E060B3">
              <w:rPr>
                <w:rFonts w:ascii="Times New Roman" w:hAnsi="Times New Roman" w:cs="Times New Roman"/>
                <w:sz w:val="24"/>
                <w:szCs w:val="24"/>
              </w:rPr>
              <w:t xml:space="preserve"> is below 30 mg/l</w:t>
            </w:r>
          </w:p>
        </w:tc>
        <w:tc>
          <w:tcPr>
            <w:tcW w:w="4111" w:type="dxa"/>
            <w:shd w:val="clear" w:color="auto" w:fill="auto"/>
          </w:tcPr>
          <w:p w14:paraId="004F7469"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Heavy rainfall leads to heavy dilution of wide range of constituents</w:t>
            </w:r>
          </w:p>
        </w:tc>
        <w:tc>
          <w:tcPr>
            <w:tcW w:w="2070" w:type="dxa"/>
            <w:shd w:val="clear" w:color="auto" w:fill="auto"/>
          </w:tcPr>
          <w:p w14:paraId="033187A3"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Biological</w:t>
            </w:r>
          </w:p>
          <w:p w14:paraId="1E2D2121" w14:textId="77777777" w:rsidR="00933211" w:rsidRPr="00E060B3" w:rsidRDefault="00933211" w:rsidP="00933211">
            <w:pPr>
              <w:rPr>
                <w:rFonts w:ascii="Times New Roman" w:hAnsi="Times New Roman" w:cs="Times New Roman"/>
                <w:sz w:val="24"/>
                <w:szCs w:val="24"/>
              </w:rPr>
            </w:pPr>
          </w:p>
        </w:tc>
      </w:tr>
      <w:tr w:rsidR="00933211" w:rsidRPr="00E060B3" w14:paraId="1D5EA7E3" w14:textId="77777777" w:rsidTr="00F42AA0">
        <w:tc>
          <w:tcPr>
            <w:tcW w:w="2037" w:type="dxa"/>
            <w:shd w:val="clear" w:color="auto" w:fill="auto"/>
          </w:tcPr>
          <w:p w14:paraId="33FBA975"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P6’: Reuse of effluent</w:t>
            </w:r>
          </w:p>
        </w:tc>
        <w:tc>
          <w:tcPr>
            <w:tcW w:w="3628" w:type="dxa"/>
            <w:shd w:val="clear" w:color="auto" w:fill="auto"/>
          </w:tcPr>
          <w:p w14:paraId="58A0B2E3"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WW3</w:t>
            </w:r>
            <w:r w:rsidRPr="00E060B3">
              <w:rPr>
                <w:rFonts w:ascii="Times New Roman" w:hAnsi="Times New Roman" w:cs="Times New Roman"/>
                <w:sz w:val="24"/>
                <w:szCs w:val="24"/>
              </w:rPr>
              <w:t>= Disinfected wastewater used for watering for gardening and flushing purposes</w:t>
            </w:r>
          </w:p>
        </w:tc>
        <w:tc>
          <w:tcPr>
            <w:tcW w:w="2279" w:type="dxa"/>
            <w:shd w:val="clear" w:color="auto" w:fill="auto"/>
          </w:tcPr>
          <w:p w14:paraId="27FB8FF3"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About 100 m</w:t>
            </w:r>
            <w:r w:rsidRPr="00E060B3">
              <w:rPr>
                <w:rFonts w:ascii="Times New Roman" w:hAnsi="Times New Roman" w:cs="Times New Roman"/>
                <w:sz w:val="24"/>
                <w:szCs w:val="24"/>
                <w:vertAlign w:val="superscript"/>
              </w:rPr>
              <w:t>3</w:t>
            </w:r>
            <w:r w:rsidRPr="00E060B3">
              <w:rPr>
                <w:rFonts w:ascii="Times New Roman" w:hAnsi="Times New Roman" w:cs="Times New Roman"/>
                <w:sz w:val="24"/>
                <w:szCs w:val="24"/>
              </w:rPr>
              <w:t xml:space="preserve"> per day WW is used.</w:t>
            </w:r>
          </w:p>
        </w:tc>
        <w:tc>
          <w:tcPr>
            <w:tcW w:w="4111" w:type="dxa"/>
            <w:shd w:val="clear" w:color="auto" w:fill="auto"/>
          </w:tcPr>
          <w:p w14:paraId="78CE1CD0"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With heavy rainfall, no need watering of gardens. In dry seasons, more WW is required for watering of garden areas.</w:t>
            </w:r>
          </w:p>
        </w:tc>
        <w:tc>
          <w:tcPr>
            <w:tcW w:w="2070" w:type="dxa"/>
            <w:shd w:val="clear" w:color="auto" w:fill="auto"/>
          </w:tcPr>
          <w:p w14:paraId="163458F7"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Biological</w:t>
            </w:r>
          </w:p>
          <w:p w14:paraId="7145C9E1" w14:textId="77777777" w:rsidR="00933211" w:rsidRPr="00E060B3" w:rsidRDefault="00933211" w:rsidP="00933211">
            <w:pPr>
              <w:rPr>
                <w:rFonts w:ascii="Times New Roman" w:hAnsi="Times New Roman" w:cs="Times New Roman"/>
                <w:sz w:val="24"/>
                <w:szCs w:val="24"/>
              </w:rPr>
            </w:pPr>
          </w:p>
        </w:tc>
      </w:tr>
      <w:tr w:rsidR="00933211" w:rsidRPr="00E060B3" w14:paraId="139BE405" w14:textId="77777777" w:rsidTr="00F42AA0">
        <w:tc>
          <w:tcPr>
            <w:tcW w:w="2037" w:type="dxa"/>
            <w:shd w:val="clear" w:color="auto" w:fill="auto"/>
          </w:tcPr>
          <w:p w14:paraId="535B7FB6"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T3: Conveyance of grit by dump truck</w:t>
            </w:r>
          </w:p>
        </w:tc>
        <w:tc>
          <w:tcPr>
            <w:tcW w:w="3628" w:type="dxa"/>
            <w:shd w:val="clear" w:color="auto" w:fill="auto"/>
          </w:tcPr>
          <w:p w14:paraId="783F578F"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GF1</w:t>
            </w:r>
            <w:r w:rsidRPr="00E060B3">
              <w:rPr>
                <w:rFonts w:ascii="Times New Roman" w:hAnsi="Times New Roman" w:cs="Times New Roman"/>
                <w:sz w:val="24"/>
                <w:szCs w:val="24"/>
              </w:rPr>
              <w:t>=Collected grit fraction transported, from grit container to grit storage area</w:t>
            </w:r>
          </w:p>
        </w:tc>
        <w:tc>
          <w:tcPr>
            <w:tcW w:w="2279" w:type="dxa"/>
            <w:shd w:val="clear" w:color="auto" w:fill="auto"/>
          </w:tcPr>
          <w:p w14:paraId="310EFF1D"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About 1000 kg of grit is removed each time</w:t>
            </w:r>
          </w:p>
        </w:tc>
        <w:tc>
          <w:tcPr>
            <w:tcW w:w="4111" w:type="dxa"/>
            <w:shd w:val="clear" w:color="auto" w:fill="auto"/>
          </w:tcPr>
          <w:p w14:paraId="275DC03F"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No expected variations.</w:t>
            </w:r>
          </w:p>
          <w:p w14:paraId="52A4FA04" w14:textId="77777777" w:rsidR="00933211" w:rsidRPr="00E060B3" w:rsidRDefault="00933211" w:rsidP="00933211">
            <w:pPr>
              <w:rPr>
                <w:rFonts w:ascii="Times New Roman" w:hAnsi="Times New Roman" w:cs="Times New Roman"/>
                <w:sz w:val="24"/>
                <w:szCs w:val="24"/>
              </w:rPr>
            </w:pPr>
          </w:p>
        </w:tc>
        <w:tc>
          <w:tcPr>
            <w:tcW w:w="2070" w:type="dxa"/>
            <w:shd w:val="clear" w:color="auto" w:fill="auto"/>
          </w:tcPr>
          <w:p w14:paraId="1E185016"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Biological</w:t>
            </w:r>
          </w:p>
          <w:p w14:paraId="25C50D4C" w14:textId="77777777" w:rsidR="00933211" w:rsidRPr="00E060B3" w:rsidRDefault="00933211" w:rsidP="00933211">
            <w:pPr>
              <w:rPr>
                <w:rFonts w:ascii="Times New Roman" w:hAnsi="Times New Roman" w:cs="Times New Roman"/>
                <w:sz w:val="24"/>
                <w:szCs w:val="24"/>
              </w:rPr>
            </w:pPr>
          </w:p>
        </w:tc>
      </w:tr>
      <w:tr w:rsidR="00933211" w:rsidRPr="00E060B3" w14:paraId="1A38B6C2" w14:textId="77777777" w:rsidTr="00F42AA0">
        <w:tc>
          <w:tcPr>
            <w:tcW w:w="2037" w:type="dxa"/>
            <w:shd w:val="clear" w:color="auto" w:fill="auto"/>
          </w:tcPr>
          <w:p w14:paraId="5E874B43"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 xml:space="preserve">T4’: Conveyance of washed screenings </w:t>
            </w:r>
          </w:p>
        </w:tc>
        <w:tc>
          <w:tcPr>
            <w:tcW w:w="3628" w:type="dxa"/>
            <w:shd w:val="clear" w:color="auto" w:fill="auto"/>
          </w:tcPr>
          <w:p w14:paraId="075F3311"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SWF3</w:t>
            </w:r>
            <w:r w:rsidRPr="00E060B3">
              <w:rPr>
                <w:rFonts w:ascii="Times New Roman" w:hAnsi="Times New Roman" w:cs="Times New Roman"/>
                <w:sz w:val="24"/>
                <w:szCs w:val="24"/>
              </w:rPr>
              <w:t xml:space="preserve">=Dried screening fraction from solar drying beds, transported to grit and dried sludge storage area and eventually incinerated. </w:t>
            </w:r>
          </w:p>
        </w:tc>
        <w:tc>
          <w:tcPr>
            <w:tcW w:w="2279" w:type="dxa"/>
            <w:shd w:val="clear" w:color="auto" w:fill="auto"/>
          </w:tcPr>
          <w:p w14:paraId="6A36D1F7"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About 6kg of solid (Dried screenings) waste is incinerated each time</w:t>
            </w:r>
          </w:p>
        </w:tc>
        <w:tc>
          <w:tcPr>
            <w:tcW w:w="4111" w:type="dxa"/>
            <w:shd w:val="clear" w:color="auto" w:fill="auto"/>
          </w:tcPr>
          <w:p w14:paraId="5421D2D0"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With heavy rainfall, solid waste/incinerated residues ends up in open drains/mix with surface or ground water.</w:t>
            </w:r>
          </w:p>
        </w:tc>
        <w:tc>
          <w:tcPr>
            <w:tcW w:w="2070" w:type="dxa"/>
            <w:shd w:val="clear" w:color="auto" w:fill="auto"/>
          </w:tcPr>
          <w:p w14:paraId="30A1467C"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Biological</w:t>
            </w:r>
          </w:p>
          <w:p w14:paraId="3619E37B"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Chemical</w:t>
            </w:r>
          </w:p>
        </w:tc>
      </w:tr>
      <w:tr w:rsidR="00933211" w:rsidRPr="00E060B3" w14:paraId="3605A248" w14:textId="77777777" w:rsidTr="00F42AA0">
        <w:tc>
          <w:tcPr>
            <w:tcW w:w="2037" w:type="dxa"/>
            <w:shd w:val="clear" w:color="auto" w:fill="auto"/>
          </w:tcPr>
          <w:p w14:paraId="0CC7F87C"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P7 : Sludge treatment</w:t>
            </w:r>
          </w:p>
        </w:tc>
        <w:tc>
          <w:tcPr>
            <w:tcW w:w="3628" w:type="dxa"/>
            <w:shd w:val="clear" w:color="auto" w:fill="auto"/>
          </w:tcPr>
          <w:p w14:paraId="6E9475E0"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SF3</w:t>
            </w:r>
            <w:r w:rsidRPr="00E060B3">
              <w:rPr>
                <w:rFonts w:ascii="Times New Roman" w:hAnsi="Times New Roman" w:cs="Times New Roman"/>
                <w:sz w:val="24"/>
                <w:szCs w:val="24"/>
              </w:rPr>
              <w:t xml:space="preserve">=Sludge fraction (sludge cake) dumped in and spread for </w:t>
            </w:r>
            <w:r w:rsidRPr="00E060B3">
              <w:rPr>
                <w:rFonts w:ascii="Times New Roman" w:hAnsi="Times New Roman" w:cs="Times New Roman"/>
                <w:sz w:val="24"/>
                <w:szCs w:val="24"/>
              </w:rPr>
              <w:lastRenderedPageBreak/>
              <w:t>treatment in solar drying beds</w:t>
            </w:r>
          </w:p>
        </w:tc>
        <w:tc>
          <w:tcPr>
            <w:tcW w:w="2279" w:type="dxa"/>
            <w:shd w:val="clear" w:color="auto" w:fill="auto"/>
          </w:tcPr>
          <w:p w14:paraId="507B017E"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lastRenderedPageBreak/>
              <w:t xml:space="preserve">About 10000 kg of sludge is dumped </w:t>
            </w:r>
            <w:r w:rsidRPr="00E060B3">
              <w:rPr>
                <w:rFonts w:ascii="Times New Roman" w:hAnsi="Times New Roman" w:cs="Times New Roman"/>
                <w:sz w:val="24"/>
                <w:szCs w:val="24"/>
              </w:rPr>
              <w:lastRenderedPageBreak/>
              <w:t>and spread each time</w:t>
            </w:r>
          </w:p>
        </w:tc>
        <w:tc>
          <w:tcPr>
            <w:tcW w:w="4111" w:type="dxa"/>
            <w:shd w:val="clear" w:color="auto" w:fill="auto"/>
          </w:tcPr>
          <w:p w14:paraId="19F52700"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lastRenderedPageBreak/>
              <w:t>No expected variations.</w:t>
            </w:r>
          </w:p>
          <w:p w14:paraId="6CE5F7E0" w14:textId="77777777" w:rsidR="00933211" w:rsidRPr="00E060B3" w:rsidRDefault="00933211" w:rsidP="00933211">
            <w:pPr>
              <w:rPr>
                <w:rFonts w:ascii="Times New Roman" w:hAnsi="Times New Roman" w:cs="Times New Roman"/>
                <w:sz w:val="24"/>
                <w:szCs w:val="24"/>
              </w:rPr>
            </w:pPr>
          </w:p>
        </w:tc>
        <w:tc>
          <w:tcPr>
            <w:tcW w:w="2070" w:type="dxa"/>
            <w:shd w:val="clear" w:color="auto" w:fill="auto"/>
          </w:tcPr>
          <w:p w14:paraId="4D633426"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Biological</w:t>
            </w:r>
          </w:p>
          <w:p w14:paraId="71D485AB" w14:textId="77777777" w:rsidR="00933211" w:rsidRPr="00E060B3" w:rsidRDefault="00933211" w:rsidP="00933211">
            <w:pPr>
              <w:rPr>
                <w:rFonts w:ascii="Times New Roman" w:hAnsi="Times New Roman" w:cs="Times New Roman"/>
                <w:sz w:val="24"/>
                <w:szCs w:val="24"/>
              </w:rPr>
            </w:pPr>
          </w:p>
          <w:p w14:paraId="0118F898" w14:textId="77777777" w:rsidR="00933211" w:rsidRPr="00E060B3" w:rsidRDefault="00933211" w:rsidP="00933211">
            <w:pPr>
              <w:rPr>
                <w:rFonts w:ascii="Times New Roman" w:hAnsi="Times New Roman" w:cs="Times New Roman"/>
                <w:sz w:val="24"/>
                <w:szCs w:val="24"/>
              </w:rPr>
            </w:pPr>
          </w:p>
        </w:tc>
      </w:tr>
      <w:tr w:rsidR="00933211" w:rsidRPr="00E060B3" w14:paraId="520E0194" w14:textId="77777777" w:rsidTr="00F42AA0">
        <w:tc>
          <w:tcPr>
            <w:tcW w:w="2037" w:type="dxa"/>
            <w:shd w:val="clear" w:color="auto" w:fill="auto"/>
          </w:tcPr>
          <w:p w14:paraId="112F6D71"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lastRenderedPageBreak/>
              <w:t>T5: Conveyance of dried sludge by dump truck</w:t>
            </w:r>
          </w:p>
        </w:tc>
        <w:tc>
          <w:tcPr>
            <w:tcW w:w="3628" w:type="dxa"/>
            <w:shd w:val="clear" w:color="auto" w:fill="auto"/>
          </w:tcPr>
          <w:p w14:paraId="6386395A"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SF4</w:t>
            </w:r>
            <w:r w:rsidRPr="00E060B3">
              <w:rPr>
                <w:rFonts w:ascii="Times New Roman" w:hAnsi="Times New Roman" w:cs="Times New Roman"/>
                <w:sz w:val="24"/>
                <w:szCs w:val="24"/>
              </w:rPr>
              <w:t>=Sludge fraction treated in solar drying beds transported to sludge storage area using dump trucks</w:t>
            </w:r>
          </w:p>
        </w:tc>
        <w:tc>
          <w:tcPr>
            <w:tcW w:w="2279" w:type="dxa"/>
            <w:shd w:val="clear" w:color="auto" w:fill="auto"/>
          </w:tcPr>
          <w:p w14:paraId="2F531F77"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About 10000 kg of sludge is transported each time</w:t>
            </w:r>
          </w:p>
        </w:tc>
        <w:tc>
          <w:tcPr>
            <w:tcW w:w="4111" w:type="dxa"/>
            <w:shd w:val="clear" w:color="auto" w:fill="auto"/>
          </w:tcPr>
          <w:p w14:paraId="22EAF60B"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No expected variations.</w:t>
            </w:r>
          </w:p>
          <w:p w14:paraId="2AEDC75C" w14:textId="77777777" w:rsidR="00933211" w:rsidRPr="00E060B3" w:rsidRDefault="00933211" w:rsidP="00933211">
            <w:pPr>
              <w:rPr>
                <w:rFonts w:ascii="Times New Roman" w:hAnsi="Times New Roman" w:cs="Times New Roman"/>
                <w:sz w:val="24"/>
                <w:szCs w:val="24"/>
              </w:rPr>
            </w:pPr>
          </w:p>
        </w:tc>
        <w:tc>
          <w:tcPr>
            <w:tcW w:w="2070" w:type="dxa"/>
            <w:shd w:val="clear" w:color="auto" w:fill="auto"/>
          </w:tcPr>
          <w:p w14:paraId="7F05D335"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Biological</w:t>
            </w:r>
          </w:p>
          <w:p w14:paraId="1D84A0B3"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Physical</w:t>
            </w:r>
          </w:p>
          <w:p w14:paraId="0415C407" w14:textId="77777777" w:rsidR="00933211" w:rsidRPr="00E060B3" w:rsidRDefault="00933211" w:rsidP="00933211">
            <w:pPr>
              <w:rPr>
                <w:rFonts w:ascii="Times New Roman" w:hAnsi="Times New Roman" w:cs="Times New Roman"/>
                <w:sz w:val="24"/>
                <w:szCs w:val="24"/>
              </w:rPr>
            </w:pPr>
          </w:p>
        </w:tc>
      </w:tr>
      <w:tr w:rsidR="00933211" w:rsidRPr="00E060B3" w14:paraId="5239AEA3" w14:textId="77777777" w:rsidTr="00F42AA0">
        <w:tc>
          <w:tcPr>
            <w:tcW w:w="2037" w:type="dxa"/>
            <w:shd w:val="clear" w:color="auto" w:fill="auto"/>
          </w:tcPr>
          <w:p w14:paraId="7E5F7E14"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P8: Grit and dried sludge storage</w:t>
            </w:r>
          </w:p>
        </w:tc>
        <w:tc>
          <w:tcPr>
            <w:tcW w:w="3628" w:type="dxa"/>
            <w:shd w:val="clear" w:color="auto" w:fill="auto"/>
          </w:tcPr>
          <w:p w14:paraId="3074B403"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SFGF</w:t>
            </w:r>
            <w:r w:rsidRPr="00E060B3">
              <w:rPr>
                <w:rFonts w:ascii="Times New Roman" w:hAnsi="Times New Roman" w:cs="Times New Roman"/>
                <w:sz w:val="24"/>
                <w:szCs w:val="24"/>
              </w:rPr>
              <w:t>=Sludge fraction and grit fraction dumped and handled by spreading in storage area behind solar drying beds</w:t>
            </w:r>
          </w:p>
        </w:tc>
        <w:tc>
          <w:tcPr>
            <w:tcW w:w="2279" w:type="dxa"/>
            <w:shd w:val="clear" w:color="auto" w:fill="auto"/>
          </w:tcPr>
          <w:p w14:paraId="082A9C8D"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About 1000 kg of grit and 10000kg of sludge is dumped and spread each time</w:t>
            </w:r>
          </w:p>
        </w:tc>
        <w:tc>
          <w:tcPr>
            <w:tcW w:w="4111" w:type="dxa"/>
            <w:shd w:val="clear" w:color="auto" w:fill="auto"/>
          </w:tcPr>
          <w:p w14:paraId="65C48F4F"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With heavy rainfall, faecal matter could ends up in open drains/mix with surface or ground water.</w:t>
            </w:r>
          </w:p>
        </w:tc>
        <w:tc>
          <w:tcPr>
            <w:tcW w:w="2070" w:type="dxa"/>
            <w:shd w:val="clear" w:color="auto" w:fill="auto"/>
          </w:tcPr>
          <w:p w14:paraId="40BAAB7B"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Biological</w:t>
            </w:r>
          </w:p>
          <w:p w14:paraId="54516918" w14:textId="77777777" w:rsidR="00933211" w:rsidRPr="00E060B3" w:rsidRDefault="00933211" w:rsidP="00933211">
            <w:pPr>
              <w:rPr>
                <w:rFonts w:ascii="Times New Roman" w:hAnsi="Times New Roman" w:cs="Times New Roman"/>
                <w:sz w:val="24"/>
                <w:szCs w:val="24"/>
              </w:rPr>
            </w:pPr>
          </w:p>
        </w:tc>
      </w:tr>
      <w:tr w:rsidR="00933211" w:rsidRPr="00E060B3" w14:paraId="5BCAC973" w14:textId="77777777" w:rsidTr="00F42AA0">
        <w:tc>
          <w:tcPr>
            <w:tcW w:w="2037" w:type="dxa"/>
            <w:shd w:val="clear" w:color="auto" w:fill="auto"/>
          </w:tcPr>
          <w:p w14:paraId="09ED72CB"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P9: Reuse of bio-solids</w:t>
            </w:r>
          </w:p>
        </w:tc>
        <w:tc>
          <w:tcPr>
            <w:tcW w:w="3628" w:type="dxa"/>
            <w:shd w:val="clear" w:color="auto" w:fill="auto"/>
          </w:tcPr>
          <w:p w14:paraId="75598579"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S</w:t>
            </w:r>
            <w:r w:rsidRPr="00E060B3">
              <w:rPr>
                <w:rFonts w:ascii="Times New Roman" w:hAnsi="Times New Roman" w:cs="Times New Roman"/>
                <w:sz w:val="24"/>
                <w:szCs w:val="24"/>
                <w:vertAlign w:val="subscript"/>
              </w:rPr>
              <w:t>SF5</w:t>
            </w:r>
            <w:r w:rsidRPr="00E060B3">
              <w:rPr>
                <w:rFonts w:ascii="Times New Roman" w:hAnsi="Times New Roman" w:cs="Times New Roman"/>
                <w:sz w:val="24"/>
                <w:szCs w:val="24"/>
              </w:rPr>
              <w:t>=Dried Sludge fraction taken out by 3</w:t>
            </w:r>
            <w:r w:rsidRPr="00E060B3">
              <w:rPr>
                <w:rFonts w:ascii="Times New Roman" w:hAnsi="Times New Roman" w:cs="Times New Roman"/>
                <w:sz w:val="24"/>
                <w:szCs w:val="24"/>
                <w:vertAlign w:val="superscript"/>
              </w:rPr>
              <w:t>rd</w:t>
            </w:r>
            <w:r w:rsidRPr="00E060B3">
              <w:rPr>
                <w:rFonts w:ascii="Times New Roman" w:hAnsi="Times New Roman" w:cs="Times New Roman"/>
                <w:sz w:val="24"/>
                <w:szCs w:val="24"/>
              </w:rPr>
              <w:t xml:space="preserve"> party for usage in coconut cultivated lands as a soil conditioner</w:t>
            </w:r>
          </w:p>
        </w:tc>
        <w:tc>
          <w:tcPr>
            <w:tcW w:w="2279" w:type="dxa"/>
            <w:shd w:val="clear" w:color="auto" w:fill="auto"/>
          </w:tcPr>
          <w:p w14:paraId="066267D9"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There are no data about quantities</w:t>
            </w:r>
          </w:p>
        </w:tc>
        <w:tc>
          <w:tcPr>
            <w:tcW w:w="4111" w:type="dxa"/>
            <w:shd w:val="clear" w:color="auto" w:fill="auto"/>
          </w:tcPr>
          <w:p w14:paraId="0836B119"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With heavy rainfall, faecal matter could contaminate surface or ground water.</w:t>
            </w:r>
          </w:p>
        </w:tc>
        <w:tc>
          <w:tcPr>
            <w:tcW w:w="2070" w:type="dxa"/>
            <w:shd w:val="clear" w:color="auto" w:fill="auto"/>
          </w:tcPr>
          <w:p w14:paraId="3534C793" w14:textId="77777777" w:rsidR="00933211" w:rsidRPr="00E060B3" w:rsidRDefault="00933211" w:rsidP="00933211">
            <w:pPr>
              <w:rPr>
                <w:rFonts w:ascii="Times New Roman" w:hAnsi="Times New Roman" w:cs="Times New Roman"/>
                <w:sz w:val="24"/>
                <w:szCs w:val="24"/>
              </w:rPr>
            </w:pPr>
            <w:r w:rsidRPr="00E060B3">
              <w:rPr>
                <w:rFonts w:ascii="Times New Roman" w:hAnsi="Times New Roman" w:cs="Times New Roman"/>
                <w:sz w:val="24"/>
                <w:szCs w:val="24"/>
              </w:rPr>
              <w:t>Biological</w:t>
            </w:r>
          </w:p>
          <w:p w14:paraId="44D934C9" w14:textId="77777777" w:rsidR="00933211" w:rsidRPr="00E060B3" w:rsidRDefault="00933211" w:rsidP="00933211">
            <w:pPr>
              <w:rPr>
                <w:rFonts w:ascii="Times New Roman" w:hAnsi="Times New Roman" w:cs="Times New Roman"/>
                <w:sz w:val="24"/>
                <w:szCs w:val="24"/>
              </w:rPr>
            </w:pPr>
          </w:p>
        </w:tc>
      </w:tr>
      <w:tr w:rsidR="000071BD" w:rsidRPr="00E060B3" w14:paraId="34E03C5F" w14:textId="77777777" w:rsidTr="00F42AA0">
        <w:tc>
          <w:tcPr>
            <w:tcW w:w="2037" w:type="dxa"/>
          </w:tcPr>
          <w:p w14:paraId="0D9F3718" w14:textId="77777777" w:rsidR="000071BD" w:rsidRPr="00E060B3" w:rsidRDefault="000071BD" w:rsidP="000071BD">
            <w:pPr>
              <w:pStyle w:val="TableParagraph"/>
              <w:ind w:left="109"/>
              <w:rPr>
                <w:rFonts w:ascii="Times New Roman" w:hAnsi="Times New Roman" w:cs="Times New Roman"/>
                <w:sz w:val="24"/>
              </w:rPr>
            </w:pPr>
            <w:r w:rsidRPr="00E060B3">
              <w:rPr>
                <w:rFonts w:ascii="Times New Roman" w:hAnsi="Times New Roman" w:cs="Times New Roman"/>
                <w:sz w:val="24"/>
              </w:rPr>
              <w:t>P10:</w:t>
            </w:r>
            <w:r w:rsidRPr="00E060B3">
              <w:rPr>
                <w:rFonts w:ascii="Times New Roman" w:hAnsi="Times New Roman" w:cs="Times New Roman"/>
                <w:spacing w:val="-14"/>
                <w:sz w:val="24"/>
              </w:rPr>
              <w:t xml:space="preserve"> </w:t>
            </w:r>
            <w:r w:rsidRPr="00E060B3">
              <w:rPr>
                <w:rFonts w:ascii="Times New Roman" w:hAnsi="Times New Roman" w:cs="Times New Roman"/>
                <w:sz w:val="24"/>
              </w:rPr>
              <w:t>Reuse</w:t>
            </w:r>
            <w:r w:rsidRPr="00E060B3">
              <w:rPr>
                <w:rFonts w:ascii="Times New Roman" w:hAnsi="Times New Roman" w:cs="Times New Roman"/>
                <w:spacing w:val="-14"/>
                <w:sz w:val="24"/>
              </w:rPr>
              <w:t xml:space="preserve"> </w:t>
            </w:r>
            <w:r w:rsidRPr="00E060B3">
              <w:rPr>
                <w:rFonts w:ascii="Times New Roman" w:hAnsi="Times New Roman" w:cs="Times New Roman"/>
                <w:sz w:val="24"/>
              </w:rPr>
              <w:t xml:space="preserve">of </w:t>
            </w:r>
            <w:r w:rsidR="000425DE" w:rsidRPr="00E060B3">
              <w:rPr>
                <w:rFonts w:ascii="Times New Roman" w:hAnsi="Times New Roman" w:cs="Times New Roman"/>
                <w:spacing w:val="-2"/>
                <w:sz w:val="24"/>
              </w:rPr>
              <w:t>bio solids</w:t>
            </w:r>
          </w:p>
        </w:tc>
        <w:tc>
          <w:tcPr>
            <w:tcW w:w="3628" w:type="dxa"/>
          </w:tcPr>
          <w:p w14:paraId="30113FEE" w14:textId="77777777" w:rsidR="000071BD" w:rsidRPr="00E060B3" w:rsidRDefault="000071BD" w:rsidP="000071BD">
            <w:pPr>
              <w:pStyle w:val="TableParagraph"/>
              <w:ind w:left="109"/>
              <w:rPr>
                <w:rFonts w:ascii="Times New Roman" w:hAnsi="Times New Roman" w:cs="Times New Roman"/>
                <w:sz w:val="24"/>
              </w:rPr>
            </w:pPr>
            <w:r w:rsidRPr="00E060B3">
              <w:rPr>
                <w:rFonts w:ascii="Times New Roman" w:hAnsi="Times New Roman" w:cs="Times New Roman"/>
                <w:spacing w:val="-2"/>
                <w:sz w:val="24"/>
              </w:rPr>
              <w:t>S</w:t>
            </w:r>
            <w:r w:rsidRPr="00E060B3">
              <w:rPr>
                <w:rFonts w:ascii="Times New Roman" w:hAnsi="Times New Roman" w:cs="Times New Roman"/>
                <w:spacing w:val="-2"/>
                <w:sz w:val="24"/>
                <w:vertAlign w:val="subscript"/>
              </w:rPr>
              <w:t>SF5</w:t>
            </w:r>
            <w:r w:rsidRPr="00E060B3">
              <w:rPr>
                <w:rFonts w:ascii="Times New Roman" w:hAnsi="Times New Roman" w:cs="Times New Roman"/>
                <w:spacing w:val="-2"/>
                <w:sz w:val="24"/>
              </w:rPr>
              <w:t>=Dried</w:t>
            </w:r>
            <w:r w:rsidRPr="00E060B3">
              <w:rPr>
                <w:rFonts w:ascii="Times New Roman" w:hAnsi="Times New Roman" w:cs="Times New Roman"/>
                <w:spacing w:val="-7"/>
                <w:sz w:val="24"/>
              </w:rPr>
              <w:t xml:space="preserve"> </w:t>
            </w:r>
            <w:r w:rsidRPr="00E060B3">
              <w:rPr>
                <w:rFonts w:ascii="Times New Roman" w:hAnsi="Times New Roman" w:cs="Times New Roman"/>
                <w:spacing w:val="-2"/>
                <w:sz w:val="24"/>
              </w:rPr>
              <w:t>Sludge</w:t>
            </w:r>
            <w:r w:rsidRPr="00E060B3">
              <w:rPr>
                <w:rFonts w:ascii="Times New Roman" w:hAnsi="Times New Roman" w:cs="Times New Roman"/>
                <w:spacing w:val="-7"/>
                <w:sz w:val="24"/>
              </w:rPr>
              <w:t xml:space="preserve"> </w:t>
            </w:r>
            <w:r w:rsidRPr="00E060B3">
              <w:rPr>
                <w:rFonts w:ascii="Times New Roman" w:hAnsi="Times New Roman" w:cs="Times New Roman"/>
                <w:spacing w:val="-2"/>
                <w:sz w:val="24"/>
              </w:rPr>
              <w:t>fraction</w:t>
            </w:r>
            <w:r w:rsidRPr="00E060B3">
              <w:rPr>
                <w:rFonts w:ascii="Times New Roman" w:hAnsi="Times New Roman" w:cs="Times New Roman"/>
                <w:spacing w:val="-7"/>
                <w:sz w:val="24"/>
              </w:rPr>
              <w:t xml:space="preserve"> </w:t>
            </w:r>
            <w:r w:rsidRPr="00E060B3">
              <w:rPr>
                <w:rFonts w:ascii="Times New Roman" w:hAnsi="Times New Roman" w:cs="Times New Roman"/>
                <w:spacing w:val="-2"/>
                <w:sz w:val="24"/>
              </w:rPr>
              <w:t xml:space="preserve">taken </w:t>
            </w:r>
            <w:r w:rsidRPr="00E060B3">
              <w:rPr>
                <w:rFonts w:ascii="Times New Roman" w:hAnsi="Times New Roman" w:cs="Times New Roman"/>
                <w:sz w:val="24"/>
              </w:rPr>
              <w:t>out by 3</w:t>
            </w:r>
            <w:r w:rsidRPr="00E060B3">
              <w:rPr>
                <w:rFonts w:ascii="Times New Roman" w:hAnsi="Times New Roman" w:cs="Times New Roman"/>
                <w:sz w:val="24"/>
                <w:vertAlign w:val="superscript"/>
              </w:rPr>
              <w:t>rd</w:t>
            </w:r>
            <w:r w:rsidRPr="00E060B3">
              <w:rPr>
                <w:rFonts w:ascii="Times New Roman" w:hAnsi="Times New Roman" w:cs="Times New Roman"/>
                <w:sz w:val="24"/>
              </w:rPr>
              <w:t xml:space="preserve"> party for usage in coconut cultivated lands as a</w:t>
            </w:r>
          </w:p>
          <w:p w14:paraId="20CE4762" w14:textId="77777777" w:rsidR="000071BD" w:rsidRPr="00E060B3" w:rsidRDefault="000071BD" w:rsidP="000071BD">
            <w:pPr>
              <w:pStyle w:val="TableParagraph"/>
              <w:spacing w:line="262" w:lineRule="exact"/>
              <w:ind w:left="109"/>
              <w:rPr>
                <w:rFonts w:ascii="Times New Roman" w:hAnsi="Times New Roman" w:cs="Times New Roman"/>
                <w:sz w:val="24"/>
              </w:rPr>
            </w:pPr>
            <w:r w:rsidRPr="00E060B3">
              <w:rPr>
                <w:rFonts w:ascii="Times New Roman" w:hAnsi="Times New Roman" w:cs="Times New Roman"/>
                <w:sz w:val="24"/>
              </w:rPr>
              <w:t xml:space="preserve">soil </w:t>
            </w:r>
            <w:r w:rsidRPr="00E060B3">
              <w:rPr>
                <w:rFonts w:ascii="Times New Roman" w:hAnsi="Times New Roman" w:cs="Times New Roman"/>
                <w:spacing w:val="-2"/>
                <w:sz w:val="24"/>
              </w:rPr>
              <w:t>conditioner</w:t>
            </w:r>
          </w:p>
        </w:tc>
        <w:tc>
          <w:tcPr>
            <w:tcW w:w="2279" w:type="dxa"/>
          </w:tcPr>
          <w:p w14:paraId="24953DBD" w14:textId="77777777" w:rsidR="000071BD" w:rsidRPr="00E060B3" w:rsidRDefault="000071BD" w:rsidP="000071BD">
            <w:pPr>
              <w:pStyle w:val="TableParagraph"/>
              <w:ind w:left="104"/>
              <w:rPr>
                <w:rFonts w:ascii="Times New Roman" w:hAnsi="Times New Roman" w:cs="Times New Roman"/>
                <w:sz w:val="24"/>
              </w:rPr>
            </w:pPr>
            <w:r w:rsidRPr="00E060B3">
              <w:rPr>
                <w:rFonts w:ascii="Times New Roman" w:hAnsi="Times New Roman" w:cs="Times New Roman"/>
                <w:sz w:val="24"/>
              </w:rPr>
              <w:t>About</w:t>
            </w:r>
            <w:r w:rsidRPr="00E060B3">
              <w:rPr>
                <w:rFonts w:ascii="Times New Roman" w:hAnsi="Times New Roman" w:cs="Times New Roman"/>
                <w:spacing w:val="-14"/>
                <w:sz w:val="24"/>
              </w:rPr>
              <w:t xml:space="preserve"> </w:t>
            </w:r>
            <w:r w:rsidRPr="00E060B3">
              <w:rPr>
                <w:rFonts w:ascii="Times New Roman" w:hAnsi="Times New Roman" w:cs="Times New Roman"/>
                <w:sz w:val="24"/>
              </w:rPr>
              <w:t>850kg</w:t>
            </w:r>
            <w:r w:rsidRPr="00E060B3">
              <w:rPr>
                <w:rFonts w:ascii="Times New Roman" w:hAnsi="Times New Roman" w:cs="Times New Roman"/>
                <w:spacing w:val="25"/>
                <w:sz w:val="24"/>
              </w:rPr>
              <w:t xml:space="preserve"> </w:t>
            </w:r>
            <w:r w:rsidRPr="00E060B3">
              <w:rPr>
                <w:rFonts w:ascii="Times New Roman" w:hAnsi="Times New Roman" w:cs="Times New Roman"/>
                <w:sz w:val="24"/>
              </w:rPr>
              <w:t>removed from one drying bed.</w:t>
            </w:r>
          </w:p>
        </w:tc>
        <w:tc>
          <w:tcPr>
            <w:tcW w:w="4111" w:type="dxa"/>
          </w:tcPr>
          <w:p w14:paraId="0C6E4BE9" w14:textId="77777777" w:rsidR="000071BD" w:rsidRPr="00E060B3" w:rsidRDefault="000071BD" w:rsidP="000071BD">
            <w:pPr>
              <w:pStyle w:val="TableParagraph"/>
              <w:ind w:left="94"/>
              <w:rPr>
                <w:rFonts w:ascii="Times New Roman" w:hAnsi="Times New Roman" w:cs="Times New Roman"/>
                <w:sz w:val="24"/>
              </w:rPr>
            </w:pPr>
            <w:r w:rsidRPr="00E060B3">
              <w:rPr>
                <w:rFonts w:ascii="Times New Roman" w:hAnsi="Times New Roman" w:cs="Times New Roman"/>
                <w:sz w:val="24"/>
              </w:rPr>
              <w:t>With</w:t>
            </w:r>
            <w:r w:rsidRPr="00E060B3">
              <w:rPr>
                <w:rFonts w:ascii="Times New Roman" w:hAnsi="Times New Roman" w:cs="Times New Roman"/>
                <w:spacing w:val="-14"/>
                <w:sz w:val="24"/>
              </w:rPr>
              <w:t xml:space="preserve"> </w:t>
            </w:r>
            <w:r w:rsidRPr="00E060B3">
              <w:rPr>
                <w:rFonts w:ascii="Times New Roman" w:hAnsi="Times New Roman" w:cs="Times New Roman"/>
                <w:sz w:val="24"/>
              </w:rPr>
              <w:t>heavy</w:t>
            </w:r>
            <w:r w:rsidRPr="00E060B3">
              <w:rPr>
                <w:rFonts w:ascii="Times New Roman" w:hAnsi="Times New Roman" w:cs="Times New Roman"/>
                <w:spacing w:val="-14"/>
                <w:sz w:val="24"/>
              </w:rPr>
              <w:t xml:space="preserve"> </w:t>
            </w:r>
            <w:r w:rsidRPr="00E060B3">
              <w:rPr>
                <w:rFonts w:ascii="Times New Roman" w:hAnsi="Times New Roman" w:cs="Times New Roman"/>
                <w:sz w:val="24"/>
              </w:rPr>
              <w:t>rainfall,</w:t>
            </w:r>
            <w:r w:rsidRPr="00E060B3">
              <w:rPr>
                <w:rFonts w:ascii="Times New Roman" w:hAnsi="Times New Roman" w:cs="Times New Roman"/>
                <w:spacing w:val="-13"/>
                <w:sz w:val="24"/>
              </w:rPr>
              <w:t xml:space="preserve"> </w:t>
            </w:r>
            <w:r w:rsidRPr="00E060B3">
              <w:rPr>
                <w:rFonts w:ascii="Times New Roman" w:hAnsi="Times New Roman" w:cs="Times New Roman"/>
                <w:sz w:val="24"/>
              </w:rPr>
              <w:t>fecal</w:t>
            </w:r>
            <w:r w:rsidRPr="00E060B3">
              <w:rPr>
                <w:rFonts w:ascii="Times New Roman" w:hAnsi="Times New Roman" w:cs="Times New Roman"/>
                <w:spacing w:val="-14"/>
                <w:sz w:val="24"/>
              </w:rPr>
              <w:t xml:space="preserve"> </w:t>
            </w:r>
            <w:r w:rsidRPr="00E060B3">
              <w:rPr>
                <w:rFonts w:ascii="Times New Roman" w:hAnsi="Times New Roman" w:cs="Times New Roman"/>
                <w:sz w:val="24"/>
              </w:rPr>
              <w:t xml:space="preserve">matter could contaminate surface or </w:t>
            </w:r>
            <w:r w:rsidRPr="00E060B3">
              <w:rPr>
                <w:rFonts w:ascii="Times New Roman" w:hAnsi="Times New Roman" w:cs="Times New Roman"/>
                <w:spacing w:val="-2"/>
                <w:sz w:val="24"/>
              </w:rPr>
              <w:t>groundwater.</w:t>
            </w:r>
          </w:p>
        </w:tc>
        <w:tc>
          <w:tcPr>
            <w:tcW w:w="2070" w:type="dxa"/>
          </w:tcPr>
          <w:p w14:paraId="7E62F1B9" w14:textId="77777777" w:rsidR="000071BD" w:rsidRPr="00E060B3" w:rsidRDefault="000071BD" w:rsidP="000071BD">
            <w:pPr>
              <w:pStyle w:val="TableParagraph"/>
              <w:spacing w:line="292" w:lineRule="exact"/>
              <w:ind w:left="94"/>
              <w:rPr>
                <w:rFonts w:ascii="Times New Roman" w:hAnsi="Times New Roman" w:cs="Times New Roman"/>
                <w:sz w:val="24"/>
              </w:rPr>
            </w:pPr>
            <w:r w:rsidRPr="00E060B3">
              <w:rPr>
                <w:rFonts w:ascii="Times New Roman" w:hAnsi="Times New Roman" w:cs="Times New Roman"/>
                <w:spacing w:val="-2"/>
                <w:sz w:val="24"/>
              </w:rPr>
              <w:t>Biological</w:t>
            </w:r>
          </w:p>
        </w:tc>
      </w:tr>
    </w:tbl>
    <w:p w14:paraId="1978CD39" w14:textId="77777777" w:rsidR="002F4CB7" w:rsidRPr="00E060B3" w:rsidRDefault="002F4CB7" w:rsidP="000071BD">
      <w:pPr>
        <w:pStyle w:val="BodyText"/>
        <w:rPr>
          <w:rFonts w:ascii="Times New Roman" w:hAnsi="Times New Roman" w:cs="Times New Roman"/>
          <w:sz w:val="20"/>
        </w:rPr>
      </w:pPr>
    </w:p>
    <w:p w14:paraId="4A65CCD6" w14:textId="77777777" w:rsidR="002F4CB7" w:rsidRPr="00E060B3" w:rsidRDefault="002F4CB7" w:rsidP="002F4CB7">
      <w:pPr>
        <w:rPr>
          <w:rFonts w:ascii="Times New Roman" w:hAnsi="Times New Roman" w:cs="Times New Roman"/>
        </w:rPr>
      </w:pPr>
    </w:p>
    <w:p w14:paraId="3E70125F" w14:textId="77777777" w:rsidR="002F4CB7" w:rsidRPr="00E060B3" w:rsidRDefault="002F4CB7" w:rsidP="002F4CB7">
      <w:pPr>
        <w:rPr>
          <w:rFonts w:ascii="Times New Roman" w:hAnsi="Times New Roman" w:cs="Times New Roman"/>
        </w:rPr>
      </w:pPr>
    </w:p>
    <w:p w14:paraId="6C7D9E2D" w14:textId="77777777" w:rsidR="002F4CB7" w:rsidRPr="00E060B3" w:rsidRDefault="002F4CB7" w:rsidP="002F4CB7">
      <w:pPr>
        <w:rPr>
          <w:rFonts w:ascii="Times New Roman" w:hAnsi="Times New Roman" w:cs="Times New Roman"/>
        </w:rPr>
      </w:pPr>
    </w:p>
    <w:p w14:paraId="2A2A121F" w14:textId="77777777" w:rsidR="002F4CB7" w:rsidRPr="00E060B3" w:rsidRDefault="002F4CB7" w:rsidP="002F4CB7">
      <w:pPr>
        <w:tabs>
          <w:tab w:val="left" w:pos="2400"/>
        </w:tabs>
        <w:rPr>
          <w:rFonts w:ascii="Times New Roman" w:hAnsi="Times New Roman" w:cs="Times New Roman"/>
        </w:rPr>
        <w:sectPr w:rsidR="002F4CB7" w:rsidRPr="00E060B3">
          <w:pgSz w:w="15840" w:h="12240" w:orient="landscape"/>
          <w:pgMar w:top="1380" w:right="880" w:bottom="280" w:left="1200" w:header="720" w:footer="720" w:gutter="0"/>
          <w:cols w:space="720"/>
        </w:sectPr>
      </w:pPr>
    </w:p>
    <w:p w14:paraId="2B05E6C9" w14:textId="77777777" w:rsidR="002F4CB7" w:rsidRPr="00E060B3" w:rsidRDefault="002F4CB7" w:rsidP="002F4CB7">
      <w:pPr>
        <w:tabs>
          <w:tab w:val="left" w:pos="2400"/>
        </w:tabs>
        <w:rPr>
          <w:rFonts w:ascii="Times New Roman" w:hAnsi="Times New Roman" w:cs="Times New Roman"/>
        </w:rPr>
      </w:pPr>
    </w:p>
    <w:p w14:paraId="1C73775A" w14:textId="77777777" w:rsidR="00E7485F" w:rsidRPr="00E43AFD" w:rsidRDefault="00E6245E" w:rsidP="00B172E4">
      <w:pPr>
        <w:pStyle w:val="Heading2"/>
        <w:ind w:left="450"/>
        <w:rPr>
          <w:rFonts w:ascii="Times New Roman" w:hAnsi="Times New Roman" w:cs="Times New Roman"/>
          <w:szCs w:val="24"/>
        </w:rPr>
      </w:pPr>
      <w:r w:rsidRPr="00E060B3">
        <w:rPr>
          <w:rFonts w:ascii="Times New Roman" w:hAnsi="Times New Roman" w:cs="Times New Roman"/>
        </w:rPr>
        <w:t xml:space="preserve">        </w:t>
      </w:r>
      <w:bookmarkStart w:id="39" w:name="_Toc188104085"/>
      <w:r w:rsidR="00E7485F" w:rsidRPr="00E43AFD">
        <w:rPr>
          <w:rFonts w:ascii="Times New Roman" w:hAnsi="Times New Roman" w:cs="Times New Roman"/>
        </w:rPr>
        <w:t>2.3 Identify Exposure Groups</w:t>
      </w:r>
      <w:bookmarkEnd w:id="39"/>
    </w:p>
    <w:p w14:paraId="14B6725E" w14:textId="77777777" w:rsidR="002F4CB7" w:rsidRPr="00E43AFD" w:rsidRDefault="002F4CB7" w:rsidP="00614A0C">
      <w:pPr>
        <w:spacing w:line="360" w:lineRule="auto"/>
        <w:ind w:left="540"/>
        <w:jc w:val="both"/>
        <w:rPr>
          <w:rFonts w:ascii="Times New Roman" w:hAnsi="Times New Roman" w:cs="Times New Roman"/>
          <w:w w:val="95"/>
          <w:sz w:val="24"/>
          <w:szCs w:val="24"/>
        </w:rPr>
      </w:pPr>
    </w:p>
    <w:p w14:paraId="364E3C3E" w14:textId="77777777" w:rsidR="00E7485F" w:rsidRPr="00E43AFD" w:rsidRDefault="00E7485F" w:rsidP="00614A0C">
      <w:pPr>
        <w:spacing w:line="360" w:lineRule="auto"/>
        <w:ind w:left="540"/>
        <w:jc w:val="both"/>
        <w:rPr>
          <w:rFonts w:ascii="Times New Roman" w:hAnsi="Times New Roman" w:cs="Times New Roman"/>
          <w:sz w:val="24"/>
          <w:szCs w:val="24"/>
        </w:rPr>
      </w:pPr>
      <w:r w:rsidRPr="00E43AFD">
        <w:rPr>
          <w:rFonts w:ascii="Times New Roman" w:hAnsi="Times New Roman" w:cs="Times New Roman"/>
          <w:sz w:val="24"/>
          <w:szCs w:val="24"/>
        </w:rPr>
        <w:t>According to the 2018 WHO Guidelines on sanitation and health (WHO, 2018), the people most likely to be exposed to hazards during hazardous events at different steps of the sanitation service chain are as follows.</w:t>
      </w:r>
    </w:p>
    <w:p w14:paraId="7269E3EC" w14:textId="77777777" w:rsidR="00E7485F" w:rsidRPr="00E43AFD" w:rsidRDefault="00E7485F" w:rsidP="00614A0C">
      <w:pPr>
        <w:spacing w:line="360" w:lineRule="auto"/>
        <w:ind w:left="540"/>
        <w:jc w:val="both"/>
        <w:rPr>
          <w:rFonts w:ascii="Times New Roman" w:hAnsi="Times New Roman" w:cs="Times New Roman"/>
          <w:sz w:val="24"/>
          <w:szCs w:val="24"/>
        </w:rPr>
      </w:pPr>
    </w:p>
    <w:p w14:paraId="6359C6EC" w14:textId="77777777" w:rsidR="00E7485F" w:rsidRPr="00E43AFD" w:rsidRDefault="00E7485F" w:rsidP="00614A0C">
      <w:pPr>
        <w:spacing w:line="360" w:lineRule="auto"/>
        <w:ind w:firstLine="540"/>
        <w:jc w:val="both"/>
        <w:rPr>
          <w:rFonts w:ascii="Times New Roman" w:hAnsi="Times New Roman" w:cs="Times New Roman"/>
          <w:sz w:val="24"/>
          <w:szCs w:val="24"/>
        </w:rPr>
      </w:pPr>
      <w:r w:rsidRPr="00E43AFD">
        <w:rPr>
          <w:rFonts w:ascii="Times New Roman" w:hAnsi="Times New Roman" w:cs="Times New Roman"/>
          <w:b/>
          <w:sz w:val="24"/>
          <w:szCs w:val="24"/>
        </w:rPr>
        <w:t>U</w:t>
      </w:r>
      <w:r w:rsidR="00DA2F21" w:rsidRPr="00E43AFD">
        <w:rPr>
          <w:rFonts w:ascii="Times New Roman" w:hAnsi="Times New Roman" w:cs="Times New Roman"/>
          <w:b/>
          <w:sz w:val="24"/>
          <w:szCs w:val="24"/>
        </w:rPr>
        <w:t xml:space="preserve">  </w:t>
      </w:r>
      <w:r w:rsidRPr="00E43AFD">
        <w:rPr>
          <w:rFonts w:ascii="Times New Roman" w:hAnsi="Times New Roman" w:cs="Times New Roman"/>
          <w:b/>
          <w:sz w:val="24"/>
          <w:szCs w:val="24"/>
        </w:rPr>
        <w:t xml:space="preserve"> Sanitation system users</w:t>
      </w:r>
      <w:r w:rsidR="00E43AFD">
        <w:rPr>
          <w:rFonts w:ascii="Times New Roman" w:hAnsi="Times New Roman" w:cs="Times New Roman"/>
          <w:b/>
          <w:sz w:val="24"/>
          <w:szCs w:val="24"/>
        </w:rPr>
        <w:tab/>
      </w:r>
      <w:r w:rsidRPr="00E43AFD">
        <w:rPr>
          <w:rFonts w:ascii="Times New Roman" w:hAnsi="Times New Roman" w:cs="Times New Roman"/>
          <w:sz w:val="24"/>
          <w:szCs w:val="24"/>
        </w:rPr>
        <w:t>:</w:t>
      </w:r>
      <w:r w:rsidR="00E43AFD">
        <w:rPr>
          <w:rFonts w:ascii="Times New Roman" w:hAnsi="Times New Roman" w:cs="Times New Roman"/>
          <w:sz w:val="24"/>
          <w:szCs w:val="24"/>
        </w:rPr>
        <w:t xml:space="preserve">  </w:t>
      </w:r>
      <w:r w:rsidR="00B172E4" w:rsidRPr="00E43AFD">
        <w:rPr>
          <w:rFonts w:ascii="Times New Roman" w:hAnsi="Times New Roman" w:cs="Times New Roman"/>
          <w:sz w:val="24"/>
          <w:szCs w:val="24"/>
        </w:rPr>
        <w:t>A</w:t>
      </w:r>
      <w:r w:rsidRPr="00E43AFD">
        <w:rPr>
          <w:rFonts w:ascii="Times New Roman" w:hAnsi="Times New Roman" w:cs="Times New Roman"/>
          <w:sz w:val="24"/>
          <w:szCs w:val="24"/>
        </w:rPr>
        <w:t>ll people who use a toilet.</w:t>
      </w:r>
    </w:p>
    <w:p w14:paraId="0631450C" w14:textId="77777777" w:rsidR="00E7485F" w:rsidRPr="00E43AFD" w:rsidRDefault="00E7485F" w:rsidP="00305237">
      <w:pPr>
        <w:spacing w:line="360" w:lineRule="auto"/>
        <w:ind w:left="540"/>
        <w:jc w:val="both"/>
        <w:rPr>
          <w:rFonts w:ascii="Times New Roman" w:hAnsi="Times New Roman" w:cs="Times New Roman"/>
          <w:sz w:val="24"/>
          <w:szCs w:val="24"/>
        </w:rPr>
      </w:pPr>
      <w:r w:rsidRPr="00E43AFD">
        <w:rPr>
          <w:rFonts w:ascii="Times New Roman" w:hAnsi="Times New Roman" w:cs="Times New Roman"/>
          <w:b/>
          <w:sz w:val="24"/>
          <w:szCs w:val="24"/>
        </w:rPr>
        <w:t>L Local community</w:t>
      </w:r>
      <w:r w:rsidR="00E43AFD">
        <w:rPr>
          <w:rFonts w:ascii="Times New Roman" w:hAnsi="Times New Roman" w:cs="Times New Roman"/>
          <w:b/>
          <w:sz w:val="24"/>
          <w:szCs w:val="24"/>
        </w:rPr>
        <w:tab/>
      </w:r>
      <w:r w:rsidR="00E43AFD">
        <w:rPr>
          <w:rFonts w:ascii="Times New Roman" w:hAnsi="Times New Roman" w:cs="Times New Roman"/>
          <w:b/>
          <w:sz w:val="24"/>
          <w:szCs w:val="24"/>
        </w:rPr>
        <w:tab/>
      </w:r>
      <w:r w:rsidRPr="00E43AFD">
        <w:rPr>
          <w:rFonts w:ascii="Times New Roman" w:hAnsi="Times New Roman" w:cs="Times New Roman"/>
          <w:sz w:val="24"/>
          <w:szCs w:val="24"/>
        </w:rPr>
        <w:t xml:space="preserve">: </w:t>
      </w:r>
      <w:r w:rsidR="00B172E4" w:rsidRPr="00E43AFD">
        <w:rPr>
          <w:rFonts w:ascii="Times New Roman" w:hAnsi="Times New Roman" w:cs="Times New Roman"/>
          <w:sz w:val="24"/>
          <w:szCs w:val="24"/>
        </w:rPr>
        <w:t xml:space="preserve"> P</w:t>
      </w:r>
      <w:r w:rsidRPr="00E43AFD">
        <w:rPr>
          <w:rFonts w:ascii="Times New Roman" w:hAnsi="Times New Roman" w:cs="Times New Roman"/>
          <w:sz w:val="24"/>
          <w:szCs w:val="24"/>
        </w:rPr>
        <w:t>eople who live and/or work nearby (who are not necessarily users of the sanitation system) and may be exposed.</w:t>
      </w:r>
    </w:p>
    <w:p w14:paraId="2B3293C2" w14:textId="77777777" w:rsidR="00E7485F" w:rsidRPr="00E43AFD" w:rsidRDefault="00E7485F" w:rsidP="00614A0C">
      <w:pPr>
        <w:spacing w:line="360" w:lineRule="auto"/>
        <w:ind w:left="540"/>
        <w:jc w:val="both"/>
        <w:rPr>
          <w:rFonts w:ascii="Times New Roman" w:hAnsi="Times New Roman" w:cs="Times New Roman"/>
          <w:sz w:val="24"/>
          <w:szCs w:val="24"/>
        </w:rPr>
      </w:pPr>
      <w:r w:rsidRPr="00E43AFD">
        <w:rPr>
          <w:rFonts w:ascii="Times New Roman" w:hAnsi="Times New Roman" w:cs="Times New Roman"/>
          <w:b/>
          <w:sz w:val="24"/>
          <w:szCs w:val="24"/>
        </w:rPr>
        <w:t>W Sanitation workers</w:t>
      </w:r>
      <w:r w:rsidR="00E43AFD">
        <w:rPr>
          <w:rFonts w:ascii="Times New Roman" w:hAnsi="Times New Roman" w:cs="Times New Roman"/>
          <w:b/>
          <w:sz w:val="24"/>
          <w:szCs w:val="24"/>
        </w:rPr>
        <w:tab/>
      </w:r>
      <w:r w:rsidR="00E43AFD">
        <w:rPr>
          <w:rFonts w:ascii="Times New Roman" w:hAnsi="Times New Roman" w:cs="Times New Roman"/>
          <w:b/>
          <w:sz w:val="24"/>
          <w:szCs w:val="24"/>
        </w:rPr>
        <w:tab/>
      </w:r>
      <w:r w:rsidRPr="00E43AFD">
        <w:rPr>
          <w:rFonts w:ascii="Times New Roman" w:hAnsi="Times New Roman" w:cs="Times New Roman"/>
          <w:sz w:val="24"/>
          <w:szCs w:val="24"/>
        </w:rPr>
        <w:t xml:space="preserve">: </w:t>
      </w:r>
      <w:r w:rsidR="00E43AFD">
        <w:rPr>
          <w:rFonts w:ascii="Times New Roman" w:hAnsi="Times New Roman" w:cs="Times New Roman"/>
          <w:sz w:val="24"/>
          <w:szCs w:val="24"/>
        </w:rPr>
        <w:t xml:space="preserve"> </w:t>
      </w:r>
      <w:r w:rsidR="00B172E4" w:rsidRPr="00E43AFD">
        <w:rPr>
          <w:rFonts w:ascii="Times New Roman" w:hAnsi="Times New Roman" w:cs="Times New Roman"/>
          <w:sz w:val="24"/>
          <w:szCs w:val="24"/>
        </w:rPr>
        <w:t>A</w:t>
      </w:r>
      <w:r w:rsidRPr="00E43AFD">
        <w:rPr>
          <w:rFonts w:ascii="Times New Roman" w:hAnsi="Times New Roman" w:cs="Times New Roman"/>
          <w:sz w:val="24"/>
          <w:szCs w:val="24"/>
        </w:rPr>
        <w:t xml:space="preserve">ll people </w:t>
      </w:r>
      <w:r w:rsidR="00C441BA" w:rsidRPr="00E43AFD">
        <w:rPr>
          <w:rFonts w:ascii="Times New Roman" w:hAnsi="Times New Roman" w:cs="Times New Roman"/>
          <w:sz w:val="24"/>
          <w:szCs w:val="24"/>
        </w:rPr>
        <w:t>(</w:t>
      </w:r>
      <w:r w:rsidRPr="00E43AFD">
        <w:rPr>
          <w:rFonts w:ascii="Times New Roman" w:hAnsi="Times New Roman" w:cs="Times New Roman"/>
          <w:sz w:val="24"/>
          <w:szCs w:val="24"/>
        </w:rPr>
        <w:t>formally employed or informally engaged</w:t>
      </w:r>
      <w:r w:rsidR="00C441BA" w:rsidRPr="00E43AFD">
        <w:rPr>
          <w:rFonts w:ascii="Times New Roman" w:hAnsi="Times New Roman" w:cs="Times New Roman"/>
          <w:sz w:val="24"/>
          <w:szCs w:val="24"/>
        </w:rPr>
        <w:t>)</w:t>
      </w:r>
      <w:r w:rsidRPr="00E43AFD">
        <w:rPr>
          <w:rFonts w:ascii="Times New Roman" w:hAnsi="Times New Roman" w:cs="Times New Roman"/>
          <w:sz w:val="24"/>
          <w:szCs w:val="24"/>
        </w:rPr>
        <w:t xml:space="preserve"> responsible for maintaining, cleaning or operating (e.g. emptying</w:t>
      </w:r>
      <w:r w:rsidR="00DC74A0" w:rsidRPr="00E43AFD">
        <w:rPr>
          <w:rFonts w:ascii="Times New Roman" w:hAnsi="Times New Roman" w:cs="Times New Roman"/>
          <w:sz w:val="24"/>
          <w:szCs w:val="24"/>
        </w:rPr>
        <w:t>, cleaning</w:t>
      </w:r>
      <w:r w:rsidRPr="00E43AFD">
        <w:rPr>
          <w:rFonts w:ascii="Times New Roman" w:hAnsi="Times New Roman" w:cs="Times New Roman"/>
          <w:sz w:val="24"/>
          <w:szCs w:val="24"/>
        </w:rPr>
        <w:t>) a toilet or</w:t>
      </w:r>
      <w:r w:rsidR="009C439F" w:rsidRPr="00E43AFD">
        <w:rPr>
          <w:rFonts w:ascii="Times New Roman" w:hAnsi="Times New Roman" w:cs="Times New Roman"/>
          <w:sz w:val="24"/>
          <w:szCs w:val="24"/>
        </w:rPr>
        <w:t xml:space="preserve"> handling</w:t>
      </w:r>
      <w:r w:rsidRPr="00E43AFD">
        <w:rPr>
          <w:rFonts w:ascii="Times New Roman" w:hAnsi="Times New Roman" w:cs="Times New Roman"/>
          <w:sz w:val="24"/>
          <w:szCs w:val="24"/>
        </w:rPr>
        <w:t xml:space="preserve"> equipment (e.g. pumps</w:t>
      </w:r>
      <w:r w:rsidR="00FA30DE" w:rsidRPr="00E43AFD">
        <w:rPr>
          <w:rFonts w:ascii="Times New Roman" w:hAnsi="Times New Roman" w:cs="Times New Roman"/>
          <w:sz w:val="24"/>
          <w:szCs w:val="24"/>
        </w:rPr>
        <w:t>, screeners, vehicles</w:t>
      </w:r>
      <w:r w:rsidRPr="00E43AFD">
        <w:rPr>
          <w:rFonts w:ascii="Times New Roman" w:hAnsi="Times New Roman" w:cs="Times New Roman"/>
          <w:sz w:val="24"/>
          <w:szCs w:val="24"/>
        </w:rPr>
        <w:t>) at any step of the sanitation service chain.</w:t>
      </w:r>
    </w:p>
    <w:p w14:paraId="4E5B4E5F" w14:textId="77777777" w:rsidR="00E7485F" w:rsidRPr="00E43AFD" w:rsidRDefault="00E7485F" w:rsidP="00614A0C">
      <w:pPr>
        <w:spacing w:line="360" w:lineRule="auto"/>
        <w:ind w:left="540"/>
        <w:jc w:val="both"/>
        <w:rPr>
          <w:rFonts w:ascii="Times New Roman" w:hAnsi="Times New Roman" w:cs="Times New Roman"/>
          <w:sz w:val="24"/>
          <w:szCs w:val="24"/>
        </w:rPr>
      </w:pPr>
      <w:r w:rsidRPr="00E43AFD">
        <w:rPr>
          <w:rFonts w:ascii="Times New Roman" w:hAnsi="Times New Roman" w:cs="Times New Roman"/>
          <w:b/>
          <w:sz w:val="24"/>
          <w:szCs w:val="24"/>
        </w:rPr>
        <w:t>WC Wider community</w:t>
      </w:r>
      <w:r w:rsidR="00E43AFD">
        <w:rPr>
          <w:rFonts w:ascii="Times New Roman" w:hAnsi="Times New Roman" w:cs="Times New Roman"/>
          <w:b/>
          <w:sz w:val="24"/>
          <w:szCs w:val="24"/>
        </w:rPr>
        <w:tab/>
      </w:r>
      <w:r w:rsidRPr="00E43AFD">
        <w:rPr>
          <w:rFonts w:ascii="Times New Roman" w:hAnsi="Times New Roman" w:cs="Times New Roman"/>
          <w:sz w:val="24"/>
          <w:szCs w:val="24"/>
        </w:rPr>
        <w:t xml:space="preserve">: </w:t>
      </w:r>
      <w:r w:rsidR="00DA2F21" w:rsidRPr="00E43AFD">
        <w:rPr>
          <w:rFonts w:ascii="Times New Roman" w:hAnsi="Times New Roman" w:cs="Times New Roman"/>
          <w:sz w:val="24"/>
          <w:szCs w:val="24"/>
        </w:rPr>
        <w:t xml:space="preserve">  </w:t>
      </w:r>
      <w:r w:rsidR="00B172E4" w:rsidRPr="00E43AFD">
        <w:rPr>
          <w:rFonts w:ascii="Times New Roman" w:hAnsi="Times New Roman" w:cs="Times New Roman"/>
          <w:sz w:val="24"/>
          <w:szCs w:val="24"/>
        </w:rPr>
        <w:t>T</w:t>
      </w:r>
      <w:r w:rsidRPr="00E43AFD">
        <w:rPr>
          <w:rFonts w:ascii="Times New Roman" w:hAnsi="Times New Roman" w:cs="Times New Roman"/>
          <w:sz w:val="24"/>
          <w:szCs w:val="24"/>
        </w:rPr>
        <w:t xml:space="preserve">he wider population (e.g. farmers, communities in lower-lying areas) who are exposed to sanitation end-use products (e.g. through recreation </w:t>
      </w:r>
      <w:r w:rsidR="00A15361" w:rsidRPr="00E43AFD">
        <w:rPr>
          <w:rFonts w:ascii="Times New Roman" w:hAnsi="Times New Roman" w:cs="Times New Roman"/>
          <w:sz w:val="24"/>
          <w:szCs w:val="24"/>
        </w:rPr>
        <w:t>or flooding)</w:t>
      </w:r>
      <w:r w:rsidR="004F145A" w:rsidRPr="00E43AFD">
        <w:rPr>
          <w:rFonts w:ascii="Times New Roman" w:hAnsi="Times New Roman" w:cs="Times New Roman"/>
          <w:sz w:val="24"/>
          <w:szCs w:val="24"/>
        </w:rPr>
        <w:t xml:space="preserve"> o</w:t>
      </w:r>
      <w:r w:rsidRPr="00E43AFD">
        <w:rPr>
          <w:rFonts w:ascii="Times New Roman" w:hAnsi="Times New Roman" w:cs="Times New Roman"/>
          <w:sz w:val="24"/>
          <w:szCs w:val="24"/>
        </w:rPr>
        <w:t xml:space="preserve"> consume products (e.g. fish, crops) that are produced using sanitation end-use products, intentionally or unintentionally. Sanitation end-use products include compost, </w:t>
      </w:r>
      <w:r w:rsidR="00E96D80" w:rsidRPr="00E43AFD">
        <w:rPr>
          <w:rFonts w:ascii="Times New Roman" w:hAnsi="Times New Roman" w:cs="Times New Roman"/>
          <w:sz w:val="24"/>
          <w:szCs w:val="24"/>
        </w:rPr>
        <w:t>fecal</w:t>
      </w:r>
      <w:r w:rsidRPr="00E43AFD">
        <w:rPr>
          <w:rFonts w:ascii="Times New Roman" w:hAnsi="Times New Roman" w:cs="Times New Roman"/>
          <w:sz w:val="24"/>
          <w:szCs w:val="24"/>
        </w:rPr>
        <w:t xml:space="preserve"> sludge and wastewater.</w:t>
      </w:r>
    </w:p>
    <w:p w14:paraId="1FDA64A3" w14:textId="77777777" w:rsidR="00B172E4" w:rsidRPr="00E43AFD" w:rsidRDefault="00B172E4" w:rsidP="00614A0C">
      <w:pPr>
        <w:spacing w:line="360" w:lineRule="auto"/>
        <w:ind w:left="540"/>
        <w:jc w:val="both"/>
        <w:rPr>
          <w:rFonts w:ascii="Times New Roman" w:hAnsi="Times New Roman" w:cs="Times New Roman"/>
          <w:sz w:val="24"/>
          <w:szCs w:val="24"/>
        </w:rPr>
      </w:pPr>
    </w:p>
    <w:p w14:paraId="185377B1" w14:textId="77777777" w:rsidR="00E7485F" w:rsidRPr="00E43AFD" w:rsidRDefault="00E7485F" w:rsidP="00614A0C">
      <w:pPr>
        <w:spacing w:line="360" w:lineRule="auto"/>
        <w:ind w:left="540"/>
        <w:jc w:val="both"/>
        <w:rPr>
          <w:rFonts w:ascii="Times New Roman" w:hAnsi="Times New Roman" w:cs="Times New Roman"/>
          <w:sz w:val="24"/>
          <w:szCs w:val="24"/>
        </w:rPr>
      </w:pPr>
      <w:r w:rsidRPr="00E43AFD">
        <w:rPr>
          <w:rFonts w:ascii="Times New Roman" w:hAnsi="Times New Roman" w:cs="Times New Roman"/>
          <w:sz w:val="24"/>
          <w:szCs w:val="24"/>
        </w:rPr>
        <w:t>Depending on the sanitation service chain to which SSP applies, it might be necessary to treat the following exposure groups separately because they are exposed to very specific hazardous events during the end-use step (e.g. reuse in agriculture or aquaculture, consumption of products).</w:t>
      </w:r>
    </w:p>
    <w:p w14:paraId="552376CC" w14:textId="77777777" w:rsidR="00E7485F" w:rsidRPr="00E43AFD" w:rsidRDefault="00E7485F" w:rsidP="00614A0C">
      <w:pPr>
        <w:spacing w:line="360" w:lineRule="auto"/>
        <w:ind w:left="540"/>
        <w:jc w:val="both"/>
        <w:rPr>
          <w:rFonts w:ascii="Times New Roman" w:hAnsi="Times New Roman" w:cs="Times New Roman"/>
          <w:sz w:val="24"/>
          <w:szCs w:val="24"/>
        </w:rPr>
      </w:pPr>
      <w:r w:rsidRPr="00E43AFD">
        <w:rPr>
          <w:rFonts w:ascii="Times New Roman" w:hAnsi="Times New Roman" w:cs="Times New Roman"/>
          <w:b/>
          <w:sz w:val="24"/>
          <w:szCs w:val="24"/>
        </w:rPr>
        <w:t>F Farmers</w:t>
      </w:r>
      <w:r w:rsidR="00E43AFD">
        <w:rPr>
          <w:rFonts w:ascii="Times New Roman" w:hAnsi="Times New Roman" w:cs="Times New Roman"/>
          <w:sz w:val="24"/>
          <w:szCs w:val="24"/>
        </w:rPr>
        <w:tab/>
      </w:r>
      <w:r w:rsidR="00E43AFD">
        <w:rPr>
          <w:rFonts w:ascii="Times New Roman" w:hAnsi="Times New Roman" w:cs="Times New Roman"/>
          <w:sz w:val="24"/>
          <w:szCs w:val="24"/>
        </w:rPr>
        <w:tab/>
      </w:r>
      <w:r w:rsidR="00E43AFD">
        <w:rPr>
          <w:rFonts w:ascii="Times New Roman" w:hAnsi="Times New Roman" w:cs="Times New Roman"/>
          <w:sz w:val="24"/>
          <w:szCs w:val="24"/>
        </w:rPr>
        <w:tab/>
      </w:r>
      <w:r w:rsidRPr="00E43AFD">
        <w:rPr>
          <w:rFonts w:ascii="Times New Roman" w:hAnsi="Times New Roman" w:cs="Times New Roman"/>
          <w:sz w:val="24"/>
          <w:szCs w:val="24"/>
        </w:rPr>
        <w:t xml:space="preserve">: </w:t>
      </w:r>
      <w:r w:rsidR="00E43AFD">
        <w:rPr>
          <w:rFonts w:ascii="Times New Roman" w:hAnsi="Times New Roman" w:cs="Times New Roman"/>
          <w:sz w:val="24"/>
          <w:szCs w:val="24"/>
        </w:rPr>
        <w:t>P</w:t>
      </w:r>
      <w:r w:rsidRPr="00E43AFD">
        <w:rPr>
          <w:rFonts w:ascii="Times New Roman" w:hAnsi="Times New Roman" w:cs="Times New Roman"/>
          <w:sz w:val="24"/>
          <w:szCs w:val="24"/>
        </w:rPr>
        <w:t>eople who use sanitation end-use products (e.g. untreated, partially treated or fully treated wastewater, biosolids, faecal sludge).</w:t>
      </w:r>
    </w:p>
    <w:p w14:paraId="4C916479" w14:textId="77777777" w:rsidR="00E7485F" w:rsidRPr="00E43AFD" w:rsidRDefault="00E7485F" w:rsidP="00614A0C">
      <w:pPr>
        <w:spacing w:line="360" w:lineRule="auto"/>
        <w:ind w:left="540"/>
        <w:jc w:val="both"/>
        <w:rPr>
          <w:rFonts w:ascii="Times New Roman" w:hAnsi="Times New Roman" w:cs="Times New Roman"/>
          <w:sz w:val="24"/>
          <w:szCs w:val="24"/>
        </w:rPr>
      </w:pPr>
      <w:r w:rsidRPr="00E43AFD">
        <w:rPr>
          <w:rFonts w:ascii="Times New Roman" w:hAnsi="Times New Roman" w:cs="Times New Roman"/>
          <w:b/>
          <w:sz w:val="24"/>
          <w:szCs w:val="24"/>
        </w:rPr>
        <w:t>C Consumers</w:t>
      </w:r>
      <w:r w:rsidR="00E43AFD">
        <w:rPr>
          <w:rFonts w:ascii="Times New Roman" w:hAnsi="Times New Roman" w:cs="Times New Roman"/>
          <w:b/>
          <w:sz w:val="24"/>
          <w:szCs w:val="24"/>
        </w:rPr>
        <w:tab/>
      </w:r>
      <w:r w:rsidR="00E43AFD">
        <w:rPr>
          <w:rFonts w:ascii="Times New Roman" w:hAnsi="Times New Roman" w:cs="Times New Roman"/>
          <w:b/>
          <w:sz w:val="24"/>
          <w:szCs w:val="24"/>
        </w:rPr>
        <w:tab/>
      </w:r>
      <w:r w:rsidR="00E43AFD">
        <w:rPr>
          <w:rFonts w:ascii="Times New Roman" w:hAnsi="Times New Roman" w:cs="Times New Roman"/>
          <w:b/>
          <w:sz w:val="24"/>
          <w:szCs w:val="24"/>
        </w:rPr>
        <w:tab/>
      </w:r>
      <w:r w:rsidRPr="00E43AFD">
        <w:rPr>
          <w:rFonts w:ascii="Times New Roman" w:hAnsi="Times New Roman" w:cs="Times New Roman"/>
          <w:sz w:val="24"/>
          <w:szCs w:val="24"/>
        </w:rPr>
        <w:t xml:space="preserve">: </w:t>
      </w:r>
      <w:r w:rsidR="00E43AFD">
        <w:rPr>
          <w:rFonts w:ascii="Times New Roman" w:hAnsi="Times New Roman" w:cs="Times New Roman"/>
          <w:sz w:val="24"/>
          <w:szCs w:val="24"/>
        </w:rPr>
        <w:t>A</w:t>
      </w:r>
      <w:r w:rsidRPr="00E43AFD">
        <w:rPr>
          <w:rFonts w:ascii="Times New Roman" w:hAnsi="Times New Roman" w:cs="Times New Roman"/>
          <w:sz w:val="24"/>
          <w:szCs w:val="24"/>
        </w:rPr>
        <w:t>nyone who consumes or uses products (e.g. crops, fish, compost) that are produced using sanitation products.</w:t>
      </w:r>
      <w:r w:rsidR="00721CD7" w:rsidRPr="00E43AFD">
        <w:rPr>
          <w:rFonts w:ascii="Times New Roman" w:hAnsi="Times New Roman" w:cs="Times New Roman"/>
          <w:sz w:val="24"/>
          <w:szCs w:val="24"/>
        </w:rPr>
        <w:t xml:space="preserve"> </w:t>
      </w:r>
    </w:p>
    <w:p w14:paraId="00C8532C" w14:textId="77777777" w:rsidR="00E7485F" w:rsidRPr="00E43AFD" w:rsidRDefault="00E7485F" w:rsidP="00614A0C">
      <w:pPr>
        <w:spacing w:line="360" w:lineRule="auto"/>
        <w:ind w:left="540"/>
        <w:jc w:val="both"/>
        <w:rPr>
          <w:rFonts w:ascii="Times New Roman" w:hAnsi="Times New Roman" w:cs="Times New Roman"/>
          <w:sz w:val="24"/>
          <w:szCs w:val="24"/>
        </w:rPr>
      </w:pPr>
      <w:r w:rsidRPr="00E43AFD">
        <w:rPr>
          <w:rFonts w:ascii="Times New Roman" w:hAnsi="Times New Roman" w:cs="Times New Roman"/>
          <w:sz w:val="24"/>
          <w:szCs w:val="24"/>
        </w:rPr>
        <w:t xml:space="preserve">The letters </w:t>
      </w:r>
      <w:r w:rsidRPr="00612E63">
        <w:rPr>
          <w:rFonts w:ascii="Times New Roman" w:hAnsi="Times New Roman" w:cs="Times New Roman"/>
          <w:b/>
          <w:sz w:val="24"/>
          <w:szCs w:val="24"/>
        </w:rPr>
        <w:t>U, L, W, WC, F</w:t>
      </w:r>
      <w:r w:rsidRPr="00E43AFD">
        <w:rPr>
          <w:rFonts w:ascii="Times New Roman" w:hAnsi="Times New Roman" w:cs="Times New Roman"/>
          <w:sz w:val="24"/>
          <w:szCs w:val="24"/>
        </w:rPr>
        <w:t xml:space="preserve"> and </w:t>
      </w:r>
      <w:r w:rsidRPr="00612E63">
        <w:rPr>
          <w:rFonts w:ascii="Times New Roman" w:hAnsi="Times New Roman" w:cs="Times New Roman"/>
          <w:b/>
          <w:sz w:val="24"/>
          <w:szCs w:val="24"/>
        </w:rPr>
        <w:t>C</w:t>
      </w:r>
      <w:r w:rsidRPr="00E43AFD">
        <w:rPr>
          <w:rFonts w:ascii="Times New Roman" w:hAnsi="Times New Roman" w:cs="Times New Roman"/>
          <w:sz w:val="24"/>
          <w:szCs w:val="24"/>
        </w:rPr>
        <w:t xml:space="preserve"> are used as symbols to identify the exposure groups in maps and tables, facilitating the health risk assessment in the subsequent modules.</w:t>
      </w:r>
    </w:p>
    <w:p w14:paraId="202B70F7" w14:textId="77777777" w:rsidR="00E7485F" w:rsidRPr="00E43AFD" w:rsidRDefault="00E7485F" w:rsidP="002F4CB7">
      <w:pPr>
        <w:spacing w:line="360" w:lineRule="auto"/>
        <w:ind w:left="540"/>
        <w:jc w:val="both"/>
        <w:rPr>
          <w:rFonts w:ascii="Times New Roman" w:hAnsi="Times New Roman" w:cs="Times New Roman"/>
          <w:sz w:val="24"/>
          <w:szCs w:val="24"/>
        </w:rPr>
      </w:pPr>
      <w:r w:rsidRPr="00E43AFD">
        <w:rPr>
          <w:rFonts w:ascii="Times New Roman" w:hAnsi="Times New Roman" w:cs="Times New Roman"/>
          <w:sz w:val="24"/>
          <w:szCs w:val="24"/>
        </w:rPr>
        <w:t xml:space="preserve">The broad exposure groups (U, F, C, etc.) can be refined and defined into subgroups to aid the detailed hazard risk assessment, as shown </w:t>
      </w:r>
      <w:r w:rsidR="00B172E4" w:rsidRPr="00E43AFD">
        <w:rPr>
          <w:rFonts w:ascii="Times New Roman" w:hAnsi="Times New Roman" w:cs="Times New Roman"/>
          <w:sz w:val="24"/>
          <w:szCs w:val="24"/>
        </w:rPr>
        <w:t>in tool</w:t>
      </w:r>
      <w:r w:rsidR="000071BD" w:rsidRPr="00E43AFD">
        <w:rPr>
          <w:rFonts w:ascii="Times New Roman" w:hAnsi="Times New Roman" w:cs="Times New Roman"/>
          <w:sz w:val="24"/>
          <w:szCs w:val="24"/>
        </w:rPr>
        <w:t xml:space="preserve"> 2.2</w:t>
      </w:r>
      <w:r w:rsidRPr="00E43AFD">
        <w:rPr>
          <w:rFonts w:ascii="Times New Roman" w:hAnsi="Times New Roman" w:cs="Times New Roman"/>
          <w:sz w:val="24"/>
          <w:szCs w:val="24"/>
        </w:rPr>
        <w:t xml:space="preserve">. For instance, the exposure group “U: sanitation system users” can be divided into U1: users of pit latrines, U2: users of flush toilets with a septic tank, and U3: users of toilets connected to the sewer system. It is important to estimate the number of individuals in each subgroup, how they come into contact with system flows (e.g. wastewater, excreta) and the frequency of exposure. </w:t>
      </w:r>
    </w:p>
    <w:p w14:paraId="3D996D21" w14:textId="77777777" w:rsidR="00E6245E" w:rsidRPr="00E43AFD" w:rsidRDefault="00E6245E" w:rsidP="002F4CB7">
      <w:pPr>
        <w:spacing w:line="360" w:lineRule="auto"/>
        <w:ind w:left="540"/>
        <w:jc w:val="both"/>
        <w:rPr>
          <w:rFonts w:ascii="Times New Roman" w:hAnsi="Times New Roman" w:cs="Times New Roman"/>
          <w:sz w:val="24"/>
          <w:szCs w:val="24"/>
        </w:rPr>
      </w:pPr>
    </w:p>
    <w:p w14:paraId="41FC4F36" w14:textId="77777777" w:rsidR="00E6245E" w:rsidRPr="00922354" w:rsidRDefault="00285F3F" w:rsidP="00285F3F">
      <w:pPr>
        <w:pStyle w:val="Caption"/>
        <w:ind w:firstLine="540"/>
        <w:rPr>
          <w:rFonts w:ascii="Times New Roman" w:hAnsi="Times New Roman" w:cs="Times New Roman"/>
          <w:b/>
          <w:i w:val="0"/>
          <w:iCs w:val="0"/>
          <w:color w:val="auto"/>
          <w:sz w:val="24"/>
          <w:szCs w:val="24"/>
        </w:rPr>
      </w:pPr>
      <w:bookmarkStart w:id="40" w:name="_Toc188109537"/>
      <w:r w:rsidRPr="00922354">
        <w:rPr>
          <w:rFonts w:ascii="Times New Roman" w:hAnsi="Times New Roman" w:cs="Times New Roman"/>
          <w:b/>
          <w:i w:val="0"/>
          <w:iCs w:val="0"/>
          <w:color w:val="auto"/>
          <w:sz w:val="24"/>
          <w:szCs w:val="24"/>
        </w:rPr>
        <w:t xml:space="preserve">Table </w:t>
      </w:r>
      <w:r w:rsidR="00672BC4" w:rsidRPr="00922354">
        <w:rPr>
          <w:rFonts w:ascii="Times New Roman" w:hAnsi="Times New Roman" w:cs="Times New Roman"/>
          <w:b/>
          <w:i w:val="0"/>
          <w:iCs w:val="0"/>
          <w:color w:val="auto"/>
          <w:sz w:val="24"/>
          <w:szCs w:val="24"/>
        </w:rPr>
        <w:fldChar w:fldCharType="begin"/>
      </w:r>
      <w:r w:rsidR="00672BC4" w:rsidRPr="00922354">
        <w:rPr>
          <w:rFonts w:ascii="Times New Roman" w:hAnsi="Times New Roman" w:cs="Times New Roman"/>
          <w:b/>
          <w:i w:val="0"/>
          <w:iCs w:val="0"/>
          <w:color w:val="auto"/>
          <w:sz w:val="24"/>
          <w:szCs w:val="24"/>
        </w:rPr>
        <w:instrText xml:space="preserve"> SEQ Table \* ARABIC </w:instrText>
      </w:r>
      <w:r w:rsidR="00672BC4" w:rsidRPr="00922354">
        <w:rPr>
          <w:rFonts w:ascii="Times New Roman" w:hAnsi="Times New Roman" w:cs="Times New Roman"/>
          <w:b/>
          <w:i w:val="0"/>
          <w:iCs w:val="0"/>
          <w:color w:val="auto"/>
          <w:sz w:val="24"/>
          <w:szCs w:val="24"/>
        </w:rPr>
        <w:fldChar w:fldCharType="separate"/>
      </w:r>
      <w:r w:rsidR="00DA05D0">
        <w:rPr>
          <w:rFonts w:ascii="Times New Roman" w:hAnsi="Times New Roman" w:cs="Times New Roman"/>
          <w:b/>
          <w:i w:val="0"/>
          <w:iCs w:val="0"/>
          <w:noProof/>
          <w:color w:val="auto"/>
          <w:sz w:val="24"/>
          <w:szCs w:val="24"/>
        </w:rPr>
        <w:t>5</w:t>
      </w:r>
      <w:r w:rsidR="00672BC4" w:rsidRPr="00922354">
        <w:rPr>
          <w:rFonts w:ascii="Times New Roman" w:hAnsi="Times New Roman" w:cs="Times New Roman"/>
          <w:b/>
          <w:i w:val="0"/>
          <w:iCs w:val="0"/>
          <w:color w:val="auto"/>
          <w:sz w:val="24"/>
          <w:szCs w:val="24"/>
        </w:rPr>
        <w:fldChar w:fldCharType="end"/>
      </w:r>
      <w:r w:rsidRPr="00922354">
        <w:rPr>
          <w:rFonts w:ascii="Times New Roman" w:hAnsi="Times New Roman" w:cs="Times New Roman"/>
          <w:b/>
          <w:i w:val="0"/>
          <w:iCs w:val="0"/>
          <w:color w:val="auto"/>
          <w:sz w:val="24"/>
          <w:szCs w:val="24"/>
        </w:rPr>
        <w:t>: Exposure Groups</w:t>
      </w:r>
      <w:bookmarkEnd w:id="40"/>
    </w:p>
    <w:tbl>
      <w:tblPr>
        <w:tblW w:w="9798"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8450"/>
      </w:tblGrid>
      <w:tr w:rsidR="00E7485F" w:rsidRPr="00E060B3" w14:paraId="193FA631" w14:textId="77777777" w:rsidTr="00E060B3">
        <w:trPr>
          <w:trHeight w:val="436"/>
        </w:trPr>
        <w:tc>
          <w:tcPr>
            <w:tcW w:w="1348" w:type="dxa"/>
            <w:shd w:val="clear" w:color="auto" w:fill="auto"/>
          </w:tcPr>
          <w:p w14:paraId="0777A00A" w14:textId="77777777" w:rsidR="00E7485F" w:rsidRPr="00E060B3" w:rsidRDefault="00891007" w:rsidP="00B61B75">
            <w:pPr>
              <w:spacing w:line="360" w:lineRule="auto"/>
              <w:jc w:val="center"/>
              <w:rPr>
                <w:rFonts w:ascii="Times New Roman" w:hAnsi="Times New Roman" w:cs="Times New Roman"/>
                <w:b/>
                <w:bCs/>
                <w:sz w:val="24"/>
                <w:szCs w:val="24"/>
              </w:rPr>
            </w:pPr>
            <w:r w:rsidRPr="00E060B3">
              <w:rPr>
                <w:rFonts w:ascii="Times New Roman" w:hAnsi="Times New Roman" w:cs="Times New Roman"/>
                <w:b/>
                <w:bCs/>
                <w:sz w:val="24"/>
                <w:szCs w:val="24"/>
              </w:rPr>
              <w:t>Symbol</w:t>
            </w:r>
          </w:p>
        </w:tc>
        <w:tc>
          <w:tcPr>
            <w:tcW w:w="8450" w:type="dxa"/>
            <w:shd w:val="clear" w:color="auto" w:fill="auto"/>
          </w:tcPr>
          <w:p w14:paraId="134355CF" w14:textId="77777777" w:rsidR="00E7485F" w:rsidRPr="00E060B3" w:rsidRDefault="00E7485F" w:rsidP="00B61B75">
            <w:pPr>
              <w:spacing w:line="360" w:lineRule="auto"/>
              <w:jc w:val="center"/>
              <w:rPr>
                <w:rFonts w:ascii="Times New Roman" w:hAnsi="Times New Roman" w:cs="Times New Roman"/>
                <w:b/>
                <w:bCs/>
                <w:sz w:val="24"/>
                <w:szCs w:val="24"/>
              </w:rPr>
            </w:pPr>
            <w:r w:rsidRPr="00E060B3">
              <w:rPr>
                <w:rFonts w:ascii="Times New Roman" w:hAnsi="Times New Roman" w:cs="Times New Roman"/>
                <w:b/>
                <w:bCs/>
                <w:sz w:val="24"/>
                <w:szCs w:val="24"/>
              </w:rPr>
              <w:t>Description</w:t>
            </w:r>
          </w:p>
        </w:tc>
      </w:tr>
      <w:tr w:rsidR="00E7485F" w:rsidRPr="00E060B3" w14:paraId="70D9B5D7" w14:textId="77777777" w:rsidTr="00E060B3">
        <w:trPr>
          <w:trHeight w:val="872"/>
        </w:trPr>
        <w:tc>
          <w:tcPr>
            <w:tcW w:w="1348" w:type="dxa"/>
            <w:shd w:val="clear" w:color="auto" w:fill="auto"/>
          </w:tcPr>
          <w:p w14:paraId="39D75DEC" w14:textId="77777777" w:rsidR="00E7485F" w:rsidRPr="00E060B3" w:rsidRDefault="00E7485F" w:rsidP="00B61B75">
            <w:pPr>
              <w:spacing w:line="360" w:lineRule="auto"/>
              <w:jc w:val="center"/>
              <w:rPr>
                <w:rFonts w:ascii="Times New Roman" w:hAnsi="Times New Roman" w:cs="Times New Roman"/>
                <w:sz w:val="24"/>
                <w:szCs w:val="24"/>
              </w:rPr>
            </w:pPr>
            <w:r w:rsidRPr="00E060B3">
              <w:rPr>
                <w:rFonts w:ascii="Times New Roman" w:hAnsi="Times New Roman" w:cs="Times New Roman"/>
                <w:sz w:val="24"/>
                <w:szCs w:val="24"/>
              </w:rPr>
              <w:t>U1</w:t>
            </w:r>
          </w:p>
        </w:tc>
        <w:tc>
          <w:tcPr>
            <w:tcW w:w="8450" w:type="dxa"/>
            <w:shd w:val="clear" w:color="auto" w:fill="auto"/>
          </w:tcPr>
          <w:p w14:paraId="163B0273" w14:textId="77777777" w:rsidR="00E7485F" w:rsidRPr="00922354" w:rsidRDefault="00E7485F" w:rsidP="00B61B75">
            <w:pPr>
              <w:spacing w:line="360" w:lineRule="auto"/>
              <w:jc w:val="both"/>
              <w:rPr>
                <w:rFonts w:ascii="Times New Roman" w:hAnsi="Times New Roman" w:cs="Times New Roman"/>
                <w:sz w:val="24"/>
                <w:szCs w:val="24"/>
              </w:rPr>
            </w:pPr>
            <w:r w:rsidRPr="00922354">
              <w:rPr>
                <w:rFonts w:ascii="Times New Roman" w:hAnsi="Times New Roman" w:cs="Times New Roman"/>
                <w:sz w:val="24"/>
                <w:szCs w:val="24"/>
              </w:rPr>
              <w:t>All people who use a toilet in sewer system in Ekala</w:t>
            </w:r>
            <w:r w:rsidR="00891007" w:rsidRPr="00922354">
              <w:rPr>
                <w:rFonts w:ascii="Times New Roman" w:hAnsi="Times New Roman" w:cs="Times New Roman"/>
                <w:sz w:val="24"/>
                <w:szCs w:val="24"/>
              </w:rPr>
              <w:t>,</w:t>
            </w:r>
            <w:r w:rsidRPr="00922354">
              <w:rPr>
                <w:rFonts w:ascii="Times New Roman" w:hAnsi="Times New Roman" w:cs="Times New Roman"/>
                <w:sz w:val="24"/>
                <w:szCs w:val="24"/>
              </w:rPr>
              <w:t xml:space="preserve"> </w:t>
            </w:r>
            <w:r w:rsidR="00AA2C5F" w:rsidRPr="00922354">
              <w:rPr>
                <w:rFonts w:ascii="Times New Roman" w:hAnsi="Times New Roman" w:cs="Times New Roman"/>
                <w:sz w:val="24"/>
                <w:szCs w:val="24"/>
              </w:rPr>
              <w:t>Millennium</w:t>
            </w:r>
            <w:r w:rsidRPr="00922354">
              <w:rPr>
                <w:rFonts w:ascii="Times New Roman" w:hAnsi="Times New Roman" w:cs="Times New Roman"/>
                <w:sz w:val="24"/>
                <w:szCs w:val="24"/>
              </w:rPr>
              <w:t xml:space="preserve"> City, </w:t>
            </w:r>
            <w:r w:rsidR="00891007" w:rsidRPr="00922354">
              <w:rPr>
                <w:rFonts w:ascii="Times New Roman" w:hAnsi="Times New Roman" w:cs="Times New Roman"/>
                <w:sz w:val="24"/>
                <w:szCs w:val="24"/>
              </w:rPr>
              <w:t xml:space="preserve">Niwasi Pura, Air Force camp Ekala, </w:t>
            </w:r>
            <w:r w:rsidRPr="00922354">
              <w:rPr>
                <w:rFonts w:ascii="Times New Roman" w:hAnsi="Times New Roman" w:cs="Times New Roman"/>
                <w:sz w:val="24"/>
                <w:szCs w:val="24"/>
              </w:rPr>
              <w:t>Industrial zone and commercial establishments.</w:t>
            </w:r>
          </w:p>
        </w:tc>
      </w:tr>
      <w:tr w:rsidR="00E7485F" w:rsidRPr="00E060B3" w14:paraId="4D55B3C0" w14:textId="77777777" w:rsidTr="00E060B3">
        <w:trPr>
          <w:trHeight w:val="354"/>
        </w:trPr>
        <w:tc>
          <w:tcPr>
            <w:tcW w:w="1348" w:type="dxa"/>
            <w:shd w:val="clear" w:color="auto" w:fill="auto"/>
          </w:tcPr>
          <w:p w14:paraId="6B21DE8E" w14:textId="77777777" w:rsidR="00E7485F" w:rsidRPr="00E060B3" w:rsidRDefault="00E7485F" w:rsidP="00B61B75">
            <w:pPr>
              <w:spacing w:line="360" w:lineRule="auto"/>
              <w:jc w:val="center"/>
              <w:rPr>
                <w:rFonts w:ascii="Times New Roman" w:hAnsi="Times New Roman" w:cs="Times New Roman"/>
                <w:sz w:val="24"/>
                <w:szCs w:val="24"/>
              </w:rPr>
            </w:pPr>
            <w:r w:rsidRPr="00E060B3">
              <w:rPr>
                <w:rFonts w:ascii="Times New Roman" w:hAnsi="Times New Roman" w:cs="Times New Roman"/>
                <w:sz w:val="24"/>
                <w:szCs w:val="24"/>
              </w:rPr>
              <w:t>U2</w:t>
            </w:r>
          </w:p>
        </w:tc>
        <w:tc>
          <w:tcPr>
            <w:tcW w:w="8450" w:type="dxa"/>
            <w:shd w:val="clear" w:color="auto" w:fill="auto"/>
          </w:tcPr>
          <w:p w14:paraId="0D63EBB2" w14:textId="77777777" w:rsidR="00E7485F" w:rsidRPr="00922354" w:rsidRDefault="00E7485F" w:rsidP="000071BD">
            <w:pPr>
              <w:spacing w:line="360" w:lineRule="auto"/>
              <w:jc w:val="both"/>
              <w:rPr>
                <w:rFonts w:ascii="Times New Roman" w:hAnsi="Times New Roman" w:cs="Times New Roman"/>
                <w:sz w:val="24"/>
                <w:szCs w:val="24"/>
              </w:rPr>
            </w:pPr>
            <w:r w:rsidRPr="00922354">
              <w:rPr>
                <w:rFonts w:ascii="Times New Roman" w:hAnsi="Times New Roman" w:cs="Times New Roman"/>
                <w:sz w:val="24"/>
                <w:szCs w:val="24"/>
              </w:rPr>
              <w:t>All people who use a toilet having onsite sanitation facilities in Ekala area.</w:t>
            </w:r>
          </w:p>
        </w:tc>
      </w:tr>
      <w:tr w:rsidR="00E7485F" w:rsidRPr="00E060B3" w14:paraId="1B8A788F" w14:textId="77777777" w:rsidTr="00E060B3">
        <w:trPr>
          <w:trHeight w:val="354"/>
        </w:trPr>
        <w:tc>
          <w:tcPr>
            <w:tcW w:w="1348" w:type="dxa"/>
            <w:shd w:val="clear" w:color="auto" w:fill="auto"/>
          </w:tcPr>
          <w:p w14:paraId="6BDDAD68" w14:textId="77777777" w:rsidR="00E7485F" w:rsidRPr="00E060B3" w:rsidRDefault="00E7485F" w:rsidP="00B61B75">
            <w:pPr>
              <w:spacing w:line="360" w:lineRule="auto"/>
              <w:jc w:val="center"/>
              <w:rPr>
                <w:rFonts w:ascii="Times New Roman" w:hAnsi="Times New Roman" w:cs="Times New Roman"/>
                <w:sz w:val="24"/>
                <w:szCs w:val="24"/>
              </w:rPr>
            </w:pPr>
            <w:r w:rsidRPr="00E060B3">
              <w:rPr>
                <w:rFonts w:ascii="Times New Roman" w:hAnsi="Times New Roman" w:cs="Times New Roman"/>
                <w:sz w:val="24"/>
                <w:szCs w:val="24"/>
              </w:rPr>
              <w:t>U3</w:t>
            </w:r>
          </w:p>
        </w:tc>
        <w:tc>
          <w:tcPr>
            <w:tcW w:w="8450" w:type="dxa"/>
            <w:shd w:val="clear" w:color="auto" w:fill="auto"/>
          </w:tcPr>
          <w:p w14:paraId="325254C3" w14:textId="77777777" w:rsidR="00E7485F" w:rsidRPr="00922354" w:rsidRDefault="00E7485F" w:rsidP="00B61B75">
            <w:pPr>
              <w:spacing w:line="360" w:lineRule="auto"/>
              <w:jc w:val="both"/>
              <w:rPr>
                <w:rFonts w:ascii="Times New Roman" w:hAnsi="Times New Roman" w:cs="Times New Roman"/>
                <w:sz w:val="24"/>
                <w:szCs w:val="24"/>
              </w:rPr>
            </w:pPr>
            <w:r w:rsidRPr="00922354">
              <w:rPr>
                <w:rFonts w:ascii="Times New Roman" w:hAnsi="Times New Roman" w:cs="Times New Roman"/>
                <w:sz w:val="24"/>
                <w:szCs w:val="24"/>
              </w:rPr>
              <w:t xml:space="preserve">All people who affected by flooding the onsite sanitation facility (septic tank and </w:t>
            </w:r>
            <w:r w:rsidR="00E14F03" w:rsidRPr="00922354">
              <w:rPr>
                <w:rFonts w:ascii="Times New Roman" w:hAnsi="Times New Roman" w:cs="Times New Roman"/>
                <w:sz w:val="24"/>
                <w:szCs w:val="24"/>
              </w:rPr>
              <w:t>soakage</w:t>
            </w:r>
            <w:r w:rsidR="00E060B3" w:rsidRPr="00922354">
              <w:rPr>
                <w:rFonts w:ascii="Times New Roman" w:hAnsi="Times New Roman" w:cs="Times New Roman"/>
                <w:sz w:val="24"/>
                <w:szCs w:val="24"/>
              </w:rPr>
              <w:t xml:space="preserve"> pit)</w:t>
            </w:r>
          </w:p>
        </w:tc>
      </w:tr>
      <w:tr w:rsidR="00E7485F" w:rsidRPr="00E060B3" w14:paraId="512E2B7C" w14:textId="77777777" w:rsidTr="00E060B3">
        <w:trPr>
          <w:trHeight w:val="804"/>
        </w:trPr>
        <w:tc>
          <w:tcPr>
            <w:tcW w:w="1348" w:type="dxa"/>
            <w:shd w:val="clear" w:color="auto" w:fill="auto"/>
          </w:tcPr>
          <w:p w14:paraId="2A3FD6E0" w14:textId="77777777" w:rsidR="00E7485F" w:rsidRPr="00E060B3" w:rsidRDefault="00E7485F" w:rsidP="00B61B75">
            <w:pPr>
              <w:spacing w:line="360" w:lineRule="auto"/>
              <w:jc w:val="center"/>
              <w:rPr>
                <w:rFonts w:ascii="Times New Roman" w:hAnsi="Times New Roman" w:cs="Times New Roman"/>
                <w:sz w:val="24"/>
                <w:szCs w:val="24"/>
              </w:rPr>
            </w:pPr>
            <w:r w:rsidRPr="00E060B3">
              <w:rPr>
                <w:rFonts w:ascii="Times New Roman" w:hAnsi="Times New Roman" w:cs="Times New Roman"/>
                <w:sz w:val="24"/>
                <w:szCs w:val="24"/>
              </w:rPr>
              <w:t>W1</w:t>
            </w:r>
          </w:p>
        </w:tc>
        <w:tc>
          <w:tcPr>
            <w:tcW w:w="8450" w:type="dxa"/>
            <w:shd w:val="clear" w:color="auto" w:fill="auto"/>
          </w:tcPr>
          <w:p w14:paraId="6E230971" w14:textId="77777777" w:rsidR="00E7485F" w:rsidRPr="00922354" w:rsidRDefault="00E7485F" w:rsidP="00B61B75">
            <w:pPr>
              <w:spacing w:line="360" w:lineRule="auto"/>
              <w:jc w:val="both"/>
              <w:rPr>
                <w:rFonts w:ascii="Times New Roman" w:hAnsi="Times New Roman" w:cs="Times New Roman"/>
                <w:sz w:val="24"/>
                <w:szCs w:val="24"/>
              </w:rPr>
            </w:pPr>
            <w:r w:rsidRPr="00922354">
              <w:rPr>
                <w:rFonts w:ascii="Times New Roman" w:hAnsi="Times New Roman" w:cs="Times New Roman"/>
                <w:sz w:val="24"/>
                <w:szCs w:val="24"/>
              </w:rPr>
              <w:t>All people who formally employed or informally engaged with cleaning or operating (e.g. emptying) a toilet or equipment (e.g. pumps, vehicles) at unsewered onsite toilets.</w:t>
            </w:r>
          </w:p>
        </w:tc>
      </w:tr>
      <w:tr w:rsidR="00E7485F" w:rsidRPr="00E060B3" w14:paraId="7D263513" w14:textId="77777777" w:rsidTr="00E060B3">
        <w:trPr>
          <w:trHeight w:val="822"/>
        </w:trPr>
        <w:tc>
          <w:tcPr>
            <w:tcW w:w="1348" w:type="dxa"/>
            <w:shd w:val="clear" w:color="auto" w:fill="auto"/>
          </w:tcPr>
          <w:p w14:paraId="73472290" w14:textId="77777777" w:rsidR="00E7485F" w:rsidRPr="00E060B3" w:rsidRDefault="00E7485F" w:rsidP="00B61B75">
            <w:pPr>
              <w:spacing w:line="360" w:lineRule="auto"/>
              <w:jc w:val="center"/>
              <w:rPr>
                <w:rFonts w:ascii="Times New Roman" w:hAnsi="Times New Roman" w:cs="Times New Roman"/>
                <w:sz w:val="24"/>
                <w:szCs w:val="24"/>
              </w:rPr>
            </w:pPr>
            <w:r w:rsidRPr="00E060B3">
              <w:rPr>
                <w:rFonts w:ascii="Times New Roman" w:hAnsi="Times New Roman" w:cs="Times New Roman"/>
                <w:sz w:val="24"/>
                <w:szCs w:val="24"/>
              </w:rPr>
              <w:t>W2</w:t>
            </w:r>
          </w:p>
        </w:tc>
        <w:tc>
          <w:tcPr>
            <w:tcW w:w="8450" w:type="dxa"/>
            <w:shd w:val="clear" w:color="auto" w:fill="auto"/>
          </w:tcPr>
          <w:p w14:paraId="0B05EB72" w14:textId="77777777" w:rsidR="00E7485F" w:rsidRPr="00922354" w:rsidRDefault="00E7485F" w:rsidP="00B61B75">
            <w:pPr>
              <w:spacing w:line="360" w:lineRule="auto"/>
              <w:jc w:val="both"/>
              <w:rPr>
                <w:rFonts w:ascii="Times New Roman" w:hAnsi="Times New Roman" w:cs="Times New Roman"/>
                <w:sz w:val="24"/>
                <w:szCs w:val="24"/>
              </w:rPr>
            </w:pPr>
            <w:r w:rsidRPr="00922354">
              <w:rPr>
                <w:rFonts w:ascii="Times New Roman" w:hAnsi="Times New Roman" w:cs="Times New Roman"/>
                <w:sz w:val="24"/>
                <w:szCs w:val="24"/>
              </w:rPr>
              <w:t xml:space="preserve">All people who employed in NWSDB and engaged in operation and </w:t>
            </w:r>
            <w:r w:rsidR="00DC57C6" w:rsidRPr="00922354">
              <w:rPr>
                <w:rFonts w:ascii="Times New Roman" w:hAnsi="Times New Roman" w:cs="Times New Roman"/>
                <w:sz w:val="24"/>
                <w:szCs w:val="24"/>
              </w:rPr>
              <w:t>maintenance</w:t>
            </w:r>
            <w:r w:rsidRPr="00922354">
              <w:rPr>
                <w:rFonts w:ascii="Times New Roman" w:hAnsi="Times New Roman" w:cs="Times New Roman"/>
                <w:sz w:val="24"/>
                <w:szCs w:val="24"/>
              </w:rPr>
              <w:t xml:space="preserve"> work or equipment (e.g. pumps, vehicles) at any step of the sanitation service chain.</w:t>
            </w:r>
          </w:p>
        </w:tc>
      </w:tr>
      <w:tr w:rsidR="00E7485F" w:rsidRPr="00E060B3" w14:paraId="6C7F067B" w14:textId="77777777" w:rsidTr="00E060B3">
        <w:trPr>
          <w:trHeight w:val="894"/>
        </w:trPr>
        <w:tc>
          <w:tcPr>
            <w:tcW w:w="1348" w:type="dxa"/>
            <w:shd w:val="clear" w:color="auto" w:fill="auto"/>
          </w:tcPr>
          <w:p w14:paraId="3DCF10BD" w14:textId="77777777" w:rsidR="00E7485F" w:rsidRPr="00E060B3" w:rsidRDefault="00E7485F" w:rsidP="00B61B75">
            <w:pPr>
              <w:spacing w:line="360" w:lineRule="auto"/>
              <w:jc w:val="center"/>
              <w:rPr>
                <w:rFonts w:ascii="Times New Roman" w:hAnsi="Times New Roman" w:cs="Times New Roman"/>
                <w:sz w:val="24"/>
                <w:szCs w:val="24"/>
              </w:rPr>
            </w:pPr>
            <w:r w:rsidRPr="00E060B3">
              <w:rPr>
                <w:rFonts w:ascii="Times New Roman" w:hAnsi="Times New Roman" w:cs="Times New Roman"/>
                <w:sz w:val="24"/>
                <w:szCs w:val="24"/>
              </w:rPr>
              <w:t>L1</w:t>
            </w:r>
          </w:p>
        </w:tc>
        <w:tc>
          <w:tcPr>
            <w:tcW w:w="8450" w:type="dxa"/>
            <w:shd w:val="clear" w:color="auto" w:fill="auto"/>
          </w:tcPr>
          <w:p w14:paraId="4BC1FFCC" w14:textId="77777777" w:rsidR="00E7485F" w:rsidRPr="00922354" w:rsidRDefault="00E7485F" w:rsidP="00B61B75">
            <w:pPr>
              <w:spacing w:line="360" w:lineRule="auto"/>
              <w:jc w:val="both"/>
              <w:rPr>
                <w:rFonts w:ascii="Times New Roman" w:hAnsi="Times New Roman" w:cs="Times New Roman"/>
                <w:sz w:val="24"/>
                <w:szCs w:val="24"/>
              </w:rPr>
            </w:pPr>
            <w:r w:rsidRPr="00922354">
              <w:rPr>
                <w:rFonts w:ascii="Times New Roman" w:hAnsi="Times New Roman" w:cs="Times New Roman"/>
                <w:sz w:val="24"/>
                <w:szCs w:val="24"/>
              </w:rPr>
              <w:t>All the Local community who affected by contaminated groundwater due to infiltration from septic tanks and soak pits into shallow groundwater</w:t>
            </w:r>
          </w:p>
        </w:tc>
      </w:tr>
      <w:tr w:rsidR="00E7485F" w:rsidRPr="00E060B3" w14:paraId="79F2D74D" w14:textId="77777777" w:rsidTr="00E060B3">
        <w:trPr>
          <w:trHeight w:val="887"/>
        </w:trPr>
        <w:tc>
          <w:tcPr>
            <w:tcW w:w="1348" w:type="dxa"/>
            <w:shd w:val="clear" w:color="auto" w:fill="auto"/>
          </w:tcPr>
          <w:p w14:paraId="60288090" w14:textId="77777777" w:rsidR="00E7485F" w:rsidRPr="00E060B3" w:rsidRDefault="00E7485F" w:rsidP="00B61B75">
            <w:pPr>
              <w:spacing w:line="360" w:lineRule="auto"/>
              <w:jc w:val="center"/>
              <w:rPr>
                <w:rFonts w:ascii="Times New Roman" w:hAnsi="Times New Roman" w:cs="Times New Roman"/>
                <w:sz w:val="24"/>
                <w:szCs w:val="24"/>
              </w:rPr>
            </w:pPr>
            <w:r w:rsidRPr="00E060B3">
              <w:rPr>
                <w:rFonts w:ascii="Times New Roman" w:hAnsi="Times New Roman" w:cs="Times New Roman"/>
                <w:sz w:val="24"/>
                <w:szCs w:val="24"/>
              </w:rPr>
              <w:t>L2</w:t>
            </w:r>
          </w:p>
        </w:tc>
        <w:tc>
          <w:tcPr>
            <w:tcW w:w="8450" w:type="dxa"/>
            <w:shd w:val="clear" w:color="auto" w:fill="auto"/>
          </w:tcPr>
          <w:p w14:paraId="0CD8F31A" w14:textId="77777777" w:rsidR="00E7485F" w:rsidRPr="00922354" w:rsidRDefault="00E7485F" w:rsidP="00B61B75">
            <w:pPr>
              <w:spacing w:line="360" w:lineRule="auto"/>
              <w:jc w:val="both"/>
              <w:rPr>
                <w:rFonts w:ascii="Times New Roman" w:hAnsi="Times New Roman" w:cs="Times New Roman"/>
                <w:sz w:val="24"/>
                <w:szCs w:val="24"/>
              </w:rPr>
            </w:pPr>
            <w:r w:rsidRPr="00922354">
              <w:rPr>
                <w:rFonts w:ascii="Times New Roman" w:hAnsi="Times New Roman" w:cs="Times New Roman"/>
                <w:sz w:val="24"/>
                <w:szCs w:val="24"/>
              </w:rPr>
              <w:t xml:space="preserve">All the Local community who affected by flooding the surrounding septic tanks and </w:t>
            </w:r>
            <w:r w:rsidR="00AA2C5F" w:rsidRPr="00922354">
              <w:rPr>
                <w:rFonts w:ascii="Times New Roman" w:hAnsi="Times New Roman" w:cs="Times New Roman"/>
                <w:sz w:val="24"/>
                <w:szCs w:val="24"/>
              </w:rPr>
              <w:t>soakage</w:t>
            </w:r>
            <w:r w:rsidRPr="00922354">
              <w:rPr>
                <w:rFonts w:ascii="Times New Roman" w:hAnsi="Times New Roman" w:cs="Times New Roman"/>
                <w:sz w:val="24"/>
                <w:szCs w:val="24"/>
              </w:rPr>
              <w:t xml:space="preserve"> pits.</w:t>
            </w:r>
          </w:p>
        </w:tc>
      </w:tr>
      <w:tr w:rsidR="00E7485F" w:rsidRPr="00E060B3" w14:paraId="1B1AD3D7" w14:textId="77777777" w:rsidTr="00E060B3">
        <w:trPr>
          <w:trHeight w:val="921"/>
        </w:trPr>
        <w:tc>
          <w:tcPr>
            <w:tcW w:w="1348" w:type="dxa"/>
            <w:shd w:val="clear" w:color="auto" w:fill="auto"/>
          </w:tcPr>
          <w:p w14:paraId="743AA147" w14:textId="77777777" w:rsidR="00E7485F" w:rsidRPr="00E060B3" w:rsidRDefault="00E7485F" w:rsidP="00B61B75">
            <w:pPr>
              <w:spacing w:line="360" w:lineRule="auto"/>
              <w:jc w:val="center"/>
              <w:rPr>
                <w:rFonts w:ascii="Times New Roman" w:hAnsi="Times New Roman" w:cs="Times New Roman"/>
                <w:sz w:val="24"/>
                <w:szCs w:val="24"/>
              </w:rPr>
            </w:pPr>
            <w:r w:rsidRPr="00E060B3">
              <w:rPr>
                <w:rFonts w:ascii="Times New Roman" w:hAnsi="Times New Roman" w:cs="Times New Roman"/>
                <w:sz w:val="24"/>
                <w:szCs w:val="24"/>
              </w:rPr>
              <w:t>L3</w:t>
            </w:r>
          </w:p>
        </w:tc>
        <w:tc>
          <w:tcPr>
            <w:tcW w:w="8450" w:type="dxa"/>
            <w:shd w:val="clear" w:color="auto" w:fill="auto"/>
          </w:tcPr>
          <w:p w14:paraId="084A07D3" w14:textId="77777777" w:rsidR="00E7485F" w:rsidRPr="00922354" w:rsidRDefault="00E7485F" w:rsidP="00B61B75">
            <w:pPr>
              <w:spacing w:line="360" w:lineRule="auto"/>
              <w:jc w:val="both"/>
              <w:rPr>
                <w:rFonts w:ascii="Times New Roman" w:hAnsi="Times New Roman" w:cs="Times New Roman"/>
                <w:sz w:val="24"/>
                <w:szCs w:val="24"/>
              </w:rPr>
            </w:pPr>
            <w:r w:rsidRPr="00922354">
              <w:rPr>
                <w:rFonts w:ascii="Times New Roman" w:hAnsi="Times New Roman" w:cs="Times New Roman"/>
                <w:sz w:val="24"/>
                <w:szCs w:val="24"/>
              </w:rPr>
              <w:t xml:space="preserve">All the Local community who affected by contaminated surface water or shallow ground water due to discharge of faecal sludge without </w:t>
            </w:r>
            <w:r w:rsidR="002A1743" w:rsidRPr="00922354">
              <w:rPr>
                <w:rFonts w:ascii="Times New Roman" w:hAnsi="Times New Roman" w:cs="Times New Roman"/>
                <w:sz w:val="24"/>
                <w:szCs w:val="24"/>
              </w:rPr>
              <w:t>treatment.</w:t>
            </w:r>
          </w:p>
        </w:tc>
      </w:tr>
      <w:tr w:rsidR="00E7485F" w:rsidRPr="00E060B3" w14:paraId="0FB17C2E" w14:textId="77777777" w:rsidTr="00E060B3">
        <w:trPr>
          <w:trHeight w:val="436"/>
        </w:trPr>
        <w:tc>
          <w:tcPr>
            <w:tcW w:w="1348" w:type="dxa"/>
            <w:shd w:val="clear" w:color="auto" w:fill="auto"/>
          </w:tcPr>
          <w:p w14:paraId="6F3D9CB2" w14:textId="77777777" w:rsidR="00E7485F" w:rsidRPr="00E060B3" w:rsidRDefault="00E7485F" w:rsidP="0067556A">
            <w:pPr>
              <w:spacing w:line="360" w:lineRule="auto"/>
              <w:jc w:val="center"/>
              <w:rPr>
                <w:rFonts w:ascii="Times New Roman" w:hAnsi="Times New Roman" w:cs="Times New Roman"/>
                <w:sz w:val="24"/>
                <w:szCs w:val="24"/>
              </w:rPr>
            </w:pPr>
            <w:r w:rsidRPr="00E060B3">
              <w:rPr>
                <w:rFonts w:ascii="Times New Roman" w:hAnsi="Times New Roman" w:cs="Times New Roman"/>
                <w:sz w:val="24"/>
                <w:szCs w:val="24"/>
              </w:rPr>
              <w:t>L</w:t>
            </w:r>
            <w:r w:rsidR="0093020B" w:rsidRPr="00E060B3">
              <w:rPr>
                <w:rFonts w:ascii="Times New Roman" w:hAnsi="Times New Roman" w:cs="Times New Roman"/>
                <w:sz w:val="24"/>
                <w:szCs w:val="24"/>
              </w:rPr>
              <w:t>4</w:t>
            </w:r>
          </w:p>
        </w:tc>
        <w:tc>
          <w:tcPr>
            <w:tcW w:w="8450" w:type="dxa"/>
            <w:shd w:val="clear" w:color="auto" w:fill="auto"/>
          </w:tcPr>
          <w:p w14:paraId="29B13E58" w14:textId="77777777" w:rsidR="00E7485F" w:rsidRPr="00922354" w:rsidRDefault="00E7485F" w:rsidP="00B61B75">
            <w:pPr>
              <w:spacing w:line="360" w:lineRule="auto"/>
              <w:jc w:val="both"/>
              <w:rPr>
                <w:rFonts w:ascii="Times New Roman" w:hAnsi="Times New Roman" w:cs="Times New Roman"/>
                <w:sz w:val="24"/>
                <w:szCs w:val="24"/>
              </w:rPr>
            </w:pPr>
            <w:r w:rsidRPr="00922354">
              <w:rPr>
                <w:rFonts w:ascii="Times New Roman" w:hAnsi="Times New Roman" w:cs="Times New Roman"/>
                <w:sz w:val="24"/>
                <w:szCs w:val="24"/>
              </w:rPr>
              <w:t>All the Local community who affected by ingesting waste water due to over flow from manholes.</w:t>
            </w:r>
          </w:p>
        </w:tc>
      </w:tr>
      <w:tr w:rsidR="00E7485F" w:rsidRPr="00E060B3" w14:paraId="3881AD85" w14:textId="77777777" w:rsidTr="00E060B3">
        <w:trPr>
          <w:trHeight w:val="872"/>
        </w:trPr>
        <w:tc>
          <w:tcPr>
            <w:tcW w:w="1348" w:type="dxa"/>
            <w:shd w:val="clear" w:color="auto" w:fill="auto"/>
          </w:tcPr>
          <w:p w14:paraId="26F5ABC2" w14:textId="77777777" w:rsidR="00E7485F" w:rsidRPr="00E060B3" w:rsidRDefault="00E7485F" w:rsidP="00B61B75">
            <w:pPr>
              <w:spacing w:line="360" w:lineRule="auto"/>
              <w:jc w:val="center"/>
              <w:rPr>
                <w:rFonts w:ascii="Times New Roman" w:hAnsi="Times New Roman" w:cs="Times New Roman"/>
                <w:sz w:val="24"/>
                <w:szCs w:val="24"/>
              </w:rPr>
            </w:pPr>
            <w:r w:rsidRPr="00E060B3">
              <w:rPr>
                <w:rFonts w:ascii="Times New Roman" w:hAnsi="Times New Roman" w:cs="Times New Roman"/>
                <w:sz w:val="24"/>
                <w:szCs w:val="24"/>
              </w:rPr>
              <w:t>L5</w:t>
            </w:r>
          </w:p>
        </w:tc>
        <w:tc>
          <w:tcPr>
            <w:tcW w:w="8450" w:type="dxa"/>
            <w:shd w:val="clear" w:color="auto" w:fill="auto"/>
          </w:tcPr>
          <w:p w14:paraId="39CAEA0C" w14:textId="77777777" w:rsidR="00E7485F" w:rsidRPr="00922354" w:rsidRDefault="00E7485F" w:rsidP="00B61B75">
            <w:pPr>
              <w:spacing w:line="360" w:lineRule="auto"/>
              <w:jc w:val="both"/>
              <w:rPr>
                <w:rFonts w:ascii="Times New Roman" w:hAnsi="Times New Roman" w:cs="Times New Roman"/>
                <w:sz w:val="24"/>
                <w:szCs w:val="24"/>
              </w:rPr>
            </w:pPr>
            <w:r w:rsidRPr="00922354">
              <w:rPr>
                <w:rFonts w:ascii="Times New Roman" w:hAnsi="Times New Roman" w:cs="Times New Roman"/>
                <w:sz w:val="24"/>
                <w:szCs w:val="24"/>
              </w:rPr>
              <w:t xml:space="preserve">All the Local community who affected by ingesting </w:t>
            </w:r>
            <w:r w:rsidR="009E1C38" w:rsidRPr="00922354">
              <w:rPr>
                <w:rFonts w:ascii="Times New Roman" w:hAnsi="Times New Roman" w:cs="Times New Roman"/>
                <w:sz w:val="24"/>
                <w:szCs w:val="24"/>
              </w:rPr>
              <w:t>waste</w:t>
            </w:r>
            <w:r w:rsidRPr="00922354">
              <w:rPr>
                <w:rFonts w:ascii="Times New Roman" w:hAnsi="Times New Roman" w:cs="Times New Roman"/>
                <w:sz w:val="24"/>
                <w:szCs w:val="24"/>
              </w:rPr>
              <w:t xml:space="preserve"> water due to submerging pump house 02 in rainy season.</w:t>
            </w:r>
          </w:p>
        </w:tc>
      </w:tr>
      <w:tr w:rsidR="00E7485F" w:rsidRPr="00E060B3" w14:paraId="2C509AFF" w14:textId="77777777" w:rsidTr="00E060B3">
        <w:trPr>
          <w:trHeight w:val="586"/>
        </w:trPr>
        <w:tc>
          <w:tcPr>
            <w:tcW w:w="1348" w:type="dxa"/>
            <w:shd w:val="clear" w:color="auto" w:fill="auto"/>
          </w:tcPr>
          <w:p w14:paraId="61EA9504" w14:textId="77777777" w:rsidR="00E7485F" w:rsidRPr="00E060B3" w:rsidRDefault="00E7485F" w:rsidP="00B61B75">
            <w:pPr>
              <w:spacing w:line="360" w:lineRule="auto"/>
              <w:jc w:val="center"/>
              <w:rPr>
                <w:rFonts w:ascii="Times New Roman" w:hAnsi="Times New Roman" w:cs="Times New Roman"/>
                <w:sz w:val="24"/>
                <w:szCs w:val="24"/>
              </w:rPr>
            </w:pPr>
            <w:r w:rsidRPr="00E060B3">
              <w:rPr>
                <w:rFonts w:ascii="Times New Roman" w:hAnsi="Times New Roman" w:cs="Times New Roman"/>
                <w:sz w:val="24"/>
                <w:szCs w:val="24"/>
              </w:rPr>
              <w:t>L6</w:t>
            </w:r>
          </w:p>
        </w:tc>
        <w:tc>
          <w:tcPr>
            <w:tcW w:w="8450" w:type="dxa"/>
            <w:shd w:val="clear" w:color="auto" w:fill="auto"/>
          </w:tcPr>
          <w:p w14:paraId="7F63A226" w14:textId="77777777" w:rsidR="00E7485F" w:rsidRPr="00922354" w:rsidRDefault="00E7485F" w:rsidP="00B61B75">
            <w:pPr>
              <w:jc w:val="both"/>
              <w:rPr>
                <w:rFonts w:ascii="Times New Roman" w:hAnsi="Times New Roman" w:cs="Times New Roman"/>
                <w:sz w:val="24"/>
                <w:szCs w:val="24"/>
              </w:rPr>
            </w:pPr>
            <w:r w:rsidRPr="00922354">
              <w:rPr>
                <w:rFonts w:ascii="Times New Roman" w:hAnsi="Times New Roman" w:cs="Times New Roman"/>
                <w:sz w:val="24"/>
                <w:szCs w:val="24"/>
              </w:rPr>
              <w:t xml:space="preserve">All the Local community who affected by ingestion of storm water, contaminated with dried </w:t>
            </w:r>
            <w:r w:rsidR="00F37009" w:rsidRPr="00922354">
              <w:rPr>
                <w:rFonts w:ascii="Times New Roman" w:hAnsi="Times New Roman" w:cs="Times New Roman"/>
                <w:sz w:val="24"/>
                <w:szCs w:val="24"/>
              </w:rPr>
              <w:t>sludge</w:t>
            </w:r>
            <w:r w:rsidRPr="00922354">
              <w:rPr>
                <w:rFonts w:ascii="Times New Roman" w:hAnsi="Times New Roman" w:cs="Times New Roman"/>
                <w:sz w:val="24"/>
                <w:szCs w:val="24"/>
              </w:rPr>
              <w:t xml:space="preserve"> during the raining period.</w:t>
            </w:r>
          </w:p>
        </w:tc>
      </w:tr>
      <w:tr w:rsidR="00E7485F" w:rsidRPr="00E060B3" w14:paraId="20AC9A16" w14:textId="77777777" w:rsidTr="00E060B3">
        <w:trPr>
          <w:trHeight w:val="70"/>
        </w:trPr>
        <w:tc>
          <w:tcPr>
            <w:tcW w:w="1348" w:type="dxa"/>
            <w:shd w:val="clear" w:color="auto" w:fill="auto"/>
          </w:tcPr>
          <w:p w14:paraId="2B56E09C" w14:textId="77777777" w:rsidR="00E7485F" w:rsidRPr="00E060B3" w:rsidRDefault="00E7485F" w:rsidP="00B61B75">
            <w:pPr>
              <w:spacing w:line="360" w:lineRule="auto"/>
              <w:jc w:val="center"/>
              <w:rPr>
                <w:rFonts w:ascii="Times New Roman" w:hAnsi="Times New Roman" w:cs="Times New Roman"/>
                <w:sz w:val="24"/>
                <w:szCs w:val="24"/>
              </w:rPr>
            </w:pPr>
            <w:r w:rsidRPr="00E060B3">
              <w:rPr>
                <w:rFonts w:ascii="Times New Roman" w:hAnsi="Times New Roman" w:cs="Times New Roman"/>
                <w:sz w:val="24"/>
                <w:szCs w:val="24"/>
              </w:rPr>
              <w:t>L7</w:t>
            </w:r>
          </w:p>
        </w:tc>
        <w:tc>
          <w:tcPr>
            <w:tcW w:w="8450" w:type="dxa"/>
            <w:shd w:val="clear" w:color="auto" w:fill="auto"/>
          </w:tcPr>
          <w:p w14:paraId="3EF38E73" w14:textId="77777777" w:rsidR="00E7485F" w:rsidRPr="00922354" w:rsidRDefault="00E7485F" w:rsidP="00B61B75">
            <w:pPr>
              <w:jc w:val="both"/>
              <w:rPr>
                <w:rFonts w:ascii="Times New Roman" w:hAnsi="Times New Roman" w:cs="Times New Roman"/>
                <w:sz w:val="24"/>
                <w:szCs w:val="24"/>
              </w:rPr>
            </w:pPr>
            <w:r w:rsidRPr="00922354">
              <w:rPr>
                <w:rFonts w:ascii="Times New Roman" w:hAnsi="Times New Roman" w:cs="Times New Roman"/>
                <w:sz w:val="24"/>
                <w:szCs w:val="24"/>
              </w:rPr>
              <w:t xml:space="preserve">All the Local community who use the Water from Dandugam Oya below where </w:t>
            </w:r>
            <w:r w:rsidR="00F33F11" w:rsidRPr="00922354">
              <w:rPr>
                <w:rFonts w:ascii="Times New Roman" w:hAnsi="Times New Roman" w:cs="Times New Roman"/>
                <w:sz w:val="24"/>
                <w:szCs w:val="24"/>
              </w:rPr>
              <w:t>effluents are</w:t>
            </w:r>
            <w:r w:rsidRPr="00922354">
              <w:rPr>
                <w:rFonts w:ascii="Times New Roman" w:hAnsi="Times New Roman" w:cs="Times New Roman"/>
                <w:sz w:val="24"/>
                <w:szCs w:val="24"/>
              </w:rPr>
              <w:t xml:space="preserve"> discharged. </w:t>
            </w:r>
          </w:p>
        </w:tc>
      </w:tr>
    </w:tbl>
    <w:p w14:paraId="189FFC56" w14:textId="77777777" w:rsidR="00E7485F" w:rsidRPr="00E060B3" w:rsidRDefault="00E7485F" w:rsidP="00E7485F">
      <w:pPr>
        <w:spacing w:line="360" w:lineRule="auto"/>
        <w:jc w:val="both"/>
        <w:rPr>
          <w:rFonts w:ascii="Times New Roman" w:hAnsi="Times New Roman" w:cs="Times New Roman"/>
          <w:sz w:val="24"/>
          <w:szCs w:val="24"/>
        </w:rPr>
      </w:pPr>
    </w:p>
    <w:p w14:paraId="4CA02783" w14:textId="77777777" w:rsidR="00E7485F" w:rsidRPr="00304E3F" w:rsidRDefault="00E7485F" w:rsidP="002F4CB7">
      <w:pPr>
        <w:spacing w:line="360" w:lineRule="auto"/>
        <w:ind w:left="547"/>
        <w:jc w:val="both"/>
        <w:rPr>
          <w:rFonts w:ascii="Times New Roman" w:hAnsi="Times New Roman" w:cs="Times New Roman"/>
          <w:sz w:val="24"/>
          <w:szCs w:val="24"/>
        </w:rPr>
      </w:pPr>
      <w:r w:rsidRPr="00304E3F">
        <w:rPr>
          <w:rFonts w:ascii="Times New Roman" w:hAnsi="Times New Roman" w:cs="Times New Roman"/>
          <w:sz w:val="24"/>
          <w:szCs w:val="24"/>
        </w:rPr>
        <w:t>Although some exposure groups, such as formal workers, are relatively easy to identify, others will be more difficult – for example, communities accessing nearby groundwater sources, seasonal and informal workers, and people living in informal settlements or immigrant populations. Demographics of the exposure groups, such as gender, age and potential social exclusion, should be noted. Climate change or climate variability may increase or decrease the frequency of exposure.</w:t>
      </w:r>
    </w:p>
    <w:p w14:paraId="3718B63D" w14:textId="77777777" w:rsidR="00E7485F" w:rsidRPr="00E060B3" w:rsidRDefault="00E7485F" w:rsidP="00E7485F">
      <w:pPr>
        <w:spacing w:line="360" w:lineRule="auto"/>
        <w:ind w:left="547"/>
        <w:jc w:val="both"/>
        <w:rPr>
          <w:rFonts w:ascii="Times New Roman" w:hAnsi="Times New Roman" w:cs="Times New Roman"/>
          <w:sz w:val="24"/>
          <w:szCs w:val="24"/>
        </w:rPr>
      </w:pPr>
    </w:p>
    <w:p w14:paraId="4A142058" w14:textId="77777777" w:rsidR="002F4CB7" w:rsidRPr="00E060B3" w:rsidRDefault="002F4CB7" w:rsidP="00E7485F">
      <w:pPr>
        <w:spacing w:line="360" w:lineRule="auto"/>
        <w:ind w:left="547"/>
        <w:jc w:val="both"/>
        <w:rPr>
          <w:rFonts w:ascii="Times New Roman" w:hAnsi="Times New Roman" w:cs="Times New Roman"/>
          <w:sz w:val="24"/>
          <w:szCs w:val="24"/>
        </w:rPr>
        <w:sectPr w:rsidR="002F4CB7" w:rsidRPr="00E060B3" w:rsidSect="00B172E4">
          <w:pgSz w:w="12240" w:h="15840"/>
          <w:pgMar w:top="1040" w:right="720" w:bottom="600" w:left="1060" w:header="720" w:footer="720" w:gutter="0"/>
          <w:cols w:space="720"/>
          <w:docGrid w:linePitch="299"/>
        </w:sectPr>
      </w:pPr>
    </w:p>
    <w:p w14:paraId="0129B62D" w14:textId="77777777" w:rsidR="00E7485F" w:rsidRPr="00E060B3" w:rsidRDefault="00E7485F" w:rsidP="00E7485F">
      <w:pPr>
        <w:spacing w:line="360" w:lineRule="auto"/>
        <w:ind w:left="547"/>
        <w:jc w:val="both"/>
        <w:rPr>
          <w:rFonts w:ascii="Times New Roman" w:hAnsi="Times New Roman" w:cs="Times New Roman"/>
          <w:sz w:val="24"/>
          <w:szCs w:val="24"/>
        </w:rPr>
      </w:pPr>
      <w:r w:rsidRPr="00E060B3">
        <w:rPr>
          <w:rFonts w:ascii="Times New Roman" w:hAnsi="Times New Roman" w:cs="Times New Roman"/>
          <w:noProof/>
          <w:sz w:val="24"/>
          <w:szCs w:val="24"/>
          <w:lang w:val="en-GB" w:eastAsia="en-GB" w:bidi="ta-IN"/>
        </w:rPr>
        <w:lastRenderedPageBreak/>
        <w:drawing>
          <wp:anchor distT="0" distB="0" distL="114300" distR="114300" simplePos="0" relativeHeight="487606272" behindDoc="0" locked="0" layoutInCell="1" allowOverlap="1" wp14:anchorId="7EC60288" wp14:editId="0D5C1CA0">
            <wp:simplePos x="0" y="0"/>
            <wp:positionH relativeFrom="column">
              <wp:posOffset>314325</wp:posOffset>
            </wp:positionH>
            <wp:positionV relativeFrom="paragraph">
              <wp:posOffset>3175</wp:posOffset>
            </wp:positionV>
            <wp:extent cx="8343900" cy="5917565"/>
            <wp:effectExtent l="0" t="0" r="0" b="698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23610" t="23122" r="23390" b="9982"/>
                    <a:stretch>
                      <a:fillRect/>
                    </a:stretch>
                  </pic:blipFill>
                  <pic:spPr bwMode="auto">
                    <a:xfrm>
                      <a:off x="0" y="0"/>
                      <a:ext cx="8343900" cy="5917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E8688" w14:textId="77777777" w:rsidR="00B67119" w:rsidRPr="00E060B3" w:rsidRDefault="00B67119">
      <w:pPr>
        <w:pStyle w:val="BodyText"/>
        <w:spacing w:before="178"/>
        <w:rPr>
          <w:rFonts w:ascii="Times New Roman" w:hAnsi="Times New Roman" w:cs="Times New Roman"/>
        </w:rPr>
      </w:pPr>
    </w:p>
    <w:p w14:paraId="51BBF35C" w14:textId="77777777" w:rsidR="00B67119" w:rsidRPr="00E060B3" w:rsidRDefault="00B67119">
      <w:pPr>
        <w:pStyle w:val="BodyText"/>
        <w:spacing w:before="178"/>
        <w:rPr>
          <w:rFonts w:ascii="Times New Roman" w:hAnsi="Times New Roman" w:cs="Times New Roman"/>
        </w:rPr>
      </w:pPr>
      <w:r w:rsidRPr="00E060B3">
        <w:rPr>
          <w:rFonts w:ascii="Times New Roman" w:hAnsi="Times New Roman" w:cs="Times New Roman"/>
        </w:rPr>
        <w:t xml:space="preserve">       </w:t>
      </w:r>
    </w:p>
    <w:p w14:paraId="32740191" w14:textId="77777777" w:rsidR="00B67119" w:rsidRPr="00E060B3" w:rsidRDefault="00B67119">
      <w:pPr>
        <w:pStyle w:val="BodyText"/>
        <w:spacing w:before="178"/>
        <w:rPr>
          <w:rFonts w:ascii="Times New Roman" w:hAnsi="Times New Roman" w:cs="Times New Roman"/>
        </w:rPr>
      </w:pPr>
    </w:p>
    <w:p w14:paraId="276CD5CB" w14:textId="77777777" w:rsidR="00B67119" w:rsidRPr="00E060B3" w:rsidRDefault="00B67119">
      <w:pPr>
        <w:pStyle w:val="BodyText"/>
        <w:spacing w:before="178"/>
        <w:rPr>
          <w:rFonts w:ascii="Times New Roman" w:hAnsi="Times New Roman" w:cs="Times New Roman"/>
        </w:rPr>
      </w:pPr>
    </w:p>
    <w:p w14:paraId="1552967A" w14:textId="77777777" w:rsidR="00B67119" w:rsidRPr="00E060B3" w:rsidRDefault="00B67119">
      <w:pPr>
        <w:pStyle w:val="BodyText"/>
        <w:spacing w:before="178"/>
        <w:rPr>
          <w:rFonts w:ascii="Times New Roman" w:hAnsi="Times New Roman" w:cs="Times New Roman"/>
        </w:rPr>
      </w:pPr>
    </w:p>
    <w:p w14:paraId="1C6395F9" w14:textId="77777777" w:rsidR="00B67119" w:rsidRPr="00E060B3" w:rsidRDefault="00B67119">
      <w:pPr>
        <w:pStyle w:val="BodyText"/>
        <w:spacing w:before="178"/>
        <w:rPr>
          <w:rFonts w:ascii="Times New Roman" w:hAnsi="Times New Roman" w:cs="Times New Roman"/>
        </w:rPr>
      </w:pPr>
    </w:p>
    <w:p w14:paraId="337D2828" w14:textId="77777777" w:rsidR="00B67119" w:rsidRPr="00E060B3" w:rsidRDefault="00B67119">
      <w:pPr>
        <w:pStyle w:val="BodyText"/>
        <w:spacing w:before="178"/>
        <w:rPr>
          <w:rFonts w:ascii="Times New Roman" w:hAnsi="Times New Roman" w:cs="Times New Roman"/>
        </w:rPr>
      </w:pPr>
    </w:p>
    <w:p w14:paraId="637A50EF" w14:textId="77777777" w:rsidR="00B67119" w:rsidRPr="00E060B3" w:rsidRDefault="00B67119">
      <w:pPr>
        <w:pStyle w:val="BodyText"/>
        <w:spacing w:before="178"/>
        <w:rPr>
          <w:rFonts w:ascii="Times New Roman" w:hAnsi="Times New Roman" w:cs="Times New Roman"/>
        </w:rPr>
      </w:pPr>
    </w:p>
    <w:p w14:paraId="667FC8D3" w14:textId="77777777" w:rsidR="00B67119" w:rsidRPr="00E060B3" w:rsidRDefault="00B67119">
      <w:pPr>
        <w:pStyle w:val="BodyText"/>
        <w:spacing w:before="178"/>
        <w:rPr>
          <w:rFonts w:ascii="Times New Roman" w:hAnsi="Times New Roman" w:cs="Times New Roman"/>
        </w:rPr>
      </w:pPr>
    </w:p>
    <w:p w14:paraId="4F4824FD" w14:textId="77777777" w:rsidR="00B67119" w:rsidRPr="00E060B3" w:rsidRDefault="00B67119">
      <w:pPr>
        <w:pStyle w:val="BodyText"/>
        <w:spacing w:before="178"/>
        <w:rPr>
          <w:rFonts w:ascii="Times New Roman" w:hAnsi="Times New Roman" w:cs="Times New Roman"/>
        </w:rPr>
      </w:pPr>
    </w:p>
    <w:p w14:paraId="1DBFCBB0" w14:textId="77777777" w:rsidR="00B67119" w:rsidRPr="00E060B3" w:rsidRDefault="00B67119">
      <w:pPr>
        <w:pStyle w:val="BodyText"/>
        <w:spacing w:before="178"/>
        <w:rPr>
          <w:rFonts w:ascii="Times New Roman" w:hAnsi="Times New Roman" w:cs="Times New Roman"/>
        </w:rPr>
      </w:pPr>
    </w:p>
    <w:p w14:paraId="61F5E73E" w14:textId="77777777" w:rsidR="00B67119" w:rsidRPr="00E060B3" w:rsidRDefault="00B67119">
      <w:pPr>
        <w:pStyle w:val="BodyText"/>
        <w:spacing w:before="178"/>
        <w:rPr>
          <w:rFonts w:ascii="Times New Roman" w:hAnsi="Times New Roman" w:cs="Times New Roman"/>
        </w:rPr>
      </w:pPr>
    </w:p>
    <w:p w14:paraId="31B51A3A" w14:textId="77777777" w:rsidR="00B67119" w:rsidRPr="00E060B3" w:rsidRDefault="00B67119">
      <w:pPr>
        <w:pStyle w:val="BodyText"/>
        <w:spacing w:before="178"/>
        <w:rPr>
          <w:rFonts w:ascii="Times New Roman" w:hAnsi="Times New Roman" w:cs="Times New Roman"/>
        </w:rPr>
      </w:pPr>
      <w:r w:rsidRPr="00E060B3">
        <w:rPr>
          <w:rFonts w:ascii="Times New Roman" w:hAnsi="Times New Roman" w:cs="Times New Roman"/>
        </w:rPr>
        <w:t xml:space="preserve">            </w:t>
      </w:r>
    </w:p>
    <w:p w14:paraId="0BBC01B5" w14:textId="77777777" w:rsidR="00B67119" w:rsidRPr="00E060B3" w:rsidRDefault="00B67119">
      <w:pPr>
        <w:pStyle w:val="BodyText"/>
        <w:spacing w:before="178"/>
        <w:rPr>
          <w:rFonts w:ascii="Times New Roman" w:hAnsi="Times New Roman" w:cs="Times New Roman"/>
        </w:rPr>
      </w:pPr>
    </w:p>
    <w:p w14:paraId="469A400A" w14:textId="77777777" w:rsidR="00B67119" w:rsidRPr="00E060B3" w:rsidRDefault="00B67119">
      <w:pPr>
        <w:pStyle w:val="BodyText"/>
        <w:spacing w:before="178"/>
        <w:rPr>
          <w:rFonts w:ascii="Times New Roman" w:hAnsi="Times New Roman" w:cs="Times New Roman"/>
        </w:rPr>
      </w:pPr>
    </w:p>
    <w:p w14:paraId="26979DD2" w14:textId="77777777" w:rsidR="00B67119" w:rsidRPr="00E060B3" w:rsidRDefault="00B67119">
      <w:pPr>
        <w:pStyle w:val="BodyText"/>
        <w:spacing w:before="178"/>
        <w:rPr>
          <w:rFonts w:ascii="Times New Roman" w:hAnsi="Times New Roman" w:cs="Times New Roman"/>
        </w:rPr>
      </w:pPr>
    </w:p>
    <w:p w14:paraId="218E4121" w14:textId="77777777" w:rsidR="00B67119" w:rsidRPr="00E060B3" w:rsidRDefault="00B67119">
      <w:pPr>
        <w:pStyle w:val="BodyText"/>
        <w:spacing w:before="178"/>
        <w:rPr>
          <w:rFonts w:ascii="Times New Roman" w:hAnsi="Times New Roman" w:cs="Times New Roman"/>
        </w:rPr>
      </w:pPr>
    </w:p>
    <w:p w14:paraId="69655F89" w14:textId="77777777" w:rsidR="00B67119" w:rsidRPr="00E060B3" w:rsidRDefault="00B67119">
      <w:pPr>
        <w:pStyle w:val="BodyText"/>
        <w:spacing w:before="178"/>
        <w:rPr>
          <w:rFonts w:ascii="Times New Roman" w:hAnsi="Times New Roman" w:cs="Times New Roman"/>
        </w:rPr>
      </w:pPr>
    </w:p>
    <w:p w14:paraId="710EEEB9" w14:textId="77777777" w:rsidR="00B67119" w:rsidRPr="00E060B3" w:rsidRDefault="00B67119">
      <w:pPr>
        <w:pStyle w:val="BodyText"/>
        <w:spacing w:before="178"/>
        <w:rPr>
          <w:rFonts w:ascii="Times New Roman" w:hAnsi="Times New Roman" w:cs="Times New Roman"/>
        </w:rPr>
      </w:pPr>
    </w:p>
    <w:p w14:paraId="64E914E2" w14:textId="77777777" w:rsidR="00B67119" w:rsidRPr="000425DE" w:rsidRDefault="000B7690" w:rsidP="000B7690">
      <w:pPr>
        <w:pStyle w:val="Caption"/>
        <w:jc w:val="center"/>
        <w:rPr>
          <w:rFonts w:ascii="Times New Roman" w:hAnsi="Times New Roman" w:cs="Times New Roman"/>
          <w:i w:val="0"/>
          <w:color w:val="auto"/>
          <w:sz w:val="24"/>
        </w:rPr>
      </w:pPr>
      <w:bookmarkStart w:id="41" w:name="_Toc188104625"/>
      <w:r w:rsidRPr="000425DE">
        <w:rPr>
          <w:rFonts w:ascii="Times New Roman" w:hAnsi="Times New Roman" w:cs="Times New Roman"/>
          <w:i w:val="0"/>
          <w:color w:val="auto"/>
          <w:sz w:val="24"/>
        </w:rPr>
        <w:t xml:space="preserve">Figure </w:t>
      </w:r>
      <w:r w:rsidR="0039037D" w:rsidRPr="000425DE">
        <w:rPr>
          <w:rFonts w:ascii="Times New Roman" w:hAnsi="Times New Roman" w:cs="Times New Roman"/>
          <w:i w:val="0"/>
          <w:noProof/>
          <w:color w:val="auto"/>
          <w:sz w:val="24"/>
        </w:rPr>
        <w:fldChar w:fldCharType="begin"/>
      </w:r>
      <w:r w:rsidR="0039037D" w:rsidRPr="000425DE">
        <w:rPr>
          <w:rFonts w:ascii="Times New Roman" w:hAnsi="Times New Roman" w:cs="Times New Roman"/>
          <w:i w:val="0"/>
          <w:noProof/>
          <w:color w:val="auto"/>
          <w:sz w:val="24"/>
        </w:rPr>
        <w:instrText xml:space="preserve"> SEQ Figure \* ARABIC </w:instrText>
      </w:r>
      <w:r w:rsidR="0039037D" w:rsidRPr="000425DE">
        <w:rPr>
          <w:rFonts w:ascii="Times New Roman" w:hAnsi="Times New Roman" w:cs="Times New Roman"/>
          <w:i w:val="0"/>
          <w:noProof/>
          <w:color w:val="auto"/>
          <w:sz w:val="24"/>
        </w:rPr>
        <w:fldChar w:fldCharType="separate"/>
      </w:r>
      <w:r w:rsidR="00DA05D0">
        <w:rPr>
          <w:rFonts w:ascii="Times New Roman" w:hAnsi="Times New Roman" w:cs="Times New Roman"/>
          <w:i w:val="0"/>
          <w:noProof/>
          <w:color w:val="auto"/>
          <w:sz w:val="24"/>
        </w:rPr>
        <w:t>5</w:t>
      </w:r>
      <w:r w:rsidR="0039037D" w:rsidRPr="000425DE">
        <w:rPr>
          <w:rFonts w:ascii="Times New Roman" w:hAnsi="Times New Roman" w:cs="Times New Roman"/>
          <w:i w:val="0"/>
          <w:noProof/>
          <w:color w:val="auto"/>
          <w:sz w:val="24"/>
        </w:rPr>
        <w:fldChar w:fldCharType="end"/>
      </w:r>
      <w:r w:rsidRPr="000425DE">
        <w:rPr>
          <w:rFonts w:ascii="Times New Roman" w:hAnsi="Times New Roman" w:cs="Times New Roman"/>
          <w:i w:val="0"/>
          <w:color w:val="auto"/>
          <w:sz w:val="24"/>
        </w:rPr>
        <w:t>: Exposure Group</w:t>
      </w:r>
      <w:bookmarkEnd w:id="41"/>
    </w:p>
    <w:p w14:paraId="5CD30EAC" w14:textId="77777777" w:rsidR="00237A53" w:rsidRPr="00E060B3" w:rsidRDefault="00285F3F" w:rsidP="00285F3F">
      <w:pPr>
        <w:pStyle w:val="Caption"/>
        <w:rPr>
          <w:rFonts w:ascii="Times New Roman" w:hAnsi="Times New Roman" w:cs="Times New Roman"/>
          <w:i w:val="0"/>
          <w:iCs w:val="0"/>
          <w:color w:val="auto"/>
          <w:sz w:val="22"/>
          <w:szCs w:val="22"/>
        </w:rPr>
      </w:pPr>
      <w:bookmarkStart w:id="42" w:name="_Toc188109538"/>
      <w:r w:rsidRPr="00E060B3">
        <w:rPr>
          <w:rFonts w:ascii="Times New Roman" w:hAnsi="Times New Roman" w:cs="Times New Roman"/>
          <w:i w:val="0"/>
          <w:iCs w:val="0"/>
          <w:color w:val="auto"/>
          <w:sz w:val="22"/>
          <w:szCs w:val="22"/>
        </w:rPr>
        <w:lastRenderedPageBreak/>
        <w:t xml:space="preserve">Table </w:t>
      </w:r>
      <w:r w:rsidR="00672BC4" w:rsidRPr="00E060B3">
        <w:rPr>
          <w:rFonts w:ascii="Times New Roman" w:hAnsi="Times New Roman" w:cs="Times New Roman"/>
          <w:i w:val="0"/>
          <w:iCs w:val="0"/>
          <w:color w:val="auto"/>
          <w:sz w:val="22"/>
          <w:szCs w:val="22"/>
        </w:rPr>
        <w:fldChar w:fldCharType="begin"/>
      </w:r>
      <w:r w:rsidR="00672BC4" w:rsidRPr="00E060B3">
        <w:rPr>
          <w:rFonts w:ascii="Times New Roman" w:hAnsi="Times New Roman" w:cs="Times New Roman"/>
          <w:i w:val="0"/>
          <w:iCs w:val="0"/>
          <w:color w:val="auto"/>
          <w:sz w:val="22"/>
          <w:szCs w:val="22"/>
        </w:rPr>
        <w:instrText xml:space="preserve"> SEQ Table \* ARABIC </w:instrText>
      </w:r>
      <w:r w:rsidR="00672BC4" w:rsidRPr="00E060B3">
        <w:rPr>
          <w:rFonts w:ascii="Times New Roman" w:hAnsi="Times New Roman" w:cs="Times New Roman"/>
          <w:i w:val="0"/>
          <w:iCs w:val="0"/>
          <w:color w:val="auto"/>
          <w:sz w:val="22"/>
          <w:szCs w:val="22"/>
        </w:rPr>
        <w:fldChar w:fldCharType="separate"/>
      </w:r>
      <w:r w:rsidR="00DA05D0">
        <w:rPr>
          <w:rFonts w:ascii="Times New Roman" w:hAnsi="Times New Roman" w:cs="Times New Roman"/>
          <w:i w:val="0"/>
          <w:iCs w:val="0"/>
          <w:noProof/>
          <w:color w:val="auto"/>
          <w:sz w:val="22"/>
          <w:szCs w:val="22"/>
        </w:rPr>
        <w:t>6</w:t>
      </w:r>
      <w:r w:rsidR="00672BC4" w:rsidRPr="00E060B3">
        <w:rPr>
          <w:rFonts w:ascii="Times New Roman" w:hAnsi="Times New Roman" w:cs="Times New Roman"/>
          <w:i w:val="0"/>
          <w:iCs w:val="0"/>
          <w:noProof/>
          <w:color w:val="auto"/>
          <w:sz w:val="22"/>
          <w:szCs w:val="22"/>
        </w:rPr>
        <w:fldChar w:fldCharType="end"/>
      </w:r>
      <w:r w:rsidRPr="00E060B3">
        <w:rPr>
          <w:rFonts w:ascii="Times New Roman" w:hAnsi="Times New Roman" w:cs="Times New Roman"/>
          <w:i w:val="0"/>
          <w:iCs w:val="0"/>
          <w:color w:val="auto"/>
          <w:sz w:val="22"/>
          <w:szCs w:val="22"/>
        </w:rPr>
        <w:t>: Characterization of Exposure Groups</w:t>
      </w:r>
      <w:bookmarkEnd w:id="42"/>
    </w:p>
    <w:tbl>
      <w:tblPr>
        <w:tblW w:w="14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1277"/>
        <w:gridCol w:w="1483"/>
        <w:gridCol w:w="3000"/>
        <w:gridCol w:w="2032"/>
        <w:gridCol w:w="2661"/>
        <w:gridCol w:w="2507"/>
      </w:tblGrid>
      <w:tr w:rsidR="00906709" w:rsidRPr="00E060B3" w14:paraId="4B701592" w14:textId="77777777" w:rsidTr="00905C9C">
        <w:tc>
          <w:tcPr>
            <w:tcW w:w="1795" w:type="dxa"/>
          </w:tcPr>
          <w:p w14:paraId="27E6BDE5" w14:textId="77777777" w:rsidR="00906709" w:rsidRPr="00E060B3" w:rsidRDefault="00906709" w:rsidP="00E535D8">
            <w:pPr>
              <w:rPr>
                <w:rFonts w:ascii="Times New Roman" w:hAnsi="Times New Roman" w:cs="Times New Roman"/>
                <w:b/>
                <w:sz w:val="24"/>
                <w:szCs w:val="24"/>
              </w:rPr>
            </w:pPr>
            <w:r w:rsidRPr="00E060B3">
              <w:rPr>
                <w:rFonts w:ascii="Times New Roman" w:hAnsi="Times New Roman" w:cs="Times New Roman"/>
                <w:b/>
                <w:sz w:val="24"/>
                <w:szCs w:val="24"/>
              </w:rPr>
              <w:t>Sanitation Step</w:t>
            </w:r>
          </w:p>
        </w:tc>
        <w:tc>
          <w:tcPr>
            <w:tcW w:w="1277" w:type="dxa"/>
          </w:tcPr>
          <w:p w14:paraId="5A0FB2C3" w14:textId="77777777" w:rsidR="00906709" w:rsidRPr="00E060B3" w:rsidRDefault="00906709" w:rsidP="00E535D8">
            <w:pPr>
              <w:rPr>
                <w:rFonts w:ascii="Times New Roman" w:hAnsi="Times New Roman" w:cs="Times New Roman"/>
                <w:b/>
                <w:sz w:val="24"/>
                <w:szCs w:val="24"/>
              </w:rPr>
            </w:pPr>
            <w:r w:rsidRPr="00E060B3">
              <w:rPr>
                <w:rFonts w:ascii="Times New Roman" w:hAnsi="Times New Roman" w:cs="Times New Roman"/>
                <w:b/>
                <w:sz w:val="24"/>
                <w:szCs w:val="24"/>
              </w:rPr>
              <w:t xml:space="preserve">Exposure Group </w:t>
            </w:r>
          </w:p>
        </w:tc>
        <w:tc>
          <w:tcPr>
            <w:tcW w:w="1483" w:type="dxa"/>
          </w:tcPr>
          <w:p w14:paraId="2749C200" w14:textId="77777777" w:rsidR="00906709" w:rsidRPr="00E060B3" w:rsidRDefault="00906709" w:rsidP="00E535D8">
            <w:pPr>
              <w:rPr>
                <w:rFonts w:ascii="Times New Roman" w:hAnsi="Times New Roman" w:cs="Times New Roman"/>
                <w:b/>
                <w:sz w:val="24"/>
                <w:szCs w:val="24"/>
              </w:rPr>
            </w:pPr>
            <w:r w:rsidRPr="00E060B3">
              <w:rPr>
                <w:rFonts w:ascii="Times New Roman" w:hAnsi="Times New Roman" w:cs="Times New Roman"/>
                <w:b/>
                <w:sz w:val="24"/>
                <w:szCs w:val="24"/>
              </w:rPr>
              <w:t xml:space="preserve">Who are the Exposure Groups? </w:t>
            </w:r>
          </w:p>
          <w:p w14:paraId="53A447B3" w14:textId="77777777" w:rsidR="00906709" w:rsidRPr="00E060B3" w:rsidRDefault="00906709" w:rsidP="00E535D8">
            <w:pPr>
              <w:rPr>
                <w:rFonts w:ascii="Times New Roman" w:hAnsi="Times New Roman" w:cs="Times New Roman"/>
                <w:b/>
                <w:sz w:val="24"/>
                <w:szCs w:val="24"/>
              </w:rPr>
            </w:pPr>
            <w:r w:rsidRPr="00E060B3">
              <w:rPr>
                <w:rFonts w:ascii="Times New Roman" w:hAnsi="Times New Roman" w:cs="Times New Roman"/>
                <w:b/>
                <w:sz w:val="24"/>
                <w:szCs w:val="24"/>
              </w:rPr>
              <w:t>(Description of these people)</w:t>
            </w:r>
          </w:p>
          <w:p w14:paraId="605F85BA" w14:textId="77777777" w:rsidR="00906709" w:rsidRPr="00E060B3" w:rsidRDefault="00906709" w:rsidP="00E535D8">
            <w:pPr>
              <w:rPr>
                <w:rFonts w:ascii="Times New Roman" w:hAnsi="Times New Roman" w:cs="Times New Roman"/>
                <w:b/>
                <w:sz w:val="24"/>
                <w:szCs w:val="24"/>
              </w:rPr>
            </w:pPr>
          </w:p>
        </w:tc>
        <w:tc>
          <w:tcPr>
            <w:tcW w:w="3000" w:type="dxa"/>
          </w:tcPr>
          <w:p w14:paraId="4B9A1965" w14:textId="77777777" w:rsidR="00906709" w:rsidRPr="00E060B3" w:rsidRDefault="00906709" w:rsidP="00E535D8">
            <w:pPr>
              <w:rPr>
                <w:rFonts w:ascii="Times New Roman" w:hAnsi="Times New Roman" w:cs="Times New Roman"/>
                <w:b/>
                <w:sz w:val="24"/>
                <w:szCs w:val="24"/>
              </w:rPr>
            </w:pPr>
            <w:r w:rsidRPr="00E060B3">
              <w:rPr>
                <w:rFonts w:ascii="Times New Roman" w:hAnsi="Times New Roman" w:cs="Times New Roman"/>
                <w:b/>
                <w:sz w:val="24"/>
                <w:szCs w:val="24"/>
              </w:rPr>
              <w:t xml:space="preserve">How many are there? </w:t>
            </w:r>
          </w:p>
          <w:p w14:paraId="71CD15F3" w14:textId="77777777" w:rsidR="00906709" w:rsidRPr="00E060B3" w:rsidRDefault="00906709" w:rsidP="00E535D8">
            <w:pPr>
              <w:rPr>
                <w:rFonts w:ascii="Times New Roman" w:hAnsi="Times New Roman" w:cs="Times New Roman"/>
                <w:b/>
                <w:sz w:val="24"/>
                <w:szCs w:val="24"/>
              </w:rPr>
            </w:pPr>
          </w:p>
          <w:p w14:paraId="63CFF872" w14:textId="77777777" w:rsidR="00906709" w:rsidRPr="00E060B3" w:rsidRDefault="00906709" w:rsidP="00E535D8">
            <w:pPr>
              <w:rPr>
                <w:rFonts w:ascii="Times New Roman" w:hAnsi="Times New Roman" w:cs="Times New Roman"/>
                <w:b/>
                <w:sz w:val="24"/>
                <w:szCs w:val="24"/>
              </w:rPr>
            </w:pPr>
            <w:r w:rsidRPr="00E060B3">
              <w:rPr>
                <w:rFonts w:ascii="Times New Roman" w:hAnsi="Times New Roman" w:cs="Times New Roman"/>
                <w:b/>
                <w:sz w:val="24"/>
                <w:szCs w:val="24"/>
              </w:rPr>
              <w:t>(Actual numbers, if known; otherwise estimate)</w:t>
            </w:r>
          </w:p>
        </w:tc>
        <w:tc>
          <w:tcPr>
            <w:tcW w:w="2032" w:type="dxa"/>
          </w:tcPr>
          <w:p w14:paraId="3C7B2048" w14:textId="77777777" w:rsidR="00906709" w:rsidRPr="00E060B3" w:rsidRDefault="00906709" w:rsidP="00E535D8">
            <w:pPr>
              <w:rPr>
                <w:rFonts w:ascii="Times New Roman" w:hAnsi="Times New Roman" w:cs="Times New Roman"/>
                <w:b/>
                <w:sz w:val="24"/>
                <w:szCs w:val="24"/>
              </w:rPr>
            </w:pPr>
            <w:r w:rsidRPr="00E060B3">
              <w:rPr>
                <w:rFonts w:ascii="Times New Roman" w:hAnsi="Times New Roman" w:cs="Times New Roman"/>
                <w:b/>
                <w:sz w:val="24"/>
                <w:szCs w:val="24"/>
              </w:rPr>
              <w:t xml:space="preserve">What are they doing? </w:t>
            </w:r>
          </w:p>
          <w:p w14:paraId="5A922F17" w14:textId="77777777" w:rsidR="00906709" w:rsidRPr="00E060B3" w:rsidRDefault="00906709" w:rsidP="00E535D8">
            <w:pPr>
              <w:rPr>
                <w:rFonts w:ascii="Times New Roman" w:hAnsi="Times New Roman" w:cs="Times New Roman"/>
                <w:b/>
                <w:sz w:val="24"/>
                <w:szCs w:val="24"/>
              </w:rPr>
            </w:pPr>
          </w:p>
          <w:p w14:paraId="35256364" w14:textId="77777777" w:rsidR="00906709" w:rsidRPr="00E060B3" w:rsidRDefault="00906709" w:rsidP="00E535D8">
            <w:pPr>
              <w:rPr>
                <w:rFonts w:ascii="Times New Roman" w:hAnsi="Times New Roman" w:cs="Times New Roman"/>
                <w:b/>
                <w:sz w:val="24"/>
                <w:szCs w:val="24"/>
              </w:rPr>
            </w:pPr>
            <w:r w:rsidRPr="00E060B3">
              <w:rPr>
                <w:rFonts w:ascii="Times New Roman" w:hAnsi="Times New Roman" w:cs="Times New Roman"/>
                <w:b/>
                <w:sz w:val="24"/>
                <w:szCs w:val="24"/>
              </w:rPr>
              <w:t>(Circumstances under which they might be exposed to hazards in the system flow)</w:t>
            </w:r>
          </w:p>
        </w:tc>
        <w:tc>
          <w:tcPr>
            <w:tcW w:w="2661" w:type="dxa"/>
          </w:tcPr>
          <w:p w14:paraId="7662CB97" w14:textId="77777777" w:rsidR="00906709" w:rsidRPr="00E060B3" w:rsidRDefault="00906709" w:rsidP="00E535D8">
            <w:pPr>
              <w:rPr>
                <w:rFonts w:ascii="Times New Roman" w:hAnsi="Times New Roman" w:cs="Times New Roman"/>
                <w:b/>
                <w:sz w:val="24"/>
                <w:szCs w:val="24"/>
              </w:rPr>
            </w:pPr>
            <w:r w:rsidRPr="00E060B3">
              <w:rPr>
                <w:rFonts w:ascii="Times New Roman" w:hAnsi="Times New Roman" w:cs="Times New Roman"/>
                <w:b/>
                <w:sz w:val="24"/>
                <w:szCs w:val="24"/>
              </w:rPr>
              <w:t xml:space="preserve">What are they exposed to? </w:t>
            </w:r>
          </w:p>
          <w:p w14:paraId="47295F02" w14:textId="77777777" w:rsidR="00906709" w:rsidRPr="00E060B3" w:rsidRDefault="00906709" w:rsidP="00E535D8">
            <w:pPr>
              <w:rPr>
                <w:rFonts w:ascii="Times New Roman" w:hAnsi="Times New Roman" w:cs="Times New Roman"/>
                <w:b/>
                <w:sz w:val="24"/>
                <w:szCs w:val="24"/>
              </w:rPr>
            </w:pPr>
          </w:p>
          <w:p w14:paraId="192EB302" w14:textId="77777777" w:rsidR="00906709" w:rsidRPr="00E060B3" w:rsidRDefault="00906709" w:rsidP="00E535D8">
            <w:pPr>
              <w:rPr>
                <w:rFonts w:ascii="Times New Roman" w:hAnsi="Times New Roman" w:cs="Times New Roman"/>
                <w:b/>
                <w:sz w:val="24"/>
                <w:szCs w:val="24"/>
              </w:rPr>
            </w:pPr>
            <w:r w:rsidRPr="00E060B3">
              <w:rPr>
                <w:rFonts w:ascii="Times New Roman" w:hAnsi="Times New Roman" w:cs="Times New Roman"/>
                <w:b/>
                <w:sz w:val="24"/>
                <w:szCs w:val="24"/>
              </w:rPr>
              <w:t>(Which system flows and which types of hazards they have contact with)</w:t>
            </w:r>
          </w:p>
        </w:tc>
        <w:tc>
          <w:tcPr>
            <w:tcW w:w="2507" w:type="dxa"/>
          </w:tcPr>
          <w:p w14:paraId="2F96210E" w14:textId="77777777" w:rsidR="00906709" w:rsidRPr="00E060B3" w:rsidRDefault="00906709" w:rsidP="00E535D8">
            <w:pPr>
              <w:rPr>
                <w:rFonts w:ascii="Times New Roman" w:hAnsi="Times New Roman" w:cs="Times New Roman"/>
                <w:b/>
                <w:sz w:val="24"/>
                <w:szCs w:val="24"/>
              </w:rPr>
            </w:pPr>
            <w:r w:rsidRPr="00E060B3">
              <w:rPr>
                <w:rFonts w:ascii="Times New Roman" w:hAnsi="Times New Roman" w:cs="Times New Roman"/>
                <w:b/>
                <w:sz w:val="24"/>
                <w:szCs w:val="24"/>
              </w:rPr>
              <w:t xml:space="preserve">How often are they exposed to this? </w:t>
            </w:r>
          </w:p>
          <w:p w14:paraId="2D7EDAF2" w14:textId="77777777" w:rsidR="00906709" w:rsidRPr="00E060B3" w:rsidRDefault="00906709" w:rsidP="00E535D8">
            <w:pPr>
              <w:rPr>
                <w:rFonts w:ascii="Times New Roman" w:hAnsi="Times New Roman" w:cs="Times New Roman"/>
                <w:b/>
                <w:sz w:val="24"/>
                <w:szCs w:val="24"/>
              </w:rPr>
            </w:pPr>
          </w:p>
          <w:p w14:paraId="76A24CFA" w14:textId="77777777" w:rsidR="00906709" w:rsidRPr="00E060B3" w:rsidRDefault="00906709" w:rsidP="00E535D8">
            <w:pPr>
              <w:rPr>
                <w:rFonts w:ascii="Times New Roman" w:hAnsi="Times New Roman" w:cs="Times New Roman"/>
                <w:b/>
                <w:sz w:val="24"/>
                <w:szCs w:val="24"/>
              </w:rPr>
            </w:pPr>
            <w:r w:rsidRPr="00E060B3">
              <w:rPr>
                <w:rFonts w:ascii="Times New Roman" w:hAnsi="Times New Roman" w:cs="Times New Roman"/>
                <w:b/>
                <w:sz w:val="24"/>
                <w:szCs w:val="24"/>
              </w:rPr>
              <w:t>(Exposure frequency: daily, weekly, once a year, etc.)</w:t>
            </w:r>
          </w:p>
        </w:tc>
      </w:tr>
      <w:tr w:rsidR="00906709" w:rsidRPr="00E060B3" w14:paraId="7162EDD6" w14:textId="77777777" w:rsidTr="00905C9C">
        <w:tc>
          <w:tcPr>
            <w:tcW w:w="1795" w:type="dxa"/>
          </w:tcPr>
          <w:p w14:paraId="25F85A88"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P1: Toilet and IC of houses, commercial, and industrial establishments</w:t>
            </w:r>
          </w:p>
          <w:p w14:paraId="43B5DABD" w14:textId="77777777" w:rsidR="00906709" w:rsidRPr="00E060B3" w:rsidRDefault="00906709" w:rsidP="00E535D8">
            <w:pPr>
              <w:rPr>
                <w:rFonts w:ascii="Times New Roman" w:hAnsi="Times New Roman" w:cs="Times New Roman"/>
                <w:sz w:val="24"/>
                <w:szCs w:val="24"/>
              </w:rPr>
            </w:pPr>
          </w:p>
        </w:tc>
        <w:tc>
          <w:tcPr>
            <w:tcW w:w="1277" w:type="dxa"/>
          </w:tcPr>
          <w:p w14:paraId="32955B81" w14:textId="77777777" w:rsidR="00906709" w:rsidRPr="00E060B3" w:rsidRDefault="00906709" w:rsidP="00E535D8">
            <w:pPr>
              <w:jc w:val="center"/>
              <w:rPr>
                <w:rFonts w:ascii="Times New Roman" w:hAnsi="Times New Roman" w:cs="Times New Roman"/>
                <w:sz w:val="24"/>
                <w:szCs w:val="24"/>
              </w:rPr>
            </w:pPr>
            <w:r w:rsidRPr="00E060B3">
              <w:rPr>
                <w:rFonts w:ascii="Times New Roman" w:hAnsi="Times New Roman" w:cs="Times New Roman"/>
                <w:sz w:val="24"/>
                <w:szCs w:val="24"/>
              </w:rPr>
              <w:t>U1</w:t>
            </w:r>
          </w:p>
          <w:p w14:paraId="26E42B59" w14:textId="77777777" w:rsidR="00906709" w:rsidRPr="00E060B3" w:rsidRDefault="00906709" w:rsidP="00E535D8">
            <w:pPr>
              <w:rPr>
                <w:rFonts w:ascii="Times New Roman" w:hAnsi="Times New Roman" w:cs="Times New Roman"/>
                <w:sz w:val="24"/>
                <w:szCs w:val="24"/>
              </w:rPr>
            </w:pPr>
          </w:p>
          <w:p w14:paraId="1A5FB3C0" w14:textId="77777777" w:rsidR="00906709" w:rsidRPr="00E060B3" w:rsidRDefault="00906709" w:rsidP="00E535D8">
            <w:pPr>
              <w:rPr>
                <w:rFonts w:ascii="Times New Roman" w:hAnsi="Times New Roman" w:cs="Times New Roman"/>
                <w:sz w:val="24"/>
                <w:szCs w:val="24"/>
              </w:rPr>
            </w:pPr>
          </w:p>
          <w:p w14:paraId="647F8BFD" w14:textId="77777777" w:rsidR="00906709" w:rsidRPr="00E060B3" w:rsidRDefault="00906709" w:rsidP="00E535D8">
            <w:pPr>
              <w:rPr>
                <w:rFonts w:ascii="Times New Roman" w:hAnsi="Times New Roman" w:cs="Times New Roman"/>
                <w:sz w:val="24"/>
                <w:szCs w:val="24"/>
              </w:rPr>
            </w:pPr>
          </w:p>
          <w:p w14:paraId="0C2A4E71" w14:textId="77777777" w:rsidR="00906709" w:rsidRPr="00E060B3" w:rsidRDefault="00906709" w:rsidP="00E535D8">
            <w:pPr>
              <w:rPr>
                <w:rFonts w:ascii="Times New Roman" w:hAnsi="Times New Roman" w:cs="Times New Roman"/>
                <w:sz w:val="24"/>
                <w:szCs w:val="24"/>
              </w:rPr>
            </w:pPr>
          </w:p>
          <w:p w14:paraId="4E0FFD3F" w14:textId="77777777" w:rsidR="00906709" w:rsidRPr="00E060B3" w:rsidRDefault="00906709" w:rsidP="00E535D8">
            <w:pPr>
              <w:rPr>
                <w:rFonts w:ascii="Times New Roman" w:hAnsi="Times New Roman" w:cs="Times New Roman"/>
                <w:sz w:val="24"/>
                <w:szCs w:val="24"/>
              </w:rPr>
            </w:pPr>
          </w:p>
          <w:p w14:paraId="56733C91" w14:textId="77777777" w:rsidR="00906709" w:rsidRPr="00E060B3" w:rsidRDefault="00906709" w:rsidP="00E535D8">
            <w:pPr>
              <w:rPr>
                <w:rFonts w:ascii="Times New Roman" w:hAnsi="Times New Roman" w:cs="Times New Roman"/>
                <w:sz w:val="24"/>
                <w:szCs w:val="24"/>
              </w:rPr>
            </w:pPr>
          </w:p>
          <w:p w14:paraId="1DE768FC" w14:textId="77777777" w:rsidR="00906709" w:rsidRPr="00E060B3" w:rsidRDefault="00906709" w:rsidP="00E535D8">
            <w:pPr>
              <w:rPr>
                <w:rFonts w:ascii="Times New Roman" w:hAnsi="Times New Roman" w:cs="Times New Roman"/>
                <w:sz w:val="24"/>
                <w:szCs w:val="24"/>
              </w:rPr>
            </w:pPr>
          </w:p>
          <w:p w14:paraId="51B34B03" w14:textId="77777777" w:rsidR="00906709" w:rsidRPr="00E060B3" w:rsidRDefault="00906709" w:rsidP="00E535D8">
            <w:pPr>
              <w:rPr>
                <w:rFonts w:ascii="Times New Roman" w:hAnsi="Times New Roman" w:cs="Times New Roman"/>
                <w:sz w:val="24"/>
                <w:szCs w:val="24"/>
              </w:rPr>
            </w:pPr>
          </w:p>
          <w:p w14:paraId="66518628" w14:textId="77777777" w:rsidR="00906709" w:rsidRPr="00E060B3" w:rsidRDefault="00906709" w:rsidP="00E535D8">
            <w:pPr>
              <w:rPr>
                <w:rFonts w:ascii="Times New Roman" w:hAnsi="Times New Roman" w:cs="Times New Roman"/>
                <w:sz w:val="24"/>
                <w:szCs w:val="24"/>
              </w:rPr>
            </w:pPr>
          </w:p>
          <w:p w14:paraId="6094A517" w14:textId="77777777" w:rsidR="00906709" w:rsidRPr="00E060B3" w:rsidRDefault="00906709" w:rsidP="00E535D8">
            <w:pPr>
              <w:rPr>
                <w:rFonts w:ascii="Times New Roman" w:hAnsi="Times New Roman" w:cs="Times New Roman"/>
                <w:sz w:val="24"/>
                <w:szCs w:val="24"/>
              </w:rPr>
            </w:pPr>
          </w:p>
          <w:p w14:paraId="418E4729" w14:textId="77777777" w:rsidR="00906709" w:rsidRPr="00E060B3" w:rsidRDefault="00906709" w:rsidP="00E535D8">
            <w:pPr>
              <w:jc w:val="center"/>
              <w:rPr>
                <w:rFonts w:ascii="Times New Roman" w:hAnsi="Times New Roman" w:cs="Times New Roman"/>
                <w:sz w:val="24"/>
                <w:szCs w:val="24"/>
              </w:rPr>
            </w:pPr>
            <w:r w:rsidRPr="00E060B3">
              <w:rPr>
                <w:rFonts w:ascii="Times New Roman" w:hAnsi="Times New Roman" w:cs="Times New Roman"/>
                <w:sz w:val="24"/>
                <w:szCs w:val="24"/>
              </w:rPr>
              <w:t>L2</w:t>
            </w:r>
          </w:p>
          <w:p w14:paraId="0A4CC7A4" w14:textId="77777777" w:rsidR="00906709" w:rsidRPr="00E060B3" w:rsidRDefault="00906709" w:rsidP="00E535D8">
            <w:pPr>
              <w:jc w:val="center"/>
              <w:rPr>
                <w:rFonts w:ascii="Times New Roman" w:hAnsi="Times New Roman" w:cs="Times New Roman"/>
                <w:sz w:val="24"/>
                <w:szCs w:val="24"/>
              </w:rPr>
            </w:pPr>
          </w:p>
        </w:tc>
        <w:tc>
          <w:tcPr>
            <w:tcW w:w="1483" w:type="dxa"/>
          </w:tcPr>
          <w:p w14:paraId="3E938697"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Users of flush toilets connected to sewer network through ICs</w:t>
            </w:r>
          </w:p>
          <w:p w14:paraId="3C9F288C" w14:textId="77777777" w:rsidR="00906709" w:rsidRPr="00E060B3" w:rsidRDefault="00906709" w:rsidP="00E535D8">
            <w:pPr>
              <w:rPr>
                <w:rFonts w:ascii="Times New Roman" w:hAnsi="Times New Roman" w:cs="Times New Roman"/>
                <w:sz w:val="24"/>
                <w:szCs w:val="24"/>
              </w:rPr>
            </w:pPr>
          </w:p>
          <w:p w14:paraId="40E34698" w14:textId="77777777" w:rsidR="00906709" w:rsidRPr="00E060B3" w:rsidRDefault="00906709" w:rsidP="00E535D8">
            <w:pPr>
              <w:rPr>
                <w:rFonts w:ascii="Times New Roman" w:hAnsi="Times New Roman" w:cs="Times New Roman"/>
                <w:sz w:val="24"/>
                <w:szCs w:val="24"/>
              </w:rPr>
            </w:pPr>
          </w:p>
          <w:p w14:paraId="6A1816D9" w14:textId="77777777" w:rsidR="00906709" w:rsidRPr="00E060B3" w:rsidRDefault="00906709" w:rsidP="00E535D8">
            <w:pPr>
              <w:rPr>
                <w:rFonts w:ascii="Times New Roman" w:hAnsi="Times New Roman" w:cs="Times New Roman"/>
                <w:sz w:val="24"/>
                <w:szCs w:val="24"/>
              </w:rPr>
            </w:pPr>
          </w:p>
          <w:p w14:paraId="393176AC" w14:textId="77777777" w:rsidR="00906709" w:rsidRPr="00E060B3" w:rsidRDefault="00906709" w:rsidP="00E535D8">
            <w:pPr>
              <w:rPr>
                <w:rFonts w:ascii="Times New Roman" w:hAnsi="Times New Roman" w:cs="Times New Roman"/>
                <w:sz w:val="24"/>
                <w:szCs w:val="24"/>
              </w:rPr>
            </w:pPr>
          </w:p>
          <w:p w14:paraId="39A27748" w14:textId="77777777" w:rsidR="00906709" w:rsidRPr="00E060B3" w:rsidRDefault="00906709" w:rsidP="00E535D8">
            <w:pPr>
              <w:rPr>
                <w:rFonts w:ascii="Times New Roman" w:hAnsi="Times New Roman" w:cs="Times New Roman"/>
                <w:sz w:val="24"/>
                <w:szCs w:val="24"/>
              </w:rPr>
            </w:pPr>
          </w:p>
          <w:p w14:paraId="28C6D3FC"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Families live adjacent to the network</w:t>
            </w:r>
          </w:p>
        </w:tc>
        <w:tc>
          <w:tcPr>
            <w:tcW w:w="3000" w:type="dxa"/>
          </w:tcPr>
          <w:p w14:paraId="6EBF2151"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675 utilities [Including bulk meter connection of 493 Domestics ( Including bulk meter connections of Millennium City, which has 820 units’ and Nivasipura, which has 1</w:t>
            </w:r>
            <w:r w:rsidR="00905C9C">
              <w:rPr>
                <w:rFonts w:ascii="Times New Roman" w:hAnsi="Times New Roman" w:cs="Times New Roman"/>
                <w:sz w:val="24"/>
                <w:szCs w:val="24"/>
              </w:rPr>
              <w:t>,200 units], 118 Industries, 73 C</w:t>
            </w:r>
            <w:r w:rsidRPr="00E060B3">
              <w:rPr>
                <w:rFonts w:ascii="Times New Roman" w:hAnsi="Times New Roman" w:cs="Times New Roman"/>
                <w:sz w:val="24"/>
                <w:szCs w:val="24"/>
              </w:rPr>
              <w:t>ommercials, 2 Government institutes,  and 1 Religious.</w:t>
            </w:r>
          </w:p>
          <w:p w14:paraId="356E182A" w14:textId="77777777" w:rsidR="00906709" w:rsidRPr="00E060B3" w:rsidRDefault="00906709" w:rsidP="00E535D8">
            <w:pPr>
              <w:rPr>
                <w:rFonts w:ascii="Times New Roman" w:hAnsi="Times New Roman" w:cs="Times New Roman"/>
                <w:sz w:val="24"/>
                <w:szCs w:val="24"/>
              </w:rPr>
            </w:pPr>
          </w:p>
          <w:p w14:paraId="5BA1C0EC"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10,000 households</w:t>
            </w:r>
          </w:p>
        </w:tc>
        <w:tc>
          <w:tcPr>
            <w:tcW w:w="2032" w:type="dxa"/>
          </w:tcPr>
          <w:p w14:paraId="67730A61"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 xml:space="preserve">ICs are outside of the each </w:t>
            </w:r>
            <w:r w:rsidR="00B07793" w:rsidRPr="00E060B3">
              <w:rPr>
                <w:rFonts w:ascii="Times New Roman" w:hAnsi="Times New Roman" w:cs="Times New Roman"/>
                <w:sz w:val="24"/>
                <w:szCs w:val="24"/>
              </w:rPr>
              <w:t>premise</w:t>
            </w:r>
            <w:r w:rsidRPr="00E060B3">
              <w:rPr>
                <w:rFonts w:ascii="Times New Roman" w:hAnsi="Times New Roman" w:cs="Times New Roman"/>
                <w:sz w:val="24"/>
                <w:szCs w:val="24"/>
              </w:rPr>
              <w:t>. Children, Adults and workers are performing different activities in the vicinity.</w:t>
            </w:r>
          </w:p>
          <w:p w14:paraId="4362139D" w14:textId="77777777" w:rsidR="00906709" w:rsidRPr="00E060B3" w:rsidRDefault="00906709" w:rsidP="00E535D8">
            <w:pPr>
              <w:rPr>
                <w:rFonts w:ascii="Times New Roman" w:hAnsi="Times New Roman" w:cs="Times New Roman"/>
                <w:sz w:val="24"/>
                <w:szCs w:val="24"/>
              </w:rPr>
            </w:pPr>
          </w:p>
          <w:p w14:paraId="249748DA" w14:textId="77777777" w:rsidR="00906709" w:rsidRPr="00E060B3" w:rsidRDefault="00906709" w:rsidP="00E535D8">
            <w:pPr>
              <w:rPr>
                <w:rFonts w:ascii="Times New Roman" w:hAnsi="Times New Roman" w:cs="Times New Roman"/>
                <w:sz w:val="24"/>
                <w:szCs w:val="24"/>
              </w:rPr>
            </w:pPr>
          </w:p>
          <w:p w14:paraId="5AD28C5D" w14:textId="77777777" w:rsidR="00906709" w:rsidRPr="00E060B3" w:rsidRDefault="00906709" w:rsidP="00E535D8">
            <w:pPr>
              <w:rPr>
                <w:rFonts w:ascii="Times New Roman" w:hAnsi="Times New Roman" w:cs="Times New Roman"/>
                <w:sz w:val="24"/>
                <w:szCs w:val="24"/>
              </w:rPr>
            </w:pPr>
          </w:p>
          <w:p w14:paraId="5A5FBC53" w14:textId="77777777" w:rsidR="00906709" w:rsidRPr="00E060B3" w:rsidRDefault="00906709" w:rsidP="00E535D8">
            <w:pPr>
              <w:rPr>
                <w:rFonts w:ascii="Times New Roman" w:hAnsi="Times New Roman" w:cs="Times New Roman"/>
                <w:sz w:val="24"/>
                <w:szCs w:val="24"/>
              </w:rPr>
            </w:pPr>
          </w:p>
          <w:p w14:paraId="25C8B59D"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They usually have shallow dug wells, rather than deep tube wells</w:t>
            </w:r>
          </w:p>
          <w:p w14:paraId="1FEC0C5F" w14:textId="77777777" w:rsidR="00906709" w:rsidRPr="00E060B3" w:rsidRDefault="00906709" w:rsidP="00E535D8">
            <w:pPr>
              <w:ind w:firstLine="720"/>
              <w:rPr>
                <w:rFonts w:ascii="Times New Roman" w:hAnsi="Times New Roman" w:cs="Times New Roman"/>
                <w:sz w:val="24"/>
                <w:szCs w:val="24"/>
              </w:rPr>
            </w:pPr>
          </w:p>
        </w:tc>
        <w:tc>
          <w:tcPr>
            <w:tcW w:w="2661" w:type="dxa"/>
          </w:tcPr>
          <w:p w14:paraId="3DA3652A"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They could have contact with wastewater during overflows.</w:t>
            </w:r>
          </w:p>
          <w:p w14:paraId="406CCF21" w14:textId="77777777" w:rsidR="00906709" w:rsidRPr="00E060B3" w:rsidRDefault="00906709" w:rsidP="00E535D8">
            <w:pPr>
              <w:rPr>
                <w:rFonts w:ascii="Times New Roman" w:hAnsi="Times New Roman" w:cs="Times New Roman"/>
                <w:sz w:val="24"/>
                <w:szCs w:val="24"/>
              </w:rPr>
            </w:pPr>
          </w:p>
          <w:p w14:paraId="2952FAC8" w14:textId="77777777" w:rsidR="00906709" w:rsidRPr="00E060B3" w:rsidRDefault="00906709" w:rsidP="00E535D8">
            <w:pPr>
              <w:rPr>
                <w:rFonts w:ascii="Times New Roman" w:hAnsi="Times New Roman" w:cs="Times New Roman"/>
                <w:sz w:val="24"/>
                <w:szCs w:val="24"/>
              </w:rPr>
            </w:pPr>
          </w:p>
          <w:p w14:paraId="6F6BA3AB" w14:textId="77777777" w:rsidR="00906709" w:rsidRPr="00E060B3" w:rsidRDefault="00906709" w:rsidP="00E535D8">
            <w:pPr>
              <w:rPr>
                <w:rFonts w:ascii="Times New Roman" w:hAnsi="Times New Roman" w:cs="Times New Roman"/>
                <w:sz w:val="24"/>
                <w:szCs w:val="24"/>
              </w:rPr>
            </w:pPr>
          </w:p>
          <w:p w14:paraId="0F72CF3C" w14:textId="77777777" w:rsidR="00906709" w:rsidRPr="00E060B3" w:rsidRDefault="00906709" w:rsidP="00E535D8">
            <w:pPr>
              <w:rPr>
                <w:rFonts w:ascii="Times New Roman" w:hAnsi="Times New Roman" w:cs="Times New Roman"/>
                <w:sz w:val="24"/>
                <w:szCs w:val="24"/>
              </w:rPr>
            </w:pPr>
          </w:p>
          <w:p w14:paraId="4284EADE" w14:textId="77777777" w:rsidR="00906709" w:rsidRPr="00E060B3" w:rsidRDefault="00906709" w:rsidP="00E535D8">
            <w:pPr>
              <w:rPr>
                <w:rFonts w:ascii="Times New Roman" w:hAnsi="Times New Roman" w:cs="Times New Roman"/>
                <w:sz w:val="24"/>
                <w:szCs w:val="24"/>
              </w:rPr>
            </w:pPr>
          </w:p>
          <w:p w14:paraId="003317BA" w14:textId="77777777" w:rsidR="00906709" w:rsidRPr="00E060B3" w:rsidRDefault="00906709" w:rsidP="00E535D8">
            <w:pPr>
              <w:rPr>
                <w:rFonts w:ascii="Times New Roman" w:hAnsi="Times New Roman" w:cs="Times New Roman"/>
                <w:sz w:val="24"/>
                <w:szCs w:val="24"/>
              </w:rPr>
            </w:pPr>
          </w:p>
          <w:p w14:paraId="4321DC37" w14:textId="77777777" w:rsidR="00906709" w:rsidRPr="00E060B3" w:rsidRDefault="00906709" w:rsidP="00E535D8">
            <w:pPr>
              <w:rPr>
                <w:rFonts w:ascii="Times New Roman" w:hAnsi="Times New Roman" w:cs="Times New Roman"/>
                <w:sz w:val="24"/>
                <w:szCs w:val="24"/>
              </w:rPr>
            </w:pPr>
          </w:p>
          <w:p w14:paraId="0509F2D1" w14:textId="77777777" w:rsidR="00906709" w:rsidRPr="00E060B3" w:rsidRDefault="00906709" w:rsidP="00E535D8">
            <w:pPr>
              <w:rPr>
                <w:rFonts w:ascii="Times New Roman" w:hAnsi="Times New Roman" w:cs="Times New Roman"/>
                <w:sz w:val="24"/>
                <w:szCs w:val="24"/>
              </w:rPr>
            </w:pPr>
          </w:p>
          <w:p w14:paraId="69B4ECB4"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Wells might contaminate with w</w:t>
            </w:r>
            <w:r w:rsidR="006B4E0E">
              <w:rPr>
                <w:rFonts w:ascii="Times New Roman" w:hAnsi="Times New Roman" w:cs="Times New Roman"/>
                <w:sz w:val="24"/>
                <w:szCs w:val="24"/>
              </w:rPr>
              <w:t>aste</w:t>
            </w:r>
            <w:r w:rsidRPr="00E060B3">
              <w:rPr>
                <w:rFonts w:ascii="Times New Roman" w:hAnsi="Times New Roman" w:cs="Times New Roman"/>
                <w:sz w:val="24"/>
                <w:szCs w:val="24"/>
              </w:rPr>
              <w:t>w</w:t>
            </w:r>
            <w:r w:rsidR="006B4E0E">
              <w:rPr>
                <w:rFonts w:ascii="Times New Roman" w:hAnsi="Times New Roman" w:cs="Times New Roman"/>
                <w:sz w:val="24"/>
                <w:szCs w:val="24"/>
              </w:rPr>
              <w:t>ater</w:t>
            </w:r>
            <w:r w:rsidRPr="00E060B3">
              <w:rPr>
                <w:rFonts w:ascii="Times New Roman" w:hAnsi="Times New Roman" w:cs="Times New Roman"/>
                <w:sz w:val="24"/>
                <w:szCs w:val="24"/>
              </w:rPr>
              <w:t xml:space="preserve"> especially where seasonal high ground water table is presence, and distance to the well from unlined septic tank or soakage pits is short. They are exposed to microbial pathogens (Ex: E. Coli).</w:t>
            </w:r>
          </w:p>
          <w:p w14:paraId="5CE998BE" w14:textId="77777777" w:rsidR="00BC73CC" w:rsidRDefault="00BC73CC" w:rsidP="00E535D8">
            <w:pPr>
              <w:rPr>
                <w:rFonts w:ascii="Times New Roman" w:hAnsi="Times New Roman" w:cs="Times New Roman"/>
                <w:sz w:val="24"/>
                <w:szCs w:val="24"/>
              </w:rPr>
            </w:pPr>
          </w:p>
          <w:p w14:paraId="0895ABAF" w14:textId="77777777" w:rsidR="007A5401" w:rsidRDefault="007A5401" w:rsidP="00E535D8">
            <w:pPr>
              <w:rPr>
                <w:rFonts w:ascii="Times New Roman" w:hAnsi="Times New Roman" w:cs="Times New Roman"/>
                <w:sz w:val="24"/>
                <w:szCs w:val="24"/>
              </w:rPr>
            </w:pPr>
          </w:p>
          <w:p w14:paraId="70E8194F" w14:textId="77777777" w:rsidR="007A5401" w:rsidRDefault="007A5401" w:rsidP="00E535D8">
            <w:pPr>
              <w:rPr>
                <w:rFonts w:ascii="Times New Roman" w:hAnsi="Times New Roman" w:cs="Times New Roman"/>
                <w:sz w:val="24"/>
                <w:szCs w:val="24"/>
              </w:rPr>
            </w:pPr>
          </w:p>
          <w:p w14:paraId="131FE982" w14:textId="77777777" w:rsidR="007A5401" w:rsidRPr="00E060B3" w:rsidRDefault="007A5401" w:rsidP="00E535D8">
            <w:pPr>
              <w:rPr>
                <w:rFonts w:ascii="Times New Roman" w:hAnsi="Times New Roman" w:cs="Times New Roman"/>
                <w:sz w:val="24"/>
                <w:szCs w:val="24"/>
              </w:rPr>
            </w:pPr>
          </w:p>
        </w:tc>
        <w:tc>
          <w:tcPr>
            <w:tcW w:w="2507" w:type="dxa"/>
          </w:tcPr>
          <w:p w14:paraId="4A4DD2CE"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 xml:space="preserve">Overflow and contamination could happen every 2 years, but is more frequent during heavy rains. </w:t>
            </w:r>
          </w:p>
          <w:p w14:paraId="269CF39E" w14:textId="77777777" w:rsidR="00906709" w:rsidRPr="00E060B3" w:rsidRDefault="00906709" w:rsidP="00E535D8">
            <w:pPr>
              <w:rPr>
                <w:rFonts w:ascii="Times New Roman" w:hAnsi="Times New Roman" w:cs="Times New Roman"/>
                <w:sz w:val="24"/>
                <w:szCs w:val="24"/>
              </w:rPr>
            </w:pPr>
          </w:p>
          <w:p w14:paraId="6E3AB283" w14:textId="77777777" w:rsidR="00906709" w:rsidRPr="00E060B3" w:rsidRDefault="00906709" w:rsidP="00E535D8">
            <w:pPr>
              <w:rPr>
                <w:rFonts w:ascii="Times New Roman" w:hAnsi="Times New Roman" w:cs="Times New Roman"/>
                <w:sz w:val="24"/>
                <w:szCs w:val="24"/>
              </w:rPr>
            </w:pPr>
          </w:p>
          <w:p w14:paraId="5CDF3BAE" w14:textId="77777777" w:rsidR="00906709" w:rsidRPr="00E060B3" w:rsidRDefault="00906709" w:rsidP="00E535D8">
            <w:pPr>
              <w:rPr>
                <w:rFonts w:ascii="Times New Roman" w:hAnsi="Times New Roman" w:cs="Times New Roman"/>
                <w:sz w:val="24"/>
                <w:szCs w:val="24"/>
              </w:rPr>
            </w:pPr>
          </w:p>
          <w:p w14:paraId="7B017838" w14:textId="77777777" w:rsidR="00906709" w:rsidRPr="00E060B3" w:rsidRDefault="00906709" w:rsidP="00E535D8">
            <w:pPr>
              <w:rPr>
                <w:rFonts w:ascii="Times New Roman" w:hAnsi="Times New Roman" w:cs="Times New Roman"/>
                <w:sz w:val="24"/>
                <w:szCs w:val="24"/>
              </w:rPr>
            </w:pPr>
          </w:p>
          <w:p w14:paraId="026DFFC6" w14:textId="77777777" w:rsidR="00906709" w:rsidRPr="00E060B3" w:rsidRDefault="00906709" w:rsidP="00E535D8">
            <w:pPr>
              <w:rPr>
                <w:rFonts w:ascii="Times New Roman" w:hAnsi="Times New Roman" w:cs="Times New Roman"/>
                <w:sz w:val="24"/>
                <w:szCs w:val="24"/>
              </w:rPr>
            </w:pPr>
          </w:p>
          <w:p w14:paraId="50F9F31F" w14:textId="77777777" w:rsidR="00905C9C" w:rsidRDefault="00905C9C" w:rsidP="00E535D8">
            <w:pPr>
              <w:rPr>
                <w:rFonts w:ascii="Times New Roman" w:hAnsi="Times New Roman" w:cs="Times New Roman"/>
                <w:sz w:val="24"/>
                <w:szCs w:val="24"/>
              </w:rPr>
            </w:pPr>
          </w:p>
          <w:p w14:paraId="1FF0BBD7"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Seasonal, could be both during dry and rainy periods depending on situations</w:t>
            </w:r>
          </w:p>
        </w:tc>
      </w:tr>
      <w:tr w:rsidR="00906709" w:rsidRPr="00E060B3" w14:paraId="72E33D8E" w14:textId="77777777" w:rsidTr="00905C9C">
        <w:tc>
          <w:tcPr>
            <w:tcW w:w="1795" w:type="dxa"/>
          </w:tcPr>
          <w:p w14:paraId="7B4B1690"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lastRenderedPageBreak/>
              <w:t>P2: Toilet and containment-storage/treatment with septic tanks and soak pits</w:t>
            </w:r>
          </w:p>
        </w:tc>
        <w:tc>
          <w:tcPr>
            <w:tcW w:w="1277" w:type="dxa"/>
          </w:tcPr>
          <w:p w14:paraId="0AAD7AD7" w14:textId="77777777" w:rsidR="00906709" w:rsidRPr="00E060B3" w:rsidRDefault="00906709" w:rsidP="00E535D8">
            <w:pPr>
              <w:jc w:val="center"/>
              <w:rPr>
                <w:rFonts w:ascii="Times New Roman" w:hAnsi="Times New Roman" w:cs="Times New Roman"/>
                <w:sz w:val="24"/>
                <w:szCs w:val="24"/>
              </w:rPr>
            </w:pPr>
            <w:r w:rsidRPr="00E060B3">
              <w:rPr>
                <w:rFonts w:ascii="Times New Roman" w:hAnsi="Times New Roman" w:cs="Times New Roman"/>
                <w:sz w:val="24"/>
                <w:szCs w:val="24"/>
              </w:rPr>
              <w:t>U2</w:t>
            </w:r>
          </w:p>
          <w:p w14:paraId="3C4E4C91" w14:textId="77777777" w:rsidR="00906709" w:rsidRPr="00E060B3" w:rsidRDefault="00906709" w:rsidP="00E535D8">
            <w:pPr>
              <w:jc w:val="center"/>
              <w:rPr>
                <w:rFonts w:ascii="Times New Roman" w:hAnsi="Times New Roman" w:cs="Times New Roman"/>
                <w:sz w:val="24"/>
                <w:szCs w:val="24"/>
              </w:rPr>
            </w:pPr>
          </w:p>
          <w:p w14:paraId="22DC34F0" w14:textId="77777777" w:rsidR="00906709" w:rsidRPr="00E060B3" w:rsidRDefault="00906709" w:rsidP="00E535D8">
            <w:pPr>
              <w:jc w:val="center"/>
              <w:rPr>
                <w:rFonts w:ascii="Times New Roman" w:hAnsi="Times New Roman" w:cs="Times New Roman"/>
                <w:sz w:val="24"/>
                <w:szCs w:val="24"/>
              </w:rPr>
            </w:pPr>
          </w:p>
          <w:p w14:paraId="74E7A1FE" w14:textId="77777777" w:rsidR="00906709" w:rsidRPr="00E060B3" w:rsidRDefault="00906709" w:rsidP="00E535D8">
            <w:pPr>
              <w:jc w:val="center"/>
              <w:rPr>
                <w:rFonts w:ascii="Times New Roman" w:hAnsi="Times New Roman" w:cs="Times New Roman"/>
                <w:sz w:val="24"/>
                <w:szCs w:val="24"/>
              </w:rPr>
            </w:pPr>
          </w:p>
          <w:p w14:paraId="753E8010" w14:textId="77777777" w:rsidR="00906709" w:rsidRPr="00E060B3" w:rsidRDefault="00906709" w:rsidP="00E535D8">
            <w:pPr>
              <w:jc w:val="center"/>
              <w:rPr>
                <w:rFonts w:ascii="Times New Roman" w:hAnsi="Times New Roman" w:cs="Times New Roman"/>
                <w:sz w:val="24"/>
                <w:szCs w:val="24"/>
              </w:rPr>
            </w:pPr>
          </w:p>
          <w:p w14:paraId="79C3CA23" w14:textId="77777777" w:rsidR="00906709" w:rsidRPr="00E060B3" w:rsidRDefault="00906709" w:rsidP="00E535D8">
            <w:pPr>
              <w:jc w:val="center"/>
              <w:rPr>
                <w:rFonts w:ascii="Times New Roman" w:hAnsi="Times New Roman" w:cs="Times New Roman"/>
                <w:sz w:val="24"/>
                <w:szCs w:val="24"/>
              </w:rPr>
            </w:pPr>
          </w:p>
          <w:p w14:paraId="672EA94F" w14:textId="77777777" w:rsidR="00906709" w:rsidRPr="00E060B3" w:rsidRDefault="00906709" w:rsidP="00E535D8">
            <w:pPr>
              <w:jc w:val="center"/>
              <w:rPr>
                <w:rFonts w:ascii="Times New Roman" w:hAnsi="Times New Roman" w:cs="Times New Roman"/>
                <w:sz w:val="24"/>
                <w:szCs w:val="24"/>
              </w:rPr>
            </w:pPr>
          </w:p>
          <w:p w14:paraId="04221AA3" w14:textId="77777777" w:rsidR="00151AE7" w:rsidRDefault="00151AE7" w:rsidP="00E535D8">
            <w:pPr>
              <w:jc w:val="center"/>
              <w:rPr>
                <w:rFonts w:ascii="Times New Roman" w:hAnsi="Times New Roman" w:cs="Times New Roman"/>
                <w:sz w:val="24"/>
                <w:szCs w:val="24"/>
              </w:rPr>
            </w:pPr>
          </w:p>
          <w:p w14:paraId="2B649803" w14:textId="77777777" w:rsidR="00151AE7" w:rsidRDefault="00151AE7" w:rsidP="00E535D8">
            <w:pPr>
              <w:jc w:val="center"/>
              <w:rPr>
                <w:rFonts w:ascii="Times New Roman" w:hAnsi="Times New Roman" w:cs="Times New Roman"/>
                <w:sz w:val="24"/>
                <w:szCs w:val="24"/>
              </w:rPr>
            </w:pPr>
          </w:p>
          <w:p w14:paraId="4D2878CA" w14:textId="77777777" w:rsidR="00151AE7" w:rsidRDefault="00151AE7" w:rsidP="00E535D8">
            <w:pPr>
              <w:jc w:val="center"/>
              <w:rPr>
                <w:rFonts w:ascii="Times New Roman" w:hAnsi="Times New Roman" w:cs="Times New Roman"/>
                <w:sz w:val="24"/>
                <w:szCs w:val="24"/>
              </w:rPr>
            </w:pPr>
          </w:p>
          <w:p w14:paraId="24AEC516" w14:textId="77777777" w:rsidR="00906709" w:rsidRPr="00E060B3" w:rsidRDefault="00906709" w:rsidP="00E535D8">
            <w:pPr>
              <w:jc w:val="center"/>
              <w:rPr>
                <w:rFonts w:ascii="Times New Roman" w:hAnsi="Times New Roman" w:cs="Times New Roman"/>
                <w:sz w:val="24"/>
                <w:szCs w:val="24"/>
              </w:rPr>
            </w:pPr>
            <w:r w:rsidRPr="00E060B3">
              <w:rPr>
                <w:rFonts w:ascii="Times New Roman" w:hAnsi="Times New Roman" w:cs="Times New Roman"/>
                <w:sz w:val="24"/>
                <w:szCs w:val="24"/>
              </w:rPr>
              <w:t>L1</w:t>
            </w:r>
          </w:p>
        </w:tc>
        <w:tc>
          <w:tcPr>
            <w:tcW w:w="1483" w:type="dxa"/>
          </w:tcPr>
          <w:p w14:paraId="5FCB9F74"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Users of flush toilets connected to septic tanks and soak pits in their properties</w:t>
            </w:r>
          </w:p>
          <w:p w14:paraId="21B10367" w14:textId="77777777" w:rsidR="00906709" w:rsidRPr="00E060B3" w:rsidRDefault="00906709" w:rsidP="00E535D8">
            <w:pPr>
              <w:rPr>
                <w:rFonts w:ascii="Times New Roman" w:hAnsi="Times New Roman" w:cs="Times New Roman"/>
                <w:sz w:val="24"/>
                <w:szCs w:val="24"/>
              </w:rPr>
            </w:pPr>
          </w:p>
          <w:p w14:paraId="1EDC4D3A" w14:textId="77777777" w:rsidR="00151AE7" w:rsidRDefault="00151AE7" w:rsidP="00E535D8">
            <w:pPr>
              <w:rPr>
                <w:rFonts w:ascii="Times New Roman" w:hAnsi="Times New Roman" w:cs="Times New Roman"/>
                <w:sz w:val="24"/>
                <w:szCs w:val="24"/>
              </w:rPr>
            </w:pPr>
          </w:p>
          <w:p w14:paraId="048B7680" w14:textId="77777777" w:rsidR="00151AE7" w:rsidRDefault="00151AE7" w:rsidP="00E535D8">
            <w:pPr>
              <w:rPr>
                <w:rFonts w:ascii="Times New Roman" w:hAnsi="Times New Roman" w:cs="Times New Roman"/>
                <w:sz w:val="24"/>
                <w:szCs w:val="24"/>
              </w:rPr>
            </w:pPr>
          </w:p>
          <w:p w14:paraId="754DCA76"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Families living in areas where septic tank effluent and soak pits infiltrate to the ground water</w:t>
            </w:r>
          </w:p>
        </w:tc>
        <w:tc>
          <w:tcPr>
            <w:tcW w:w="3000" w:type="dxa"/>
          </w:tcPr>
          <w:p w14:paraId="445D1963"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20,000 households (Around 60,000 people). About 35% are children</w:t>
            </w:r>
          </w:p>
          <w:p w14:paraId="42A3C301" w14:textId="77777777" w:rsidR="00906709" w:rsidRPr="00E060B3" w:rsidRDefault="00906709" w:rsidP="00E535D8">
            <w:pPr>
              <w:rPr>
                <w:rFonts w:ascii="Times New Roman" w:hAnsi="Times New Roman" w:cs="Times New Roman"/>
                <w:sz w:val="24"/>
                <w:szCs w:val="24"/>
              </w:rPr>
            </w:pPr>
          </w:p>
          <w:p w14:paraId="1F7CE79D" w14:textId="77777777" w:rsidR="00906709" w:rsidRPr="00E060B3" w:rsidRDefault="00906709" w:rsidP="00E535D8">
            <w:pPr>
              <w:rPr>
                <w:rFonts w:ascii="Times New Roman" w:hAnsi="Times New Roman" w:cs="Times New Roman"/>
                <w:sz w:val="24"/>
                <w:szCs w:val="24"/>
              </w:rPr>
            </w:pPr>
          </w:p>
          <w:p w14:paraId="15CE3B3E" w14:textId="77777777" w:rsidR="00906709" w:rsidRPr="00E060B3" w:rsidRDefault="00906709" w:rsidP="00E535D8">
            <w:pPr>
              <w:rPr>
                <w:rFonts w:ascii="Times New Roman" w:hAnsi="Times New Roman" w:cs="Times New Roman"/>
                <w:sz w:val="24"/>
                <w:szCs w:val="24"/>
              </w:rPr>
            </w:pPr>
          </w:p>
          <w:p w14:paraId="23C37EC2" w14:textId="77777777" w:rsidR="00906709" w:rsidRPr="00E060B3" w:rsidRDefault="00906709" w:rsidP="00E535D8">
            <w:pPr>
              <w:rPr>
                <w:rFonts w:ascii="Times New Roman" w:hAnsi="Times New Roman" w:cs="Times New Roman"/>
                <w:sz w:val="24"/>
                <w:szCs w:val="24"/>
              </w:rPr>
            </w:pPr>
          </w:p>
          <w:p w14:paraId="1DE2AC06" w14:textId="77777777" w:rsidR="00151AE7" w:rsidRDefault="00151AE7" w:rsidP="00E535D8">
            <w:pPr>
              <w:rPr>
                <w:rFonts w:ascii="Times New Roman" w:hAnsi="Times New Roman" w:cs="Times New Roman"/>
                <w:sz w:val="24"/>
                <w:szCs w:val="24"/>
              </w:rPr>
            </w:pPr>
          </w:p>
          <w:p w14:paraId="1BEE29F7" w14:textId="77777777" w:rsidR="00151AE7" w:rsidRDefault="00151AE7" w:rsidP="00E535D8">
            <w:pPr>
              <w:rPr>
                <w:rFonts w:ascii="Times New Roman" w:hAnsi="Times New Roman" w:cs="Times New Roman"/>
                <w:sz w:val="24"/>
                <w:szCs w:val="24"/>
              </w:rPr>
            </w:pPr>
          </w:p>
          <w:p w14:paraId="1ACC9CA9" w14:textId="77777777" w:rsidR="00151AE7" w:rsidRDefault="00151AE7" w:rsidP="00E535D8">
            <w:pPr>
              <w:rPr>
                <w:rFonts w:ascii="Times New Roman" w:hAnsi="Times New Roman" w:cs="Times New Roman"/>
                <w:sz w:val="24"/>
                <w:szCs w:val="24"/>
              </w:rPr>
            </w:pPr>
          </w:p>
          <w:p w14:paraId="36A2AE27"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5,000 households (Around 15,000 people). About 25% are children</w:t>
            </w:r>
          </w:p>
        </w:tc>
        <w:tc>
          <w:tcPr>
            <w:tcW w:w="2032" w:type="dxa"/>
          </w:tcPr>
          <w:p w14:paraId="19FFCED5"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Septic tanks and soak pits are usually outside the house. Children play and adults perform different activities in the vicinity of the tank.</w:t>
            </w:r>
          </w:p>
          <w:p w14:paraId="05AE91DB" w14:textId="77777777" w:rsidR="00906709" w:rsidRPr="00E060B3" w:rsidRDefault="00906709" w:rsidP="00E535D8">
            <w:pPr>
              <w:rPr>
                <w:rFonts w:ascii="Times New Roman" w:hAnsi="Times New Roman" w:cs="Times New Roman"/>
                <w:sz w:val="24"/>
                <w:szCs w:val="24"/>
              </w:rPr>
            </w:pPr>
          </w:p>
          <w:p w14:paraId="151E352F"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They usually have shallow dug wells, rather than deep tube wells</w:t>
            </w:r>
          </w:p>
        </w:tc>
        <w:tc>
          <w:tcPr>
            <w:tcW w:w="2661" w:type="dxa"/>
          </w:tcPr>
          <w:p w14:paraId="42EB0F83"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 xml:space="preserve">They could have contact with wastewater during overflows from ICs or toilets. </w:t>
            </w:r>
          </w:p>
          <w:p w14:paraId="4EBEDA59" w14:textId="77777777" w:rsidR="00906709" w:rsidRPr="00E060B3" w:rsidRDefault="00906709" w:rsidP="00E535D8">
            <w:pPr>
              <w:rPr>
                <w:rFonts w:ascii="Times New Roman" w:hAnsi="Times New Roman" w:cs="Times New Roman"/>
                <w:sz w:val="24"/>
                <w:szCs w:val="24"/>
              </w:rPr>
            </w:pPr>
          </w:p>
          <w:p w14:paraId="0ACB664C" w14:textId="77777777" w:rsidR="00906709" w:rsidRPr="00E060B3" w:rsidRDefault="00906709" w:rsidP="00E535D8">
            <w:pPr>
              <w:rPr>
                <w:rFonts w:ascii="Times New Roman" w:hAnsi="Times New Roman" w:cs="Times New Roman"/>
                <w:sz w:val="24"/>
                <w:szCs w:val="24"/>
              </w:rPr>
            </w:pPr>
          </w:p>
          <w:p w14:paraId="38201C8B" w14:textId="77777777" w:rsidR="00906709" w:rsidRPr="00E060B3" w:rsidRDefault="00906709" w:rsidP="00E535D8">
            <w:pPr>
              <w:rPr>
                <w:rFonts w:ascii="Times New Roman" w:hAnsi="Times New Roman" w:cs="Times New Roman"/>
                <w:sz w:val="24"/>
                <w:szCs w:val="24"/>
              </w:rPr>
            </w:pPr>
          </w:p>
          <w:p w14:paraId="42F3DD68" w14:textId="77777777" w:rsidR="00906709" w:rsidRPr="00E060B3" w:rsidRDefault="00906709" w:rsidP="00E535D8">
            <w:pPr>
              <w:rPr>
                <w:rFonts w:ascii="Times New Roman" w:hAnsi="Times New Roman" w:cs="Times New Roman"/>
                <w:sz w:val="24"/>
                <w:szCs w:val="24"/>
              </w:rPr>
            </w:pPr>
          </w:p>
          <w:p w14:paraId="2081C19D" w14:textId="77777777" w:rsidR="00906709" w:rsidRPr="00E060B3" w:rsidRDefault="00906709" w:rsidP="00E535D8">
            <w:pPr>
              <w:rPr>
                <w:rFonts w:ascii="Times New Roman" w:hAnsi="Times New Roman" w:cs="Times New Roman"/>
                <w:sz w:val="24"/>
                <w:szCs w:val="24"/>
              </w:rPr>
            </w:pPr>
          </w:p>
          <w:p w14:paraId="2CED6DEA" w14:textId="77777777" w:rsidR="00151AE7" w:rsidRDefault="00151AE7" w:rsidP="00E535D8">
            <w:pPr>
              <w:rPr>
                <w:rFonts w:ascii="Times New Roman" w:hAnsi="Times New Roman" w:cs="Times New Roman"/>
                <w:sz w:val="24"/>
                <w:szCs w:val="24"/>
              </w:rPr>
            </w:pPr>
          </w:p>
          <w:p w14:paraId="2B9E8798"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Wells might contaminate with ww especially where seasonal high ground water table is presence, and distance to the well from unlined sept</w:t>
            </w:r>
            <w:r w:rsidR="00CC3450" w:rsidRPr="00E060B3">
              <w:rPr>
                <w:rFonts w:ascii="Times New Roman" w:hAnsi="Times New Roman" w:cs="Times New Roman"/>
                <w:sz w:val="24"/>
                <w:szCs w:val="24"/>
              </w:rPr>
              <w:t>ic tank or soakage pits are</w:t>
            </w:r>
            <w:r w:rsidRPr="00E060B3">
              <w:rPr>
                <w:rFonts w:ascii="Times New Roman" w:hAnsi="Times New Roman" w:cs="Times New Roman"/>
                <w:sz w:val="24"/>
                <w:szCs w:val="24"/>
              </w:rPr>
              <w:t xml:space="preserve"> </w:t>
            </w:r>
            <w:r w:rsidR="00264BCE" w:rsidRPr="00E060B3">
              <w:rPr>
                <w:rFonts w:ascii="Times New Roman" w:hAnsi="Times New Roman" w:cs="Times New Roman"/>
                <w:sz w:val="24"/>
                <w:szCs w:val="24"/>
              </w:rPr>
              <w:t>shallow</w:t>
            </w:r>
            <w:r w:rsidRPr="00E060B3">
              <w:rPr>
                <w:rFonts w:ascii="Times New Roman" w:hAnsi="Times New Roman" w:cs="Times New Roman"/>
                <w:sz w:val="24"/>
                <w:szCs w:val="24"/>
              </w:rPr>
              <w:t xml:space="preserve">. They are exposed to microbial pathogens (Ex: </w:t>
            </w:r>
            <w:r w:rsidRPr="00E060B3">
              <w:rPr>
                <w:rFonts w:ascii="Times New Roman" w:hAnsi="Times New Roman" w:cs="Times New Roman"/>
                <w:i/>
                <w:sz w:val="24"/>
                <w:szCs w:val="24"/>
              </w:rPr>
              <w:t>E. Coli)</w:t>
            </w:r>
            <w:r w:rsidRPr="00E060B3">
              <w:rPr>
                <w:rFonts w:ascii="Times New Roman" w:hAnsi="Times New Roman" w:cs="Times New Roman"/>
                <w:sz w:val="24"/>
                <w:szCs w:val="24"/>
              </w:rPr>
              <w:t>.</w:t>
            </w:r>
          </w:p>
          <w:p w14:paraId="7BC4A709" w14:textId="77777777" w:rsidR="00906709" w:rsidRPr="00E060B3" w:rsidRDefault="00906709" w:rsidP="00E535D8">
            <w:pPr>
              <w:rPr>
                <w:rFonts w:ascii="Times New Roman" w:hAnsi="Times New Roman" w:cs="Times New Roman"/>
                <w:sz w:val="24"/>
                <w:szCs w:val="24"/>
              </w:rPr>
            </w:pPr>
          </w:p>
        </w:tc>
        <w:tc>
          <w:tcPr>
            <w:tcW w:w="2507" w:type="dxa"/>
          </w:tcPr>
          <w:p w14:paraId="4248F5C9"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 xml:space="preserve">Overflow and contamination could happen every 2 years, but is more frequent during heavy rains. </w:t>
            </w:r>
          </w:p>
          <w:p w14:paraId="040A010E" w14:textId="77777777" w:rsidR="00906709" w:rsidRPr="00E060B3" w:rsidRDefault="00906709" w:rsidP="00E535D8">
            <w:pPr>
              <w:rPr>
                <w:rFonts w:ascii="Times New Roman" w:hAnsi="Times New Roman" w:cs="Times New Roman"/>
                <w:sz w:val="24"/>
                <w:szCs w:val="24"/>
              </w:rPr>
            </w:pPr>
          </w:p>
          <w:p w14:paraId="0ED7322F" w14:textId="77777777" w:rsidR="00906709" w:rsidRPr="00E060B3" w:rsidRDefault="00906709" w:rsidP="00E535D8">
            <w:pPr>
              <w:rPr>
                <w:rFonts w:ascii="Times New Roman" w:hAnsi="Times New Roman" w:cs="Times New Roman"/>
                <w:sz w:val="24"/>
                <w:szCs w:val="24"/>
              </w:rPr>
            </w:pPr>
          </w:p>
          <w:p w14:paraId="70ACDC1C" w14:textId="77777777" w:rsidR="00151AE7" w:rsidRDefault="00151AE7" w:rsidP="00E535D8">
            <w:pPr>
              <w:rPr>
                <w:rFonts w:ascii="Times New Roman" w:hAnsi="Times New Roman" w:cs="Times New Roman"/>
                <w:sz w:val="24"/>
                <w:szCs w:val="24"/>
              </w:rPr>
            </w:pPr>
          </w:p>
          <w:p w14:paraId="3285105D" w14:textId="77777777" w:rsidR="00151AE7" w:rsidRDefault="00151AE7" w:rsidP="00E535D8">
            <w:pPr>
              <w:rPr>
                <w:rFonts w:ascii="Times New Roman" w:hAnsi="Times New Roman" w:cs="Times New Roman"/>
                <w:sz w:val="24"/>
                <w:szCs w:val="24"/>
              </w:rPr>
            </w:pPr>
          </w:p>
          <w:p w14:paraId="35D192BB" w14:textId="77777777" w:rsidR="00151AE7" w:rsidRDefault="00151AE7" w:rsidP="00E535D8">
            <w:pPr>
              <w:rPr>
                <w:rFonts w:ascii="Times New Roman" w:hAnsi="Times New Roman" w:cs="Times New Roman"/>
                <w:sz w:val="24"/>
                <w:szCs w:val="24"/>
              </w:rPr>
            </w:pPr>
          </w:p>
          <w:p w14:paraId="43F6ECB2"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Seasonal, could be both during dry and rainy periods depending on situations</w:t>
            </w:r>
          </w:p>
        </w:tc>
      </w:tr>
      <w:tr w:rsidR="00906709" w:rsidRPr="00E060B3" w14:paraId="4860972E" w14:textId="77777777" w:rsidTr="00E337CF">
        <w:trPr>
          <w:trHeight w:val="3034"/>
        </w:trPr>
        <w:tc>
          <w:tcPr>
            <w:tcW w:w="1795" w:type="dxa"/>
          </w:tcPr>
          <w:p w14:paraId="12BD6913"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T2: Conveyance FS by vacuum trucks</w:t>
            </w:r>
          </w:p>
        </w:tc>
        <w:tc>
          <w:tcPr>
            <w:tcW w:w="1277" w:type="dxa"/>
          </w:tcPr>
          <w:p w14:paraId="0774B461" w14:textId="77777777" w:rsidR="00906709" w:rsidRPr="00E060B3" w:rsidRDefault="00906709" w:rsidP="00E535D8">
            <w:pPr>
              <w:jc w:val="center"/>
              <w:rPr>
                <w:rFonts w:ascii="Times New Roman" w:hAnsi="Times New Roman" w:cs="Times New Roman"/>
                <w:sz w:val="24"/>
                <w:szCs w:val="24"/>
              </w:rPr>
            </w:pPr>
            <w:r w:rsidRPr="00E060B3">
              <w:rPr>
                <w:rFonts w:ascii="Times New Roman" w:hAnsi="Times New Roman" w:cs="Times New Roman"/>
                <w:sz w:val="24"/>
                <w:szCs w:val="24"/>
              </w:rPr>
              <w:t>W1</w:t>
            </w:r>
          </w:p>
        </w:tc>
        <w:tc>
          <w:tcPr>
            <w:tcW w:w="1483" w:type="dxa"/>
          </w:tcPr>
          <w:p w14:paraId="2338A2BD"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NWSDB or 3</w:t>
            </w:r>
            <w:r w:rsidRPr="00E060B3">
              <w:rPr>
                <w:rFonts w:ascii="Times New Roman" w:hAnsi="Times New Roman" w:cs="Times New Roman"/>
                <w:sz w:val="24"/>
                <w:szCs w:val="24"/>
                <w:vertAlign w:val="superscript"/>
              </w:rPr>
              <w:t>rd</w:t>
            </w:r>
            <w:r w:rsidRPr="00E060B3">
              <w:rPr>
                <w:rFonts w:ascii="Times New Roman" w:hAnsi="Times New Roman" w:cs="Times New Roman"/>
                <w:sz w:val="24"/>
                <w:szCs w:val="24"/>
              </w:rPr>
              <w:t xml:space="preserve"> party (PS, UC, or private party etc.) vacuum truck operators</w:t>
            </w:r>
          </w:p>
        </w:tc>
        <w:tc>
          <w:tcPr>
            <w:tcW w:w="3000" w:type="dxa"/>
          </w:tcPr>
          <w:p w14:paraId="4EC7FAA9"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NWSDB – 4 operators 2 trucks</w:t>
            </w:r>
          </w:p>
          <w:p w14:paraId="68E8029A"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PS – 12 operators  6 trucks</w:t>
            </w:r>
          </w:p>
          <w:p w14:paraId="27B8CCA7"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UC – 4 operators 2 trucks</w:t>
            </w:r>
          </w:p>
          <w:p w14:paraId="778FDC0F"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Private – 147 operators 57 trucks</w:t>
            </w:r>
          </w:p>
          <w:p w14:paraId="64FA30E5" w14:textId="77777777" w:rsidR="00906709" w:rsidRPr="00E060B3" w:rsidRDefault="00906709" w:rsidP="00E535D8">
            <w:pPr>
              <w:rPr>
                <w:rFonts w:ascii="Times New Roman" w:hAnsi="Times New Roman" w:cs="Times New Roman"/>
                <w:sz w:val="24"/>
                <w:szCs w:val="24"/>
              </w:rPr>
            </w:pPr>
          </w:p>
        </w:tc>
        <w:tc>
          <w:tcPr>
            <w:tcW w:w="2032" w:type="dxa"/>
          </w:tcPr>
          <w:p w14:paraId="6D32AE5C"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They open the underground tanks (Manhole covers or cover slabs), insert the hose of vacuum truck and empty the lined or unlined septic tanks and the soak pits.</w:t>
            </w:r>
          </w:p>
        </w:tc>
        <w:tc>
          <w:tcPr>
            <w:tcW w:w="2661" w:type="dxa"/>
          </w:tcPr>
          <w:p w14:paraId="4C57F236"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 xml:space="preserve">They are in direct contact with fecal sludge, which contains pathogens. </w:t>
            </w:r>
          </w:p>
          <w:p w14:paraId="64F3E5F2" w14:textId="77777777" w:rsidR="00906709" w:rsidRPr="00E060B3" w:rsidRDefault="00906709" w:rsidP="00E535D8">
            <w:pPr>
              <w:rPr>
                <w:rFonts w:ascii="Times New Roman" w:hAnsi="Times New Roman" w:cs="Times New Roman"/>
                <w:sz w:val="24"/>
                <w:szCs w:val="24"/>
              </w:rPr>
            </w:pPr>
          </w:p>
          <w:p w14:paraId="7BC95711" w14:textId="77777777" w:rsidR="00906709" w:rsidRPr="00E060B3" w:rsidRDefault="00906709" w:rsidP="00E337CF">
            <w:pPr>
              <w:rPr>
                <w:rFonts w:ascii="Times New Roman" w:hAnsi="Times New Roman" w:cs="Times New Roman"/>
                <w:sz w:val="24"/>
                <w:szCs w:val="24"/>
              </w:rPr>
            </w:pPr>
            <w:r w:rsidRPr="00E060B3">
              <w:rPr>
                <w:rFonts w:ascii="Times New Roman" w:hAnsi="Times New Roman" w:cs="Times New Roman"/>
                <w:sz w:val="24"/>
                <w:szCs w:val="24"/>
              </w:rPr>
              <w:t>Possible bursts due to bio-gas formation in sealed septic tanks, especially where vent pipes have not been provided.</w:t>
            </w:r>
          </w:p>
        </w:tc>
        <w:tc>
          <w:tcPr>
            <w:tcW w:w="2507" w:type="dxa"/>
          </w:tcPr>
          <w:p w14:paraId="761E256D"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Every day</w:t>
            </w:r>
          </w:p>
          <w:p w14:paraId="7D8EC958" w14:textId="77777777" w:rsidR="00906709" w:rsidRPr="00E060B3" w:rsidRDefault="00906709" w:rsidP="00E535D8">
            <w:pPr>
              <w:rPr>
                <w:rFonts w:ascii="Times New Roman" w:hAnsi="Times New Roman" w:cs="Times New Roman"/>
                <w:sz w:val="24"/>
                <w:szCs w:val="24"/>
              </w:rPr>
            </w:pPr>
          </w:p>
          <w:p w14:paraId="69CF33D2" w14:textId="77777777" w:rsidR="00906709" w:rsidRPr="00E060B3" w:rsidRDefault="00906709" w:rsidP="00E535D8">
            <w:pPr>
              <w:rPr>
                <w:rFonts w:ascii="Times New Roman" w:hAnsi="Times New Roman" w:cs="Times New Roman"/>
                <w:sz w:val="24"/>
                <w:szCs w:val="24"/>
              </w:rPr>
            </w:pPr>
          </w:p>
          <w:p w14:paraId="4D03ED0F" w14:textId="77777777" w:rsidR="00906709" w:rsidRPr="00E060B3" w:rsidRDefault="00906709" w:rsidP="00E535D8">
            <w:pPr>
              <w:rPr>
                <w:rFonts w:ascii="Times New Roman" w:hAnsi="Times New Roman" w:cs="Times New Roman"/>
                <w:sz w:val="24"/>
                <w:szCs w:val="24"/>
              </w:rPr>
            </w:pPr>
          </w:p>
          <w:p w14:paraId="2AAA3643" w14:textId="77777777" w:rsidR="00906709" w:rsidRPr="00E060B3" w:rsidRDefault="00906709" w:rsidP="00E535D8">
            <w:pPr>
              <w:rPr>
                <w:rFonts w:ascii="Times New Roman" w:hAnsi="Times New Roman" w:cs="Times New Roman"/>
                <w:sz w:val="24"/>
                <w:szCs w:val="24"/>
              </w:rPr>
            </w:pPr>
          </w:p>
          <w:p w14:paraId="5EF06BB3"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Rare</w:t>
            </w:r>
          </w:p>
        </w:tc>
      </w:tr>
      <w:tr w:rsidR="00906709" w:rsidRPr="00E060B3" w14:paraId="49BF9683" w14:textId="77777777" w:rsidTr="00905C9C">
        <w:tc>
          <w:tcPr>
            <w:tcW w:w="1795" w:type="dxa"/>
          </w:tcPr>
          <w:p w14:paraId="3C94A1CB"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 xml:space="preserve">T1: Sewer network and pumping </w:t>
            </w:r>
            <w:r w:rsidRPr="00E060B3">
              <w:rPr>
                <w:rFonts w:ascii="Times New Roman" w:hAnsi="Times New Roman" w:cs="Times New Roman"/>
                <w:sz w:val="24"/>
                <w:szCs w:val="24"/>
              </w:rPr>
              <w:lastRenderedPageBreak/>
              <w:t>stations</w:t>
            </w:r>
          </w:p>
        </w:tc>
        <w:tc>
          <w:tcPr>
            <w:tcW w:w="1277" w:type="dxa"/>
          </w:tcPr>
          <w:p w14:paraId="2D0FB9AC" w14:textId="77777777" w:rsidR="00906709" w:rsidRPr="00E060B3" w:rsidRDefault="00906709" w:rsidP="00E535D8">
            <w:pPr>
              <w:jc w:val="center"/>
              <w:rPr>
                <w:rFonts w:ascii="Times New Roman" w:hAnsi="Times New Roman" w:cs="Times New Roman"/>
                <w:sz w:val="24"/>
                <w:szCs w:val="24"/>
              </w:rPr>
            </w:pPr>
            <w:r w:rsidRPr="00E060B3">
              <w:rPr>
                <w:rFonts w:ascii="Times New Roman" w:hAnsi="Times New Roman" w:cs="Times New Roman"/>
                <w:sz w:val="24"/>
                <w:szCs w:val="24"/>
              </w:rPr>
              <w:lastRenderedPageBreak/>
              <w:t>W2</w:t>
            </w:r>
          </w:p>
        </w:tc>
        <w:tc>
          <w:tcPr>
            <w:tcW w:w="1483" w:type="dxa"/>
          </w:tcPr>
          <w:p w14:paraId="4F52B58E"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 xml:space="preserve">Network and pump stations </w:t>
            </w:r>
            <w:r w:rsidRPr="00E060B3">
              <w:rPr>
                <w:rFonts w:ascii="Times New Roman" w:hAnsi="Times New Roman" w:cs="Times New Roman"/>
                <w:sz w:val="24"/>
                <w:szCs w:val="24"/>
              </w:rPr>
              <w:lastRenderedPageBreak/>
              <w:t>O&amp;M workers</w:t>
            </w:r>
          </w:p>
        </w:tc>
        <w:tc>
          <w:tcPr>
            <w:tcW w:w="3000" w:type="dxa"/>
          </w:tcPr>
          <w:p w14:paraId="330BD9A9"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lastRenderedPageBreak/>
              <w:t>1 Officer, 2 drivers,                 4 labours.</w:t>
            </w:r>
          </w:p>
        </w:tc>
        <w:tc>
          <w:tcPr>
            <w:tcW w:w="2032" w:type="dxa"/>
          </w:tcPr>
          <w:p w14:paraId="68A9F066"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 xml:space="preserve">They usually contact with waste water, sludge, </w:t>
            </w:r>
            <w:r w:rsidRPr="00E060B3">
              <w:rPr>
                <w:rFonts w:ascii="Times New Roman" w:hAnsi="Times New Roman" w:cs="Times New Roman"/>
                <w:sz w:val="24"/>
                <w:szCs w:val="24"/>
              </w:rPr>
              <w:lastRenderedPageBreak/>
              <w:t>screenings etc.</w:t>
            </w:r>
          </w:p>
        </w:tc>
        <w:tc>
          <w:tcPr>
            <w:tcW w:w="2661" w:type="dxa"/>
          </w:tcPr>
          <w:p w14:paraId="5A78683F"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lastRenderedPageBreak/>
              <w:t xml:space="preserve">They are direct contact with waste water, which contains pathogens. </w:t>
            </w:r>
          </w:p>
        </w:tc>
        <w:tc>
          <w:tcPr>
            <w:tcW w:w="2507" w:type="dxa"/>
          </w:tcPr>
          <w:p w14:paraId="58442801"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Every day</w:t>
            </w:r>
          </w:p>
        </w:tc>
      </w:tr>
      <w:tr w:rsidR="00906709" w:rsidRPr="00E060B3" w14:paraId="3DCEC083" w14:textId="77777777" w:rsidTr="00905C9C">
        <w:tc>
          <w:tcPr>
            <w:tcW w:w="1795" w:type="dxa"/>
          </w:tcPr>
          <w:p w14:paraId="55FE0BDC"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P2’: Pre-treatment of fecal sludge at WRC</w:t>
            </w:r>
          </w:p>
        </w:tc>
        <w:tc>
          <w:tcPr>
            <w:tcW w:w="1277" w:type="dxa"/>
          </w:tcPr>
          <w:p w14:paraId="0E19E2D2" w14:textId="77777777" w:rsidR="00906709" w:rsidRPr="00E060B3" w:rsidRDefault="00906709" w:rsidP="00E535D8">
            <w:pPr>
              <w:jc w:val="center"/>
              <w:rPr>
                <w:rFonts w:ascii="Times New Roman" w:hAnsi="Times New Roman" w:cs="Times New Roman"/>
                <w:sz w:val="24"/>
                <w:szCs w:val="24"/>
              </w:rPr>
            </w:pPr>
            <w:r w:rsidRPr="00E060B3">
              <w:rPr>
                <w:rFonts w:ascii="Times New Roman" w:hAnsi="Times New Roman" w:cs="Times New Roman"/>
                <w:sz w:val="24"/>
                <w:szCs w:val="24"/>
              </w:rPr>
              <w:t>W2</w:t>
            </w:r>
          </w:p>
        </w:tc>
        <w:tc>
          <w:tcPr>
            <w:tcW w:w="1483" w:type="dxa"/>
          </w:tcPr>
          <w:p w14:paraId="121F5B59"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WRC Workers</w:t>
            </w:r>
          </w:p>
        </w:tc>
        <w:tc>
          <w:tcPr>
            <w:tcW w:w="3000" w:type="dxa"/>
          </w:tcPr>
          <w:p w14:paraId="58001CA1"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1 Officer, 3 labours</w:t>
            </w:r>
          </w:p>
        </w:tc>
        <w:tc>
          <w:tcPr>
            <w:tcW w:w="2032" w:type="dxa"/>
          </w:tcPr>
          <w:p w14:paraId="17572847"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Cleaning of septic sludge receiver</w:t>
            </w:r>
          </w:p>
        </w:tc>
        <w:tc>
          <w:tcPr>
            <w:tcW w:w="2661" w:type="dxa"/>
          </w:tcPr>
          <w:p w14:paraId="05B0F2D4"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They are direct contact with waste water and screenings which contains pathogens</w:t>
            </w:r>
          </w:p>
        </w:tc>
        <w:tc>
          <w:tcPr>
            <w:tcW w:w="2507" w:type="dxa"/>
          </w:tcPr>
          <w:p w14:paraId="706069FB"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Every day</w:t>
            </w:r>
          </w:p>
        </w:tc>
      </w:tr>
      <w:tr w:rsidR="00906709" w:rsidRPr="00E060B3" w14:paraId="75D4DF79" w14:textId="77777777" w:rsidTr="00905C9C">
        <w:tc>
          <w:tcPr>
            <w:tcW w:w="1795" w:type="dxa"/>
          </w:tcPr>
          <w:p w14:paraId="3FBC4505"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P3: Pre-treatment of wastewater</w:t>
            </w:r>
          </w:p>
        </w:tc>
        <w:tc>
          <w:tcPr>
            <w:tcW w:w="1277" w:type="dxa"/>
          </w:tcPr>
          <w:p w14:paraId="34B0AC15" w14:textId="77777777" w:rsidR="00906709" w:rsidRPr="00E060B3" w:rsidRDefault="00906709" w:rsidP="00E535D8">
            <w:pPr>
              <w:jc w:val="center"/>
              <w:rPr>
                <w:rFonts w:ascii="Times New Roman" w:hAnsi="Times New Roman" w:cs="Times New Roman"/>
                <w:sz w:val="24"/>
                <w:szCs w:val="24"/>
              </w:rPr>
            </w:pPr>
            <w:r w:rsidRPr="00E060B3">
              <w:rPr>
                <w:rFonts w:ascii="Times New Roman" w:hAnsi="Times New Roman" w:cs="Times New Roman"/>
                <w:sz w:val="24"/>
                <w:szCs w:val="24"/>
              </w:rPr>
              <w:t>W3</w:t>
            </w:r>
          </w:p>
        </w:tc>
        <w:tc>
          <w:tcPr>
            <w:tcW w:w="1483" w:type="dxa"/>
          </w:tcPr>
          <w:p w14:paraId="78C65E3E"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WRC Workers</w:t>
            </w:r>
          </w:p>
        </w:tc>
        <w:tc>
          <w:tcPr>
            <w:tcW w:w="3000" w:type="dxa"/>
          </w:tcPr>
          <w:p w14:paraId="6D1A6EB3"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1 Officer, 1 Technician,        2 labours</w:t>
            </w:r>
          </w:p>
        </w:tc>
        <w:tc>
          <w:tcPr>
            <w:tcW w:w="2032" w:type="dxa"/>
          </w:tcPr>
          <w:p w14:paraId="2A15C4BC"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Cleaning of inlet channel, fine screens, screen conveyors, Grit traps, Grit pumps, and HP meter.</w:t>
            </w:r>
          </w:p>
        </w:tc>
        <w:tc>
          <w:tcPr>
            <w:tcW w:w="2661" w:type="dxa"/>
          </w:tcPr>
          <w:p w14:paraId="202935F1"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They are direct contact with waste water  which contains pathogens</w:t>
            </w:r>
          </w:p>
        </w:tc>
        <w:tc>
          <w:tcPr>
            <w:tcW w:w="2507" w:type="dxa"/>
          </w:tcPr>
          <w:p w14:paraId="680729A0"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Every day</w:t>
            </w:r>
          </w:p>
        </w:tc>
      </w:tr>
      <w:tr w:rsidR="00906709" w:rsidRPr="00E060B3" w14:paraId="077373E5" w14:textId="77777777" w:rsidTr="00905C9C">
        <w:tc>
          <w:tcPr>
            <w:tcW w:w="1795" w:type="dxa"/>
          </w:tcPr>
          <w:p w14:paraId="028E2AEF"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P4: Secondary treatment (Biological treatment and clarification)</w:t>
            </w:r>
          </w:p>
        </w:tc>
        <w:tc>
          <w:tcPr>
            <w:tcW w:w="1277" w:type="dxa"/>
          </w:tcPr>
          <w:p w14:paraId="2311BD9C" w14:textId="77777777" w:rsidR="00906709" w:rsidRPr="00E060B3" w:rsidRDefault="00906709" w:rsidP="00E535D8">
            <w:pPr>
              <w:jc w:val="center"/>
              <w:rPr>
                <w:rFonts w:ascii="Times New Roman" w:hAnsi="Times New Roman" w:cs="Times New Roman"/>
                <w:sz w:val="24"/>
                <w:szCs w:val="24"/>
              </w:rPr>
            </w:pPr>
            <w:r w:rsidRPr="00E060B3">
              <w:rPr>
                <w:rFonts w:ascii="Times New Roman" w:hAnsi="Times New Roman" w:cs="Times New Roman"/>
                <w:sz w:val="24"/>
                <w:szCs w:val="24"/>
              </w:rPr>
              <w:t>W3</w:t>
            </w:r>
          </w:p>
        </w:tc>
        <w:tc>
          <w:tcPr>
            <w:tcW w:w="1483" w:type="dxa"/>
          </w:tcPr>
          <w:p w14:paraId="7AA3D8A5"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WRC Workers</w:t>
            </w:r>
          </w:p>
        </w:tc>
        <w:tc>
          <w:tcPr>
            <w:tcW w:w="3000" w:type="dxa"/>
          </w:tcPr>
          <w:p w14:paraId="7ABB3403"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1 Officer, 1 Technician,        2 labours</w:t>
            </w:r>
          </w:p>
        </w:tc>
        <w:tc>
          <w:tcPr>
            <w:tcW w:w="2032" w:type="dxa"/>
          </w:tcPr>
          <w:p w14:paraId="7AC763E0"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Cleaning of split box, DO meters, SS meter, Sides of anoxic tank, anaerobic tank, aerobic tank, Final clarifier, Outlet trays, etc.</w:t>
            </w:r>
          </w:p>
        </w:tc>
        <w:tc>
          <w:tcPr>
            <w:tcW w:w="2661" w:type="dxa"/>
          </w:tcPr>
          <w:p w14:paraId="4E4F9444"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 xml:space="preserve"> They are direct contact with waste water  which contains pathogens</w:t>
            </w:r>
          </w:p>
        </w:tc>
        <w:tc>
          <w:tcPr>
            <w:tcW w:w="2507" w:type="dxa"/>
          </w:tcPr>
          <w:p w14:paraId="5DF7D356"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Every day</w:t>
            </w:r>
          </w:p>
        </w:tc>
      </w:tr>
      <w:tr w:rsidR="00906709" w:rsidRPr="00E060B3" w14:paraId="64ECD4F9" w14:textId="77777777" w:rsidTr="00905C9C">
        <w:tc>
          <w:tcPr>
            <w:tcW w:w="1795" w:type="dxa"/>
          </w:tcPr>
          <w:p w14:paraId="7331D003"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T4: Conveyance of sludge cake by dump truck</w:t>
            </w:r>
          </w:p>
        </w:tc>
        <w:tc>
          <w:tcPr>
            <w:tcW w:w="1277" w:type="dxa"/>
          </w:tcPr>
          <w:p w14:paraId="5905E94A" w14:textId="77777777" w:rsidR="00906709" w:rsidRPr="00E060B3" w:rsidRDefault="00906709" w:rsidP="00E535D8">
            <w:pPr>
              <w:jc w:val="center"/>
              <w:rPr>
                <w:rFonts w:ascii="Times New Roman" w:hAnsi="Times New Roman" w:cs="Times New Roman"/>
                <w:sz w:val="24"/>
                <w:szCs w:val="24"/>
              </w:rPr>
            </w:pPr>
            <w:r w:rsidRPr="00E060B3">
              <w:rPr>
                <w:rFonts w:ascii="Times New Roman" w:hAnsi="Times New Roman" w:cs="Times New Roman"/>
                <w:sz w:val="24"/>
                <w:szCs w:val="24"/>
              </w:rPr>
              <w:t>W3</w:t>
            </w:r>
          </w:p>
        </w:tc>
        <w:tc>
          <w:tcPr>
            <w:tcW w:w="1483" w:type="dxa"/>
          </w:tcPr>
          <w:p w14:paraId="52D3B2CB"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WRC Workers</w:t>
            </w:r>
          </w:p>
        </w:tc>
        <w:tc>
          <w:tcPr>
            <w:tcW w:w="3000" w:type="dxa"/>
          </w:tcPr>
          <w:p w14:paraId="1E7EF9B4"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2 Labours, 1 Lab Assistant,  1 Plant technician</w:t>
            </w:r>
          </w:p>
        </w:tc>
        <w:tc>
          <w:tcPr>
            <w:tcW w:w="2032" w:type="dxa"/>
          </w:tcPr>
          <w:p w14:paraId="083E2DB5"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Running belt press machine, Transport dewatered sludge to drying beds and open dumping area,</w:t>
            </w:r>
          </w:p>
        </w:tc>
        <w:tc>
          <w:tcPr>
            <w:tcW w:w="2661" w:type="dxa"/>
          </w:tcPr>
          <w:p w14:paraId="546C3EE3"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 xml:space="preserve">They are direct contact with waste </w:t>
            </w:r>
            <w:r w:rsidR="00DD3985" w:rsidRPr="00E060B3">
              <w:rPr>
                <w:rFonts w:ascii="Times New Roman" w:hAnsi="Times New Roman" w:cs="Times New Roman"/>
                <w:sz w:val="24"/>
                <w:szCs w:val="24"/>
              </w:rPr>
              <w:t>water which</w:t>
            </w:r>
            <w:r w:rsidRPr="00E060B3">
              <w:rPr>
                <w:rFonts w:ascii="Times New Roman" w:hAnsi="Times New Roman" w:cs="Times New Roman"/>
                <w:sz w:val="24"/>
                <w:szCs w:val="24"/>
              </w:rPr>
              <w:t xml:space="preserve"> contains pathogens</w:t>
            </w:r>
            <w:r w:rsidR="00AA6B1D" w:rsidRPr="00E060B3">
              <w:rPr>
                <w:rFonts w:ascii="Times New Roman" w:hAnsi="Times New Roman" w:cs="Times New Roman"/>
                <w:sz w:val="24"/>
                <w:szCs w:val="24"/>
              </w:rPr>
              <w:t>.</w:t>
            </w:r>
            <w:r w:rsidR="00DD3985" w:rsidRPr="00E060B3">
              <w:rPr>
                <w:rFonts w:ascii="Times New Roman" w:hAnsi="Times New Roman" w:cs="Times New Roman"/>
                <w:sz w:val="24"/>
                <w:szCs w:val="24"/>
              </w:rPr>
              <w:t xml:space="preserve"> </w:t>
            </w:r>
            <w:r w:rsidR="00AA6B1D" w:rsidRPr="00E060B3">
              <w:rPr>
                <w:rFonts w:ascii="Times New Roman" w:hAnsi="Times New Roman" w:cs="Times New Roman"/>
                <w:sz w:val="24"/>
                <w:szCs w:val="24"/>
              </w:rPr>
              <w:t>The water table of the ground floor can be polluted</w:t>
            </w:r>
          </w:p>
        </w:tc>
        <w:tc>
          <w:tcPr>
            <w:tcW w:w="2507" w:type="dxa"/>
          </w:tcPr>
          <w:p w14:paraId="57B564E7"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4 days per week</w:t>
            </w:r>
          </w:p>
        </w:tc>
      </w:tr>
      <w:tr w:rsidR="00906709" w:rsidRPr="00E060B3" w14:paraId="428FA2F9" w14:textId="77777777" w:rsidTr="00905C9C">
        <w:tc>
          <w:tcPr>
            <w:tcW w:w="1795" w:type="dxa"/>
          </w:tcPr>
          <w:p w14:paraId="6CB3333D"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P5: Disinfection</w:t>
            </w:r>
          </w:p>
        </w:tc>
        <w:tc>
          <w:tcPr>
            <w:tcW w:w="1277" w:type="dxa"/>
          </w:tcPr>
          <w:p w14:paraId="31C1A2BF" w14:textId="77777777" w:rsidR="00906709" w:rsidRPr="00E060B3" w:rsidRDefault="00906709" w:rsidP="00E535D8">
            <w:pPr>
              <w:jc w:val="center"/>
              <w:rPr>
                <w:rFonts w:ascii="Times New Roman" w:hAnsi="Times New Roman" w:cs="Times New Roman"/>
                <w:sz w:val="24"/>
                <w:szCs w:val="24"/>
              </w:rPr>
            </w:pPr>
            <w:r w:rsidRPr="00E060B3">
              <w:rPr>
                <w:rFonts w:ascii="Times New Roman" w:hAnsi="Times New Roman" w:cs="Times New Roman"/>
                <w:sz w:val="24"/>
                <w:szCs w:val="24"/>
              </w:rPr>
              <w:t>W3</w:t>
            </w:r>
          </w:p>
        </w:tc>
        <w:tc>
          <w:tcPr>
            <w:tcW w:w="1483" w:type="dxa"/>
          </w:tcPr>
          <w:p w14:paraId="6C8D4F54"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WWTP Operators</w:t>
            </w:r>
          </w:p>
        </w:tc>
        <w:tc>
          <w:tcPr>
            <w:tcW w:w="3000" w:type="dxa"/>
          </w:tcPr>
          <w:p w14:paraId="04293079"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1 Plant technician</w:t>
            </w:r>
          </w:p>
        </w:tc>
        <w:tc>
          <w:tcPr>
            <w:tcW w:w="2032" w:type="dxa"/>
          </w:tcPr>
          <w:p w14:paraId="3B353540"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 xml:space="preserve">Pumping NaOCl to treated effluent  </w:t>
            </w:r>
          </w:p>
        </w:tc>
        <w:tc>
          <w:tcPr>
            <w:tcW w:w="2661" w:type="dxa"/>
          </w:tcPr>
          <w:p w14:paraId="0348A0EF"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They are direct contact with NaOCl</w:t>
            </w:r>
          </w:p>
        </w:tc>
        <w:tc>
          <w:tcPr>
            <w:tcW w:w="2507" w:type="dxa"/>
          </w:tcPr>
          <w:p w14:paraId="1452ABA5"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Daily</w:t>
            </w:r>
          </w:p>
        </w:tc>
      </w:tr>
      <w:tr w:rsidR="00906709" w:rsidRPr="00E060B3" w14:paraId="721F35CD" w14:textId="77777777" w:rsidTr="00905C9C">
        <w:tc>
          <w:tcPr>
            <w:tcW w:w="1795" w:type="dxa"/>
          </w:tcPr>
          <w:p w14:paraId="1B6C069F"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P6: Discharge of effluent (treated wastewater) to stream</w:t>
            </w:r>
          </w:p>
        </w:tc>
        <w:tc>
          <w:tcPr>
            <w:tcW w:w="1277" w:type="dxa"/>
          </w:tcPr>
          <w:p w14:paraId="1A46C546" w14:textId="77777777" w:rsidR="00906709" w:rsidRPr="00E060B3" w:rsidRDefault="00906709" w:rsidP="00E535D8">
            <w:pPr>
              <w:jc w:val="center"/>
              <w:rPr>
                <w:rFonts w:ascii="Times New Roman" w:hAnsi="Times New Roman" w:cs="Times New Roman"/>
                <w:sz w:val="24"/>
                <w:szCs w:val="24"/>
              </w:rPr>
            </w:pPr>
            <w:r w:rsidRPr="00E060B3">
              <w:rPr>
                <w:rFonts w:ascii="Times New Roman" w:hAnsi="Times New Roman" w:cs="Times New Roman"/>
                <w:sz w:val="24"/>
                <w:szCs w:val="24"/>
              </w:rPr>
              <w:t>L4</w:t>
            </w:r>
          </w:p>
          <w:p w14:paraId="280ADB28" w14:textId="77777777" w:rsidR="00906709" w:rsidRPr="00E060B3" w:rsidRDefault="00906709" w:rsidP="00E535D8">
            <w:pPr>
              <w:jc w:val="center"/>
              <w:rPr>
                <w:rFonts w:ascii="Times New Roman" w:hAnsi="Times New Roman" w:cs="Times New Roman"/>
                <w:sz w:val="24"/>
                <w:szCs w:val="24"/>
              </w:rPr>
            </w:pPr>
          </w:p>
          <w:p w14:paraId="4386675F" w14:textId="77777777" w:rsidR="00906709" w:rsidRPr="00E060B3" w:rsidRDefault="00906709" w:rsidP="00E535D8">
            <w:pPr>
              <w:jc w:val="center"/>
              <w:rPr>
                <w:rFonts w:ascii="Times New Roman" w:hAnsi="Times New Roman" w:cs="Times New Roman"/>
                <w:sz w:val="24"/>
                <w:szCs w:val="24"/>
              </w:rPr>
            </w:pPr>
          </w:p>
          <w:p w14:paraId="16387930" w14:textId="77777777" w:rsidR="00906709" w:rsidRPr="00E060B3" w:rsidRDefault="00906709" w:rsidP="00E535D8">
            <w:pPr>
              <w:jc w:val="center"/>
              <w:rPr>
                <w:rFonts w:ascii="Times New Roman" w:hAnsi="Times New Roman" w:cs="Times New Roman"/>
                <w:sz w:val="24"/>
                <w:szCs w:val="24"/>
              </w:rPr>
            </w:pPr>
          </w:p>
          <w:p w14:paraId="0F8DD978" w14:textId="77777777" w:rsidR="00906709" w:rsidRPr="00E060B3" w:rsidRDefault="00906709" w:rsidP="00E535D8">
            <w:pPr>
              <w:jc w:val="center"/>
              <w:rPr>
                <w:rFonts w:ascii="Times New Roman" w:hAnsi="Times New Roman" w:cs="Times New Roman"/>
                <w:sz w:val="24"/>
                <w:szCs w:val="24"/>
              </w:rPr>
            </w:pPr>
          </w:p>
          <w:p w14:paraId="4FDC7874" w14:textId="77777777" w:rsidR="00906709" w:rsidRPr="00E060B3" w:rsidRDefault="00906709" w:rsidP="00E535D8">
            <w:pPr>
              <w:jc w:val="center"/>
              <w:rPr>
                <w:rFonts w:ascii="Times New Roman" w:hAnsi="Times New Roman" w:cs="Times New Roman"/>
                <w:sz w:val="24"/>
                <w:szCs w:val="24"/>
              </w:rPr>
            </w:pPr>
          </w:p>
          <w:p w14:paraId="5805EC41" w14:textId="77777777" w:rsidR="00906709" w:rsidRPr="00E060B3" w:rsidRDefault="00906709" w:rsidP="00E535D8">
            <w:pPr>
              <w:jc w:val="center"/>
              <w:rPr>
                <w:rFonts w:ascii="Times New Roman" w:hAnsi="Times New Roman" w:cs="Times New Roman"/>
                <w:sz w:val="24"/>
                <w:szCs w:val="24"/>
              </w:rPr>
            </w:pPr>
          </w:p>
          <w:p w14:paraId="76456BF3" w14:textId="77777777" w:rsidR="00906709" w:rsidRPr="00E060B3" w:rsidRDefault="00906709" w:rsidP="00E535D8">
            <w:pPr>
              <w:jc w:val="center"/>
              <w:rPr>
                <w:rFonts w:ascii="Times New Roman" w:hAnsi="Times New Roman" w:cs="Times New Roman"/>
                <w:sz w:val="24"/>
                <w:szCs w:val="24"/>
              </w:rPr>
            </w:pPr>
          </w:p>
          <w:p w14:paraId="604B5085" w14:textId="77777777" w:rsidR="00906709" w:rsidRPr="00E060B3" w:rsidRDefault="00906709" w:rsidP="00E535D8">
            <w:pPr>
              <w:jc w:val="center"/>
              <w:rPr>
                <w:rFonts w:ascii="Times New Roman" w:hAnsi="Times New Roman" w:cs="Times New Roman"/>
                <w:sz w:val="24"/>
                <w:szCs w:val="24"/>
              </w:rPr>
            </w:pPr>
          </w:p>
          <w:p w14:paraId="445CF946" w14:textId="77777777" w:rsidR="00906709" w:rsidRPr="00E060B3" w:rsidRDefault="00906709" w:rsidP="00E535D8">
            <w:pPr>
              <w:jc w:val="center"/>
              <w:rPr>
                <w:rFonts w:ascii="Times New Roman" w:hAnsi="Times New Roman" w:cs="Times New Roman"/>
                <w:sz w:val="24"/>
                <w:szCs w:val="24"/>
              </w:rPr>
            </w:pPr>
          </w:p>
          <w:p w14:paraId="3DD3CF0B" w14:textId="77777777" w:rsidR="00906709" w:rsidRPr="00E060B3" w:rsidRDefault="00906709" w:rsidP="00E535D8">
            <w:pPr>
              <w:jc w:val="center"/>
              <w:rPr>
                <w:rFonts w:ascii="Times New Roman" w:hAnsi="Times New Roman" w:cs="Times New Roman"/>
                <w:sz w:val="24"/>
                <w:szCs w:val="24"/>
              </w:rPr>
            </w:pPr>
          </w:p>
          <w:p w14:paraId="01BA9FF5" w14:textId="77777777" w:rsidR="003371C9" w:rsidRDefault="003371C9" w:rsidP="00E535D8">
            <w:pPr>
              <w:jc w:val="center"/>
              <w:rPr>
                <w:rFonts w:ascii="Times New Roman" w:hAnsi="Times New Roman" w:cs="Times New Roman"/>
                <w:sz w:val="24"/>
                <w:szCs w:val="24"/>
              </w:rPr>
            </w:pPr>
          </w:p>
          <w:p w14:paraId="6F972E00" w14:textId="77777777" w:rsidR="00906709" w:rsidRPr="00E060B3" w:rsidRDefault="00906709" w:rsidP="00E535D8">
            <w:pPr>
              <w:jc w:val="center"/>
              <w:rPr>
                <w:rFonts w:ascii="Times New Roman" w:hAnsi="Times New Roman" w:cs="Times New Roman"/>
                <w:sz w:val="24"/>
                <w:szCs w:val="24"/>
              </w:rPr>
            </w:pPr>
            <w:r w:rsidRPr="00E060B3">
              <w:rPr>
                <w:rFonts w:ascii="Times New Roman" w:hAnsi="Times New Roman" w:cs="Times New Roman"/>
                <w:sz w:val="24"/>
                <w:szCs w:val="24"/>
              </w:rPr>
              <w:t>W2</w:t>
            </w:r>
          </w:p>
        </w:tc>
        <w:tc>
          <w:tcPr>
            <w:tcW w:w="1483" w:type="dxa"/>
          </w:tcPr>
          <w:p w14:paraId="15CCB875"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lastRenderedPageBreak/>
              <w:t xml:space="preserve">People who consume fish (Fish caught from downstream of the treated </w:t>
            </w:r>
            <w:r w:rsidRPr="00E060B3">
              <w:rPr>
                <w:rFonts w:ascii="Times New Roman" w:hAnsi="Times New Roman" w:cs="Times New Roman"/>
                <w:sz w:val="24"/>
                <w:szCs w:val="24"/>
              </w:rPr>
              <w:lastRenderedPageBreak/>
              <w:t>effluent discharge location of Dandugam oya and lagoon</w:t>
            </w:r>
          </w:p>
        </w:tc>
        <w:tc>
          <w:tcPr>
            <w:tcW w:w="3000" w:type="dxa"/>
          </w:tcPr>
          <w:p w14:paraId="69CD0DAF"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lastRenderedPageBreak/>
              <w:t>500 people</w:t>
            </w:r>
          </w:p>
          <w:p w14:paraId="7A92E0B7" w14:textId="77777777" w:rsidR="00906709" w:rsidRPr="00E060B3" w:rsidRDefault="00906709" w:rsidP="00E535D8">
            <w:pPr>
              <w:rPr>
                <w:rFonts w:ascii="Times New Roman" w:hAnsi="Times New Roman" w:cs="Times New Roman"/>
                <w:sz w:val="24"/>
                <w:szCs w:val="24"/>
              </w:rPr>
            </w:pPr>
          </w:p>
          <w:p w14:paraId="6FC3CD21" w14:textId="77777777" w:rsidR="00906709" w:rsidRPr="00E060B3" w:rsidRDefault="00906709" w:rsidP="00E535D8">
            <w:pPr>
              <w:rPr>
                <w:rFonts w:ascii="Times New Roman" w:hAnsi="Times New Roman" w:cs="Times New Roman"/>
                <w:sz w:val="24"/>
                <w:szCs w:val="24"/>
              </w:rPr>
            </w:pPr>
          </w:p>
          <w:p w14:paraId="45A1668C" w14:textId="77777777" w:rsidR="00906709" w:rsidRPr="00E060B3" w:rsidRDefault="00906709" w:rsidP="00E535D8">
            <w:pPr>
              <w:rPr>
                <w:rFonts w:ascii="Times New Roman" w:hAnsi="Times New Roman" w:cs="Times New Roman"/>
                <w:sz w:val="24"/>
                <w:szCs w:val="24"/>
              </w:rPr>
            </w:pPr>
          </w:p>
          <w:p w14:paraId="5BE7D090" w14:textId="77777777" w:rsidR="00906709" w:rsidRPr="00E060B3" w:rsidRDefault="00906709" w:rsidP="00E535D8">
            <w:pPr>
              <w:rPr>
                <w:rFonts w:ascii="Times New Roman" w:hAnsi="Times New Roman" w:cs="Times New Roman"/>
                <w:sz w:val="24"/>
                <w:szCs w:val="24"/>
              </w:rPr>
            </w:pPr>
          </w:p>
          <w:p w14:paraId="67391DFE" w14:textId="77777777" w:rsidR="00906709" w:rsidRPr="00E060B3" w:rsidRDefault="00906709" w:rsidP="00E535D8">
            <w:pPr>
              <w:rPr>
                <w:rFonts w:ascii="Times New Roman" w:hAnsi="Times New Roman" w:cs="Times New Roman"/>
                <w:sz w:val="24"/>
                <w:szCs w:val="24"/>
              </w:rPr>
            </w:pPr>
          </w:p>
          <w:p w14:paraId="154098E1" w14:textId="77777777" w:rsidR="00906709" w:rsidRPr="00E060B3" w:rsidRDefault="00906709" w:rsidP="00E535D8">
            <w:pPr>
              <w:rPr>
                <w:rFonts w:ascii="Times New Roman" w:hAnsi="Times New Roman" w:cs="Times New Roman"/>
                <w:sz w:val="24"/>
                <w:szCs w:val="24"/>
              </w:rPr>
            </w:pPr>
          </w:p>
          <w:p w14:paraId="6A35B006" w14:textId="77777777" w:rsidR="00906709" w:rsidRPr="00E060B3" w:rsidRDefault="00906709" w:rsidP="00E535D8">
            <w:pPr>
              <w:rPr>
                <w:rFonts w:ascii="Times New Roman" w:hAnsi="Times New Roman" w:cs="Times New Roman"/>
                <w:sz w:val="24"/>
                <w:szCs w:val="24"/>
              </w:rPr>
            </w:pPr>
          </w:p>
          <w:p w14:paraId="28AED08A" w14:textId="77777777" w:rsidR="00906709" w:rsidRPr="00E060B3" w:rsidRDefault="00906709" w:rsidP="00E535D8">
            <w:pPr>
              <w:rPr>
                <w:rFonts w:ascii="Times New Roman" w:hAnsi="Times New Roman" w:cs="Times New Roman"/>
                <w:sz w:val="24"/>
                <w:szCs w:val="24"/>
              </w:rPr>
            </w:pPr>
          </w:p>
          <w:p w14:paraId="5583095C" w14:textId="77777777" w:rsidR="00906709" w:rsidRPr="00E060B3" w:rsidRDefault="00906709" w:rsidP="00E535D8">
            <w:pPr>
              <w:rPr>
                <w:rFonts w:ascii="Times New Roman" w:hAnsi="Times New Roman" w:cs="Times New Roman"/>
                <w:sz w:val="24"/>
                <w:szCs w:val="24"/>
              </w:rPr>
            </w:pPr>
          </w:p>
          <w:p w14:paraId="1F0AF65A" w14:textId="77777777" w:rsidR="00906709" w:rsidRPr="00E060B3" w:rsidRDefault="00906709" w:rsidP="00E535D8">
            <w:pPr>
              <w:rPr>
                <w:rFonts w:ascii="Times New Roman" w:hAnsi="Times New Roman" w:cs="Times New Roman"/>
                <w:sz w:val="24"/>
                <w:szCs w:val="24"/>
              </w:rPr>
            </w:pPr>
          </w:p>
          <w:p w14:paraId="02998BB4" w14:textId="77777777" w:rsidR="003371C9" w:rsidRDefault="003371C9" w:rsidP="00E535D8">
            <w:pPr>
              <w:rPr>
                <w:rFonts w:ascii="Times New Roman" w:hAnsi="Times New Roman" w:cs="Times New Roman"/>
                <w:sz w:val="24"/>
                <w:szCs w:val="24"/>
              </w:rPr>
            </w:pPr>
          </w:p>
          <w:p w14:paraId="579123EC"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2 Labours, 1 Lab Assistant</w:t>
            </w:r>
          </w:p>
        </w:tc>
        <w:tc>
          <w:tcPr>
            <w:tcW w:w="2032" w:type="dxa"/>
          </w:tcPr>
          <w:p w14:paraId="761C0307"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lastRenderedPageBreak/>
              <w:t>They eat fish without much care</w:t>
            </w:r>
          </w:p>
          <w:p w14:paraId="2BAD22C6" w14:textId="77777777" w:rsidR="00906709" w:rsidRPr="00E060B3" w:rsidRDefault="00906709" w:rsidP="00E535D8">
            <w:pPr>
              <w:rPr>
                <w:rFonts w:ascii="Times New Roman" w:hAnsi="Times New Roman" w:cs="Times New Roman"/>
                <w:sz w:val="24"/>
                <w:szCs w:val="24"/>
              </w:rPr>
            </w:pPr>
          </w:p>
          <w:p w14:paraId="2C1BC9E4" w14:textId="77777777" w:rsidR="00906709" w:rsidRPr="00E060B3" w:rsidRDefault="00906709" w:rsidP="00E535D8">
            <w:pPr>
              <w:rPr>
                <w:rFonts w:ascii="Times New Roman" w:hAnsi="Times New Roman" w:cs="Times New Roman"/>
                <w:sz w:val="24"/>
                <w:szCs w:val="24"/>
              </w:rPr>
            </w:pPr>
          </w:p>
          <w:p w14:paraId="411D0000" w14:textId="77777777" w:rsidR="00906709" w:rsidRPr="00E060B3" w:rsidRDefault="00906709" w:rsidP="00E535D8">
            <w:pPr>
              <w:rPr>
                <w:rFonts w:ascii="Times New Roman" w:hAnsi="Times New Roman" w:cs="Times New Roman"/>
                <w:sz w:val="24"/>
                <w:szCs w:val="24"/>
              </w:rPr>
            </w:pPr>
          </w:p>
          <w:p w14:paraId="1095E77B" w14:textId="77777777" w:rsidR="00906709" w:rsidRPr="00E060B3" w:rsidRDefault="00906709" w:rsidP="00E535D8">
            <w:pPr>
              <w:rPr>
                <w:rFonts w:ascii="Times New Roman" w:hAnsi="Times New Roman" w:cs="Times New Roman"/>
                <w:sz w:val="24"/>
                <w:szCs w:val="24"/>
              </w:rPr>
            </w:pPr>
          </w:p>
          <w:p w14:paraId="61DE073D" w14:textId="77777777" w:rsidR="00906709" w:rsidRPr="00E060B3" w:rsidRDefault="00906709" w:rsidP="00E535D8">
            <w:pPr>
              <w:rPr>
                <w:rFonts w:ascii="Times New Roman" w:hAnsi="Times New Roman" w:cs="Times New Roman"/>
                <w:sz w:val="24"/>
                <w:szCs w:val="24"/>
              </w:rPr>
            </w:pPr>
          </w:p>
          <w:p w14:paraId="1DC899C9" w14:textId="77777777" w:rsidR="00906709" w:rsidRPr="00E060B3" w:rsidRDefault="00906709" w:rsidP="00E535D8">
            <w:pPr>
              <w:rPr>
                <w:rFonts w:ascii="Times New Roman" w:hAnsi="Times New Roman" w:cs="Times New Roman"/>
                <w:sz w:val="24"/>
                <w:szCs w:val="24"/>
              </w:rPr>
            </w:pPr>
          </w:p>
          <w:p w14:paraId="33C079B4" w14:textId="77777777" w:rsidR="00906709" w:rsidRPr="00E060B3" w:rsidRDefault="00906709" w:rsidP="00E535D8">
            <w:pPr>
              <w:rPr>
                <w:rFonts w:ascii="Times New Roman" w:hAnsi="Times New Roman" w:cs="Times New Roman"/>
                <w:sz w:val="24"/>
                <w:szCs w:val="24"/>
              </w:rPr>
            </w:pPr>
          </w:p>
          <w:p w14:paraId="7A09C561" w14:textId="77777777" w:rsidR="00906709" w:rsidRPr="00E060B3" w:rsidRDefault="00906709" w:rsidP="00E535D8">
            <w:pPr>
              <w:rPr>
                <w:rFonts w:ascii="Times New Roman" w:hAnsi="Times New Roman" w:cs="Times New Roman"/>
                <w:sz w:val="24"/>
                <w:szCs w:val="24"/>
              </w:rPr>
            </w:pPr>
          </w:p>
          <w:p w14:paraId="63E61605" w14:textId="77777777" w:rsidR="00906709" w:rsidRPr="00E060B3" w:rsidRDefault="00906709" w:rsidP="00E535D8">
            <w:pPr>
              <w:rPr>
                <w:rFonts w:ascii="Times New Roman" w:hAnsi="Times New Roman" w:cs="Times New Roman"/>
                <w:sz w:val="24"/>
                <w:szCs w:val="24"/>
              </w:rPr>
            </w:pPr>
          </w:p>
          <w:p w14:paraId="0CE79A5B" w14:textId="77777777" w:rsidR="003371C9" w:rsidRDefault="003371C9" w:rsidP="00E535D8">
            <w:pPr>
              <w:rPr>
                <w:rFonts w:ascii="Times New Roman" w:hAnsi="Times New Roman" w:cs="Times New Roman"/>
                <w:sz w:val="24"/>
                <w:szCs w:val="24"/>
              </w:rPr>
            </w:pPr>
          </w:p>
          <w:p w14:paraId="2C19550D"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Outfall structure cleaning and Sampling.</w:t>
            </w:r>
          </w:p>
        </w:tc>
        <w:tc>
          <w:tcPr>
            <w:tcW w:w="2661" w:type="dxa"/>
          </w:tcPr>
          <w:p w14:paraId="62E08BD8"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lastRenderedPageBreak/>
              <w:t>Pathogens</w:t>
            </w:r>
          </w:p>
        </w:tc>
        <w:tc>
          <w:tcPr>
            <w:tcW w:w="2507" w:type="dxa"/>
          </w:tcPr>
          <w:p w14:paraId="5B61B92E"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Rare and Only in Rainy season</w:t>
            </w:r>
          </w:p>
          <w:p w14:paraId="4F0A0023" w14:textId="77777777" w:rsidR="00906709" w:rsidRPr="00E060B3" w:rsidRDefault="00906709" w:rsidP="00E535D8">
            <w:pPr>
              <w:rPr>
                <w:rFonts w:ascii="Times New Roman" w:hAnsi="Times New Roman" w:cs="Times New Roman"/>
                <w:sz w:val="24"/>
                <w:szCs w:val="24"/>
              </w:rPr>
            </w:pPr>
          </w:p>
          <w:p w14:paraId="4DB4242B" w14:textId="77777777" w:rsidR="00906709" w:rsidRPr="00E060B3" w:rsidRDefault="00906709" w:rsidP="00E535D8">
            <w:pPr>
              <w:rPr>
                <w:rFonts w:ascii="Times New Roman" w:hAnsi="Times New Roman" w:cs="Times New Roman"/>
                <w:sz w:val="24"/>
                <w:szCs w:val="24"/>
              </w:rPr>
            </w:pPr>
          </w:p>
          <w:p w14:paraId="12DC5D37" w14:textId="77777777" w:rsidR="00906709" w:rsidRPr="00E060B3" w:rsidRDefault="00906709" w:rsidP="00E535D8">
            <w:pPr>
              <w:rPr>
                <w:rFonts w:ascii="Times New Roman" w:hAnsi="Times New Roman" w:cs="Times New Roman"/>
                <w:sz w:val="24"/>
                <w:szCs w:val="24"/>
              </w:rPr>
            </w:pPr>
          </w:p>
          <w:p w14:paraId="2AF0C76C"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Monthly</w:t>
            </w:r>
          </w:p>
        </w:tc>
      </w:tr>
      <w:tr w:rsidR="00906709" w:rsidRPr="00E060B3" w14:paraId="0849717B" w14:textId="77777777" w:rsidTr="00905C9C">
        <w:tc>
          <w:tcPr>
            <w:tcW w:w="1795" w:type="dxa"/>
          </w:tcPr>
          <w:p w14:paraId="325FE2D3"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P6’: Reuse of effluent</w:t>
            </w:r>
          </w:p>
        </w:tc>
        <w:tc>
          <w:tcPr>
            <w:tcW w:w="1277" w:type="dxa"/>
          </w:tcPr>
          <w:p w14:paraId="238D7B1E" w14:textId="77777777" w:rsidR="00906709" w:rsidRPr="00E060B3" w:rsidRDefault="00906709" w:rsidP="00E535D8">
            <w:pPr>
              <w:jc w:val="center"/>
              <w:rPr>
                <w:rFonts w:ascii="Times New Roman" w:hAnsi="Times New Roman" w:cs="Times New Roman"/>
                <w:sz w:val="24"/>
                <w:szCs w:val="24"/>
              </w:rPr>
            </w:pPr>
            <w:r w:rsidRPr="00E060B3">
              <w:rPr>
                <w:rFonts w:ascii="Times New Roman" w:hAnsi="Times New Roman" w:cs="Times New Roman"/>
                <w:sz w:val="24"/>
                <w:szCs w:val="24"/>
              </w:rPr>
              <w:t>W3</w:t>
            </w:r>
          </w:p>
          <w:p w14:paraId="05B8E5CD" w14:textId="77777777" w:rsidR="00906709" w:rsidRPr="00E060B3" w:rsidRDefault="00906709" w:rsidP="00E535D8">
            <w:pPr>
              <w:rPr>
                <w:rFonts w:ascii="Times New Roman" w:hAnsi="Times New Roman" w:cs="Times New Roman"/>
                <w:sz w:val="24"/>
                <w:szCs w:val="24"/>
              </w:rPr>
            </w:pPr>
          </w:p>
          <w:p w14:paraId="215489EB" w14:textId="77777777" w:rsidR="00906709" w:rsidRPr="00E060B3" w:rsidRDefault="00906709" w:rsidP="00E535D8">
            <w:pPr>
              <w:rPr>
                <w:rFonts w:ascii="Times New Roman" w:hAnsi="Times New Roman" w:cs="Times New Roman"/>
                <w:sz w:val="24"/>
                <w:szCs w:val="24"/>
              </w:rPr>
            </w:pPr>
          </w:p>
          <w:p w14:paraId="433BC8CC" w14:textId="77777777" w:rsidR="00906709" w:rsidRPr="00E060B3" w:rsidRDefault="00906709" w:rsidP="00E535D8">
            <w:pPr>
              <w:jc w:val="center"/>
              <w:rPr>
                <w:rFonts w:ascii="Times New Roman" w:hAnsi="Times New Roman" w:cs="Times New Roman"/>
                <w:sz w:val="24"/>
                <w:szCs w:val="24"/>
              </w:rPr>
            </w:pPr>
          </w:p>
          <w:p w14:paraId="67931E70" w14:textId="77777777" w:rsidR="00906709" w:rsidRPr="00E060B3" w:rsidRDefault="00906709" w:rsidP="00E535D8">
            <w:pPr>
              <w:jc w:val="center"/>
              <w:rPr>
                <w:rFonts w:ascii="Times New Roman" w:hAnsi="Times New Roman" w:cs="Times New Roman"/>
                <w:sz w:val="24"/>
                <w:szCs w:val="24"/>
              </w:rPr>
            </w:pPr>
          </w:p>
          <w:p w14:paraId="120390D9" w14:textId="77777777" w:rsidR="00906709" w:rsidRPr="00E060B3" w:rsidRDefault="00906709" w:rsidP="00E535D8">
            <w:pPr>
              <w:jc w:val="center"/>
              <w:rPr>
                <w:rFonts w:ascii="Times New Roman" w:hAnsi="Times New Roman" w:cs="Times New Roman"/>
                <w:sz w:val="24"/>
                <w:szCs w:val="24"/>
              </w:rPr>
            </w:pPr>
          </w:p>
          <w:p w14:paraId="2DD8865C" w14:textId="77777777" w:rsidR="00CF257C" w:rsidRDefault="00CF257C" w:rsidP="00E535D8">
            <w:pPr>
              <w:jc w:val="center"/>
              <w:rPr>
                <w:rFonts w:ascii="Times New Roman" w:hAnsi="Times New Roman" w:cs="Times New Roman"/>
                <w:sz w:val="24"/>
                <w:szCs w:val="24"/>
              </w:rPr>
            </w:pPr>
          </w:p>
          <w:p w14:paraId="66A753BB" w14:textId="77777777" w:rsidR="00CF257C" w:rsidRDefault="00CF257C" w:rsidP="00E535D8">
            <w:pPr>
              <w:jc w:val="center"/>
              <w:rPr>
                <w:rFonts w:ascii="Times New Roman" w:hAnsi="Times New Roman" w:cs="Times New Roman"/>
                <w:sz w:val="24"/>
                <w:szCs w:val="24"/>
              </w:rPr>
            </w:pPr>
          </w:p>
          <w:p w14:paraId="3C4424BF" w14:textId="77777777" w:rsidR="00CF257C" w:rsidRDefault="00CF257C" w:rsidP="00E535D8">
            <w:pPr>
              <w:jc w:val="center"/>
              <w:rPr>
                <w:rFonts w:ascii="Times New Roman" w:hAnsi="Times New Roman" w:cs="Times New Roman"/>
                <w:sz w:val="24"/>
                <w:szCs w:val="24"/>
              </w:rPr>
            </w:pPr>
          </w:p>
          <w:p w14:paraId="1D4277E0" w14:textId="77777777" w:rsidR="00906709" w:rsidRPr="00E060B3" w:rsidRDefault="00906709" w:rsidP="00E535D8">
            <w:pPr>
              <w:jc w:val="center"/>
              <w:rPr>
                <w:rFonts w:ascii="Times New Roman" w:hAnsi="Times New Roman" w:cs="Times New Roman"/>
                <w:sz w:val="24"/>
                <w:szCs w:val="24"/>
              </w:rPr>
            </w:pPr>
            <w:r w:rsidRPr="00E060B3">
              <w:rPr>
                <w:rFonts w:ascii="Times New Roman" w:hAnsi="Times New Roman" w:cs="Times New Roman"/>
                <w:sz w:val="24"/>
                <w:szCs w:val="24"/>
              </w:rPr>
              <w:t>L3</w:t>
            </w:r>
          </w:p>
        </w:tc>
        <w:tc>
          <w:tcPr>
            <w:tcW w:w="1483" w:type="dxa"/>
          </w:tcPr>
          <w:p w14:paraId="19FD809A"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Labours who use the treated effluents (ww) to gardening the WRC premises</w:t>
            </w:r>
          </w:p>
          <w:p w14:paraId="2D3B5E93" w14:textId="77777777" w:rsidR="00906709" w:rsidRPr="00E060B3" w:rsidRDefault="00906709" w:rsidP="00E535D8">
            <w:pPr>
              <w:rPr>
                <w:rFonts w:ascii="Times New Roman" w:hAnsi="Times New Roman" w:cs="Times New Roman"/>
                <w:sz w:val="24"/>
                <w:szCs w:val="24"/>
              </w:rPr>
            </w:pPr>
          </w:p>
          <w:p w14:paraId="59A803F1"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Families living around Ekala WRC</w:t>
            </w:r>
          </w:p>
        </w:tc>
        <w:tc>
          <w:tcPr>
            <w:tcW w:w="3000" w:type="dxa"/>
          </w:tcPr>
          <w:p w14:paraId="1DAC2CE3"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3 Labours</w:t>
            </w:r>
          </w:p>
          <w:p w14:paraId="7142CF5D" w14:textId="77777777" w:rsidR="00906709" w:rsidRPr="00E060B3" w:rsidRDefault="00906709" w:rsidP="00E535D8">
            <w:pPr>
              <w:rPr>
                <w:rFonts w:ascii="Times New Roman" w:hAnsi="Times New Roman" w:cs="Times New Roman"/>
                <w:sz w:val="24"/>
                <w:szCs w:val="24"/>
              </w:rPr>
            </w:pPr>
          </w:p>
          <w:p w14:paraId="2B1A06E4" w14:textId="77777777" w:rsidR="00906709" w:rsidRPr="00E060B3" w:rsidRDefault="00906709" w:rsidP="00E535D8">
            <w:pPr>
              <w:rPr>
                <w:rFonts w:ascii="Times New Roman" w:hAnsi="Times New Roman" w:cs="Times New Roman"/>
                <w:sz w:val="24"/>
                <w:szCs w:val="24"/>
              </w:rPr>
            </w:pPr>
          </w:p>
          <w:p w14:paraId="20872615" w14:textId="77777777" w:rsidR="00906709" w:rsidRPr="00E060B3" w:rsidRDefault="00906709" w:rsidP="00E535D8">
            <w:pPr>
              <w:rPr>
                <w:rFonts w:ascii="Times New Roman" w:hAnsi="Times New Roman" w:cs="Times New Roman"/>
                <w:sz w:val="24"/>
                <w:szCs w:val="24"/>
              </w:rPr>
            </w:pPr>
          </w:p>
          <w:p w14:paraId="7BCCB184" w14:textId="77777777" w:rsidR="00906709" w:rsidRPr="00E060B3" w:rsidRDefault="00906709" w:rsidP="00E535D8">
            <w:pPr>
              <w:rPr>
                <w:rFonts w:ascii="Times New Roman" w:hAnsi="Times New Roman" w:cs="Times New Roman"/>
                <w:sz w:val="24"/>
                <w:szCs w:val="24"/>
              </w:rPr>
            </w:pPr>
          </w:p>
          <w:p w14:paraId="76C31680" w14:textId="77777777" w:rsidR="00906709" w:rsidRPr="00E060B3" w:rsidRDefault="00906709" w:rsidP="00E535D8">
            <w:pPr>
              <w:rPr>
                <w:rFonts w:ascii="Times New Roman" w:hAnsi="Times New Roman" w:cs="Times New Roman"/>
                <w:sz w:val="24"/>
                <w:szCs w:val="24"/>
              </w:rPr>
            </w:pPr>
          </w:p>
          <w:p w14:paraId="35432EF3" w14:textId="77777777" w:rsidR="00CF257C" w:rsidRDefault="00CF257C" w:rsidP="00E535D8">
            <w:pPr>
              <w:rPr>
                <w:rFonts w:ascii="Times New Roman" w:hAnsi="Times New Roman" w:cs="Times New Roman"/>
                <w:sz w:val="24"/>
                <w:szCs w:val="24"/>
              </w:rPr>
            </w:pPr>
          </w:p>
          <w:p w14:paraId="6D6D0341" w14:textId="77777777" w:rsidR="00CF257C" w:rsidRDefault="00CF257C" w:rsidP="00E535D8">
            <w:pPr>
              <w:rPr>
                <w:rFonts w:ascii="Times New Roman" w:hAnsi="Times New Roman" w:cs="Times New Roman"/>
                <w:sz w:val="24"/>
                <w:szCs w:val="24"/>
              </w:rPr>
            </w:pPr>
          </w:p>
          <w:p w14:paraId="0A22D2CC" w14:textId="77777777" w:rsidR="00CF257C" w:rsidRDefault="00CF257C" w:rsidP="00E535D8">
            <w:pPr>
              <w:rPr>
                <w:rFonts w:ascii="Times New Roman" w:hAnsi="Times New Roman" w:cs="Times New Roman"/>
                <w:sz w:val="24"/>
                <w:szCs w:val="24"/>
              </w:rPr>
            </w:pPr>
          </w:p>
          <w:p w14:paraId="74FD8B16"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100 households</w:t>
            </w:r>
          </w:p>
        </w:tc>
        <w:tc>
          <w:tcPr>
            <w:tcW w:w="2032" w:type="dxa"/>
          </w:tcPr>
          <w:p w14:paraId="3DCDC6ED"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Gardening and landscaping work, Grass cutting, Plant watering using garden hose and sprinkles.</w:t>
            </w:r>
          </w:p>
          <w:p w14:paraId="1A55365C" w14:textId="77777777" w:rsidR="00906709" w:rsidRPr="00E060B3" w:rsidRDefault="00906709" w:rsidP="00E535D8">
            <w:pPr>
              <w:rPr>
                <w:rFonts w:ascii="Times New Roman" w:hAnsi="Times New Roman" w:cs="Times New Roman"/>
                <w:sz w:val="24"/>
                <w:szCs w:val="24"/>
              </w:rPr>
            </w:pPr>
          </w:p>
          <w:p w14:paraId="52132D1B" w14:textId="77777777" w:rsidR="00906709" w:rsidRPr="00E060B3" w:rsidRDefault="00906709" w:rsidP="00E535D8">
            <w:pPr>
              <w:rPr>
                <w:rFonts w:ascii="Times New Roman" w:hAnsi="Times New Roman" w:cs="Times New Roman"/>
                <w:sz w:val="24"/>
                <w:szCs w:val="24"/>
              </w:rPr>
            </w:pPr>
          </w:p>
          <w:p w14:paraId="44B63BCD" w14:textId="77777777" w:rsidR="00906709" w:rsidRPr="00E060B3" w:rsidRDefault="00906709" w:rsidP="00E535D8">
            <w:pPr>
              <w:rPr>
                <w:rFonts w:ascii="Times New Roman" w:hAnsi="Times New Roman" w:cs="Times New Roman"/>
                <w:sz w:val="24"/>
                <w:szCs w:val="24"/>
              </w:rPr>
            </w:pPr>
          </w:p>
          <w:p w14:paraId="1E20FCE5" w14:textId="77777777" w:rsidR="00906709" w:rsidRPr="00E060B3" w:rsidRDefault="00633765" w:rsidP="00CF257C">
            <w:pPr>
              <w:rPr>
                <w:rFonts w:ascii="Times New Roman" w:hAnsi="Times New Roman" w:cs="Times New Roman"/>
                <w:sz w:val="24"/>
                <w:szCs w:val="24"/>
              </w:rPr>
            </w:pPr>
            <w:r w:rsidRPr="00E060B3">
              <w:rPr>
                <w:rFonts w:ascii="Times New Roman" w:hAnsi="Times New Roman" w:cs="Times New Roman"/>
                <w:sz w:val="24"/>
                <w:szCs w:val="24"/>
              </w:rPr>
              <w:t xml:space="preserve">When unloading the septage and disposal sludge on the ground         </w:t>
            </w:r>
          </w:p>
        </w:tc>
        <w:tc>
          <w:tcPr>
            <w:tcW w:w="2661" w:type="dxa"/>
          </w:tcPr>
          <w:p w14:paraId="7292935D"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They can exposed to aerosol which can contain pathogenic microorganisms</w:t>
            </w:r>
          </w:p>
          <w:p w14:paraId="7C2C3D22" w14:textId="77777777" w:rsidR="00633765" w:rsidRPr="00E060B3" w:rsidRDefault="00633765" w:rsidP="00E535D8">
            <w:pPr>
              <w:rPr>
                <w:rFonts w:ascii="Times New Roman" w:hAnsi="Times New Roman" w:cs="Times New Roman"/>
                <w:sz w:val="24"/>
                <w:szCs w:val="24"/>
              </w:rPr>
            </w:pPr>
          </w:p>
          <w:p w14:paraId="48324659" w14:textId="77777777" w:rsidR="00633765" w:rsidRPr="00E060B3" w:rsidRDefault="00633765" w:rsidP="00E535D8">
            <w:pPr>
              <w:rPr>
                <w:rFonts w:ascii="Times New Roman" w:hAnsi="Times New Roman" w:cs="Times New Roman"/>
                <w:sz w:val="24"/>
                <w:szCs w:val="24"/>
              </w:rPr>
            </w:pPr>
          </w:p>
          <w:p w14:paraId="4BC1AE0E" w14:textId="77777777" w:rsidR="00633765" w:rsidRPr="00E060B3" w:rsidRDefault="00633765" w:rsidP="00E535D8">
            <w:pPr>
              <w:rPr>
                <w:rFonts w:ascii="Times New Roman" w:hAnsi="Times New Roman" w:cs="Times New Roman"/>
                <w:sz w:val="24"/>
                <w:szCs w:val="24"/>
              </w:rPr>
            </w:pPr>
          </w:p>
          <w:p w14:paraId="603F343D" w14:textId="77777777" w:rsidR="00CF257C" w:rsidRDefault="00CF257C" w:rsidP="00E535D8">
            <w:pPr>
              <w:rPr>
                <w:rFonts w:ascii="Times New Roman" w:hAnsi="Times New Roman" w:cs="Times New Roman"/>
                <w:sz w:val="24"/>
                <w:szCs w:val="24"/>
              </w:rPr>
            </w:pPr>
          </w:p>
          <w:p w14:paraId="73C3EA3D" w14:textId="77777777" w:rsidR="00CF257C" w:rsidRDefault="00CF257C" w:rsidP="00E535D8">
            <w:pPr>
              <w:rPr>
                <w:rFonts w:ascii="Times New Roman" w:hAnsi="Times New Roman" w:cs="Times New Roman"/>
                <w:sz w:val="24"/>
                <w:szCs w:val="24"/>
              </w:rPr>
            </w:pPr>
          </w:p>
          <w:p w14:paraId="3DFE1D72" w14:textId="77777777" w:rsidR="00633765" w:rsidRPr="00E060B3" w:rsidRDefault="00633765" w:rsidP="00E535D8">
            <w:pPr>
              <w:rPr>
                <w:rFonts w:ascii="Times New Roman" w:hAnsi="Times New Roman" w:cs="Times New Roman"/>
                <w:sz w:val="24"/>
                <w:szCs w:val="24"/>
              </w:rPr>
            </w:pPr>
            <w:r w:rsidRPr="00E060B3">
              <w:rPr>
                <w:rFonts w:ascii="Times New Roman" w:hAnsi="Times New Roman" w:cs="Times New Roman"/>
                <w:sz w:val="24"/>
                <w:szCs w:val="24"/>
              </w:rPr>
              <w:t xml:space="preserve">Odor smell can be </w:t>
            </w:r>
            <w:r w:rsidR="005A1A1B" w:rsidRPr="00E060B3">
              <w:rPr>
                <w:rFonts w:ascii="Times New Roman" w:hAnsi="Times New Roman" w:cs="Times New Roman"/>
                <w:sz w:val="24"/>
                <w:szCs w:val="24"/>
              </w:rPr>
              <w:t>inhale</w:t>
            </w:r>
          </w:p>
        </w:tc>
        <w:tc>
          <w:tcPr>
            <w:tcW w:w="2507" w:type="dxa"/>
          </w:tcPr>
          <w:p w14:paraId="58BC7ED8"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Daily</w:t>
            </w:r>
          </w:p>
          <w:p w14:paraId="525B1BE7" w14:textId="77777777" w:rsidR="00633765" w:rsidRPr="00E060B3" w:rsidRDefault="00633765" w:rsidP="00E535D8">
            <w:pPr>
              <w:rPr>
                <w:rFonts w:ascii="Times New Roman" w:hAnsi="Times New Roman" w:cs="Times New Roman"/>
                <w:sz w:val="24"/>
                <w:szCs w:val="24"/>
              </w:rPr>
            </w:pPr>
          </w:p>
          <w:p w14:paraId="0C4A5B4A" w14:textId="77777777" w:rsidR="00633765" w:rsidRPr="00E060B3" w:rsidRDefault="00633765" w:rsidP="00E535D8">
            <w:pPr>
              <w:rPr>
                <w:rFonts w:ascii="Times New Roman" w:hAnsi="Times New Roman" w:cs="Times New Roman"/>
                <w:sz w:val="24"/>
                <w:szCs w:val="24"/>
              </w:rPr>
            </w:pPr>
          </w:p>
          <w:p w14:paraId="1B9CEEB7" w14:textId="77777777" w:rsidR="00633765" w:rsidRPr="00E060B3" w:rsidRDefault="00633765" w:rsidP="00E535D8">
            <w:pPr>
              <w:rPr>
                <w:rFonts w:ascii="Times New Roman" w:hAnsi="Times New Roman" w:cs="Times New Roman"/>
                <w:sz w:val="24"/>
                <w:szCs w:val="24"/>
              </w:rPr>
            </w:pPr>
          </w:p>
          <w:p w14:paraId="6E7EAB3C" w14:textId="77777777" w:rsidR="00633765" w:rsidRPr="00E060B3" w:rsidRDefault="00633765" w:rsidP="00E535D8">
            <w:pPr>
              <w:rPr>
                <w:rFonts w:ascii="Times New Roman" w:hAnsi="Times New Roman" w:cs="Times New Roman"/>
                <w:sz w:val="24"/>
                <w:szCs w:val="24"/>
              </w:rPr>
            </w:pPr>
          </w:p>
          <w:p w14:paraId="0C7C04F3" w14:textId="77777777" w:rsidR="00633765" w:rsidRPr="00E060B3" w:rsidRDefault="00633765" w:rsidP="00E535D8">
            <w:pPr>
              <w:rPr>
                <w:rFonts w:ascii="Times New Roman" w:hAnsi="Times New Roman" w:cs="Times New Roman"/>
                <w:sz w:val="24"/>
                <w:szCs w:val="24"/>
              </w:rPr>
            </w:pPr>
          </w:p>
          <w:p w14:paraId="0CD6A457" w14:textId="77777777" w:rsidR="00CF257C" w:rsidRDefault="00CF257C" w:rsidP="00E535D8">
            <w:pPr>
              <w:rPr>
                <w:rFonts w:ascii="Times New Roman" w:hAnsi="Times New Roman" w:cs="Times New Roman"/>
                <w:sz w:val="24"/>
                <w:szCs w:val="24"/>
              </w:rPr>
            </w:pPr>
          </w:p>
          <w:p w14:paraId="216B4AB7" w14:textId="77777777" w:rsidR="00CF257C" w:rsidRDefault="00CF257C" w:rsidP="00E535D8">
            <w:pPr>
              <w:rPr>
                <w:rFonts w:ascii="Times New Roman" w:hAnsi="Times New Roman" w:cs="Times New Roman"/>
                <w:sz w:val="24"/>
                <w:szCs w:val="24"/>
              </w:rPr>
            </w:pPr>
          </w:p>
          <w:p w14:paraId="2C1E0F4C" w14:textId="77777777" w:rsidR="00CF257C" w:rsidRDefault="00CF257C" w:rsidP="00E535D8">
            <w:pPr>
              <w:rPr>
                <w:rFonts w:ascii="Times New Roman" w:hAnsi="Times New Roman" w:cs="Times New Roman"/>
                <w:sz w:val="24"/>
                <w:szCs w:val="24"/>
              </w:rPr>
            </w:pPr>
          </w:p>
          <w:p w14:paraId="183D8EA9" w14:textId="77777777" w:rsidR="00633765" w:rsidRPr="00E060B3" w:rsidRDefault="00DD3985" w:rsidP="00E535D8">
            <w:pPr>
              <w:rPr>
                <w:rFonts w:ascii="Times New Roman" w:hAnsi="Times New Roman" w:cs="Times New Roman"/>
                <w:sz w:val="24"/>
                <w:szCs w:val="24"/>
              </w:rPr>
            </w:pPr>
            <w:r w:rsidRPr="00E060B3">
              <w:rPr>
                <w:rFonts w:ascii="Times New Roman" w:hAnsi="Times New Roman" w:cs="Times New Roman"/>
                <w:sz w:val="24"/>
                <w:szCs w:val="24"/>
              </w:rPr>
              <w:t>Daily</w:t>
            </w:r>
          </w:p>
          <w:p w14:paraId="0C9697C7" w14:textId="77777777" w:rsidR="00633765" w:rsidRPr="00E060B3" w:rsidRDefault="00633765" w:rsidP="00E535D8">
            <w:pPr>
              <w:rPr>
                <w:rFonts w:ascii="Times New Roman" w:hAnsi="Times New Roman" w:cs="Times New Roman"/>
                <w:sz w:val="24"/>
                <w:szCs w:val="24"/>
              </w:rPr>
            </w:pPr>
          </w:p>
        </w:tc>
      </w:tr>
      <w:tr w:rsidR="00906709" w:rsidRPr="00E060B3" w14:paraId="4640053C" w14:textId="77777777" w:rsidTr="00905C9C">
        <w:tc>
          <w:tcPr>
            <w:tcW w:w="1795" w:type="dxa"/>
          </w:tcPr>
          <w:p w14:paraId="04933A67"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T3: Conveyance of grit by dump truck</w:t>
            </w:r>
          </w:p>
        </w:tc>
        <w:tc>
          <w:tcPr>
            <w:tcW w:w="1277" w:type="dxa"/>
          </w:tcPr>
          <w:p w14:paraId="1F34362B" w14:textId="77777777" w:rsidR="00906709" w:rsidRPr="00E060B3" w:rsidRDefault="00906709" w:rsidP="00E535D8">
            <w:pPr>
              <w:jc w:val="center"/>
              <w:rPr>
                <w:rFonts w:ascii="Times New Roman" w:hAnsi="Times New Roman" w:cs="Times New Roman"/>
                <w:sz w:val="24"/>
                <w:szCs w:val="24"/>
              </w:rPr>
            </w:pPr>
            <w:r w:rsidRPr="00E060B3">
              <w:rPr>
                <w:rFonts w:ascii="Times New Roman" w:hAnsi="Times New Roman" w:cs="Times New Roman"/>
                <w:sz w:val="24"/>
                <w:szCs w:val="24"/>
              </w:rPr>
              <w:t>W3</w:t>
            </w:r>
          </w:p>
        </w:tc>
        <w:tc>
          <w:tcPr>
            <w:tcW w:w="1483" w:type="dxa"/>
          </w:tcPr>
          <w:p w14:paraId="310EE4AA"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WRC Workers</w:t>
            </w:r>
          </w:p>
        </w:tc>
        <w:tc>
          <w:tcPr>
            <w:tcW w:w="3000" w:type="dxa"/>
          </w:tcPr>
          <w:p w14:paraId="23672DD1"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2 workers</w:t>
            </w:r>
          </w:p>
        </w:tc>
        <w:tc>
          <w:tcPr>
            <w:tcW w:w="2032" w:type="dxa"/>
          </w:tcPr>
          <w:p w14:paraId="48557F85"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Empting the Grit collect container</w:t>
            </w:r>
          </w:p>
        </w:tc>
        <w:tc>
          <w:tcPr>
            <w:tcW w:w="2661" w:type="dxa"/>
          </w:tcPr>
          <w:p w14:paraId="1309EDEE"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They are direct contact with Grits  which contains pathogens</w:t>
            </w:r>
          </w:p>
        </w:tc>
        <w:tc>
          <w:tcPr>
            <w:tcW w:w="2507" w:type="dxa"/>
          </w:tcPr>
          <w:p w14:paraId="7EF98A6A"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weekly</w:t>
            </w:r>
          </w:p>
        </w:tc>
      </w:tr>
      <w:tr w:rsidR="00906709" w:rsidRPr="00E060B3" w14:paraId="7C7D575A" w14:textId="77777777" w:rsidTr="00905C9C">
        <w:trPr>
          <w:trHeight w:val="800"/>
        </w:trPr>
        <w:tc>
          <w:tcPr>
            <w:tcW w:w="1795" w:type="dxa"/>
          </w:tcPr>
          <w:p w14:paraId="2115AB09"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T3’: Conveyance of washed screens</w:t>
            </w:r>
          </w:p>
        </w:tc>
        <w:tc>
          <w:tcPr>
            <w:tcW w:w="1277" w:type="dxa"/>
          </w:tcPr>
          <w:p w14:paraId="574F42BF" w14:textId="77777777" w:rsidR="00906709" w:rsidRPr="00E060B3" w:rsidRDefault="00906709" w:rsidP="00E535D8">
            <w:pPr>
              <w:jc w:val="center"/>
              <w:rPr>
                <w:rFonts w:ascii="Times New Roman" w:hAnsi="Times New Roman" w:cs="Times New Roman"/>
                <w:sz w:val="24"/>
                <w:szCs w:val="24"/>
              </w:rPr>
            </w:pPr>
            <w:r w:rsidRPr="00E060B3">
              <w:rPr>
                <w:rFonts w:ascii="Times New Roman" w:hAnsi="Times New Roman" w:cs="Times New Roman"/>
                <w:sz w:val="24"/>
                <w:szCs w:val="24"/>
              </w:rPr>
              <w:t>W3</w:t>
            </w:r>
          </w:p>
        </w:tc>
        <w:tc>
          <w:tcPr>
            <w:tcW w:w="1483" w:type="dxa"/>
          </w:tcPr>
          <w:p w14:paraId="16C0885C"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WRC Workers</w:t>
            </w:r>
          </w:p>
        </w:tc>
        <w:tc>
          <w:tcPr>
            <w:tcW w:w="3000" w:type="dxa"/>
          </w:tcPr>
          <w:p w14:paraId="733BE545"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2 workers</w:t>
            </w:r>
          </w:p>
        </w:tc>
        <w:tc>
          <w:tcPr>
            <w:tcW w:w="2032" w:type="dxa"/>
          </w:tcPr>
          <w:p w14:paraId="5BD77C94"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Empting the washed fine screen container</w:t>
            </w:r>
          </w:p>
        </w:tc>
        <w:tc>
          <w:tcPr>
            <w:tcW w:w="2661" w:type="dxa"/>
          </w:tcPr>
          <w:p w14:paraId="74D324FC"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They are direct contact with washed screenings  which contains pathogens</w:t>
            </w:r>
          </w:p>
        </w:tc>
        <w:tc>
          <w:tcPr>
            <w:tcW w:w="2507" w:type="dxa"/>
          </w:tcPr>
          <w:p w14:paraId="633ED4FA"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Every two weeks</w:t>
            </w:r>
          </w:p>
        </w:tc>
      </w:tr>
      <w:tr w:rsidR="00906709" w:rsidRPr="00E060B3" w14:paraId="09ACAEA6" w14:textId="77777777" w:rsidTr="00905C9C">
        <w:tc>
          <w:tcPr>
            <w:tcW w:w="1795" w:type="dxa"/>
          </w:tcPr>
          <w:p w14:paraId="6F8D2468"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T4’: Conveyance of dried screenings</w:t>
            </w:r>
          </w:p>
        </w:tc>
        <w:tc>
          <w:tcPr>
            <w:tcW w:w="1277" w:type="dxa"/>
          </w:tcPr>
          <w:p w14:paraId="14BAAEC8" w14:textId="77777777" w:rsidR="00906709" w:rsidRPr="00E060B3" w:rsidRDefault="00906709" w:rsidP="00E535D8">
            <w:pPr>
              <w:jc w:val="center"/>
              <w:rPr>
                <w:rFonts w:ascii="Times New Roman" w:hAnsi="Times New Roman" w:cs="Times New Roman"/>
                <w:sz w:val="24"/>
                <w:szCs w:val="24"/>
              </w:rPr>
            </w:pPr>
            <w:r w:rsidRPr="00E060B3">
              <w:rPr>
                <w:rFonts w:ascii="Times New Roman" w:hAnsi="Times New Roman" w:cs="Times New Roman"/>
                <w:sz w:val="24"/>
                <w:szCs w:val="24"/>
              </w:rPr>
              <w:t>W3</w:t>
            </w:r>
          </w:p>
        </w:tc>
        <w:tc>
          <w:tcPr>
            <w:tcW w:w="1483" w:type="dxa"/>
          </w:tcPr>
          <w:p w14:paraId="58CFF204"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WRC Workers</w:t>
            </w:r>
          </w:p>
        </w:tc>
        <w:tc>
          <w:tcPr>
            <w:tcW w:w="3000" w:type="dxa"/>
          </w:tcPr>
          <w:p w14:paraId="3C84689B"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2 workers</w:t>
            </w:r>
          </w:p>
        </w:tc>
        <w:tc>
          <w:tcPr>
            <w:tcW w:w="2032" w:type="dxa"/>
          </w:tcPr>
          <w:p w14:paraId="3EADE464"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Burning the dried screens</w:t>
            </w:r>
          </w:p>
        </w:tc>
        <w:tc>
          <w:tcPr>
            <w:tcW w:w="2661" w:type="dxa"/>
          </w:tcPr>
          <w:p w14:paraId="301FA141"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They are direct contact with Grits  which contains pathogens and also can inhale toxic gasses</w:t>
            </w:r>
          </w:p>
        </w:tc>
        <w:tc>
          <w:tcPr>
            <w:tcW w:w="2507" w:type="dxa"/>
          </w:tcPr>
          <w:p w14:paraId="4879F4AF"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Monthly</w:t>
            </w:r>
          </w:p>
        </w:tc>
      </w:tr>
      <w:tr w:rsidR="00906709" w:rsidRPr="00E060B3" w14:paraId="7DAA3014" w14:textId="77777777" w:rsidTr="00905C9C">
        <w:tc>
          <w:tcPr>
            <w:tcW w:w="1795" w:type="dxa"/>
          </w:tcPr>
          <w:p w14:paraId="40B4DE50"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lastRenderedPageBreak/>
              <w:t>P7: Sludge treatment</w:t>
            </w:r>
          </w:p>
        </w:tc>
        <w:tc>
          <w:tcPr>
            <w:tcW w:w="1277" w:type="dxa"/>
          </w:tcPr>
          <w:p w14:paraId="75C16BE4" w14:textId="77777777" w:rsidR="00906709" w:rsidRPr="00E060B3" w:rsidRDefault="00906709" w:rsidP="00E535D8">
            <w:pPr>
              <w:jc w:val="center"/>
              <w:rPr>
                <w:rFonts w:ascii="Times New Roman" w:hAnsi="Times New Roman" w:cs="Times New Roman"/>
                <w:sz w:val="24"/>
                <w:szCs w:val="24"/>
              </w:rPr>
            </w:pPr>
            <w:r w:rsidRPr="00E060B3">
              <w:rPr>
                <w:rFonts w:ascii="Times New Roman" w:hAnsi="Times New Roman" w:cs="Times New Roman"/>
                <w:sz w:val="24"/>
                <w:szCs w:val="24"/>
              </w:rPr>
              <w:t>W3</w:t>
            </w:r>
          </w:p>
        </w:tc>
        <w:tc>
          <w:tcPr>
            <w:tcW w:w="1483" w:type="dxa"/>
          </w:tcPr>
          <w:p w14:paraId="1854F8F3"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WRC Workers</w:t>
            </w:r>
          </w:p>
          <w:p w14:paraId="0EDF4425" w14:textId="77777777" w:rsidR="00906709" w:rsidRPr="00E060B3" w:rsidRDefault="00906709" w:rsidP="00E535D8">
            <w:pPr>
              <w:rPr>
                <w:rFonts w:ascii="Times New Roman" w:hAnsi="Times New Roman" w:cs="Times New Roman"/>
                <w:sz w:val="24"/>
                <w:szCs w:val="24"/>
              </w:rPr>
            </w:pPr>
          </w:p>
          <w:p w14:paraId="2645E5F5" w14:textId="77777777" w:rsidR="00906709" w:rsidRPr="00E060B3" w:rsidRDefault="00906709" w:rsidP="00E535D8">
            <w:pPr>
              <w:rPr>
                <w:rFonts w:ascii="Times New Roman" w:hAnsi="Times New Roman" w:cs="Times New Roman"/>
                <w:sz w:val="24"/>
                <w:szCs w:val="24"/>
              </w:rPr>
            </w:pPr>
          </w:p>
        </w:tc>
        <w:tc>
          <w:tcPr>
            <w:tcW w:w="3000" w:type="dxa"/>
          </w:tcPr>
          <w:p w14:paraId="6293A96A"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2 workers,                          Bob cat operator                         1 Plant technician</w:t>
            </w:r>
          </w:p>
          <w:p w14:paraId="55D7374D" w14:textId="77777777" w:rsidR="00906709" w:rsidRPr="00E060B3" w:rsidRDefault="00906709" w:rsidP="00E535D8">
            <w:pPr>
              <w:rPr>
                <w:rFonts w:ascii="Times New Roman" w:hAnsi="Times New Roman" w:cs="Times New Roman"/>
                <w:sz w:val="24"/>
                <w:szCs w:val="24"/>
              </w:rPr>
            </w:pPr>
          </w:p>
        </w:tc>
        <w:tc>
          <w:tcPr>
            <w:tcW w:w="2032" w:type="dxa"/>
          </w:tcPr>
          <w:p w14:paraId="3C715F1D"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Unloading the wet sludge to drying bed and operations</w:t>
            </w:r>
          </w:p>
          <w:p w14:paraId="645AA2B7" w14:textId="77777777" w:rsidR="00906709" w:rsidRPr="00E060B3" w:rsidRDefault="00906709" w:rsidP="00E535D8">
            <w:pPr>
              <w:rPr>
                <w:rFonts w:ascii="Times New Roman" w:hAnsi="Times New Roman" w:cs="Times New Roman"/>
                <w:sz w:val="24"/>
                <w:szCs w:val="24"/>
              </w:rPr>
            </w:pPr>
          </w:p>
          <w:p w14:paraId="042135C1" w14:textId="77777777" w:rsidR="00906709" w:rsidRPr="00E060B3" w:rsidRDefault="00906709" w:rsidP="00E535D8">
            <w:pPr>
              <w:rPr>
                <w:rFonts w:ascii="Times New Roman" w:hAnsi="Times New Roman" w:cs="Times New Roman"/>
                <w:sz w:val="24"/>
                <w:szCs w:val="24"/>
              </w:rPr>
            </w:pPr>
          </w:p>
        </w:tc>
        <w:tc>
          <w:tcPr>
            <w:tcW w:w="2661" w:type="dxa"/>
          </w:tcPr>
          <w:p w14:paraId="0917D67A"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They are direct contact with dried sludge which contains pathogens.</w:t>
            </w:r>
          </w:p>
        </w:tc>
        <w:tc>
          <w:tcPr>
            <w:tcW w:w="2507" w:type="dxa"/>
          </w:tcPr>
          <w:p w14:paraId="728BC3FC"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Daily</w:t>
            </w:r>
          </w:p>
          <w:p w14:paraId="76EA8731" w14:textId="77777777" w:rsidR="00906709" w:rsidRPr="00E060B3" w:rsidRDefault="00906709" w:rsidP="00E535D8">
            <w:pPr>
              <w:rPr>
                <w:rFonts w:ascii="Times New Roman" w:hAnsi="Times New Roman" w:cs="Times New Roman"/>
                <w:sz w:val="24"/>
                <w:szCs w:val="24"/>
              </w:rPr>
            </w:pPr>
          </w:p>
          <w:p w14:paraId="1E514B54" w14:textId="77777777" w:rsidR="00906709" w:rsidRPr="00E060B3" w:rsidRDefault="00906709" w:rsidP="00E535D8">
            <w:pPr>
              <w:rPr>
                <w:rFonts w:ascii="Times New Roman" w:hAnsi="Times New Roman" w:cs="Times New Roman"/>
                <w:sz w:val="24"/>
                <w:szCs w:val="24"/>
              </w:rPr>
            </w:pPr>
          </w:p>
          <w:p w14:paraId="2FC397FA" w14:textId="77777777" w:rsidR="00906709" w:rsidRPr="00E060B3" w:rsidRDefault="00906709" w:rsidP="00E535D8">
            <w:pPr>
              <w:rPr>
                <w:rFonts w:ascii="Times New Roman" w:hAnsi="Times New Roman" w:cs="Times New Roman"/>
                <w:sz w:val="24"/>
                <w:szCs w:val="24"/>
              </w:rPr>
            </w:pPr>
          </w:p>
        </w:tc>
      </w:tr>
      <w:tr w:rsidR="00906709" w:rsidRPr="00E060B3" w14:paraId="482867E2" w14:textId="77777777" w:rsidTr="00905C9C">
        <w:tc>
          <w:tcPr>
            <w:tcW w:w="1795" w:type="dxa"/>
          </w:tcPr>
          <w:p w14:paraId="05035C71"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T5: Conveyance of dried sludge by dump truck</w:t>
            </w:r>
          </w:p>
        </w:tc>
        <w:tc>
          <w:tcPr>
            <w:tcW w:w="1277" w:type="dxa"/>
          </w:tcPr>
          <w:p w14:paraId="6CFE0130" w14:textId="77777777" w:rsidR="00906709" w:rsidRPr="00E060B3" w:rsidRDefault="00906709" w:rsidP="00E535D8">
            <w:pPr>
              <w:jc w:val="center"/>
              <w:rPr>
                <w:rFonts w:ascii="Times New Roman" w:hAnsi="Times New Roman" w:cs="Times New Roman"/>
                <w:sz w:val="24"/>
                <w:szCs w:val="24"/>
              </w:rPr>
            </w:pPr>
            <w:r w:rsidRPr="00E060B3">
              <w:rPr>
                <w:rFonts w:ascii="Times New Roman" w:hAnsi="Times New Roman" w:cs="Times New Roman"/>
                <w:sz w:val="24"/>
                <w:szCs w:val="24"/>
              </w:rPr>
              <w:t>W2</w:t>
            </w:r>
          </w:p>
        </w:tc>
        <w:tc>
          <w:tcPr>
            <w:tcW w:w="1483" w:type="dxa"/>
          </w:tcPr>
          <w:p w14:paraId="678079BC"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Dry sludge carriers</w:t>
            </w:r>
          </w:p>
        </w:tc>
        <w:tc>
          <w:tcPr>
            <w:tcW w:w="3000" w:type="dxa"/>
          </w:tcPr>
          <w:p w14:paraId="46CAFF55"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6 persons</w:t>
            </w:r>
          </w:p>
        </w:tc>
        <w:tc>
          <w:tcPr>
            <w:tcW w:w="2032" w:type="dxa"/>
          </w:tcPr>
          <w:p w14:paraId="74B23824"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Packing the dry sludge and transport</w:t>
            </w:r>
          </w:p>
        </w:tc>
        <w:tc>
          <w:tcPr>
            <w:tcW w:w="2661" w:type="dxa"/>
          </w:tcPr>
          <w:p w14:paraId="7420BC3B"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They are direct contact with dried sludge which contains pathogens</w:t>
            </w:r>
          </w:p>
        </w:tc>
        <w:tc>
          <w:tcPr>
            <w:tcW w:w="2507" w:type="dxa"/>
          </w:tcPr>
          <w:p w14:paraId="26E206B7"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Monthly</w:t>
            </w:r>
          </w:p>
        </w:tc>
      </w:tr>
      <w:tr w:rsidR="00906709" w:rsidRPr="00E060B3" w14:paraId="7C4B30F6" w14:textId="77777777" w:rsidTr="00905C9C">
        <w:tc>
          <w:tcPr>
            <w:tcW w:w="1795" w:type="dxa"/>
          </w:tcPr>
          <w:p w14:paraId="512614EE"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P8: Grit and dried sludge storage</w:t>
            </w:r>
          </w:p>
        </w:tc>
        <w:tc>
          <w:tcPr>
            <w:tcW w:w="1277" w:type="dxa"/>
          </w:tcPr>
          <w:p w14:paraId="3CFDC168" w14:textId="77777777" w:rsidR="00906709" w:rsidRPr="00E060B3" w:rsidRDefault="00906709" w:rsidP="00E535D8">
            <w:pPr>
              <w:jc w:val="center"/>
              <w:rPr>
                <w:rFonts w:ascii="Times New Roman" w:hAnsi="Times New Roman" w:cs="Times New Roman"/>
                <w:sz w:val="24"/>
                <w:szCs w:val="24"/>
              </w:rPr>
            </w:pPr>
            <w:r w:rsidRPr="00E060B3">
              <w:rPr>
                <w:rFonts w:ascii="Times New Roman" w:hAnsi="Times New Roman" w:cs="Times New Roman"/>
                <w:sz w:val="24"/>
                <w:szCs w:val="24"/>
              </w:rPr>
              <w:t>L3</w:t>
            </w:r>
          </w:p>
          <w:p w14:paraId="6DF18F8A" w14:textId="77777777" w:rsidR="00906709" w:rsidRPr="00E060B3" w:rsidRDefault="00906709" w:rsidP="00E535D8">
            <w:pPr>
              <w:rPr>
                <w:rFonts w:ascii="Times New Roman" w:hAnsi="Times New Roman" w:cs="Times New Roman"/>
                <w:sz w:val="24"/>
                <w:szCs w:val="24"/>
              </w:rPr>
            </w:pPr>
          </w:p>
          <w:p w14:paraId="671C9C63" w14:textId="77777777" w:rsidR="00906709" w:rsidRPr="00E060B3" w:rsidRDefault="00906709" w:rsidP="00E535D8">
            <w:pPr>
              <w:rPr>
                <w:rFonts w:ascii="Times New Roman" w:hAnsi="Times New Roman" w:cs="Times New Roman"/>
                <w:sz w:val="24"/>
                <w:szCs w:val="24"/>
              </w:rPr>
            </w:pPr>
          </w:p>
          <w:p w14:paraId="4FA87A86" w14:textId="77777777" w:rsidR="00906709" w:rsidRPr="00E060B3" w:rsidRDefault="00906709" w:rsidP="00E535D8">
            <w:pPr>
              <w:rPr>
                <w:rFonts w:ascii="Times New Roman" w:hAnsi="Times New Roman" w:cs="Times New Roman"/>
                <w:sz w:val="24"/>
                <w:szCs w:val="24"/>
              </w:rPr>
            </w:pPr>
          </w:p>
          <w:p w14:paraId="0D714A7D" w14:textId="77777777" w:rsidR="00906709" w:rsidRPr="00E060B3" w:rsidRDefault="00906709" w:rsidP="00E535D8">
            <w:pPr>
              <w:rPr>
                <w:rFonts w:ascii="Times New Roman" w:hAnsi="Times New Roman" w:cs="Times New Roman"/>
                <w:sz w:val="24"/>
                <w:szCs w:val="24"/>
              </w:rPr>
            </w:pPr>
          </w:p>
          <w:p w14:paraId="4E434ECA" w14:textId="77777777" w:rsidR="00906709" w:rsidRPr="00E060B3" w:rsidRDefault="00906709" w:rsidP="00E535D8">
            <w:pPr>
              <w:rPr>
                <w:rFonts w:ascii="Times New Roman" w:hAnsi="Times New Roman" w:cs="Times New Roman"/>
                <w:sz w:val="24"/>
                <w:szCs w:val="24"/>
              </w:rPr>
            </w:pPr>
          </w:p>
          <w:p w14:paraId="073269C3" w14:textId="77777777" w:rsidR="00D7540F" w:rsidRDefault="00D7540F" w:rsidP="00E535D8">
            <w:pPr>
              <w:jc w:val="center"/>
              <w:rPr>
                <w:rFonts w:ascii="Times New Roman" w:hAnsi="Times New Roman" w:cs="Times New Roman"/>
                <w:sz w:val="24"/>
                <w:szCs w:val="24"/>
              </w:rPr>
            </w:pPr>
          </w:p>
          <w:p w14:paraId="3410112B" w14:textId="77777777" w:rsidR="00D7540F" w:rsidRDefault="00D7540F" w:rsidP="00E535D8">
            <w:pPr>
              <w:jc w:val="center"/>
              <w:rPr>
                <w:rFonts w:ascii="Times New Roman" w:hAnsi="Times New Roman" w:cs="Times New Roman"/>
                <w:sz w:val="24"/>
                <w:szCs w:val="24"/>
              </w:rPr>
            </w:pPr>
          </w:p>
          <w:p w14:paraId="676F625B" w14:textId="77777777" w:rsidR="00906709" w:rsidRPr="00E060B3" w:rsidRDefault="00906709" w:rsidP="00E535D8">
            <w:pPr>
              <w:jc w:val="center"/>
              <w:rPr>
                <w:rFonts w:ascii="Times New Roman" w:hAnsi="Times New Roman" w:cs="Times New Roman"/>
                <w:sz w:val="24"/>
                <w:szCs w:val="24"/>
              </w:rPr>
            </w:pPr>
            <w:r w:rsidRPr="00E060B3">
              <w:rPr>
                <w:rFonts w:ascii="Times New Roman" w:hAnsi="Times New Roman" w:cs="Times New Roman"/>
                <w:sz w:val="24"/>
                <w:szCs w:val="24"/>
              </w:rPr>
              <w:t>W3</w:t>
            </w:r>
          </w:p>
        </w:tc>
        <w:tc>
          <w:tcPr>
            <w:tcW w:w="1483" w:type="dxa"/>
          </w:tcPr>
          <w:p w14:paraId="371D1EB1"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Families living in the surrounding area of the Ekala WRC premises</w:t>
            </w:r>
          </w:p>
          <w:p w14:paraId="732F39C6" w14:textId="77777777" w:rsidR="00906709" w:rsidRPr="00E060B3" w:rsidRDefault="00906709" w:rsidP="00E535D8">
            <w:pPr>
              <w:rPr>
                <w:rFonts w:ascii="Times New Roman" w:hAnsi="Times New Roman" w:cs="Times New Roman"/>
                <w:sz w:val="24"/>
                <w:szCs w:val="24"/>
              </w:rPr>
            </w:pPr>
          </w:p>
          <w:p w14:paraId="75C85A16" w14:textId="77777777" w:rsidR="00906709" w:rsidRPr="00E060B3" w:rsidRDefault="00906709" w:rsidP="00E535D8">
            <w:pPr>
              <w:rPr>
                <w:rFonts w:ascii="Times New Roman" w:hAnsi="Times New Roman" w:cs="Times New Roman"/>
                <w:sz w:val="24"/>
                <w:szCs w:val="24"/>
              </w:rPr>
            </w:pPr>
          </w:p>
          <w:p w14:paraId="2234F342"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WRC Workers</w:t>
            </w:r>
          </w:p>
        </w:tc>
        <w:tc>
          <w:tcPr>
            <w:tcW w:w="3000" w:type="dxa"/>
          </w:tcPr>
          <w:p w14:paraId="6464E8CA"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 xml:space="preserve">100 household </w:t>
            </w:r>
          </w:p>
        </w:tc>
        <w:tc>
          <w:tcPr>
            <w:tcW w:w="2032" w:type="dxa"/>
          </w:tcPr>
          <w:p w14:paraId="0E4387F8"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They live surrounding areas of WRC and some houses are close by the surface water canal</w:t>
            </w:r>
          </w:p>
        </w:tc>
        <w:tc>
          <w:tcPr>
            <w:tcW w:w="2661" w:type="dxa"/>
          </w:tcPr>
          <w:p w14:paraId="4FC3EEDD"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Mosquito breeding in grit and sludge storage area.</w:t>
            </w:r>
          </w:p>
          <w:p w14:paraId="2AAF6FD9" w14:textId="77777777" w:rsidR="00906709" w:rsidRPr="00E060B3" w:rsidRDefault="00906709" w:rsidP="00E535D8">
            <w:pPr>
              <w:rPr>
                <w:rFonts w:ascii="Times New Roman" w:hAnsi="Times New Roman" w:cs="Times New Roman"/>
                <w:sz w:val="24"/>
                <w:szCs w:val="24"/>
              </w:rPr>
            </w:pPr>
          </w:p>
          <w:p w14:paraId="2762B053" w14:textId="77777777" w:rsidR="00100790" w:rsidRDefault="00100790" w:rsidP="00E535D8">
            <w:pPr>
              <w:rPr>
                <w:rFonts w:ascii="Times New Roman" w:hAnsi="Times New Roman" w:cs="Times New Roman"/>
                <w:sz w:val="24"/>
                <w:szCs w:val="24"/>
              </w:rPr>
            </w:pPr>
          </w:p>
          <w:p w14:paraId="1013277D" w14:textId="77777777" w:rsidR="00100790" w:rsidRDefault="00100790" w:rsidP="00E535D8">
            <w:pPr>
              <w:rPr>
                <w:rFonts w:ascii="Times New Roman" w:hAnsi="Times New Roman" w:cs="Times New Roman"/>
                <w:sz w:val="24"/>
                <w:szCs w:val="24"/>
              </w:rPr>
            </w:pPr>
          </w:p>
          <w:p w14:paraId="49DE96E3" w14:textId="77777777" w:rsidR="00100790" w:rsidRDefault="00100790" w:rsidP="00E535D8">
            <w:pPr>
              <w:rPr>
                <w:rFonts w:ascii="Times New Roman" w:hAnsi="Times New Roman" w:cs="Times New Roman"/>
                <w:sz w:val="24"/>
                <w:szCs w:val="24"/>
              </w:rPr>
            </w:pPr>
          </w:p>
          <w:p w14:paraId="7B4F704E" w14:textId="77777777" w:rsidR="00100790" w:rsidRDefault="00100790" w:rsidP="00E535D8">
            <w:pPr>
              <w:rPr>
                <w:rFonts w:ascii="Times New Roman" w:hAnsi="Times New Roman" w:cs="Times New Roman"/>
                <w:sz w:val="24"/>
                <w:szCs w:val="24"/>
              </w:rPr>
            </w:pPr>
          </w:p>
          <w:p w14:paraId="31946B7B"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Pathogens from partially treated sludge, grit, and toxic substances from the incinerated screenings might contaminate surface water canal and ultimately ground water (Probable contamination of shallow dug wells)</w:t>
            </w:r>
          </w:p>
        </w:tc>
        <w:tc>
          <w:tcPr>
            <w:tcW w:w="2507" w:type="dxa"/>
          </w:tcPr>
          <w:p w14:paraId="25EC0D00"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Often</w:t>
            </w:r>
          </w:p>
          <w:p w14:paraId="6BBB7F21" w14:textId="77777777" w:rsidR="00906709" w:rsidRPr="00E060B3" w:rsidRDefault="00906709" w:rsidP="00E535D8">
            <w:pPr>
              <w:rPr>
                <w:rFonts w:ascii="Times New Roman" w:hAnsi="Times New Roman" w:cs="Times New Roman"/>
                <w:sz w:val="24"/>
                <w:szCs w:val="24"/>
              </w:rPr>
            </w:pPr>
          </w:p>
          <w:p w14:paraId="130915CB" w14:textId="77777777" w:rsidR="00906709" w:rsidRPr="00E060B3" w:rsidRDefault="00906709" w:rsidP="00E535D8">
            <w:pPr>
              <w:rPr>
                <w:rFonts w:ascii="Times New Roman" w:hAnsi="Times New Roman" w:cs="Times New Roman"/>
                <w:sz w:val="24"/>
                <w:szCs w:val="24"/>
              </w:rPr>
            </w:pPr>
          </w:p>
          <w:p w14:paraId="5E95C983" w14:textId="77777777" w:rsidR="00100790" w:rsidRDefault="00100790" w:rsidP="00E535D8">
            <w:pPr>
              <w:rPr>
                <w:rFonts w:ascii="Times New Roman" w:hAnsi="Times New Roman" w:cs="Times New Roman"/>
                <w:sz w:val="24"/>
                <w:szCs w:val="24"/>
              </w:rPr>
            </w:pPr>
          </w:p>
          <w:p w14:paraId="33608C58" w14:textId="77777777" w:rsidR="00100790" w:rsidRDefault="00100790" w:rsidP="00E535D8">
            <w:pPr>
              <w:rPr>
                <w:rFonts w:ascii="Times New Roman" w:hAnsi="Times New Roman" w:cs="Times New Roman"/>
                <w:sz w:val="24"/>
                <w:szCs w:val="24"/>
              </w:rPr>
            </w:pPr>
          </w:p>
          <w:p w14:paraId="19F4D913" w14:textId="77777777" w:rsidR="00100790" w:rsidRDefault="00100790" w:rsidP="00E535D8">
            <w:pPr>
              <w:rPr>
                <w:rFonts w:ascii="Times New Roman" w:hAnsi="Times New Roman" w:cs="Times New Roman"/>
                <w:sz w:val="24"/>
                <w:szCs w:val="24"/>
              </w:rPr>
            </w:pPr>
          </w:p>
          <w:p w14:paraId="61385DDB" w14:textId="77777777" w:rsidR="00100790" w:rsidRDefault="00100790" w:rsidP="00E535D8">
            <w:pPr>
              <w:rPr>
                <w:rFonts w:ascii="Times New Roman" w:hAnsi="Times New Roman" w:cs="Times New Roman"/>
                <w:sz w:val="24"/>
                <w:szCs w:val="24"/>
              </w:rPr>
            </w:pPr>
          </w:p>
          <w:p w14:paraId="4A757DFD" w14:textId="77777777" w:rsidR="00100790" w:rsidRDefault="00100790" w:rsidP="00E535D8">
            <w:pPr>
              <w:rPr>
                <w:rFonts w:ascii="Times New Roman" w:hAnsi="Times New Roman" w:cs="Times New Roman"/>
                <w:sz w:val="24"/>
                <w:szCs w:val="24"/>
              </w:rPr>
            </w:pPr>
          </w:p>
          <w:p w14:paraId="186F2E2D" w14:textId="77777777" w:rsidR="00906709" w:rsidRPr="00E060B3" w:rsidRDefault="00906709" w:rsidP="00E535D8">
            <w:pPr>
              <w:rPr>
                <w:rFonts w:ascii="Times New Roman" w:hAnsi="Times New Roman" w:cs="Times New Roman"/>
                <w:sz w:val="24"/>
                <w:szCs w:val="24"/>
              </w:rPr>
            </w:pPr>
            <w:r w:rsidRPr="00E060B3">
              <w:rPr>
                <w:rFonts w:ascii="Times New Roman" w:hAnsi="Times New Roman" w:cs="Times New Roman"/>
                <w:sz w:val="24"/>
                <w:szCs w:val="24"/>
              </w:rPr>
              <w:t>During rainy season</w:t>
            </w:r>
          </w:p>
        </w:tc>
      </w:tr>
    </w:tbl>
    <w:p w14:paraId="6BA24B8B" w14:textId="77777777" w:rsidR="00237A53" w:rsidRPr="00E060B3" w:rsidRDefault="00237A53">
      <w:pPr>
        <w:rPr>
          <w:rFonts w:ascii="Times New Roman" w:hAnsi="Times New Roman" w:cs="Times New Roman"/>
          <w:sz w:val="24"/>
          <w:szCs w:val="24"/>
        </w:rPr>
        <w:sectPr w:rsidR="00237A53" w:rsidRPr="00E060B3" w:rsidSect="00906709">
          <w:pgSz w:w="15840" w:h="12240" w:orient="landscape"/>
          <w:pgMar w:top="1060" w:right="1040" w:bottom="1195" w:left="600" w:header="720" w:footer="720" w:gutter="0"/>
          <w:cols w:space="720"/>
        </w:sectPr>
      </w:pPr>
    </w:p>
    <w:p w14:paraId="4C390F34" w14:textId="77777777" w:rsidR="00237A53" w:rsidRPr="00E060B3" w:rsidRDefault="00237A53">
      <w:pPr>
        <w:rPr>
          <w:rFonts w:ascii="Times New Roman" w:hAnsi="Times New Roman" w:cs="Times New Roman"/>
          <w:sz w:val="24"/>
          <w:szCs w:val="24"/>
        </w:rPr>
        <w:sectPr w:rsidR="00237A53" w:rsidRPr="00E060B3">
          <w:type w:val="continuous"/>
          <w:pgSz w:w="15840" w:h="12240" w:orient="landscape"/>
          <w:pgMar w:top="1060" w:right="1040" w:bottom="1102" w:left="600" w:header="720" w:footer="720" w:gutter="0"/>
          <w:cols w:space="720"/>
        </w:sectPr>
      </w:pPr>
    </w:p>
    <w:p w14:paraId="44091389" w14:textId="77777777" w:rsidR="00237A53" w:rsidRPr="00E060B3" w:rsidRDefault="00237A53">
      <w:pPr>
        <w:rPr>
          <w:rFonts w:ascii="Times New Roman" w:hAnsi="Times New Roman" w:cs="Times New Roman"/>
          <w:sz w:val="24"/>
          <w:szCs w:val="24"/>
        </w:rPr>
        <w:sectPr w:rsidR="00237A53" w:rsidRPr="00E060B3">
          <w:type w:val="continuous"/>
          <w:pgSz w:w="15840" w:h="12240" w:orient="landscape"/>
          <w:pgMar w:top="1060" w:right="1040" w:bottom="280" w:left="600" w:header="720" w:footer="720" w:gutter="0"/>
          <w:cols w:space="720"/>
        </w:sectPr>
      </w:pPr>
    </w:p>
    <w:p w14:paraId="2B3F39D9" w14:textId="77777777" w:rsidR="00237A53" w:rsidRPr="00E060B3" w:rsidRDefault="00237A53">
      <w:pPr>
        <w:rPr>
          <w:rFonts w:ascii="Times New Roman" w:hAnsi="Times New Roman" w:cs="Times New Roman"/>
          <w:sz w:val="24"/>
          <w:szCs w:val="24"/>
        </w:rPr>
        <w:sectPr w:rsidR="00237A53" w:rsidRPr="00E060B3">
          <w:type w:val="continuous"/>
          <w:pgSz w:w="15840" w:h="12240" w:orient="landscape"/>
          <w:pgMar w:top="1060" w:right="1040" w:bottom="280" w:left="600" w:header="720" w:footer="720" w:gutter="0"/>
          <w:cols w:space="720"/>
        </w:sectPr>
      </w:pPr>
    </w:p>
    <w:p w14:paraId="339B13D2" w14:textId="77777777" w:rsidR="00E30220" w:rsidRPr="00E060B3" w:rsidRDefault="00E6245E" w:rsidP="009C6A00">
      <w:pPr>
        <w:pStyle w:val="Heading2"/>
        <w:ind w:hanging="775"/>
        <w:rPr>
          <w:rFonts w:ascii="Times New Roman" w:hAnsi="Times New Roman" w:cs="Times New Roman"/>
        </w:rPr>
      </w:pPr>
      <w:bookmarkStart w:id="43" w:name="_Toc159902212"/>
      <w:bookmarkStart w:id="44" w:name="_Toc188104086"/>
      <w:r w:rsidRPr="00E060B3">
        <w:rPr>
          <w:rFonts w:ascii="Times New Roman" w:hAnsi="Times New Roman" w:cs="Times New Roman"/>
        </w:rPr>
        <w:lastRenderedPageBreak/>
        <w:t xml:space="preserve">2.4 </w:t>
      </w:r>
      <w:r w:rsidR="00E30220" w:rsidRPr="00E060B3">
        <w:rPr>
          <w:rFonts w:ascii="Times New Roman" w:hAnsi="Times New Roman" w:cs="Times New Roman"/>
        </w:rPr>
        <w:t>Supporting Information</w:t>
      </w:r>
      <w:bookmarkEnd w:id="43"/>
      <w:bookmarkEnd w:id="44"/>
    </w:p>
    <w:p w14:paraId="5F543EE5" w14:textId="77777777" w:rsidR="00E30220" w:rsidRPr="00E060B3" w:rsidRDefault="00E30220" w:rsidP="00E30220">
      <w:pPr>
        <w:rPr>
          <w:rFonts w:ascii="Times New Roman" w:hAnsi="Times New Roman" w:cs="Times New Roman"/>
        </w:rPr>
      </w:pPr>
      <w:r w:rsidRPr="00E060B3">
        <w:rPr>
          <w:rFonts w:ascii="Times New Roman" w:hAnsi="Times New Roman" w:cs="Times New Roman"/>
        </w:rPr>
        <w:t xml:space="preserve">             </w:t>
      </w:r>
    </w:p>
    <w:p w14:paraId="3DFDCEB4" w14:textId="77777777" w:rsidR="00E30220" w:rsidRPr="00E060B3" w:rsidRDefault="00E30220" w:rsidP="009C6A00">
      <w:pPr>
        <w:tabs>
          <w:tab w:val="left" w:pos="90"/>
          <w:tab w:val="left" w:pos="959"/>
        </w:tabs>
        <w:rPr>
          <w:rFonts w:ascii="Times New Roman" w:hAnsi="Times New Roman" w:cs="Times New Roman"/>
          <w:b/>
          <w:sz w:val="24"/>
        </w:rPr>
      </w:pPr>
      <w:r w:rsidRPr="00E060B3">
        <w:rPr>
          <w:rFonts w:ascii="Times New Roman" w:hAnsi="Times New Roman" w:cs="Times New Roman"/>
          <w:b/>
          <w:sz w:val="24"/>
        </w:rPr>
        <w:t>Regulatory</w:t>
      </w:r>
      <w:r w:rsidRPr="00E060B3">
        <w:rPr>
          <w:rFonts w:ascii="Times New Roman" w:hAnsi="Times New Roman" w:cs="Times New Roman"/>
          <w:b/>
          <w:spacing w:val="-11"/>
          <w:sz w:val="24"/>
        </w:rPr>
        <w:t xml:space="preserve"> </w:t>
      </w:r>
      <w:r w:rsidRPr="00E060B3">
        <w:rPr>
          <w:rFonts w:ascii="Times New Roman" w:hAnsi="Times New Roman" w:cs="Times New Roman"/>
          <w:b/>
          <w:sz w:val="24"/>
        </w:rPr>
        <w:t>Requirements</w:t>
      </w:r>
      <w:r w:rsidRPr="00E060B3">
        <w:rPr>
          <w:rFonts w:ascii="Times New Roman" w:hAnsi="Times New Roman" w:cs="Times New Roman"/>
          <w:b/>
          <w:spacing w:val="-8"/>
          <w:sz w:val="24"/>
        </w:rPr>
        <w:t xml:space="preserve"> </w:t>
      </w:r>
      <w:r w:rsidRPr="00E060B3">
        <w:rPr>
          <w:rFonts w:ascii="Times New Roman" w:hAnsi="Times New Roman" w:cs="Times New Roman"/>
          <w:b/>
          <w:sz w:val="24"/>
        </w:rPr>
        <w:t>Water</w:t>
      </w:r>
      <w:r w:rsidRPr="00E060B3">
        <w:rPr>
          <w:rFonts w:ascii="Times New Roman" w:hAnsi="Times New Roman" w:cs="Times New Roman"/>
          <w:b/>
          <w:spacing w:val="-9"/>
          <w:sz w:val="24"/>
        </w:rPr>
        <w:t xml:space="preserve"> </w:t>
      </w:r>
      <w:r w:rsidRPr="00E060B3">
        <w:rPr>
          <w:rFonts w:ascii="Times New Roman" w:hAnsi="Times New Roman" w:cs="Times New Roman"/>
          <w:b/>
          <w:sz w:val="24"/>
        </w:rPr>
        <w:t>quality</w:t>
      </w:r>
      <w:r w:rsidRPr="00E060B3">
        <w:rPr>
          <w:rFonts w:ascii="Times New Roman" w:hAnsi="Times New Roman" w:cs="Times New Roman"/>
          <w:b/>
          <w:spacing w:val="-8"/>
          <w:sz w:val="24"/>
        </w:rPr>
        <w:t xml:space="preserve"> </w:t>
      </w:r>
      <w:r w:rsidRPr="00E060B3">
        <w:rPr>
          <w:rFonts w:ascii="Times New Roman" w:hAnsi="Times New Roman" w:cs="Times New Roman"/>
          <w:b/>
          <w:spacing w:val="-2"/>
          <w:sz w:val="24"/>
        </w:rPr>
        <w:t>standards</w:t>
      </w:r>
    </w:p>
    <w:p w14:paraId="4CEF9E5D" w14:textId="77777777" w:rsidR="00E30220" w:rsidRPr="00E060B3" w:rsidRDefault="00E30220" w:rsidP="009C6A00">
      <w:pPr>
        <w:pStyle w:val="BodyText"/>
        <w:spacing w:before="39"/>
        <w:rPr>
          <w:rFonts w:ascii="Times New Roman" w:hAnsi="Times New Roman" w:cs="Times New Roman"/>
          <w:b/>
        </w:rPr>
      </w:pPr>
    </w:p>
    <w:p w14:paraId="1F9B40DC" w14:textId="77777777" w:rsidR="00E30220" w:rsidRPr="00E060B3" w:rsidRDefault="00E30220" w:rsidP="009C6A00">
      <w:pPr>
        <w:pStyle w:val="BodyText"/>
        <w:spacing w:line="360" w:lineRule="auto"/>
        <w:rPr>
          <w:rFonts w:ascii="Times New Roman" w:hAnsi="Times New Roman" w:cs="Times New Roman"/>
        </w:rPr>
      </w:pPr>
      <w:r w:rsidRPr="00E060B3">
        <w:rPr>
          <w:rFonts w:ascii="Times New Roman" w:hAnsi="Times New Roman" w:cs="Times New Roman"/>
        </w:rPr>
        <w:t>The</w:t>
      </w:r>
      <w:r w:rsidRPr="00E060B3">
        <w:rPr>
          <w:rFonts w:ascii="Times New Roman" w:hAnsi="Times New Roman" w:cs="Times New Roman"/>
          <w:spacing w:val="-3"/>
        </w:rPr>
        <w:t xml:space="preserve"> </w:t>
      </w:r>
      <w:r w:rsidRPr="00E060B3">
        <w:rPr>
          <w:rFonts w:ascii="Times New Roman" w:hAnsi="Times New Roman" w:cs="Times New Roman"/>
        </w:rPr>
        <w:t>National</w:t>
      </w:r>
      <w:r w:rsidRPr="00E060B3">
        <w:rPr>
          <w:rFonts w:ascii="Times New Roman" w:hAnsi="Times New Roman" w:cs="Times New Roman"/>
          <w:spacing w:val="-3"/>
        </w:rPr>
        <w:t xml:space="preserve"> </w:t>
      </w:r>
      <w:r w:rsidRPr="00E060B3">
        <w:rPr>
          <w:rFonts w:ascii="Times New Roman" w:hAnsi="Times New Roman" w:cs="Times New Roman"/>
        </w:rPr>
        <w:t>Environmental</w:t>
      </w:r>
      <w:r w:rsidRPr="00E060B3">
        <w:rPr>
          <w:rFonts w:ascii="Times New Roman" w:hAnsi="Times New Roman" w:cs="Times New Roman"/>
          <w:spacing w:val="-3"/>
        </w:rPr>
        <w:t xml:space="preserve"> </w:t>
      </w:r>
      <w:r w:rsidRPr="00E060B3">
        <w:rPr>
          <w:rFonts w:ascii="Times New Roman" w:hAnsi="Times New Roman" w:cs="Times New Roman"/>
        </w:rPr>
        <w:t>(Protection</w:t>
      </w:r>
      <w:r w:rsidRPr="00E060B3">
        <w:rPr>
          <w:rFonts w:ascii="Times New Roman" w:hAnsi="Times New Roman" w:cs="Times New Roman"/>
          <w:spacing w:val="-3"/>
        </w:rPr>
        <w:t xml:space="preserve"> </w:t>
      </w:r>
      <w:r w:rsidRPr="00E060B3">
        <w:rPr>
          <w:rFonts w:ascii="Times New Roman" w:hAnsi="Times New Roman" w:cs="Times New Roman"/>
        </w:rPr>
        <w:t>and</w:t>
      </w:r>
      <w:r w:rsidRPr="00E060B3">
        <w:rPr>
          <w:rFonts w:ascii="Times New Roman" w:hAnsi="Times New Roman" w:cs="Times New Roman"/>
          <w:spacing w:val="-3"/>
        </w:rPr>
        <w:t xml:space="preserve"> </w:t>
      </w:r>
      <w:r w:rsidRPr="00E060B3">
        <w:rPr>
          <w:rFonts w:ascii="Times New Roman" w:hAnsi="Times New Roman" w:cs="Times New Roman"/>
        </w:rPr>
        <w:t>Quality)</w:t>
      </w:r>
      <w:r w:rsidRPr="00E060B3">
        <w:rPr>
          <w:rFonts w:ascii="Times New Roman" w:hAnsi="Times New Roman" w:cs="Times New Roman"/>
          <w:spacing w:val="-3"/>
        </w:rPr>
        <w:t xml:space="preserve"> </w:t>
      </w:r>
      <w:r w:rsidRPr="00E060B3">
        <w:rPr>
          <w:rFonts w:ascii="Times New Roman" w:hAnsi="Times New Roman" w:cs="Times New Roman"/>
        </w:rPr>
        <w:t>regulations,</w:t>
      </w:r>
      <w:r w:rsidRPr="00E060B3">
        <w:rPr>
          <w:rFonts w:ascii="Times New Roman" w:hAnsi="Times New Roman" w:cs="Times New Roman"/>
          <w:spacing w:val="-3"/>
        </w:rPr>
        <w:t xml:space="preserve"> </w:t>
      </w:r>
      <w:r w:rsidRPr="00E060B3">
        <w:rPr>
          <w:rFonts w:ascii="Times New Roman" w:hAnsi="Times New Roman" w:cs="Times New Roman"/>
        </w:rPr>
        <w:t>No.</w:t>
      </w:r>
      <w:r w:rsidRPr="00E060B3">
        <w:rPr>
          <w:rFonts w:ascii="Times New Roman" w:hAnsi="Times New Roman" w:cs="Times New Roman"/>
          <w:spacing w:val="-3"/>
        </w:rPr>
        <w:t xml:space="preserve"> </w:t>
      </w:r>
      <w:r w:rsidRPr="00E060B3">
        <w:rPr>
          <w:rFonts w:ascii="Times New Roman" w:hAnsi="Times New Roman" w:cs="Times New Roman"/>
        </w:rPr>
        <w:t>1</w:t>
      </w:r>
      <w:r w:rsidRPr="00E060B3">
        <w:rPr>
          <w:rFonts w:ascii="Times New Roman" w:hAnsi="Times New Roman" w:cs="Times New Roman"/>
          <w:spacing w:val="-3"/>
        </w:rPr>
        <w:t xml:space="preserve"> </w:t>
      </w:r>
      <w:r w:rsidRPr="00E060B3">
        <w:rPr>
          <w:rFonts w:ascii="Times New Roman" w:hAnsi="Times New Roman" w:cs="Times New Roman"/>
        </w:rPr>
        <w:t>of</w:t>
      </w:r>
      <w:r w:rsidRPr="00E060B3">
        <w:rPr>
          <w:rFonts w:ascii="Times New Roman" w:hAnsi="Times New Roman" w:cs="Times New Roman"/>
          <w:spacing w:val="-3"/>
        </w:rPr>
        <w:t xml:space="preserve"> </w:t>
      </w:r>
      <w:r w:rsidRPr="00E060B3">
        <w:rPr>
          <w:rFonts w:ascii="Times New Roman" w:hAnsi="Times New Roman" w:cs="Times New Roman"/>
        </w:rPr>
        <w:t>2008</w:t>
      </w:r>
      <w:r w:rsidRPr="00E060B3">
        <w:rPr>
          <w:rFonts w:ascii="Times New Roman" w:hAnsi="Times New Roman" w:cs="Times New Roman"/>
          <w:spacing w:val="-3"/>
        </w:rPr>
        <w:t xml:space="preserve"> </w:t>
      </w:r>
      <w:r w:rsidRPr="00E060B3">
        <w:rPr>
          <w:rFonts w:ascii="Times New Roman" w:hAnsi="Times New Roman" w:cs="Times New Roman"/>
        </w:rPr>
        <w:t>published</w:t>
      </w:r>
      <w:r w:rsidRPr="00E060B3">
        <w:rPr>
          <w:rFonts w:ascii="Times New Roman" w:hAnsi="Times New Roman" w:cs="Times New Roman"/>
          <w:spacing w:val="-3"/>
        </w:rPr>
        <w:t xml:space="preserve"> </w:t>
      </w:r>
      <w:r w:rsidRPr="00E060B3">
        <w:rPr>
          <w:rFonts w:ascii="Times New Roman" w:hAnsi="Times New Roman" w:cs="Times New Roman"/>
        </w:rPr>
        <w:t>in</w:t>
      </w:r>
      <w:r w:rsidRPr="00E060B3">
        <w:rPr>
          <w:rFonts w:ascii="Times New Roman" w:hAnsi="Times New Roman" w:cs="Times New Roman"/>
          <w:spacing w:val="-3"/>
        </w:rPr>
        <w:t xml:space="preserve"> </w:t>
      </w:r>
      <w:r w:rsidRPr="00E060B3">
        <w:rPr>
          <w:rFonts w:ascii="Times New Roman" w:hAnsi="Times New Roman" w:cs="Times New Roman"/>
        </w:rPr>
        <w:t>the Gazette No. 1534/18 of February 1, 2008 gives the standards for discharge of wastewater or effluent into inland surface waters.</w:t>
      </w:r>
    </w:p>
    <w:p w14:paraId="2214010E" w14:textId="77777777" w:rsidR="00E30220" w:rsidRPr="00E060B3" w:rsidRDefault="00E30220" w:rsidP="009C6A00">
      <w:pPr>
        <w:rPr>
          <w:rFonts w:ascii="Times New Roman" w:hAnsi="Times New Roman" w:cs="Times New Roman"/>
        </w:rPr>
      </w:pPr>
    </w:p>
    <w:p w14:paraId="74793459" w14:textId="77777777" w:rsidR="00E30220" w:rsidRPr="00E060B3" w:rsidRDefault="00E30220" w:rsidP="009C6A00">
      <w:pPr>
        <w:rPr>
          <w:rFonts w:ascii="Times New Roman" w:hAnsi="Times New Roman" w:cs="Times New Roman"/>
        </w:rPr>
      </w:pPr>
    </w:p>
    <w:p w14:paraId="68DA385C" w14:textId="77777777" w:rsidR="00E30220" w:rsidRPr="00E060B3" w:rsidRDefault="00E30220" w:rsidP="009C6A00">
      <w:pPr>
        <w:rPr>
          <w:rFonts w:ascii="Times New Roman" w:hAnsi="Times New Roman" w:cs="Times New Roman"/>
        </w:rPr>
      </w:pPr>
    </w:p>
    <w:p w14:paraId="16B10F58" w14:textId="77777777" w:rsidR="00E30220" w:rsidRPr="009C6A00" w:rsidRDefault="003B1752" w:rsidP="009C6A00">
      <w:pPr>
        <w:pStyle w:val="Caption"/>
        <w:rPr>
          <w:rFonts w:ascii="Times New Roman" w:hAnsi="Times New Roman" w:cs="Times New Roman"/>
          <w:i w:val="0"/>
          <w:iCs w:val="0"/>
          <w:color w:val="auto"/>
          <w:sz w:val="24"/>
          <w:szCs w:val="24"/>
        </w:rPr>
      </w:pPr>
      <w:r w:rsidRPr="00E060B3">
        <w:rPr>
          <w:rFonts w:ascii="Times New Roman" w:hAnsi="Times New Roman" w:cs="Times New Roman"/>
          <w:b/>
          <w:sz w:val="24"/>
        </w:rPr>
        <w:t xml:space="preserve">   </w:t>
      </w:r>
      <w:bookmarkStart w:id="45" w:name="_Toc188109539"/>
      <w:r w:rsidR="00285F3F" w:rsidRPr="009C6A00">
        <w:rPr>
          <w:rFonts w:ascii="Times New Roman" w:hAnsi="Times New Roman" w:cs="Times New Roman"/>
          <w:i w:val="0"/>
          <w:iCs w:val="0"/>
          <w:color w:val="auto"/>
          <w:sz w:val="24"/>
          <w:szCs w:val="24"/>
        </w:rPr>
        <w:t xml:space="preserve">Table </w:t>
      </w:r>
      <w:r w:rsidR="00672BC4" w:rsidRPr="009C6A00">
        <w:rPr>
          <w:rFonts w:ascii="Times New Roman" w:hAnsi="Times New Roman" w:cs="Times New Roman"/>
          <w:i w:val="0"/>
          <w:iCs w:val="0"/>
          <w:color w:val="auto"/>
          <w:sz w:val="24"/>
          <w:szCs w:val="24"/>
        </w:rPr>
        <w:fldChar w:fldCharType="begin"/>
      </w:r>
      <w:r w:rsidR="00672BC4" w:rsidRPr="009C6A00">
        <w:rPr>
          <w:rFonts w:ascii="Times New Roman" w:hAnsi="Times New Roman" w:cs="Times New Roman"/>
          <w:i w:val="0"/>
          <w:iCs w:val="0"/>
          <w:color w:val="auto"/>
          <w:sz w:val="24"/>
          <w:szCs w:val="24"/>
        </w:rPr>
        <w:instrText xml:space="preserve"> SEQ Table \* ARABIC </w:instrText>
      </w:r>
      <w:r w:rsidR="00672BC4" w:rsidRPr="009C6A00">
        <w:rPr>
          <w:rFonts w:ascii="Times New Roman" w:hAnsi="Times New Roman" w:cs="Times New Roman"/>
          <w:i w:val="0"/>
          <w:iCs w:val="0"/>
          <w:color w:val="auto"/>
          <w:sz w:val="24"/>
          <w:szCs w:val="24"/>
        </w:rPr>
        <w:fldChar w:fldCharType="separate"/>
      </w:r>
      <w:r w:rsidR="00DA05D0">
        <w:rPr>
          <w:rFonts w:ascii="Times New Roman" w:hAnsi="Times New Roman" w:cs="Times New Roman"/>
          <w:i w:val="0"/>
          <w:iCs w:val="0"/>
          <w:noProof/>
          <w:color w:val="auto"/>
          <w:sz w:val="24"/>
          <w:szCs w:val="24"/>
        </w:rPr>
        <w:t>7</w:t>
      </w:r>
      <w:r w:rsidR="00672BC4" w:rsidRPr="009C6A00">
        <w:rPr>
          <w:rFonts w:ascii="Times New Roman" w:hAnsi="Times New Roman" w:cs="Times New Roman"/>
          <w:i w:val="0"/>
          <w:iCs w:val="0"/>
          <w:color w:val="auto"/>
          <w:sz w:val="24"/>
          <w:szCs w:val="24"/>
        </w:rPr>
        <w:fldChar w:fldCharType="end"/>
      </w:r>
      <w:r w:rsidR="00285F3F" w:rsidRPr="009C6A00">
        <w:rPr>
          <w:rFonts w:ascii="Times New Roman" w:hAnsi="Times New Roman" w:cs="Times New Roman"/>
          <w:i w:val="0"/>
          <w:iCs w:val="0"/>
          <w:color w:val="auto"/>
          <w:sz w:val="24"/>
          <w:szCs w:val="24"/>
        </w:rPr>
        <w:t>: Supporting Information</w:t>
      </w:r>
      <w:bookmarkEnd w:id="45"/>
    </w:p>
    <w:p w14:paraId="21A6685B" w14:textId="77777777" w:rsidR="00E30220" w:rsidRPr="00E060B3" w:rsidRDefault="00E30220" w:rsidP="00E30220">
      <w:pPr>
        <w:pStyle w:val="BodyText"/>
        <w:spacing w:before="5"/>
        <w:rPr>
          <w:rFonts w:ascii="Times New Roman" w:hAnsi="Times New Roman" w:cs="Times New Roman"/>
          <w:b/>
          <w:sz w:val="11"/>
        </w:rPr>
      </w:pPr>
    </w:p>
    <w:tbl>
      <w:tblPr>
        <w:tblW w:w="9750" w:type="dxa"/>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20"/>
        <w:gridCol w:w="7330"/>
      </w:tblGrid>
      <w:tr w:rsidR="00E30220" w:rsidRPr="00E060B3" w14:paraId="1E2ADC4A" w14:textId="77777777" w:rsidTr="00D45E56">
        <w:trPr>
          <w:trHeight w:val="279"/>
        </w:trPr>
        <w:tc>
          <w:tcPr>
            <w:tcW w:w="2420" w:type="dxa"/>
          </w:tcPr>
          <w:p w14:paraId="07FE262E" w14:textId="77777777" w:rsidR="00E30220" w:rsidRPr="00E060B3" w:rsidRDefault="00E30220" w:rsidP="00B61B75">
            <w:pPr>
              <w:pStyle w:val="TableParagraph"/>
              <w:spacing w:before="2" w:line="258" w:lineRule="exact"/>
              <w:ind w:left="198"/>
              <w:rPr>
                <w:rFonts w:ascii="Times New Roman" w:hAnsi="Times New Roman" w:cs="Times New Roman"/>
                <w:b/>
                <w:sz w:val="24"/>
              </w:rPr>
            </w:pPr>
            <w:r w:rsidRPr="00E060B3">
              <w:rPr>
                <w:rFonts w:ascii="Times New Roman" w:hAnsi="Times New Roman" w:cs="Times New Roman"/>
                <w:b/>
                <w:sz w:val="24"/>
              </w:rPr>
              <w:t>Information</w:t>
            </w:r>
            <w:r w:rsidRPr="00E060B3">
              <w:rPr>
                <w:rFonts w:ascii="Times New Roman" w:hAnsi="Times New Roman" w:cs="Times New Roman"/>
                <w:b/>
                <w:spacing w:val="-9"/>
                <w:sz w:val="24"/>
              </w:rPr>
              <w:t xml:space="preserve"> </w:t>
            </w:r>
            <w:r w:rsidRPr="00E060B3">
              <w:rPr>
                <w:rFonts w:ascii="Times New Roman" w:hAnsi="Times New Roman" w:cs="Times New Roman"/>
                <w:b/>
                <w:spacing w:val="-2"/>
                <w:sz w:val="24"/>
              </w:rPr>
              <w:t>Sources</w:t>
            </w:r>
          </w:p>
        </w:tc>
        <w:tc>
          <w:tcPr>
            <w:tcW w:w="7330" w:type="dxa"/>
          </w:tcPr>
          <w:p w14:paraId="3C0B7240" w14:textId="77777777" w:rsidR="00E30220" w:rsidRPr="00E060B3" w:rsidRDefault="00E30220" w:rsidP="00B61B75">
            <w:pPr>
              <w:pStyle w:val="TableParagraph"/>
              <w:spacing w:before="2" w:line="258" w:lineRule="exact"/>
              <w:ind w:left="1967"/>
              <w:rPr>
                <w:rFonts w:ascii="Times New Roman" w:hAnsi="Times New Roman" w:cs="Times New Roman"/>
                <w:b/>
                <w:sz w:val="24"/>
              </w:rPr>
            </w:pPr>
            <w:r w:rsidRPr="00E060B3">
              <w:rPr>
                <w:rFonts w:ascii="Times New Roman" w:hAnsi="Times New Roman" w:cs="Times New Roman"/>
                <w:b/>
                <w:sz w:val="24"/>
              </w:rPr>
              <w:t>Summary</w:t>
            </w:r>
            <w:r w:rsidRPr="00E060B3">
              <w:rPr>
                <w:rFonts w:ascii="Times New Roman" w:hAnsi="Times New Roman" w:cs="Times New Roman"/>
                <w:b/>
                <w:spacing w:val="-3"/>
                <w:sz w:val="24"/>
              </w:rPr>
              <w:t xml:space="preserve"> </w:t>
            </w:r>
            <w:r w:rsidRPr="00E060B3">
              <w:rPr>
                <w:rFonts w:ascii="Times New Roman" w:hAnsi="Times New Roman" w:cs="Times New Roman"/>
                <w:b/>
                <w:sz w:val="24"/>
              </w:rPr>
              <w:t>of</w:t>
            </w:r>
            <w:r w:rsidRPr="00E060B3">
              <w:rPr>
                <w:rFonts w:ascii="Times New Roman" w:hAnsi="Times New Roman" w:cs="Times New Roman"/>
                <w:b/>
                <w:spacing w:val="-2"/>
                <w:sz w:val="24"/>
              </w:rPr>
              <w:t xml:space="preserve"> </w:t>
            </w:r>
            <w:r w:rsidRPr="00E060B3">
              <w:rPr>
                <w:rFonts w:ascii="Times New Roman" w:hAnsi="Times New Roman" w:cs="Times New Roman"/>
                <w:b/>
                <w:sz w:val="24"/>
              </w:rPr>
              <w:t>Key</w:t>
            </w:r>
            <w:r w:rsidRPr="00E060B3">
              <w:rPr>
                <w:rFonts w:ascii="Times New Roman" w:hAnsi="Times New Roman" w:cs="Times New Roman"/>
                <w:b/>
                <w:spacing w:val="-2"/>
                <w:sz w:val="24"/>
              </w:rPr>
              <w:t xml:space="preserve"> Observations</w:t>
            </w:r>
          </w:p>
        </w:tc>
      </w:tr>
      <w:tr w:rsidR="00E30220" w:rsidRPr="00E060B3" w14:paraId="76CA2B2E" w14:textId="77777777" w:rsidTr="00D45E56">
        <w:trPr>
          <w:trHeight w:val="280"/>
        </w:trPr>
        <w:tc>
          <w:tcPr>
            <w:tcW w:w="9750" w:type="dxa"/>
            <w:gridSpan w:val="2"/>
          </w:tcPr>
          <w:p w14:paraId="6D51D0F5" w14:textId="77777777" w:rsidR="00E30220" w:rsidRPr="00E060B3" w:rsidRDefault="00E30220" w:rsidP="00B61B75">
            <w:pPr>
              <w:pStyle w:val="TableParagraph"/>
              <w:spacing w:before="10" w:line="250" w:lineRule="exact"/>
              <w:ind w:left="110"/>
              <w:rPr>
                <w:rFonts w:ascii="Times New Roman" w:hAnsi="Times New Roman" w:cs="Times New Roman"/>
                <w:b/>
                <w:sz w:val="24"/>
              </w:rPr>
            </w:pPr>
            <w:r w:rsidRPr="00E060B3">
              <w:rPr>
                <w:rFonts w:ascii="Times New Roman" w:hAnsi="Times New Roman" w:cs="Times New Roman"/>
                <w:b/>
                <w:sz w:val="24"/>
              </w:rPr>
              <w:t>Standards</w:t>
            </w:r>
            <w:r w:rsidRPr="00E060B3">
              <w:rPr>
                <w:rFonts w:ascii="Times New Roman" w:hAnsi="Times New Roman" w:cs="Times New Roman"/>
                <w:b/>
                <w:spacing w:val="-3"/>
                <w:sz w:val="24"/>
              </w:rPr>
              <w:t xml:space="preserve"> </w:t>
            </w:r>
            <w:r w:rsidRPr="00E060B3">
              <w:rPr>
                <w:rFonts w:ascii="Times New Roman" w:hAnsi="Times New Roman" w:cs="Times New Roman"/>
                <w:b/>
                <w:sz w:val="24"/>
              </w:rPr>
              <w:t>and</w:t>
            </w:r>
            <w:r w:rsidRPr="00E060B3">
              <w:rPr>
                <w:rFonts w:ascii="Times New Roman" w:hAnsi="Times New Roman" w:cs="Times New Roman"/>
                <w:b/>
                <w:spacing w:val="-3"/>
                <w:sz w:val="24"/>
              </w:rPr>
              <w:t xml:space="preserve"> </w:t>
            </w:r>
            <w:r w:rsidRPr="00E060B3">
              <w:rPr>
                <w:rFonts w:ascii="Times New Roman" w:hAnsi="Times New Roman" w:cs="Times New Roman"/>
                <w:b/>
                <w:spacing w:val="-2"/>
                <w:sz w:val="24"/>
              </w:rPr>
              <w:t>regulations</w:t>
            </w:r>
          </w:p>
        </w:tc>
      </w:tr>
      <w:tr w:rsidR="00E30220" w:rsidRPr="00E060B3" w14:paraId="793D258F" w14:textId="77777777" w:rsidTr="00D45E56">
        <w:trPr>
          <w:trHeight w:val="1180"/>
        </w:trPr>
        <w:tc>
          <w:tcPr>
            <w:tcW w:w="2420" w:type="dxa"/>
          </w:tcPr>
          <w:p w14:paraId="44E77E5E" w14:textId="77777777" w:rsidR="00E30220" w:rsidRPr="00E060B3" w:rsidRDefault="00E30220" w:rsidP="00B61B75">
            <w:pPr>
              <w:pStyle w:val="TableParagraph"/>
              <w:spacing w:line="290" w:lineRule="atLeast"/>
              <w:ind w:left="110" w:right="51"/>
              <w:rPr>
                <w:rFonts w:ascii="Times New Roman" w:hAnsi="Times New Roman" w:cs="Times New Roman"/>
                <w:sz w:val="24"/>
              </w:rPr>
            </w:pPr>
            <w:r w:rsidRPr="00E060B3">
              <w:rPr>
                <w:rFonts w:ascii="Times New Roman" w:hAnsi="Times New Roman" w:cs="Times New Roman"/>
                <w:spacing w:val="-2"/>
                <w:sz w:val="24"/>
              </w:rPr>
              <w:t>Central</w:t>
            </w:r>
            <w:r w:rsidRPr="00E060B3">
              <w:rPr>
                <w:rFonts w:ascii="Times New Roman" w:hAnsi="Times New Roman" w:cs="Times New Roman"/>
                <w:spacing w:val="-12"/>
                <w:sz w:val="24"/>
              </w:rPr>
              <w:t xml:space="preserve"> </w:t>
            </w:r>
            <w:r w:rsidRPr="00E060B3">
              <w:rPr>
                <w:rFonts w:ascii="Times New Roman" w:hAnsi="Times New Roman" w:cs="Times New Roman"/>
                <w:spacing w:val="-2"/>
                <w:sz w:val="24"/>
              </w:rPr>
              <w:t xml:space="preserve">environmental </w:t>
            </w:r>
            <w:r w:rsidRPr="00E060B3">
              <w:rPr>
                <w:rFonts w:ascii="Times New Roman" w:hAnsi="Times New Roman" w:cs="Times New Roman"/>
                <w:sz w:val="24"/>
              </w:rPr>
              <w:t xml:space="preserve">authority (CEA) effluent </w:t>
            </w:r>
            <w:r w:rsidR="00BC021C" w:rsidRPr="00E060B3">
              <w:rPr>
                <w:rFonts w:ascii="Times New Roman" w:hAnsi="Times New Roman" w:cs="Times New Roman"/>
                <w:sz w:val="24"/>
              </w:rPr>
              <w:t>discharge</w:t>
            </w:r>
            <w:r w:rsidRPr="00E060B3">
              <w:rPr>
                <w:rFonts w:ascii="Times New Roman" w:hAnsi="Times New Roman" w:cs="Times New Roman"/>
                <w:sz w:val="24"/>
              </w:rPr>
              <w:t xml:space="preserve"> standards 2022</w:t>
            </w:r>
          </w:p>
        </w:tc>
        <w:tc>
          <w:tcPr>
            <w:tcW w:w="7330" w:type="dxa"/>
          </w:tcPr>
          <w:p w14:paraId="7FE7C352" w14:textId="77777777" w:rsidR="00E30220" w:rsidRPr="00E060B3" w:rsidRDefault="00E30220" w:rsidP="00B61B75">
            <w:pPr>
              <w:pStyle w:val="TableParagraph"/>
              <w:spacing w:before="18"/>
              <w:ind w:left="120"/>
              <w:rPr>
                <w:rFonts w:ascii="Times New Roman" w:hAnsi="Times New Roman" w:cs="Times New Roman"/>
                <w:sz w:val="24"/>
              </w:rPr>
            </w:pPr>
            <w:r w:rsidRPr="00E060B3">
              <w:rPr>
                <w:rFonts w:ascii="Times New Roman" w:hAnsi="Times New Roman" w:cs="Times New Roman"/>
                <w:sz w:val="24"/>
              </w:rPr>
              <w:t>BOD,</w:t>
            </w:r>
            <w:r w:rsidRPr="00E060B3">
              <w:rPr>
                <w:rFonts w:ascii="Times New Roman" w:hAnsi="Times New Roman" w:cs="Times New Roman"/>
                <w:spacing w:val="-7"/>
                <w:sz w:val="24"/>
              </w:rPr>
              <w:t xml:space="preserve"> </w:t>
            </w:r>
            <w:r w:rsidRPr="00E060B3">
              <w:rPr>
                <w:rFonts w:ascii="Times New Roman" w:hAnsi="Times New Roman" w:cs="Times New Roman"/>
                <w:sz w:val="24"/>
              </w:rPr>
              <w:t>COD,</w:t>
            </w:r>
            <w:r w:rsidRPr="00E060B3">
              <w:rPr>
                <w:rFonts w:ascii="Times New Roman" w:hAnsi="Times New Roman" w:cs="Times New Roman"/>
                <w:spacing w:val="-7"/>
                <w:sz w:val="24"/>
              </w:rPr>
              <w:t xml:space="preserve"> </w:t>
            </w:r>
            <w:r w:rsidRPr="00E060B3">
              <w:rPr>
                <w:rFonts w:ascii="Times New Roman" w:hAnsi="Times New Roman" w:cs="Times New Roman"/>
                <w:sz w:val="24"/>
              </w:rPr>
              <w:t>TSS,</w:t>
            </w:r>
            <w:r w:rsidRPr="00E060B3">
              <w:rPr>
                <w:rFonts w:ascii="Times New Roman" w:hAnsi="Times New Roman" w:cs="Times New Roman"/>
                <w:spacing w:val="-7"/>
                <w:sz w:val="24"/>
              </w:rPr>
              <w:t xml:space="preserve"> </w:t>
            </w:r>
            <w:r w:rsidRPr="00E060B3">
              <w:rPr>
                <w:rFonts w:ascii="Times New Roman" w:hAnsi="Times New Roman" w:cs="Times New Roman"/>
                <w:sz w:val="24"/>
              </w:rPr>
              <w:t>pH,</w:t>
            </w:r>
            <w:r w:rsidRPr="00E060B3">
              <w:rPr>
                <w:rFonts w:ascii="Times New Roman" w:hAnsi="Times New Roman" w:cs="Times New Roman"/>
                <w:spacing w:val="-7"/>
                <w:sz w:val="24"/>
              </w:rPr>
              <w:t xml:space="preserve"> </w:t>
            </w:r>
            <w:r w:rsidRPr="00E060B3">
              <w:rPr>
                <w:rFonts w:ascii="Times New Roman" w:hAnsi="Times New Roman" w:cs="Times New Roman"/>
                <w:sz w:val="24"/>
              </w:rPr>
              <w:t>TDS,</w:t>
            </w:r>
            <w:r w:rsidRPr="00E060B3">
              <w:rPr>
                <w:rFonts w:ascii="Times New Roman" w:hAnsi="Times New Roman" w:cs="Times New Roman"/>
                <w:spacing w:val="-7"/>
                <w:sz w:val="24"/>
              </w:rPr>
              <w:t xml:space="preserve"> </w:t>
            </w:r>
            <w:r w:rsidRPr="00E060B3">
              <w:rPr>
                <w:rFonts w:ascii="Times New Roman" w:hAnsi="Times New Roman" w:cs="Times New Roman"/>
                <w:sz w:val="24"/>
              </w:rPr>
              <w:t>E.</w:t>
            </w:r>
            <w:r w:rsidRPr="00E060B3">
              <w:rPr>
                <w:rFonts w:ascii="Times New Roman" w:hAnsi="Times New Roman" w:cs="Times New Roman"/>
                <w:spacing w:val="-7"/>
                <w:sz w:val="24"/>
              </w:rPr>
              <w:t xml:space="preserve"> </w:t>
            </w:r>
            <w:r w:rsidRPr="00E060B3">
              <w:rPr>
                <w:rFonts w:ascii="Times New Roman" w:hAnsi="Times New Roman" w:cs="Times New Roman"/>
                <w:sz w:val="24"/>
              </w:rPr>
              <w:t>coli</w:t>
            </w:r>
            <w:r w:rsidRPr="00E060B3">
              <w:rPr>
                <w:rFonts w:ascii="Times New Roman" w:hAnsi="Times New Roman" w:cs="Times New Roman"/>
                <w:spacing w:val="-7"/>
                <w:sz w:val="24"/>
              </w:rPr>
              <w:t xml:space="preserve"> </w:t>
            </w:r>
            <w:r w:rsidRPr="00E060B3">
              <w:rPr>
                <w:rFonts w:ascii="Times New Roman" w:hAnsi="Times New Roman" w:cs="Times New Roman"/>
                <w:sz w:val="24"/>
              </w:rPr>
              <w:t>limit,</w:t>
            </w:r>
            <w:r w:rsidRPr="00E060B3">
              <w:rPr>
                <w:rFonts w:ascii="Times New Roman" w:hAnsi="Times New Roman" w:cs="Times New Roman"/>
                <w:spacing w:val="-7"/>
                <w:sz w:val="24"/>
              </w:rPr>
              <w:t xml:space="preserve"> </w:t>
            </w:r>
            <w:r w:rsidRPr="00E060B3">
              <w:rPr>
                <w:rFonts w:ascii="Times New Roman" w:hAnsi="Times New Roman" w:cs="Times New Roman"/>
                <w:sz w:val="24"/>
              </w:rPr>
              <w:t>Faecal</w:t>
            </w:r>
            <w:r w:rsidRPr="00E060B3">
              <w:rPr>
                <w:rFonts w:ascii="Times New Roman" w:hAnsi="Times New Roman" w:cs="Times New Roman"/>
                <w:spacing w:val="-7"/>
                <w:sz w:val="24"/>
              </w:rPr>
              <w:t xml:space="preserve"> </w:t>
            </w:r>
            <w:r w:rsidRPr="00E060B3">
              <w:rPr>
                <w:rFonts w:ascii="Times New Roman" w:hAnsi="Times New Roman" w:cs="Times New Roman"/>
                <w:sz w:val="24"/>
              </w:rPr>
              <w:t>Coliform</w:t>
            </w:r>
            <w:r w:rsidRPr="00E060B3">
              <w:rPr>
                <w:rFonts w:ascii="Times New Roman" w:hAnsi="Times New Roman" w:cs="Times New Roman"/>
                <w:spacing w:val="-7"/>
                <w:sz w:val="24"/>
              </w:rPr>
              <w:t xml:space="preserve"> </w:t>
            </w:r>
            <w:r w:rsidRPr="00E060B3">
              <w:rPr>
                <w:rFonts w:ascii="Times New Roman" w:hAnsi="Times New Roman" w:cs="Times New Roman"/>
                <w:sz w:val="24"/>
              </w:rPr>
              <w:t>(FC),</w:t>
            </w:r>
            <w:r w:rsidRPr="00E060B3">
              <w:rPr>
                <w:rFonts w:ascii="Times New Roman" w:hAnsi="Times New Roman" w:cs="Times New Roman"/>
                <w:spacing w:val="-7"/>
                <w:sz w:val="24"/>
              </w:rPr>
              <w:t xml:space="preserve"> </w:t>
            </w:r>
            <w:r w:rsidRPr="00E060B3">
              <w:rPr>
                <w:rFonts w:ascii="Times New Roman" w:hAnsi="Times New Roman" w:cs="Times New Roman"/>
                <w:sz w:val="24"/>
              </w:rPr>
              <w:t xml:space="preserve">Helminth </w:t>
            </w:r>
            <w:r w:rsidRPr="00E060B3">
              <w:rPr>
                <w:rFonts w:ascii="Times New Roman" w:hAnsi="Times New Roman" w:cs="Times New Roman"/>
                <w:spacing w:val="-2"/>
                <w:sz w:val="24"/>
              </w:rPr>
              <w:t>eggs,</w:t>
            </w:r>
          </w:p>
        </w:tc>
      </w:tr>
      <w:tr w:rsidR="00E30220" w:rsidRPr="00E060B3" w14:paraId="027835B7" w14:textId="77777777" w:rsidTr="00D45E56">
        <w:trPr>
          <w:trHeight w:val="279"/>
        </w:trPr>
        <w:tc>
          <w:tcPr>
            <w:tcW w:w="9750" w:type="dxa"/>
            <w:gridSpan w:val="2"/>
          </w:tcPr>
          <w:p w14:paraId="39D6DA0F" w14:textId="77777777" w:rsidR="00E30220" w:rsidRPr="00E060B3" w:rsidRDefault="00E30220" w:rsidP="00B61B75">
            <w:pPr>
              <w:pStyle w:val="TableParagraph"/>
              <w:spacing w:before="5" w:line="255" w:lineRule="exact"/>
              <w:ind w:left="110"/>
              <w:rPr>
                <w:rFonts w:ascii="Times New Roman" w:hAnsi="Times New Roman" w:cs="Times New Roman"/>
                <w:b/>
                <w:sz w:val="24"/>
              </w:rPr>
            </w:pPr>
            <w:r w:rsidRPr="00E060B3">
              <w:rPr>
                <w:rFonts w:ascii="Times New Roman" w:hAnsi="Times New Roman" w:cs="Times New Roman"/>
                <w:b/>
                <w:sz w:val="24"/>
              </w:rPr>
              <w:t>Information</w:t>
            </w:r>
            <w:r w:rsidRPr="00E060B3">
              <w:rPr>
                <w:rFonts w:ascii="Times New Roman" w:hAnsi="Times New Roman" w:cs="Times New Roman"/>
                <w:b/>
                <w:spacing w:val="-7"/>
                <w:sz w:val="24"/>
              </w:rPr>
              <w:t xml:space="preserve"> </w:t>
            </w:r>
            <w:r w:rsidRPr="00E060B3">
              <w:rPr>
                <w:rFonts w:ascii="Times New Roman" w:hAnsi="Times New Roman" w:cs="Times New Roman"/>
                <w:b/>
                <w:sz w:val="24"/>
              </w:rPr>
              <w:t>Related</w:t>
            </w:r>
            <w:r w:rsidRPr="00E060B3">
              <w:rPr>
                <w:rFonts w:ascii="Times New Roman" w:hAnsi="Times New Roman" w:cs="Times New Roman"/>
                <w:b/>
                <w:spacing w:val="-7"/>
                <w:sz w:val="24"/>
              </w:rPr>
              <w:t xml:space="preserve"> </w:t>
            </w:r>
            <w:r w:rsidRPr="00E060B3">
              <w:rPr>
                <w:rFonts w:ascii="Times New Roman" w:hAnsi="Times New Roman" w:cs="Times New Roman"/>
                <w:b/>
                <w:sz w:val="24"/>
              </w:rPr>
              <w:t>to</w:t>
            </w:r>
            <w:r w:rsidRPr="00E060B3">
              <w:rPr>
                <w:rFonts w:ascii="Times New Roman" w:hAnsi="Times New Roman" w:cs="Times New Roman"/>
                <w:b/>
                <w:spacing w:val="-6"/>
                <w:sz w:val="24"/>
              </w:rPr>
              <w:t xml:space="preserve"> </w:t>
            </w:r>
            <w:r w:rsidRPr="00E060B3">
              <w:rPr>
                <w:rFonts w:ascii="Times New Roman" w:hAnsi="Times New Roman" w:cs="Times New Roman"/>
                <w:b/>
                <w:sz w:val="24"/>
              </w:rPr>
              <w:t>system</w:t>
            </w:r>
            <w:r w:rsidRPr="00E060B3">
              <w:rPr>
                <w:rFonts w:ascii="Times New Roman" w:hAnsi="Times New Roman" w:cs="Times New Roman"/>
                <w:b/>
                <w:spacing w:val="-7"/>
                <w:sz w:val="24"/>
              </w:rPr>
              <w:t xml:space="preserve"> </w:t>
            </w:r>
            <w:r w:rsidRPr="00E060B3">
              <w:rPr>
                <w:rFonts w:ascii="Times New Roman" w:hAnsi="Times New Roman" w:cs="Times New Roman"/>
                <w:b/>
                <w:sz w:val="24"/>
              </w:rPr>
              <w:t>Management</w:t>
            </w:r>
            <w:r w:rsidRPr="00E060B3">
              <w:rPr>
                <w:rFonts w:ascii="Times New Roman" w:hAnsi="Times New Roman" w:cs="Times New Roman"/>
                <w:b/>
                <w:spacing w:val="-7"/>
                <w:sz w:val="24"/>
              </w:rPr>
              <w:t xml:space="preserve"> </w:t>
            </w:r>
            <w:r w:rsidRPr="00E060B3">
              <w:rPr>
                <w:rFonts w:ascii="Times New Roman" w:hAnsi="Times New Roman" w:cs="Times New Roman"/>
                <w:b/>
                <w:sz w:val="24"/>
              </w:rPr>
              <w:t>and</w:t>
            </w:r>
            <w:r w:rsidRPr="00E060B3">
              <w:rPr>
                <w:rFonts w:ascii="Times New Roman" w:hAnsi="Times New Roman" w:cs="Times New Roman"/>
                <w:b/>
                <w:spacing w:val="-6"/>
                <w:sz w:val="24"/>
              </w:rPr>
              <w:t xml:space="preserve"> </w:t>
            </w:r>
            <w:r w:rsidRPr="00E060B3">
              <w:rPr>
                <w:rFonts w:ascii="Times New Roman" w:hAnsi="Times New Roman" w:cs="Times New Roman"/>
                <w:b/>
                <w:spacing w:val="-2"/>
                <w:sz w:val="24"/>
              </w:rPr>
              <w:t>Performance</w:t>
            </w:r>
          </w:p>
        </w:tc>
      </w:tr>
      <w:tr w:rsidR="00E30220" w:rsidRPr="00E060B3" w14:paraId="2D7C60A7" w14:textId="77777777" w:rsidTr="00D45E56">
        <w:trPr>
          <w:trHeight w:val="1180"/>
        </w:trPr>
        <w:tc>
          <w:tcPr>
            <w:tcW w:w="2420" w:type="dxa"/>
          </w:tcPr>
          <w:p w14:paraId="58B14CCD" w14:textId="77777777" w:rsidR="00E30220" w:rsidRPr="00E060B3" w:rsidRDefault="00E30220" w:rsidP="00B61B75">
            <w:pPr>
              <w:pStyle w:val="TableParagraph"/>
              <w:spacing w:before="13"/>
              <w:ind w:left="110" w:right="471"/>
              <w:rPr>
                <w:rFonts w:ascii="Times New Roman" w:hAnsi="Times New Roman" w:cs="Times New Roman"/>
                <w:sz w:val="24"/>
              </w:rPr>
            </w:pPr>
            <w:r w:rsidRPr="00E060B3">
              <w:rPr>
                <w:rFonts w:ascii="Times New Roman" w:hAnsi="Times New Roman" w:cs="Times New Roman"/>
                <w:sz w:val="24"/>
              </w:rPr>
              <w:t>Demographics</w:t>
            </w:r>
            <w:r w:rsidRPr="00E060B3">
              <w:rPr>
                <w:rFonts w:ascii="Times New Roman" w:hAnsi="Times New Roman" w:cs="Times New Roman"/>
                <w:spacing w:val="-14"/>
                <w:sz w:val="24"/>
              </w:rPr>
              <w:t xml:space="preserve"> </w:t>
            </w:r>
            <w:r w:rsidRPr="00E060B3">
              <w:rPr>
                <w:rFonts w:ascii="Times New Roman" w:hAnsi="Times New Roman" w:cs="Times New Roman"/>
                <w:sz w:val="24"/>
              </w:rPr>
              <w:t>and land-use patterns</w:t>
            </w:r>
          </w:p>
        </w:tc>
        <w:tc>
          <w:tcPr>
            <w:tcW w:w="7330" w:type="dxa"/>
          </w:tcPr>
          <w:p w14:paraId="24DC2B78" w14:textId="77777777" w:rsidR="00E30220" w:rsidRPr="00E060B3" w:rsidRDefault="00E30220" w:rsidP="00B61B75">
            <w:pPr>
              <w:pStyle w:val="TableParagraph"/>
              <w:spacing w:line="290" w:lineRule="atLeast"/>
              <w:ind w:left="120" w:right="197"/>
              <w:rPr>
                <w:rFonts w:ascii="Times New Roman" w:hAnsi="Times New Roman" w:cs="Times New Roman"/>
                <w:sz w:val="24"/>
              </w:rPr>
            </w:pPr>
            <w:r w:rsidRPr="00E060B3">
              <w:rPr>
                <w:rFonts w:ascii="Times New Roman" w:hAnsi="Times New Roman" w:cs="Times New Roman"/>
                <w:sz w:val="24"/>
              </w:rPr>
              <w:t>Population near Ekala industrial area, Population near low-lying flood-prone</w:t>
            </w:r>
            <w:r w:rsidRPr="00E060B3">
              <w:rPr>
                <w:rFonts w:ascii="Times New Roman" w:hAnsi="Times New Roman" w:cs="Times New Roman"/>
                <w:spacing w:val="-3"/>
                <w:sz w:val="24"/>
              </w:rPr>
              <w:t xml:space="preserve"> </w:t>
            </w:r>
            <w:r w:rsidRPr="00E060B3">
              <w:rPr>
                <w:rFonts w:ascii="Times New Roman" w:hAnsi="Times New Roman" w:cs="Times New Roman"/>
                <w:sz w:val="24"/>
              </w:rPr>
              <w:t>areas</w:t>
            </w:r>
            <w:r w:rsidRPr="00E060B3">
              <w:rPr>
                <w:rFonts w:ascii="Times New Roman" w:hAnsi="Times New Roman" w:cs="Times New Roman"/>
                <w:spacing w:val="-3"/>
                <w:sz w:val="24"/>
              </w:rPr>
              <w:t xml:space="preserve"> </w:t>
            </w:r>
            <w:r w:rsidRPr="00E060B3">
              <w:rPr>
                <w:rFonts w:ascii="Times New Roman" w:hAnsi="Times New Roman" w:cs="Times New Roman"/>
                <w:sz w:val="24"/>
              </w:rPr>
              <w:t>where</w:t>
            </w:r>
            <w:r w:rsidRPr="00E060B3">
              <w:rPr>
                <w:rFonts w:ascii="Times New Roman" w:hAnsi="Times New Roman" w:cs="Times New Roman"/>
                <w:spacing w:val="-3"/>
                <w:sz w:val="24"/>
              </w:rPr>
              <w:t xml:space="preserve"> </w:t>
            </w:r>
            <w:r w:rsidRPr="00E060B3">
              <w:rPr>
                <w:rFonts w:ascii="Times New Roman" w:hAnsi="Times New Roman" w:cs="Times New Roman"/>
                <w:sz w:val="24"/>
              </w:rPr>
              <w:t>sanitation</w:t>
            </w:r>
            <w:r w:rsidRPr="00E060B3">
              <w:rPr>
                <w:rFonts w:ascii="Times New Roman" w:hAnsi="Times New Roman" w:cs="Times New Roman"/>
                <w:spacing w:val="-3"/>
                <w:sz w:val="24"/>
              </w:rPr>
              <w:t xml:space="preserve"> </w:t>
            </w:r>
            <w:r w:rsidRPr="00E060B3">
              <w:rPr>
                <w:rFonts w:ascii="Times New Roman" w:hAnsi="Times New Roman" w:cs="Times New Roman"/>
                <w:sz w:val="24"/>
              </w:rPr>
              <w:t>conditions</w:t>
            </w:r>
            <w:r w:rsidRPr="00E060B3">
              <w:rPr>
                <w:rFonts w:ascii="Times New Roman" w:hAnsi="Times New Roman" w:cs="Times New Roman"/>
                <w:spacing w:val="-3"/>
                <w:sz w:val="24"/>
              </w:rPr>
              <w:t xml:space="preserve"> </w:t>
            </w:r>
            <w:r w:rsidRPr="00E060B3">
              <w:rPr>
                <w:rFonts w:ascii="Times New Roman" w:hAnsi="Times New Roman" w:cs="Times New Roman"/>
                <w:sz w:val="24"/>
              </w:rPr>
              <w:t>are</w:t>
            </w:r>
            <w:r w:rsidRPr="00E060B3">
              <w:rPr>
                <w:rFonts w:ascii="Times New Roman" w:hAnsi="Times New Roman" w:cs="Times New Roman"/>
                <w:spacing w:val="-3"/>
                <w:sz w:val="24"/>
              </w:rPr>
              <w:t xml:space="preserve"> </w:t>
            </w:r>
            <w:r w:rsidRPr="00E060B3">
              <w:rPr>
                <w:rFonts w:ascii="Times New Roman" w:hAnsi="Times New Roman" w:cs="Times New Roman"/>
                <w:sz w:val="24"/>
              </w:rPr>
              <w:t>poor,</w:t>
            </w:r>
            <w:r w:rsidRPr="00E060B3">
              <w:rPr>
                <w:rFonts w:ascii="Times New Roman" w:hAnsi="Times New Roman" w:cs="Times New Roman"/>
                <w:spacing w:val="-3"/>
                <w:sz w:val="24"/>
              </w:rPr>
              <w:t xml:space="preserve"> </w:t>
            </w:r>
            <w:r w:rsidRPr="00E060B3">
              <w:rPr>
                <w:rFonts w:ascii="Times New Roman" w:hAnsi="Times New Roman" w:cs="Times New Roman"/>
                <w:sz w:val="24"/>
              </w:rPr>
              <w:t>Population where</w:t>
            </w:r>
            <w:r w:rsidRPr="00E060B3">
              <w:rPr>
                <w:rFonts w:ascii="Times New Roman" w:hAnsi="Times New Roman" w:cs="Times New Roman"/>
                <w:spacing w:val="-8"/>
                <w:sz w:val="24"/>
              </w:rPr>
              <w:t xml:space="preserve"> </w:t>
            </w:r>
            <w:r w:rsidRPr="00E060B3">
              <w:rPr>
                <w:rFonts w:ascii="Times New Roman" w:hAnsi="Times New Roman" w:cs="Times New Roman"/>
                <w:sz w:val="24"/>
              </w:rPr>
              <w:t>there</w:t>
            </w:r>
            <w:r w:rsidRPr="00E060B3">
              <w:rPr>
                <w:rFonts w:ascii="Times New Roman" w:hAnsi="Times New Roman" w:cs="Times New Roman"/>
                <w:spacing w:val="-8"/>
                <w:sz w:val="24"/>
              </w:rPr>
              <w:t xml:space="preserve"> </w:t>
            </w:r>
            <w:r w:rsidRPr="00E060B3">
              <w:rPr>
                <w:rFonts w:ascii="Times New Roman" w:hAnsi="Times New Roman" w:cs="Times New Roman"/>
                <w:sz w:val="24"/>
              </w:rPr>
              <w:t>are</w:t>
            </w:r>
            <w:r w:rsidRPr="00E060B3">
              <w:rPr>
                <w:rFonts w:ascii="Times New Roman" w:hAnsi="Times New Roman" w:cs="Times New Roman"/>
                <w:spacing w:val="-8"/>
                <w:sz w:val="24"/>
              </w:rPr>
              <w:t xml:space="preserve"> </w:t>
            </w:r>
            <w:r w:rsidRPr="00E060B3">
              <w:rPr>
                <w:rFonts w:ascii="Times New Roman" w:hAnsi="Times New Roman" w:cs="Times New Roman"/>
                <w:sz w:val="24"/>
              </w:rPr>
              <w:t>only</w:t>
            </w:r>
            <w:r w:rsidRPr="00E060B3">
              <w:rPr>
                <w:rFonts w:ascii="Times New Roman" w:hAnsi="Times New Roman" w:cs="Times New Roman"/>
                <w:spacing w:val="-8"/>
                <w:sz w:val="24"/>
              </w:rPr>
              <w:t xml:space="preserve"> </w:t>
            </w:r>
            <w:r w:rsidRPr="00E060B3">
              <w:rPr>
                <w:rFonts w:ascii="Times New Roman" w:hAnsi="Times New Roman" w:cs="Times New Roman"/>
                <w:sz w:val="24"/>
              </w:rPr>
              <w:t>basic</w:t>
            </w:r>
            <w:r w:rsidRPr="00E060B3">
              <w:rPr>
                <w:rFonts w:ascii="Times New Roman" w:hAnsi="Times New Roman" w:cs="Times New Roman"/>
                <w:spacing w:val="-8"/>
                <w:sz w:val="24"/>
              </w:rPr>
              <w:t xml:space="preserve"> </w:t>
            </w:r>
            <w:r w:rsidR="00BC021C" w:rsidRPr="00E060B3">
              <w:rPr>
                <w:rFonts w:ascii="Times New Roman" w:hAnsi="Times New Roman" w:cs="Times New Roman"/>
                <w:sz w:val="24"/>
              </w:rPr>
              <w:t>sanitation</w:t>
            </w:r>
            <w:r w:rsidRPr="00E060B3">
              <w:rPr>
                <w:rFonts w:ascii="Times New Roman" w:hAnsi="Times New Roman" w:cs="Times New Roman"/>
                <w:spacing w:val="-8"/>
                <w:sz w:val="24"/>
              </w:rPr>
              <w:t xml:space="preserve"> </w:t>
            </w:r>
            <w:r w:rsidRPr="00E060B3">
              <w:rPr>
                <w:rFonts w:ascii="Times New Roman" w:hAnsi="Times New Roman" w:cs="Times New Roman"/>
                <w:sz w:val="24"/>
              </w:rPr>
              <w:t>available</w:t>
            </w:r>
            <w:r w:rsidRPr="00E060B3">
              <w:rPr>
                <w:rFonts w:ascii="Times New Roman" w:hAnsi="Times New Roman" w:cs="Times New Roman"/>
                <w:spacing w:val="-8"/>
                <w:sz w:val="24"/>
              </w:rPr>
              <w:t xml:space="preserve"> </w:t>
            </w:r>
            <w:r w:rsidRPr="00E060B3">
              <w:rPr>
                <w:rFonts w:ascii="Times New Roman" w:hAnsi="Times New Roman" w:cs="Times New Roman"/>
                <w:sz w:val="24"/>
              </w:rPr>
              <w:t>with</w:t>
            </w:r>
            <w:r w:rsidRPr="00E060B3">
              <w:rPr>
                <w:rFonts w:ascii="Times New Roman" w:hAnsi="Times New Roman" w:cs="Times New Roman"/>
                <w:spacing w:val="-8"/>
                <w:sz w:val="24"/>
              </w:rPr>
              <w:t xml:space="preserve"> </w:t>
            </w:r>
            <w:r w:rsidRPr="00E060B3">
              <w:rPr>
                <w:rFonts w:ascii="Times New Roman" w:hAnsi="Times New Roman" w:cs="Times New Roman"/>
                <w:sz w:val="24"/>
              </w:rPr>
              <w:t>onsite</w:t>
            </w:r>
            <w:r w:rsidRPr="00E060B3">
              <w:rPr>
                <w:rFonts w:ascii="Times New Roman" w:hAnsi="Times New Roman" w:cs="Times New Roman"/>
                <w:spacing w:val="-8"/>
                <w:sz w:val="24"/>
              </w:rPr>
              <w:t xml:space="preserve"> </w:t>
            </w:r>
            <w:r w:rsidRPr="00E060B3">
              <w:rPr>
                <w:rFonts w:ascii="Times New Roman" w:hAnsi="Times New Roman" w:cs="Times New Roman"/>
                <w:sz w:val="24"/>
              </w:rPr>
              <w:t xml:space="preserve">sanitation </w:t>
            </w:r>
            <w:r w:rsidRPr="00E060B3">
              <w:rPr>
                <w:rFonts w:ascii="Times New Roman" w:hAnsi="Times New Roman" w:cs="Times New Roman"/>
                <w:spacing w:val="-2"/>
                <w:sz w:val="24"/>
              </w:rPr>
              <w:t>systems,</w:t>
            </w:r>
          </w:p>
        </w:tc>
      </w:tr>
      <w:tr w:rsidR="00E30220" w:rsidRPr="00E060B3" w14:paraId="395C843D" w14:textId="77777777" w:rsidTr="00D45E56">
        <w:trPr>
          <w:trHeight w:val="1159"/>
        </w:trPr>
        <w:tc>
          <w:tcPr>
            <w:tcW w:w="2420" w:type="dxa"/>
          </w:tcPr>
          <w:p w14:paraId="1794BA24" w14:textId="77777777" w:rsidR="00E30220" w:rsidRPr="00E060B3" w:rsidRDefault="00E30220" w:rsidP="00B61B75">
            <w:pPr>
              <w:pStyle w:val="TableParagraph"/>
              <w:ind w:left="110" w:right="367"/>
              <w:rPr>
                <w:rFonts w:ascii="Times New Roman" w:hAnsi="Times New Roman" w:cs="Times New Roman"/>
                <w:sz w:val="24"/>
              </w:rPr>
            </w:pPr>
            <w:r w:rsidRPr="00E060B3">
              <w:rPr>
                <w:rFonts w:ascii="Times New Roman" w:hAnsi="Times New Roman" w:cs="Times New Roman"/>
                <w:sz w:val="24"/>
              </w:rPr>
              <w:t>Changes</w:t>
            </w:r>
            <w:r w:rsidRPr="00E060B3">
              <w:rPr>
                <w:rFonts w:ascii="Times New Roman" w:hAnsi="Times New Roman" w:cs="Times New Roman"/>
                <w:spacing w:val="-4"/>
                <w:sz w:val="24"/>
              </w:rPr>
              <w:t xml:space="preserve"> </w:t>
            </w:r>
            <w:r w:rsidRPr="00E060B3">
              <w:rPr>
                <w:rFonts w:ascii="Times New Roman" w:hAnsi="Times New Roman" w:cs="Times New Roman"/>
                <w:sz w:val="24"/>
              </w:rPr>
              <w:t>relating</w:t>
            </w:r>
            <w:r w:rsidRPr="00E060B3">
              <w:rPr>
                <w:rFonts w:ascii="Times New Roman" w:hAnsi="Times New Roman" w:cs="Times New Roman"/>
                <w:spacing w:val="-4"/>
                <w:sz w:val="24"/>
              </w:rPr>
              <w:t xml:space="preserve"> </w:t>
            </w:r>
            <w:r w:rsidRPr="00E060B3">
              <w:rPr>
                <w:rFonts w:ascii="Times New Roman" w:hAnsi="Times New Roman" w:cs="Times New Roman"/>
                <w:sz w:val="24"/>
              </w:rPr>
              <w:t>to weather or other seasonal</w:t>
            </w:r>
            <w:r w:rsidRPr="00E060B3">
              <w:rPr>
                <w:rFonts w:ascii="Times New Roman" w:hAnsi="Times New Roman" w:cs="Times New Roman"/>
                <w:spacing w:val="-14"/>
                <w:sz w:val="24"/>
              </w:rPr>
              <w:t xml:space="preserve"> </w:t>
            </w:r>
            <w:r w:rsidRPr="00E060B3">
              <w:rPr>
                <w:rFonts w:ascii="Times New Roman" w:hAnsi="Times New Roman" w:cs="Times New Roman"/>
                <w:sz w:val="24"/>
              </w:rPr>
              <w:t>conditions</w:t>
            </w:r>
          </w:p>
        </w:tc>
        <w:tc>
          <w:tcPr>
            <w:tcW w:w="7330" w:type="dxa"/>
          </w:tcPr>
          <w:p w14:paraId="3FB5B7E4" w14:textId="77777777" w:rsidR="00E30220" w:rsidRPr="00E060B3" w:rsidRDefault="00E30220" w:rsidP="00B61B75">
            <w:pPr>
              <w:pStyle w:val="TableParagraph"/>
              <w:spacing w:line="290" w:lineRule="atLeast"/>
              <w:ind w:left="120"/>
              <w:rPr>
                <w:rFonts w:ascii="Times New Roman" w:hAnsi="Times New Roman" w:cs="Times New Roman"/>
                <w:sz w:val="24"/>
              </w:rPr>
            </w:pPr>
            <w:r w:rsidRPr="00E060B3">
              <w:rPr>
                <w:rFonts w:ascii="Times New Roman" w:hAnsi="Times New Roman" w:cs="Times New Roman"/>
                <w:sz w:val="24"/>
              </w:rPr>
              <w:t>Demand</w:t>
            </w:r>
            <w:r w:rsidRPr="00E060B3">
              <w:rPr>
                <w:rFonts w:ascii="Times New Roman" w:hAnsi="Times New Roman" w:cs="Times New Roman"/>
                <w:spacing w:val="-8"/>
                <w:sz w:val="24"/>
              </w:rPr>
              <w:t xml:space="preserve"> </w:t>
            </w:r>
            <w:r w:rsidRPr="00E060B3">
              <w:rPr>
                <w:rFonts w:ascii="Times New Roman" w:hAnsi="Times New Roman" w:cs="Times New Roman"/>
                <w:sz w:val="24"/>
              </w:rPr>
              <w:t>for</w:t>
            </w:r>
            <w:r w:rsidRPr="00E060B3">
              <w:rPr>
                <w:rFonts w:ascii="Times New Roman" w:hAnsi="Times New Roman" w:cs="Times New Roman"/>
                <w:spacing w:val="-8"/>
                <w:sz w:val="24"/>
              </w:rPr>
              <w:t xml:space="preserve"> </w:t>
            </w:r>
            <w:r w:rsidRPr="00E060B3">
              <w:rPr>
                <w:rFonts w:ascii="Times New Roman" w:hAnsi="Times New Roman" w:cs="Times New Roman"/>
                <w:sz w:val="24"/>
              </w:rPr>
              <w:t>pit</w:t>
            </w:r>
            <w:r w:rsidRPr="00E060B3">
              <w:rPr>
                <w:rFonts w:ascii="Times New Roman" w:hAnsi="Times New Roman" w:cs="Times New Roman"/>
                <w:spacing w:val="-8"/>
                <w:sz w:val="24"/>
              </w:rPr>
              <w:t xml:space="preserve"> </w:t>
            </w:r>
            <w:r w:rsidRPr="00E060B3">
              <w:rPr>
                <w:rFonts w:ascii="Times New Roman" w:hAnsi="Times New Roman" w:cs="Times New Roman"/>
                <w:sz w:val="24"/>
              </w:rPr>
              <w:t>emptying</w:t>
            </w:r>
            <w:r w:rsidRPr="00E060B3">
              <w:rPr>
                <w:rFonts w:ascii="Times New Roman" w:hAnsi="Times New Roman" w:cs="Times New Roman"/>
                <w:spacing w:val="-8"/>
                <w:sz w:val="24"/>
              </w:rPr>
              <w:t xml:space="preserve"> </w:t>
            </w:r>
            <w:r w:rsidRPr="00E060B3">
              <w:rPr>
                <w:rFonts w:ascii="Times New Roman" w:hAnsi="Times New Roman" w:cs="Times New Roman"/>
                <w:sz w:val="24"/>
              </w:rPr>
              <w:t>also</w:t>
            </w:r>
            <w:r w:rsidRPr="00E060B3">
              <w:rPr>
                <w:rFonts w:ascii="Times New Roman" w:hAnsi="Times New Roman" w:cs="Times New Roman"/>
                <w:spacing w:val="-8"/>
                <w:sz w:val="24"/>
              </w:rPr>
              <w:t xml:space="preserve"> </w:t>
            </w:r>
            <w:r w:rsidRPr="00E060B3">
              <w:rPr>
                <w:rFonts w:ascii="Times New Roman" w:hAnsi="Times New Roman" w:cs="Times New Roman"/>
                <w:sz w:val="24"/>
              </w:rPr>
              <w:t>increases</w:t>
            </w:r>
            <w:r w:rsidRPr="00E060B3">
              <w:rPr>
                <w:rFonts w:ascii="Times New Roman" w:hAnsi="Times New Roman" w:cs="Times New Roman"/>
                <w:spacing w:val="-8"/>
                <w:sz w:val="24"/>
              </w:rPr>
              <w:t xml:space="preserve"> </w:t>
            </w:r>
            <w:r w:rsidRPr="00E060B3">
              <w:rPr>
                <w:rFonts w:ascii="Times New Roman" w:hAnsi="Times New Roman" w:cs="Times New Roman"/>
                <w:sz w:val="24"/>
              </w:rPr>
              <w:t>during</w:t>
            </w:r>
            <w:r w:rsidRPr="00E060B3">
              <w:rPr>
                <w:rFonts w:ascii="Times New Roman" w:hAnsi="Times New Roman" w:cs="Times New Roman"/>
                <w:spacing w:val="-8"/>
                <w:sz w:val="24"/>
              </w:rPr>
              <w:t xml:space="preserve"> </w:t>
            </w:r>
            <w:r w:rsidRPr="00E060B3">
              <w:rPr>
                <w:rFonts w:ascii="Times New Roman" w:hAnsi="Times New Roman" w:cs="Times New Roman"/>
                <w:sz w:val="24"/>
              </w:rPr>
              <w:t>heavy</w:t>
            </w:r>
            <w:r w:rsidRPr="00E060B3">
              <w:rPr>
                <w:rFonts w:ascii="Times New Roman" w:hAnsi="Times New Roman" w:cs="Times New Roman"/>
                <w:spacing w:val="-8"/>
                <w:sz w:val="24"/>
              </w:rPr>
              <w:t xml:space="preserve"> </w:t>
            </w:r>
            <w:r w:rsidRPr="00E060B3">
              <w:rPr>
                <w:rFonts w:ascii="Times New Roman" w:hAnsi="Times New Roman" w:cs="Times New Roman"/>
                <w:sz w:val="24"/>
              </w:rPr>
              <w:t>rainfall</w:t>
            </w:r>
            <w:r w:rsidRPr="00E060B3">
              <w:rPr>
                <w:rFonts w:ascii="Times New Roman" w:hAnsi="Times New Roman" w:cs="Times New Roman"/>
                <w:spacing w:val="-8"/>
                <w:sz w:val="24"/>
              </w:rPr>
              <w:t xml:space="preserve"> </w:t>
            </w:r>
            <w:r w:rsidRPr="00E060B3">
              <w:rPr>
                <w:rFonts w:ascii="Times New Roman" w:hAnsi="Times New Roman" w:cs="Times New Roman"/>
                <w:sz w:val="24"/>
              </w:rPr>
              <w:t>events, but flooding makes access to some areas difficult. Sewers overflow during severe rain events as a result of high flow and blockages caused by solid waste.</w:t>
            </w:r>
          </w:p>
        </w:tc>
      </w:tr>
    </w:tbl>
    <w:p w14:paraId="2D49ECE8" w14:textId="77777777" w:rsidR="00E30220" w:rsidRPr="00E060B3" w:rsidRDefault="00E30220" w:rsidP="00E30220">
      <w:pPr>
        <w:ind w:left="540"/>
        <w:rPr>
          <w:rFonts w:ascii="Times New Roman" w:hAnsi="Times New Roman" w:cs="Times New Roman"/>
        </w:rPr>
      </w:pPr>
    </w:p>
    <w:p w14:paraId="08124478" w14:textId="77777777" w:rsidR="00E30220" w:rsidRPr="00E060B3" w:rsidRDefault="00E30220" w:rsidP="00E30220">
      <w:pPr>
        <w:ind w:left="630"/>
        <w:rPr>
          <w:rFonts w:ascii="Times New Roman" w:hAnsi="Times New Roman" w:cs="Times New Roman"/>
          <w:i/>
          <w:color w:val="FF0000"/>
          <w:sz w:val="24"/>
        </w:rPr>
      </w:pPr>
    </w:p>
    <w:p w14:paraId="3FD96E4F" w14:textId="77777777" w:rsidR="00E30220" w:rsidRPr="00E060B3" w:rsidRDefault="00E30220" w:rsidP="00E30220">
      <w:pPr>
        <w:spacing w:line="360" w:lineRule="auto"/>
        <w:ind w:left="540"/>
        <w:jc w:val="both"/>
        <w:rPr>
          <w:rFonts w:ascii="Times New Roman" w:hAnsi="Times New Roman" w:cs="Times New Roman"/>
          <w:sz w:val="24"/>
        </w:rPr>
      </w:pPr>
    </w:p>
    <w:p w14:paraId="1369A7D1" w14:textId="77777777" w:rsidR="00E30220" w:rsidRPr="00E060B3" w:rsidRDefault="00E30220" w:rsidP="00E30220">
      <w:pPr>
        <w:ind w:left="540"/>
        <w:rPr>
          <w:rFonts w:ascii="Times New Roman" w:hAnsi="Times New Roman" w:cs="Times New Roman"/>
          <w:color w:val="FF0000"/>
          <w:sz w:val="24"/>
        </w:rPr>
      </w:pPr>
    </w:p>
    <w:p w14:paraId="5757AB9B" w14:textId="77777777" w:rsidR="00E30220" w:rsidRPr="00E060B3" w:rsidRDefault="00E30220" w:rsidP="00E30220">
      <w:pPr>
        <w:ind w:left="540"/>
        <w:rPr>
          <w:rFonts w:ascii="Times New Roman" w:hAnsi="Times New Roman" w:cs="Times New Roman"/>
          <w:color w:val="FF0000"/>
          <w:sz w:val="24"/>
        </w:rPr>
      </w:pPr>
    </w:p>
    <w:p w14:paraId="595F395E" w14:textId="77777777" w:rsidR="00237A53" w:rsidRPr="00E060B3" w:rsidRDefault="00237A53">
      <w:pPr>
        <w:pStyle w:val="BodyText"/>
        <w:spacing w:before="217"/>
        <w:rPr>
          <w:rFonts w:ascii="Times New Roman" w:hAnsi="Times New Roman" w:cs="Times New Roman"/>
        </w:rPr>
      </w:pPr>
    </w:p>
    <w:p w14:paraId="35289FBE" w14:textId="77777777" w:rsidR="00237A53" w:rsidRPr="00E060B3" w:rsidRDefault="00237A53">
      <w:pPr>
        <w:spacing w:line="290" w:lineRule="atLeast"/>
        <w:rPr>
          <w:rFonts w:ascii="Times New Roman" w:hAnsi="Times New Roman" w:cs="Times New Roman"/>
          <w:sz w:val="24"/>
        </w:rPr>
        <w:sectPr w:rsidR="00237A53" w:rsidRPr="00E060B3" w:rsidSect="00C1779B">
          <w:type w:val="continuous"/>
          <w:pgSz w:w="12240" w:h="15840"/>
          <w:pgMar w:top="1080" w:right="720" w:bottom="280" w:left="1200" w:header="720" w:footer="720" w:gutter="0"/>
          <w:cols w:space="720"/>
        </w:sectPr>
      </w:pPr>
    </w:p>
    <w:p w14:paraId="728518A2" w14:textId="77777777" w:rsidR="00237A53" w:rsidRPr="00E060B3" w:rsidRDefault="00237A53">
      <w:pPr>
        <w:pStyle w:val="BodyText"/>
        <w:spacing w:before="297"/>
        <w:rPr>
          <w:rFonts w:ascii="Times New Roman" w:hAnsi="Times New Roman" w:cs="Times New Roman"/>
          <w:b/>
          <w:sz w:val="2"/>
          <w:szCs w:val="2"/>
        </w:rPr>
      </w:pPr>
    </w:p>
    <w:p w14:paraId="770EEC2B" w14:textId="77777777" w:rsidR="00237A53" w:rsidRPr="00E060B3" w:rsidRDefault="0040061B" w:rsidP="00C1779B">
      <w:pPr>
        <w:pStyle w:val="Heading1"/>
        <w:ind w:hanging="340"/>
        <w:rPr>
          <w:rFonts w:ascii="Times New Roman" w:hAnsi="Times New Roman" w:cs="Times New Roman"/>
        </w:rPr>
      </w:pPr>
      <w:bookmarkStart w:id="46" w:name="_Toc188104087"/>
      <w:r w:rsidRPr="00E060B3">
        <w:rPr>
          <w:rFonts w:ascii="Times New Roman" w:hAnsi="Times New Roman" w:cs="Times New Roman"/>
        </w:rPr>
        <w:t xml:space="preserve">3. </w:t>
      </w:r>
      <w:r w:rsidR="00476A2A" w:rsidRPr="00E060B3">
        <w:rPr>
          <w:rFonts w:ascii="Times New Roman" w:hAnsi="Times New Roman" w:cs="Times New Roman"/>
        </w:rPr>
        <w:t>HAZARDOUS</w:t>
      </w:r>
      <w:r w:rsidR="00476A2A" w:rsidRPr="00E060B3">
        <w:rPr>
          <w:rFonts w:ascii="Times New Roman" w:hAnsi="Times New Roman" w:cs="Times New Roman"/>
          <w:spacing w:val="-11"/>
        </w:rPr>
        <w:t xml:space="preserve"> </w:t>
      </w:r>
      <w:r w:rsidR="00476A2A" w:rsidRPr="00E060B3">
        <w:rPr>
          <w:rFonts w:ascii="Times New Roman" w:hAnsi="Times New Roman" w:cs="Times New Roman"/>
        </w:rPr>
        <w:t>EVENTS,</w:t>
      </w:r>
      <w:r w:rsidR="00476A2A" w:rsidRPr="00E060B3">
        <w:rPr>
          <w:rFonts w:ascii="Times New Roman" w:hAnsi="Times New Roman" w:cs="Times New Roman"/>
          <w:spacing w:val="-11"/>
        </w:rPr>
        <w:t xml:space="preserve"> </w:t>
      </w:r>
      <w:r w:rsidR="00476A2A" w:rsidRPr="00E060B3">
        <w:rPr>
          <w:rFonts w:ascii="Times New Roman" w:hAnsi="Times New Roman" w:cs="Times New Roman"/>
        </w:rPr>
        <w:t>ASSESSMENT</w:t>
      </w:r>
      <w:r w:rsidR="00476A2A" w:rsidRPr="00E060B3">
        <w:rPr>
          <w:rFonts w:ascii="Times New Roman" w:hAnsi="Times New Roman" w:cs="Times New Roman"/>
          <w:spacing w:val="-11"/>
        </w:rPr>
        <w:t xml:space="preserve"> </w:t>
      </w:r>
      <w:r w:rsidR="00476A2A" w:rsidRPr="00E060B3">
        <w:rPr>
          <w:rFonts w:ascii="Times New Roman" w:hAnsi="Times New Roman" w:cs="Times New Roman"/>
        </w:rPr>
        <w:t>OF</w:t>
      </w:r>
      <w:r w:rsidR="00476A2A" w:rsidRPr="00E060B3">
        <w:rPr>
          <w:rFonts w:ascii="Times New Roman" w:hAnsi="Times New Roman" w:cs="Times New Roman"/>
          <w:spacing w:val="-11"/>
        </w:rPr>
        <w:t xml:space="preserve"> </w:t>
      </w:r>
      <w:r w:rsidR="00476A2A" w:rsidRPr="00E060B3">
        <w:rPr>
          <w:rFonts w:ascii="Times New Roman" w:hAnsi="Times New Roman" w:cs="Times New Roman"/>
        </w:rPr>
        <w:t>EXISTING</w:t>
      </w:r>
      <w:r w:rsidR="00476A2A" w:rsidRPr="00E060B3">
        <w:rPr>
          <w:rFonts w:ascii="Times New Roman" w:hAnsi="Times New Roman" w:cs="Times New Roman"/>
          <w:spacing w:val="-11"/>
        </w:rPr>
        <w:t xml:space="preserve"> </w:t>
      </w:r>
      <w:r w:rsidR="006C0B89" w:rsidRPr="00E060B3">
        <w:rPr>
          <w:rFonts w:ascii="Times New Roman" w:hAnsi="Times New Roman" w:cs="Times New Roman"/>
        </w:rPr>
        <w:t xml:space="preserve">CONTROL </w:t>
      </w:r>
      <w:r w:rsidR="00476A2A" w:rsidRPr="00E060B3">
        <w:rPr>
          <w:rFonts w:ascii="Times New Roman" w:hAnsi="Times New Roman" w:cs="Times New Roman"/>
        </w:rPr>
        <w:t>MEASURES AND RISK EXPOSURE</w:t>
      </w:r>
      <w:bookmarkEnd w:id="46"/>
    </w:p>
    <w:p w14:paraId="12872E6D" w14:textId="77777777" w:rsidR="00237A53" w:rsidRPr="00E060B3" w:rsidRDefault="00237A53">
      <w:pPr>
        <w:pStyle w:val="BodyText"/>
        <w:spacing w:before="152"/>
        <w:rPr>
          <w:rFonts w:ascii="Times New Roman" w:hAnsi="Times New Roman" w:cs="Times New Roman"/>
          <w:b/>
          <w:sz w:val="16"/>
          <w:szCs w:val="12"/>
        </w:rPr>
      </w:pPr>
    </w:p>
    <w:p w14:paraId="670CC85D" w14:textId="77777777" w:rsidR="00237A53" w:rsidRPr="00E060B3" w:rsidRDefault="003B1752" w:rsidP="00C1779B">
      <w:pPr>
        <w:pStyle w:val="Heading2"/>
        <w:ind w:left="630" w:hanging="685"/>
        <w:rPr>
          <w:rFonts w:ascii="Times New Roman" w:hAnsi="Times New Roman" w:cs="Times New Roman"/>
        </w:rPr>
      </w:pPr>
      <w:r w:rsidRPr="00E060B3">
        <w:rPr>
          <w:rFonts w:ascii="Times New Roman" w:hAnsi="Times New Roman" w:cs="Times New Roman"/>
        </w:rPr>
        <w:t xml:space="preserve"> </w:t>
      </w:r>
      <w:bookmarkStart w:id="47" w:name="_Toc188104088"/>
      <w:r w:rsidR="0040061B" w:rsidRPr="00E060B3">
        <w:rPr>
          <w:rFonts w:ascii="Times New Roman" w:hAnsi="Times New Roman" w:cs="Times New Roman"/>
        </w:rPr>
        <w:t xml:space="preserve">3.1 </w:t>
      </w:r>
      <w:r w:rsidR="00476A2A" w:rsidRPr="00E060B3">
        <w:rPr>
          <w:rFonts w:ascii="Times New Roman" w:hAnsi="Times New Roman" w:cs="Times New Roman"/>
        </w:rPr>
        <w:t>Identification</w:t>
      </w:r>
      <w:r w:rsidR="00476A2A" w:rsidRPr="00E060B3">
        <w:rPr>
          <w:rFonts w:ascii="Times New Roman" w:hAnsi="Times New Roman" w:cs="Times New Roman"/>
          <w:spacing w:val="-5"/>
        </w:rPr>
        <w:t xml:space="preserve"> </w:t>
      </w:r>
      <w:r w:rsidR="00476A2A" w:rsidRPr="00E060B3">
        <w:rPr>
          <w:rFonts w:ascii="Times New Roman" w:hAnsi="Times New Roman" w:cs="Times New Roman"/>
        </w:rPr>
        <w:t>of</w:t>
      </w:r>
      <w:r w:rsidR="00476A2A" w:rsidRPr="00E060B3">
        <w:rPr>
          <w:rFonts w:ascii="Times New Roman" w:hAnsi="Times New Roman" w:cs="Times New Roman"/>
          <w:spacing w:val="-4"/>
        </w:rPr>
        <w:t xml:space="preserve"> </w:t>
      </w:r>
      <w:r w:rsidR="00476A2A" w:rsidRPr="00E060B3">
        <w:rPr>
          <w:rFonts w:ascii="Times New Roman" w:hAnsi="Times New Roman" w:cs="Times New Roman"/>
        </w:rPr>
        <w:t>Hazards</w:t>
      </w:r>
      <w:r w:rsidR="00476A2A" w:rsidRPr="00E060B3">
        <w:rPr>
          <w:rFonts w:ascii="Times New Roman" w:hAnsi="Times New Roman" w:cs="Times New Roman"/>
          <w:spacing w:val="-5"/>
        </w:rPr>
        <w:t xml:space="preserve"> </w:t>
      </w:r>
      <w:r w:rsidR="00476A2A" w:rsidRPr="00E060B3">
        <w:rPr>
          <w:rFonts w:ascii="Times New Roman" w:hAnsi="Times New Roman" w:cs="Times New Roman"/>
        </w:rPr>
        <w:t>and</w:t>
      </w:r>
      <w:r w:rsidR="00476A2A" w:rsidRPr="00E060B3">
        <w:rPr>
          <w:rFonts w:ascii="Times New Roman" w:hAnsi="Times New Roman" w:cs="Times New Roman"/>
          <w:spacing w:val="-4"/>
        </w:rPr>
        <w:t xml:space="preserve"> </w:t>
      </w:r>
      <w:r w:rsidR="00476A2A" w:rsidRPr="00E060B3">
        <w:rPr>
          <w:rFonts w:ascii="Times New Roman" w:hAnsi="Times New Roman" w:cs="Times New Roman"/>
        </w:rPr>
        <w:t>Hazardous</w:t>
      </w:r>
      <w:r w:rsidR="00476A2A" w:rsidRPr="00E060B3">
        <w:rPr>
          <w:rFonts w:ascii="Times New Roman" w:hAnsi="Times New Roman" w:cs="Times New Roman"/>
          <w:spacing w:val="-4"/>
        </w:rPr>
        <w:t xml:space="preserve"> </w:t>
      </w:r>
      <w:r w:rsidR="00476A2A" w:rsidRPr="00E060B3">
        <w:rPr>
          <w:rFonts w:ascii="Times New Roman" w:hAnsi="Times New Roman" w:cs="Times New Roman"/>
          <w:spacing w:val="-2"/>
        </w:rPr>
        <w:t>Events</w:t>
      </w:r>
      <w:bookmarkEnd w:id="47"/>
    </w:p>
    <w:p w14:paraId="706F7D89" w14:textId="77777777" w:rsidR="00237A53" w:rsidRPr="00E060B3" w:rsidRDefault="00237A53">
      <w:pPr>
        <w:pStyle w:val="BodyText"/>
        <w:spacing w:before="133"/>
        <w:rPr>
          <w:rFonts w:ascii="Times New Roman" w:hAnsi="Times New Roman" w:cs="Times New Roman"/>
          <w:b/>
        </w:rPr>
      </w:pPr>
    </w:p>
    <w:p w14:paraId="002FE43D" w14:textId="77777777" w:rsidR="00A42428" w:rsidRPr="00E060B3" w:rsidRDefault="00A42428" w:rsidP="00C1779B">
      <w:pPr>
        <w:pStyle w:val="BodyText"/>
        <w:spacing w:before="1" w:line="360" w:lineRule="auto"/>
        <w:ind w:right="100"/>
        <w:jc w:val="both"/>
        <w:rPr>
          <w:rFonts w:ascii="Times New Roman" w:hAnsi="Times New Roman" w:cs="Times New Roman"/>
        </w:rPr>
      </w:pPr>
      <w:r w:rsidRPr="00E060B3">
        <w:rPr>
          <w:rFonts w:ascii="Times New Roman" w:hAnsi="Times New Roman" w:cs="Times New Roman"/>
        </w:rPr>
        <w:t xml:space="preserve">The </w:t>
      </w:r>
      <w:r w:rsidR="00476A2A" w:rsidRPr="00E060B3">
        <w:rPr>
          <w:rFonts w:ascii="Times New Roman" w:hAnsi="Times New Roman" w:cs="Times New Roman"/>
        </w:rPr>
        <w:t>Identification of hazards in sanitation safety planning is</w:t>
      </w:r>
      <w:r w:rsidR="00476A2A" w:rsidRPr="00E060B3">
        <w:rPr>
          <w:rFonts w:ascii="Times New Roman" w:hAnsi="Times New Roman" w:cs="Times New Roman"/>
          <w:spacing w:val="-5"/>
        </w:rPr>
        <w:t xml:space="preserve"> </w:t>
      </w:r>
      <w:r w:rsidR="00476A2A" w:rsidRPr="00E060B3">
        <w:rPr>
          <w:rFonts w:ascii="Times New Roman" w:hAnsi="Times New Roman" w:cs="Times New Roman"/>
        </w:rPr>
        <w:t>a</w:t>
      </w:r>
      <w:r w:rsidR="00476A2A" w:rsidRPr="00E060B3">
        <w:rPr>
          <w:rFonts w:ascii="Times New Roman" w:hAnsi="Times New Roman" w:cs="Times New Roman"/>
          <w:spacing w:val="-5"/>
        </w:rPr>
        <w:t xml:space="preserve"> </w:t>
      </w:r>
      <w:r w:rsidR="00476A2A" w:rsidRPr="00E060B3">
        <w:rPr>
          <w:rFonts w:ascii="Times New Roman" w:hAnsi="Times New Roman" w:cs="Times New Roman"/>
        </w:rPr>
        <w:t>critical</w:t>
      </w:r>
      <w:r w:rsidR="00476A2A" w:rsidRPr="00E060B3">
        <w:rPr>
          <w:rFonts w:ascii="Times New Roman" w:hAnsi="Times New Roman" w:cs="Times New Roman"/>
          <w:spacing w:val="-5"/>
        </w:rPr>
        <w:t xml:space="preserve"> </w:t>
      </w:r>
      <w:r w:rsidR="00476A2A" w:rsidRPr="00E060B3">
        <w:rPr>
          <w:rFonts w:ascii="Times New Roman" w:hAnsi="Times New Roman" w:cs="Times New Roman"/>
        </w:rPr>
        <w:t>step</w:t>
      </w:r>
      <w:r w:rsidR="00476A2A" w:rsidRPr="00E060B3">
        <w:rPr>
          <w:rFonts w:ascii="Times New Roman" w:hAnsi="Times New Roman" w:cs="Times New Roman"/>
          <w:spacing w:val="-5"/>
        </w:rPr>
        <w:t xml:space="preserve"> </w:t>
      </w:r>
      <w:r w:rsidR="00476A2A" w:rsidRPr="00E060B3">
        <w:rPr>
          <w:rFonts w:ascii="Times New Roman" w:hAnsi="Times New Roman" w:cs="Times New Roman"/>
        </w:rPr>
        <w:t>in</w:t>
      </w:r>
      <w:r w:rsidR="00476A2A" w:rsidRPr="00E060B3">
        <w:rPr>
          <w:rFonts w:ascii="Times New Roman" w:hAnsi="Times New Roman" w:cs="Times New Roman"/>
          <w:spacing w:val="-5"/>
        </w:rPr>
        <w:t xml:space="preserve"> </w:t>
      </w:r>
      <w:r w:rsidR="00476A2A" w:rsidRPr="00E060B3">
        <w:rPr>
          <w:rFonts w:ascii="Times New Roman" w:hAnsi="Times New Roman" w:cs="Times New Roman"/>
        </w:rPr>
        <w:t>ensuring</w:t>
      </w:r>
      <w:r w:rsidR="00476A2A" w:rsidRPr="00E060B3">
        <w:rPr>
          <w:rFonts w:ascii="Times New Roman" w:hAnsi="Times New Roman" w:cs="Times New Roman"/>
          <w:spacing w:val="-5"/>
        </w:rPr>
        <w:t xml:space="preserve"> </w:t>
      </w:r>
      <w:r w:rsidR="00476A2A" w:rsidRPr="00E060B3">
        <w:rPr>
          <w:rFonts w:ascii="Times New Roman" w:hAnsi="Times New Roman" w:cs="Times New Roman"/>
        </w:rPr>
        <w:t>the</w:t>
      </w:r>
      <w:r w:rsidR="00476A2A" w:rsidRPr="00E060B3">
        <w:rPr>
          <w:rFonts w:ascii="Times New Roman" w:hAnsi="Times New Roman" w:cs="Times New Roman"/>
          <w:spacing w:val="-5"/>
        </w:rPr>
        <w:t xml:space="preserve"> </w:t>
      </w:r>
      <w:r w:rsidR="00476A2A" w:rsidRPr="00E060B3">
        <w:rPr>
          <w:rFonts w:ascii="Times New Roman" w:hAnsi="Times New Roman" w:cs="Times New Roman"/>
        </w:rPr>
        <w:t>safety</w:t>
      </w:r>
      <w:r w:rsidR="00476A2A" w:rsidRPr="00E060B3">
        <w:rPr>
          <w:rFonts w:ascii="Times New Roman" w:hAnsi="Times New Roman" w:cs="Times New Roman"/>
          <w:spacing w:val="-5"/>
        </w:rPr>
        <w:t xml:space="preserve"> </w:t>
      </w:r>
      <w:r w:rsidR="00476A2A" w:rsidRPr="00E060B3">
        <w:rPr>
          <w:rFonts w:ascii="Times New Roman" w:hAnsi="Times New Roman" w:cs="Times New Roman"/>
        </w:rPr>
        <w:t>and effectiveness of wastewater management systems. This process involves systematically recognizing potential sources of contamination and</w:t>
      </w:r>
      <w:r w:rsidR="00476A2A" w:rsidRPr="00E060B3">
        <w:rPr>
          <w:rFonts w:ascii="Times New Roman" w:hAnsi="Times New Roman" w:cs="Times New Roman"/>
          <w:spacing w:val="-8"/>
        </w:rPr>
        <w:t xml:space="preserve"> </w:t>
      </w:r>
      <w:r w:rsidR="00476A2A" w:rsidRPr="00E060B3">
        <w:rPr>
          <w:rFonts w:ascii="Times New Roman" w:hAnsi="Times New Roman" w:cs="Times New Roman"/>
        </w:rPr>
        <w:t>risks</w:t>
      </w:r>
      <w:r w:rsidR="00476A2A" w:rsidRPr="00E060B3">
        <w:rPr>
          <w:rFonts w:ascii="Times New Roman" w:hAnsi="Times New Roman" w:cs="Times New Roman"/>
          <w:spacing w:val="-8"/>
        </w:rPr>
        <w:t xml:space="preserve"> </w:t>
      </w:r>
      <w:r w:rsidR="00476A2A" w:rsidRPr="00E060B3">
        <w:rPr>
          <w:rFonts w:ascii="Times New Roman" w:hAnsi="Times New Roman" w:cs="Times New Roman"/>
        </w:rPr>
        <w:t>associated</w:t>
      </w:r>
      <w:r w:rsidR="00476A2A" w:rsidRPr="00E060B3">
        <w:rPr>
          <w:rFonts w:ascii="Times New Roman" w:hAnsi="Times New Roman" w:cs="Times New Roman"/>
          <w:spacing w:val="-8"/>
        </w:rPr>
        <w:t xml:space="preserve"> </w:t>
      </w:r>
      <w:r w:rsidR="00476A2A" w:rsidRPr="00E060B3">
        <w:rPr>
          <w:rFonts w:ascii="Times New Roman" w:hAnsi="Times New Roman" w:cs="Times New Roman"/>
        </w:rPr>
        <w:t>with</w:t>
      </w:r>
      <w:r w:rsidR="00476A2A" w:rsidRPr="00E060B3">
        <w:rPr>
          <w:rFonts w:ascii="Times New Roman" w:hAnsi="Times New Roman" w:cs="Times New Roman"/>
          <w:spacing w:val="-8"/>
        </w:rPr>
        <w:t xml:space="preserve"> </w:t>
      </w:r>
      <w:r w:rsidR="00476A2A" w:rsidRPr="00E060B3">
        <w:rPr>
          <w:rFonts w:ascii="Times New Roman" w:hAnsi="Times New Roman" w:cs="Times New Roman"/>
        </w:rPr>
        <w:t>wastewater</w:t>
      </w:r>
      <w:r w:rsidR="00476A2A" w:rsidRPr="00E060B3">
        <w:rPr>
          <w:rFonts w:ascii="Times New Roman" w:hAnsi="Times New Roman" w:cs="Times New Roman"/>
          <w:spacing w:val="-8"/>
        </w:rPr>
        <w:t xml:space="preserve"> </w:t>
      </w:r>
      <w:r w:rsidR="00476A2A" w:rsidRPr="00E060B3">
        <w:rPr>
          <w:rFonts w:ascii="Times New Roman" w:hAnsi="Times New Roman" w:cs="Times New Roman"/>
        </w:rPr>
        <w:t>collection, treatment, and disposal. Common hazards include microbial pathogens such as bacteria, viruses, and parasites, which can cause</w:t>
      </w:r>
      <w:r w:rsidR="00476A2A" w:rsidRPr="00E060B3">
        <w:rPr>
          <w:rFonts w:ascii="Times New Roman" w:hAnsi="Times New Roman" w:cs="Times New Roman"/>
          <w:spacing w:val="-4"/>
        </w:rPr>
        <w:t xml:space="preserve"> </w:t>
      </w:r>
      <w:r w:rsidR="00476A2A" w:rsidRPr="00E060B3">
        <w:rPr>
          <w:rFonts w:ascii="Times New Roman" w:hAnsi="Times New Roman" w:cs="Times New Roman"/>
        </w:rPr>
        <w:t>waterborne</w:t>
      </w:r>
      <w:r w:rsidR="00476A2A" w:rsidRPr="00E060B3">
        <w:rPr>
          <w:rFonts w:ascii="Times New Roman" w:hAnsi="Times New Roman" w:cs="Times New Roman"/>
          <w:spacing w:val="-4"/>
        </w:rPr>
        <w:t xml:space="preserve"> </w:t>
      </w:r>
      <w:r w:rsidR="00476A2A" w:rsidRPr="00E060B3">
        <w:rPr>
          <w:rFonts w:ascii="Times New Roman" w:hAnsi="Times New Roman" w:cs="Times New Roman"/>
        </w:rPr>
        <w:t>diseases</w:t>
      </w:r>
      <w:r w:rsidR="00476A2A" w:rsidRPr="00E060B3">
        <w:rPr>
          <w:rFonts w:ascii="Times New Roman" w:hAnsi="Times New Roman" w:cs="Times New Roman"/>
          <w:spacing w:val="-4"/>
        </w:rPr>
        <w:t xml:space="preserve"> </w:t>
      </w:r>
      <w:r w:rsidR="00476A2A" w:rsidRPr="00E060B3">
        <w:rPr>
          <w:rFonts w:ascii="Times New Roman" w:hAnsi="Times New Roman" w:cs="Times New Roman"/>
        </w:rPr>
        <w:t>if</w:t>
      </w:r>
      <w:r w:rsidR="00476A2A" w:rsidRPr="00E060B3">
        <w:rPr>
          <w:rFonts w:ascii="Times New Roman" w:hAnsi="Times New Roman" w:cs="Times New Roman"/>
          <w:spacing w:val="-4"/>
        </w:rPr>
        <w:t xml:space="preserve"> </w:t>
      </w:r>
      <w:r w:rsidR="00476A2A" w:rsidRPr="00E060B3">
        <w:rPr>
          <w:rFonts w:ascii="Times New Roman" w:hAnsi="Times New Roman" w:cs="Times New Roman"/>
        </w:rPr>
        <w:t>not</w:t>
      </w:r>
      <w:r w:rsidR="00476A2A" w:rsidRPr="00E060B3">
        <w:rPr>
          <w:rFonts w:ascii="Times New Roman" w:hAnsi="Times New Roman" w:cs="Times New Roman"/>
          <w:spacing w:val="-4"/>
        </w:rPr>
        <w:t xml:space="preserve"> </w:t>
      </w:r>
      <w:r w:rsidR="00476A2A" w:rsidRPr="00E060B3">
        <w:rPr>
          <w:rFonts w:ascii="Times New Roman" w:hAnsi="Times New Roman" w:cs="Times New Roman"/>
        </w:rPr>
        <w:t>properly</w:t>
      </w:r>
      <w:r w:rsidR="00476A2A" w:rsidRPr="00E060B3">
        <w:rPr>
          <w:rFonts w:ascii="Times New Roman" w:hAnsi="Times New Roman" w:cs="Times New Roman"/>
          <w:spacing w:val="-4"/>
        </w:rPr>
        <w:t xml:space="preserve"> </w:t>
      </w:r>
      <w:r w:rsidR="00476A2A" w:rsidRPr="00E060B3">
        <w:rPr>
          <w:rFonts w:ascii="Times New Roman" w:hAnsi="Times New Roman" w:cs="Times New Roman"/>
        </w:rPr>
        <w:t>managed.</w:t>
      </w:r>
      <w:r w:rsidR="00476A2A" w:rsidRPr="00E060B3">
        <w:rPr>
          <w:rFonts w:ascii="Times New Roman" w:hAnsi="Times New Roman" w:cs="Times New Roman"/>
          <w:spacing w:val="-4"/>
        </w:rPr>
        <w:t xml:space="preserve"> </w:t>
      </w:r>
      <w:r w:rsidR="00476A2A" w:rsidRPr="00E060B3">
        <w:rPr>
          <w:rFonts w:ascii="Times New Roman" w:hAnsi="Times New Roman" w:cs="Times New Roman"/>
        </w:rPr>
        <w:t>Chemical hazards, including heavy metals and toxic compounds, may originate</w:t>
      </w:r>
      <w:r w:rsidR="00476A2A" w:rsidRPr="00E060B3">
        <w:rPr>
          <w:rFonts w:ascii="Times New Roman" w:hAnsi="Times New Roman" w:cs="Times New Roman"/>
          <w:spacing w:val="-6"/>
        </w:rPr>
        <w:t xml:space="preserve"> </w:t>
      </w:r>
      <w:r w:rsidR="00476A2A" w:rsidRPr="00E060B3">
        <w:rPr>
          <w:rFonts w:ascii="Times New Roman" w:hAnsi="Times New Roman" w:cs="Times New Roman"/>
        </w:rPr>
        <w:t>from</w:t>
      </w:r>
      <w:r w:rsidR="00476A2A" w:rsidRPr="00E060B3">
        <w:rPr>
          <w:rFonts w:ascii="Times New Roman" w:hAnsi="Times New Roman" w:cs="Times New Roman"/>
          <w:spacing w:val="-6"/>
        </w:rPr>
        <w:t xml:space="preserve"> </w:t>
      </w:r>
      <w:r w:rsidR="00476A2A" w:rsidRPr="00E060B3">
        <w:rPr>
          <w:rFonts w:ascii="Times New Roman" w:hAnsi="Times New Roman" w:cs="Times New Roman"/>
        </w:rPr>
        <w:t>industrial</w:t>
      </w:r>
      <w:r w:rsidR="00476A2A" w:rsidRPr="00E060B3">
        <w:rPr>
          <w:rFonts w:ascii="Times New Roman" w:hAnsi="Times New Roman" w:cs="Times New Roman"/>
          <w:spacing w:val="-6"/>
        </w:rPr>
        <w:t xml:space="preserve"> </w:t>
      </w:r>
      <w:r w:rsidR="00476A2A" w:rsidRPr="00E060B3">
        <w:rPr>
          <w:rFonts w:ascii="Times New Roman" w:hAnsi="Times New Roman" w:cs="Times New Roman"/>
        </w:rPr>
        <w:t>discharges and household chemicals, posing risks to both human health and the environment. Physical hazards, such as debris and blockages in the sewage system, can lead to system failures and overflows. Additionally, infrastructural vulnerabilities, like aging pipelines and treatment facilities, can exacerbate these risks.</w:t>
      </w:r>
    </w:p>
    <w:p w14:paraId="4853A830" w14:textId="77777777" w:rsidR="00237A53" w:rsidRPr="00E060B3" w:rsidRDefault="00476A2A" w:rsidP="00C1779B">
      <w:pPr>
        <w:pStyle w:val="BodyText"/>
        <w:spacing w:before="1" w:line="360" w:lineRule="auto"/>
        <w:ind w:right="100"/>
        <w:jc w:val="both"/>
        <w:rPr>
          <w:rFonts w:ascii="Times New Roman" w:hAnsi="Times New Roman" w:cs="Times New Roman"/>
        </w:rPr>
      </w:pPr>
      <w:r w:rsidRPr="00E060B3">
        <w:rPr>
          <w:rFonts w:ascii="Times New Roman" w:hAnsi="Times New Roman" w:cs="Times New Roman"/>
        </w:rPr>
        <w:t xml:space="preserve"> Identifying these hazards requires a thorough assessment of the entire sanitation system. By pinpointing these haz</w:t>
      </w:r>
      <w:r w:rsidR="00B62A93" w:rsidRPr="00E060B3">
        <w:rPr>
          <w:rFonts w:ascii="Times New Roman" w:hAnsi="Times New Roman" w:cs="Times New Roman"/>
        </w:rPr>
        <w:t>ards, sanitation safety plan</w:t>
      </w:r>
      <w:r w:rsidRPr="00E060B3">
        <w:rPr>
          <w:rFonts w:ascii="Times New Roman" w:hAnsi="Times New Roman" w:cs="Times New Roman"/>
        </w:rPr>
        <w:t xml:space="preserve"> can implement targeted control measures, enhancing the safety and reliability of the wastewater management system.</w:t>
      </w:r>
    </w:p>
    <w:p w14:paraId="4C6823D6" w14:textId="77777777" w:rsidR="00237A53" w:rsidRPr="00E060B3" w:rsidRDefault="004B1AE3" w:rsidP="004B1AE3">
      <w:pPr>
        <w:pStyle w:val="Caption"/>
        <w:rPr>
          <w:rFonts w:ascii="Times New Roman" w:hAnsi="Times New Roman" w:cs="Times New Roman"/>
          <w:sz w:val="24"/>
          <w:szCs w:val="24"/>
        </w:rPr>
      </w:pPr>
      <w:r w:rsidRPr="00E060B3">
        <w:rPr>
          <w:rFonts w:ascii="Times New Roman" w:hAnsi="Times New Roman" w:cs="Times New Roman"/>
        </w:rPr>
        <w:t xml:space="preserve"> </w:t>
      </w:r>
    </w:p>
    <w:p w14:paraId="5233AE45" w14:textId="77777777" w:rsidR="00285F3F" w:rsidRPr="00C1779B" w:rsidRDefault="00285F3F" w:rsidP="00285F3F">
      <w:pPr>
        <w:pStyle w:val="Caption"/>
        <w:keepNext/>
        <w:rPr>
          <w:rFonts w:ascii="Times New Roman" w:hAnsi="Times New Roman" w:cs="Times New Roman"/>
          <w:i w:val="0"/>
          <w:iCs w:val="0"/>
          <w:color w:val="auto"/>
          <w:sz w:val="24"/>
          <w:szCs w:val="24"/>
        </w:rPr>
      </w:pPr>
      <w:bookmarkStart w:id="48" w:name="_Toc188109540"/>
      <w:r w:rsidRPr="00C1779B">
        <w:rPr>
          <w:rFonts w:ascii="Times New Roman" w:hAnsi="Times New Roman" w:cs="Times New Roman"/>
          <w:i w:val="0"/>
          <w:iCs w:val="0"/>
          <w:color w:val="auto"/>
          <w:sz w:val="24"/>
          <w:szCs w:val="24"/>
        </w:rPr>
        <w:t xml:space="preserve">Table </w:t>
      </w:r>
      <w:r w:rsidR="00672BC4" w:rsidRPr="00C1779B">
        <w:rPr>
          <w:rFonts w:ascii="Times New Roman" w:hAnsi="Times New Roman" w:cs="Times New Roman"/>
          <w:i w:val="0"/>
          <w:iCs w:val="0"/>
          <w:color w:val="auto"/>
          <w:sz w:val="24"/>
          <w:szCs w:val="24"/>
        </w:rPr>
        <w:fldChar w:fldCharType="begin"/>
      </w:r>
      <w:r w:rsidR="00672BC4" w:rsidRPr="00C1779B">
        <w:rPr>
          <w:rFonts w:ascii="Times New Roman" w:hAnsi="Times New Roman" w:cs="Times New Roman"/>
          <w:i w:val="0"/>
          <w:iCs w:val="0"/>
          <w:color w:val="auto"/>
          <w:sz w:val="24"/>
          <w:szCs w:val="24"/>
        </w:rPr>
        <w:instrText xml:space="preserve"> SEQ Table \* ARABIC </w:instrText>
      </w:r>
      <w:r w:rsidR="00672BC4" w:rsidRPr="00C1779B">
        <w:rPr>
          <w:rFonts w:ascii="Times New Roman" w:hAnsi="Times New Roman" w:cs="Times New Roman"/>
          <w:i w:val="0"/>
          <w:iCs w:val="0"/>
          <w:color w:val="auto"/>
          <w:sz w:val="24"/>
          <w:szCs w:val="24"/>
        </w:rPr>
        <w:fldChar w:fldCharType="separate"/>
      </w:r>
      <w:r w:rsidR="00DA05D0">
        <w:rPr>
          <w:rFonts w:ascii="Times New Roman" w:hAnsi="Times New Roman" w:cs="Times New Roman"/>
          <w:i w:val="0"/>
          <w:iCs w:val="0"/>
          <w:noProof/>
          <w:color w:val="auto"/>
          <w:sz w:val="24"/>
          <w:szCs w:val="24"/>
        </w:rPr>
        <w:t>8</w:t>
      </w:r>
      <w:r w:rsidR="00672BC4" w:rsidRPr="00C1779B">
        <w:rPr>
          <w:rFonts w:ascii="Times New Roman" w:hAnsi="Times New Roman" w:cs="Times New Roman"/>
          <w:i w:val="0"/>
          <w:iCs w:val="0"/>
          <w:color w:val="auto"/>
          <w:sz w:val="24"/>
          <w:szCs w:val="24"/>
        </w:rPr>
        <w:fldChar w:fldCharType="end"/>
      </w:r>
      <w:r w:rsidRPr="00C1779B">
        <w:rPr>
          <w:rFonts w:ascii="Times New Roman" w:hAnsi="Times New Roman" w:cs="Times New Roman"/>
          <w:i w:val="0"/>
          <w:iCs w:val="0"/>
          <w:color w:val="auto"/>
          <w:sz w:val="24"/>
          <w:szCs w:val="24"/>
        </w:rPr>
        <w:t>: Risk Definitions for Semi-quantitative risk assessment</w:t>
      </w:r>
      <w:bookmarkEnd w:id="48"/>
    </w:p>
    <w:p w14:paraId="23B16BA1" w14:textId="77777777" w:rsidR="00237A53" w:rsidRPr="00E060B3" w:rsidRDefault="00237A53">
      <w:pPr>
        <w:pStyle w:val="BodyText"/>
        <w:spacing w:before="8"/>
        <w:rPr>
          <w:rFonts w:ascii="Times New Roman" w:hAnsi="Times New Roman" w:cs="Times New Roman"/>
          <w:sz w:val="18"/>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90"/>
        <w:gridCol w:w="1540"/>
        <w:gridCol w:w="7320"/>
      </w:tblGrid>
      <w:tr w:rsidR="00237A53" w:rsidRPr="00E060B3" w14:paraId="5725AA5A" w14:textId="77777777" w:rsidTr="001B1919">
        <w:trPr>
          <w:trHeight w:val="580"/>
        </w:trPr>
        <w:tc>
          <w:tcPr>
            <w:tcW w:w="1490" w:type="dxa"/>
          </w:tcPr>
          <w:p w14:paraId="687ABBCE" w14:textId="77777777" w:rsidR="00237A53" w:rsidRPr="00E060B3" w:rsidRDefault="00237A53">
            <w:pPr>
              <w:pStyle w:val="TableParagraph"/>
              <w:rPr>
                <w:rFonts w:ascii="Times New Roman" w:hAnsi="Times New Roman" w:cs="Times New Roman"/>
                <w:sz w:val="24"/>
              </w:rPr>
            </w:pPr>
          </w:p>
        </w:tc>
        <w:tc>
          <w:tcPr>
            <w:tcW w:w="1540" w:type="dxa"/>
            <w:vAlign w:val="center"/>
          </w:tcPr>
          <w:p w14:paraId="4783B024" w14:textId="77777777" w:rsidR="00237A53" w:rsidRPr="00E060B3" w:rsidRDefault="00476A2A" w:rsidP="001B1919">
            <w:pPr>
              <w:pStyle w:val="TableParagraph"/>
              <w:spacing w:before="11"/>
              <w:ind w:left="10"/>
              <w:jc w:val="center"/>
              <w:rPr>
                <w:rFonts w:ascii="Times New Roman" w:hAnsi="Times New Roman" w:cs="Times New Roman"/>
                <w:b/>
                <w:sz w:val="24"/>
              </w:rPr>
            </w:pPr>
            <w:r w:rsidRPr="00E060B3">
              <w:rPr>
                <w:rFonts w:ascii="Times New Roman" w:hAnsi="Times New Roman" w:cs="Times New Roman"/>
                <w:b/>
                <w:spacing w:val="-2"/>
                <w:sz w:val="24"/>
              </w:rPr>
              <w:t>Descriptor</w:t>
            </w:r>
          </w:p>
        </w:tc>
        <w:tc>
          <w:tcPr>
            <w:tcW w:w="7320" w:type="dxa"/>
            <w:vAlign w:val="center"/>
          </w:tcPr>
          <w:p w14:paraId="22093AE8" w14:textId="77777777" w:rsidR="00237A53" w:rsidRPr="00E060B3" w:rsidRDefault="00476A2A" w:rsidP="001B1919">
            <w:pPr>
              <w:pStyle w:val="TableParagraph"/>
              <w:spacing w:before="11"/>
              <w:jc w:val="center"/>
              <w:rPr>
                <w:rFonts w:ascii="Times New Roman" w:hAnsi="Times New Roman" w:cs="Times New Roman"/>
                <w:b/>
                <w:sz w:val="24"/>
              </w:rPr>
            </w:pPr>
            <w:r w:rsidRPr="00E060B3">
              <w:rPr>
                <w:rFonts w:ascii="Times New Roman" w:hAnsi="Times New Roman" w:cs="Times New Roman"/>
                <w:b/>
                <w:spacing w:val="-2"/>
                <w:sz w:val="24"/>
              </w:rPr>
              <w:t>Description</w:t>
            </w:r>
          </w:p>
        </w:tc>
      </w:tr>
      <w:tr w:rsidR="00237A53" w:rsidRPr="00E060B3" w14:paraId="6C65DEA1" w14:textId="77777777" w:rsidTr="001B1919">
        <w:trPr>
          <w:trHeight w:val="579"/>
        </w:trPr>
        <w:tc>
          <w:tcPr>
            <w:tcW w:w="10350" w:type="dxa"/>
            <w:gridSpan w:val="3"/>
          </w:tcPr>
          <w:p w14:paraId="5B0510E4" w14:textId="77777777" w:rsidR="00237A53" w:rsidRPr="00E060B3" w:rsidRDefault="00476A2A">
            <w:pPr>
              <w:pStyle w:val="TableParagraph"/>
              <w:spacing w:before="12"/>
              <w:ind w:left="110"/>
              <w:rPr>
                <w:rFonts w:ascii="Times New Roman" w:hAnsi="Times New Roman" w:cs="Times New Roman"/>
                <w:b/>
                <w:sz w:val="24"/>
              </w:rPr>
            </w:pPr>
            <w:r w:rsidRPr="00E060B3">
              <w:rPr>
                <w:rFonts w:ascii="Times New Roman" w:hAnsi="Times New Roman" w:cs="Times New Roman"/>
                <w:b/>
                <w:sz w:val="24"/>
              </w:rPr>
              <w:t>Likelihood</w:t>
            </w:r>
            <w:r w:rsidRPr="00E060B3">
              <w:rPr>
                <w:rFonts w:ascii="Times New Roman" w:hAnsi="Times New Roman" w:cs="Times New Roman"/>
                <w:b/>
                <w:spacing w:val="-7"/>
                <w:sz w:val="24"/>
              </w:rPr>
              <w:t xml:space="preserve"> </w:t>
            </w:r>
            <w:r w:rsidRPr="00E060B3">
              <w:rPr>
                <w:rFonts w:ascii="Times New Roman" w:hAnsi="Times New Roman" w:cs="Times New Roman"/>
                <w:b/>
                <w:spacing w:val="-5"/>
                <w:sz w:val="24"/>
              </w:rPr>
              <w:t>(L)</w:t>
            </w:r>
          </w:p>
        </w:tc>
      </w:tr>
      <w:tr w:rsidR="00237A53" w:rsidRPr="00E060B3" w14:paraId="6ABE096B" w14:textId="77777777" w:rsidTr="001B1919">
        <w:trPr>
          <w:trHeight w:val="580"/>
        </w:trPr>
        <w:tc>
          <w:tcPr>
            <w:tcW w:w="1490" w:type="dxa"/>
          </w:tcPr>
          <w:p w14:paraId="1B1AC498" w14:textId="77777777" w:rsidR="00237A53" w:rsidRPr="00E060B3" w:rsidRDefault="00476A2A">
            <w:pPr>
              <w:pStyle w:val="TableParagraph"/>
              <w:spacing w:before="13"/>
              <w:ind w:left="10"/>
              <w:jc w:val="center"/>
              <w:rPr>
                <w:rFonts w:ascii="Times New Roman" w:hAnsi="Times New Roman" w:cs="Times New Roman"/>
                <w:b/>
                <w:sz w:val="24"/>
              </w:rPr>
            </w:pPr>
            <w:r w:rsidRPr="00E060B3">
              <w:rPr>
                <w:rFonts w:ascii="Times New Roman" w:hAnsi="Times New Roman" w:cs="Times New Roman"/>
                <w:b/>
                <w:spacing w:val="-10"/>
                <w:sz w:val="24"/>
              </w:rPr>
              <w:t>1</w:t>
            </w:r>
          </w:p>
        </w:tc>
        <w:tc>
          <w:tcPr>
            <w:tcW w:w="1540" w:type="dxa"/>
          </w:tcPr>
          <w:p w14:paraId="6CF4C9AB" w14:textId="77777777" w:rsidR="00237A53" w:rsidRPr="00E060B3" w:rsidRDefault="00476A2A">
            <w:pPr>
              <w:pStyle w:val="TableParagraph"/>
              <w:spacing w:before="13"/>
              <w:ind w:left="10"/>
              <w:jc w:val="center"/>
              <w:rPr>
                <w:rFonts w:ascii="Times New Roman" w:hAnsi="Times New Roman" w:cs="Times New Roman"/>
                <w:sz w:val="24"/>
              </w:rPr>
            </w:pPr>
            <w:r w:rsidRPr="00E060B3">
              <w:rPr>
                <w:rFonts w:ascii="Times New Roman" w:hAnsi="Times New Roman" w:cs="Times New Roman"/>
                <w:sz w:val="24"/>
              </w:rPr>
              <w:t>Very</w:t>
            </w:r>
            <w:r w:rsidRPr="00E060B3">
              <w:rPr>
                <w:rFonts w:ascii="Times New Roman" w:hAnsi="Times New Roman" w:cs="Times New Roman"/>
                <w:spacing w:val="-13"/>
                <w:sz w:val="24"/>
              </w:rPr>
              <w:t xml:space="preserve"> </w:t>
            </w:r>
            <w:r w:rsidRPr="00E060B3">
              <w:rPr>
                <w:rFonts w:ascii="Times New Roman" w:hAnsi="Times New Roman" w:cs="Times New Roman"/>
                <w:spacing w:val="-2"/>
                <w:sz w:val="24"/>
              </w:rPr>
              <w:t>Unlikely</w:t>
            </w:r>
          </w:p>
        </w:tc>
        <w:tc>
          <w:tcPr>
            <w:tcW w:w="7320" w:type="dxa"/>
          </w:tcPr>
          <w:p w14:paraId="05E985C8" w14:textId="77777777" w:rsidR="00237A53" w:rsidRPr="00E060B3" w:rsidRDefault="00476A2A">
            <w:pPr>
              <w:pStyle w:val="TableParagraph"/>
              <w:spacing w:line="290" w:lineRule="atLeast"/>
              <w:ind w:left="110"/>
              <w:rPr>
                <w:rFonts w:ascii="Times New Roman" w:hAnsi="Times New Roman" w:cs="Times New Roman"/>
                <w:sz w:val="24"/>
              </w:rPr>
            </w:pPr>
            <w:r w:rsidRPr="00E060B3">
              <w:rPr>
                <w:rFonts w:ascii="Times New Roman" w:hAnsi="Times New Roman" w:cs="Times New Roman"/>
                <w:sz w:val="24"/>
              </w:rPr>
              <w:t>Has</w:t>
            </w:r>
            <w:r w:rsidRPr="00E060B3">
              <w:rPr>
                <w:rFonts w:ascii="Times New Roman" w:hAnsi="Times New Roman" w:cs="Times New Roman"/>
                <w:spacing w:val="-4"/>
                <w:sz w:val="24"/>
              </w:rPr>
              <w:t xml:space="preserve"> </w:t>
            </w:r>
            <w:r w:rsidRPr="00E060B3">
              <w:rPr>
                <w:rFonts w:ascii="Times New Roman" w:hAnsi="Times New Roman" w:cs="Times New Roman"/>
                <w:sz w:val="24"/>
              </w:rPr>
              <w:t>not</w:t>
            </w:r>
            <w:r w:rsidRPr="00E060B3">
              <w:rPr>
                <w:rFonts w:ascii="Times New Roman" w:hAnsi="Times New Roman" w:cs="Times New Roman"/>
                <w:spacing w:val="-4"/>
                <w:sz w:val="24"/>
              </w:rPr>
              <w:t xml:space="preserve"> </w:t>
            </w:r>
            <w:r w:rsidRPr="00E060B3">
              <w:rPr>
                <w:rFonts w:ascii="Times New Roman" w:hAnsi="Times New Roman" w:cs="Times New Roman"/>
                <w:sz w:val="24"/>
              </w:rPr>
              <w:t>happened</w:t>
            </w:r>
            <w:r w:rsidRPr="00E060B3">
              <w:rPr>
                <w:rFonts w:ascii="Times New Roman" w:hAnsi="Times New Roman" w:cs="Times New Roman"/>
                <w:spacing w:val="-4"/>
                <w:sz w:val="24"/>
              </w:rPr>
              <w:t xml:space="preserve"> </w:t>
            </w:r>
            <w:r w:rsidRPr="00E060B3">
              <w:rPr>
                <w:rFonts w:ascii="Times New Roman" w:hAnsi="Times New Roman" w:cs="Times New Roman"/>
                <w:sz w:val="24"/>
              </w:rPr>
              <w:t>in</w:t>
            </w:r>
            <w:r w:rsidRPr="00E060B3">
              <w:rPr>
                <w:rFonts w:ascii="Times New Roman" w:hAnsi="Times New Roman" w:cs="Times New Roman"/>
                <w:spacing w:val="-4"/>
                <w:sz w:val="24"/>
              </w:rPr>
              <w:t xml:space="preserve"> </w:t>
            </w:r>
            <w:r w:rsidRPr="00E060B3">
              <w:rPr>
                <w:rFonts w:ascii="Times New Roman" w:hAnsi="Times New Roman" w:cs="Times New Roman"/>
                <w:sz w:val="24"/>
              </w:rPr>
              <w:t>the</w:t>
            </w:r>
            <w:r w:rsidRPr="00E060B3">
              <w:rPr>
                <w:rFonts w:ascii="Times New Roman" w:hAnsi="Times New Roman" w:cs="Times New Roman"/>
                <w:spacing w:val="-4"/>
                <w:sz w:val="24"/>
              </w:rPr>
              <w:t xml:space="preserve"> </w:t>
            </w:r>
            <w:r w:rsidRPr="00E060B3">
              <w:rPr>
                <w:rFonts w:ascii="Times New Roman" w:hAnsi="Times New Roman" w:cs="Times New Roman"/>
                <w:sz w:val="24"/>
              </w:rPr>
              <w:t>past</w:t>
            </w:r>
            <w:r w:rsidRPr="00E060B3">
              <w:rPr>
                <w:rFonts w:ascii="Times New Roman" w:hAnsi="Times New Roman" w:cs="Times New Roman"/>
                <w:spacing w:val="-4"/>
                <w:sz w:val="24"/>
              </w:rPr>
              <w:t xml:space="preserve"> </w:t>
            </w:r>
            <w:r w:rsidRPr="00E060B3">
              <w:rPr>
                <w:rFonts w:ascii="Times New Roman" w:hAnsi="Times New Roman" w:cs="Times New Roman"/>
                <w:sz w:val="24"/>
              </w:rPr>
              <w:t>and</w:t>
            </w:r>
            <w:r w:rsidRPr="00E060B3">
              <w:rPr>
                <w:rFonts w:ascii="Times New Roman" w:hAnsi="Times New Roman" w:cs="Times New Roman"/>
                <w:spacing w:val="-4"/>
                <w:sz w:val="24"/>
              </w:rPr>
              <w:t xml:space="preserve"> </w:t>
            </w:r>
            <w:r w:rsidRPr="00E060B3">
              <w:rPr>
                <w:rFonts w:ascii="Times New Roman" w:hAnsi="Times New Roman" w:cs="Times New Roman"/>
                <w:sz w:val="24"/>
              </w:rPr>
              <w:t>it</w:t>
            </w:r>
            <w:r w:rsidRPr="00E060B3">
              <w:rPr>
                <w:rFonts w:ascii="Times New Roman" w:hAnsi="Times New Roman" w:cs="Times New Roman"/>
                <w:spacing w:val="-4"/>
                <w:sz w:val="24"/>
              </w:rPr>
              <w:t xml:space="preserve"> </w:t>
            </w:r>
            <w:r w:rsidRPr="00E060B3">
              <w:rPr>
                <w:rFonts w:ascii="Times New Roman" w:hAnsi="Times New Roman" w:cs="Times New Roman"/>
                <w:sz w:val="24"/>
              </w:rPr>
              <w:t>is</w:t>
            </w:r>
            <w:r w:rsidRPr="00E060B3">
              <w:rPr>
                <w:rFonts w:ascii="Times New Roman" w:hAnsi="Times New Roman" w:cs="Times New Roman"/>
                <w:spacing w:val="-4"/>
                <w:sz w:val="24"/>
              </w:rPr>
              <w:t xml:space="preserve"> </w:t>
            </w:r>
            <w:r w:rsidRPr="00E060B3">
              <w:rPr>
                <w:rFonts w:ascii="Times New Roman" w:hAnsi="Times New Roman" w:cs="Times New Roman"/>
                <w:b/>
                <w:sz w:val="24"/>
              </w:rPr>
              <w:t>highly</w:t>
            </w:r>
            <w:r w:rsidRPr="00E060B3">
              <w:rPr>
                <w:rFonts w:ascii="Times New Roman" w:hAnsi="Times New Roman" w:cs="Times New Roman"/>
                <w:b/>
                <w:spacing w:val="-4"/>
                <w:sz w:val="24"/>
              </w:rPr>
              <w:t xml:space="preserve"> </w:t>
            </w:r>
            <w:r w:rsidRPr="00E060B3">
              <w:rPr>
                <w:rFonts w:ascii="Times New Roman" w:hAnsi="Times New Roman" w:cs="Times New Roman"/>
                <w:b/>
                <w:sz w:val="24"/>
              </w:rPr>
              <w:t>improbable</w:t>
            </w:r>
            <w:r w:rsidRPr="00E060B3">
              <w:rPr>
                <w:rFonts w:ascii="Times New Roman" w:hAnsi="Times New Roman" w:cs="Times New Roman"/>
                <w:b/>
                <w:spacing w:val="-4"/>
                <w:sz w:val="24"/>
              </w:rPr>
              <w:t xml:space="preserve"> </w:t>
            </w:r>
            <w:r w:rsidRPr="00E060B3">
              <w:rPr>
                <w:rFonts w:ascii="Times New Roman" w:hAnsi="Times New Roman" w:cs="Times New Roman"/>
                <w:sz w:val="24"/>
              </w:rPr>
              <w:t>it</w:t>
            </w:r>
            <w:r w:rsidRPr="00E060B3">
              <w:rPr>
                <w:rFonts w:ascii="Times New Roman" w:hAnsi="Times New Roman" w:cs="Times New Roman"/>
                <w:spacing w:val="-4"/>
                <w:sz w:val="24"/>
              </w:rPr>
              <w:t xml:space="preserve"> </w:t>
            </w:r>
            <w:r w:rsidRPr="00E060B3">
              <w:rPr>
                <w:rFonts w:ascii="Times New Roman" w:hAnsi="Times New Roman" w:cs="Times New Roman"/>
                <w:sz w:val="24"/>
              </w:rPr>
              <w:t>will happen in the next 12 months (or another reasonable period).</w:t>
            </w:r>
          </w:p>
        </w:tc>
      </w:tr>
      <w:tr w:rsidR="00237A53" w:rsidRPr="00E060B3" w14:paraId="5A929DF8" w14:textId="77777777" w:rsidTr="001B1919">
        <w:trPr>
          <w:trHeight w:val="673"/>
        </w:trPr>
        <w:tc>
          <w:tcPr>
            <w:tcW w:w="1490" w:type="dxa"/>
          </w:tcPr>
          <w:p w14:paraId="177C3DD1" w14:textId="77777777" w:rsidR="00237A53" w:rsidRPr="00E060B3" w:rsidRDefault="00476A2A">
            <w:pPr>
              <w:pStyle w:val="TableParagraph"/>
              <w:spacing w:before="8"/>
              <w:ind w:left="10"/>
              <w:jc w:val="center"/>
              <w:rPr>
                <w:rFonts w:ascii="Times New Roman" w:hAnsi="Times New Roman" w:cs="Times New Roman"/>
                <w:b/>
                <w:sz w:val="24"/>
              </w:rPr>
            </w:pPr>
            <w:r w:rsidRPr="00E060B3">
              <w:rPr>
                <w:rFonts w:ascii="Times New Roman" w:hAnsi="Times New Roman" w:cs="Times New Roman"/>
                <w:b/>
                <w:spacing w:val="-10"/>
                <w:sz w:val="24"/>
              </w:rPr>
              <w:t>2</w:t>
            </w:r>
          </w:p>
        </w:tc>
        <w:tc>
          <w:tcPr>
            <w:tcW w:w="1540" w:type="dxa"/>
          </w:tcPr>
          <w:p w14:paraId="145C3CA4" w14:textId="77777777" w:rsidR="00237A53" w:rsidRPr="00E060B3" w:rsidRDefault="00476A2A">
            <w:pPr>
              <w:pStyle w:val="TableParagraph"/>
              <w:spacing w:before="8"/>
              <w:ind w:left="10"/>
              <w:jc w:val="center"/>
              <w:rPr>
                <w:rFonts w:ascii="Times New Roman" w:hAnsi="Times New Roman" w:cs="Times New Roman"/>
                <w:sz w:val="24"/>
              </w:rPr>
            </w:pPr>
            <w:r w:rsidRPr="00E060B3">
              <w:rPr>
                <w:rFonts w:ascii="Times New Roman" w:hAnsi="Times New Roman" w:cs="Times New Roman"/>
                <w:spacing w:val="-2"/>
                <w:sz w:val="24"/>
              </w:rPr>
              <w:t>Unlikely</w:t>
            </w:r>
          </w:p>
        </w:tc>
        <w:tc>
          <w:tcPr>
            <w:tcW w:w="7320" w:type="dxa"/>
          </w:tcPr>
          <w:p w14:paraId="318F1E85" w14:textId="77777777" w:rsidR="00237A53" w:rsidRPr="00E060B3" w:rsidRDefault="00476A2A">
            <w:pPr>
              <w:pStyle w:val="TableParagraph"/>
              <w:spacing w:line="290" w:lineRule="atLeast"/>
              <w:ind w:left="110"/>
              <w:rPr>
                <w:rFonts w:ascii="Times New Roman" w:hAnsi="Times New Roman" w:cs="Times New Roman"/>
                <w:sz w:val="24"/>
              </w:rPr>
            </w:pPr>
            <w:r w:rsidRPr="00E060B3">
              <w:rPr>
                <w:rFonts w:ascii="Times New Roman" w:hAnsi="Times New Roman" w:cs="Times New Roman"/>
                <w:sz w:val="24"/>
              </w:rPr>
              <w:t xml:space="preserve">Has not happened in the past but </w:t>
            </w:r>
            <w:r w:rsidRPr="00E060B3">
              <w:rPr>
                <w:rFonts w:ascii="Times New Roman" w:hAnsi="Times New Roman" w:cs="Times New Roman"/>
                <w:b/>
                <w:sz w:val="24"/>
              </w:rPr>
              <w:t>may occur in exceptional circumstances</w:t>
            </w:r>
            <w:r w:rsidRPr="00E060B3">
              <w:rPr>
                <w:rFonts w:ascii="Times New Roman" w:hAnsi="Times New Roman" w:cs="Times New Roman"/>
                <w:b/>
                <w:spacing w:val="-7"/>
                <w:sz w:val="24"/>
              </w:rPr>
              <w:t xml:space="preserve"> </w:t>
            </w:r>
            <w:r w:rsidRPr="00E060B3">
              <w:rPr>
                <w:rFonts w:ascii="Times New Roman" w:hAnsi="Times New Roman" w:cs="Times New Roman"/>
                <w:sz w:val="24"/>
              </w:rPr>
              <w:t>in</w:t>
            </w:r>
            <w:r w:rsidRPr="00E060B3">
              <w:rPr>
                <w:rFonts w:ascii="Times New Roman" w:hAnsi="Times New Roman" w:cs="Times New Roman"/>
                <w:spacing w:val="-7"/>
                <w:sz w:val="24"/>
              </w:rPr>
              <w:t xml:space="preserve"> </w:t>
            </w:r>
            <w:r w:rsidRPr="00E060B3">
              <w:rPr>
                <w:rFonts w:ascii="Times New Roman" w:hAnsi="Times New Roman" w:cs="Times New Roman"/>
                <w:sz w:val="24"/>
              </w:rPr>
              <w:t>the</w:t>
            </w:r>
            <w:r w:rsidRPr="00E060B3">
              <w:rPr>
                <w:rFonts w:ascii="Times New Roman" w:hAnsi="Times New Roman" w:cs="Times New Roman"/>
                <w:spacing w:val="-7"/>
                <w:sz w:val="24"/>
              </w:rPr>
              <w:t xml:space="preserve"> </w:t>
            </w:r>
            <w:r w:rsidRPr="00E060B3">
              <w:rPr>
                <w:rFonts w:ascii="Times New Roman" w:hAnsi="Times New Roman" w:cs="Times New Roman"/>
                <w:sz w:val="24"/>
              </w:rPr>
              <w:t>next</w:t>
            </w:r>
            <w:r w:rsidRPr="00E060B3">
              <w:rPr>
                <w:rFonts w:ascii="Times New Roman" w:hAnsi="Times New Roman" w:cs="Times New Roman"/>
                <w:spacing w:val="-7"/>
                <w:sz w:val="24"/>
              </w:rPr>
              <w:t xml:space="preserve"> </w:t>
            </w:r>
            <w:r w:rsidRPr="00E060B3">
              <w:rPr>
                <w:rFonts w:ascii="Times New Roman" w:hAnsi="Times New Roman" w:cs="Times New Roman"/>
                <w:sz w:val="24"/>
              </w:rPr>
              <w:t>12</w:t>
            </w:r>
            <w:r w:rsidRPr="00E060B3">
              <w:rPr>
                <w:rFonts w:ascii="Times New Roman" w:hAnsi="Times New Roman" w:cs="Times New Roman"/>
                <w:spacing w:val="-7"/>
                <w:sz w:val="24"/>
              </w:rPr>
              <w:t xml:space="preserve"> </w:t>
            </w:r>
            <w:r w:rsidRPr="00E060B3">
              <w:rPr>
                <w:rFonts w:ascii="Times New Roman" w:hAnsi="Times New Roman" w:cs="Times New Roman"/>
                <w:sz w:val="24"/>
              </w:rPr>
              <w:t>months</w:t>
            </w:r>
            <w:r w:rsidRPr="00E060B3">
              <w:rPr>
                <w:rFonts w:ascii="Times New Roman" w:hAnsi="Times New Roman" w:cs="Times New Roman"/>
                <w:spacing w:val="-7"/>
                <w:sz w:val="24"/>
              </w:rPr>
              <w:t xml:space="preserve"> </w:t>
            </w:r>
            <w:r w:rsidRPr="00E060B3">
              <w:rPr>
                <w:rFonts w:ascii="Times New Roman" w:hAnsi="Times New Roman" w:cs="Times New Roman"/>
                <w:sz w:val="24"/>
              </w:rPr>
              <w:t>(or</w:t>
            </w:r>
            <w:r w:rsidRPr="00E060B3">
              <w:rPr>
                <w:rFonts w:ascii="Times New Roman" w:hAnsi="Times New Roman" w:cs="Times New Roman"/>
                <w:spacing w:val="-7"/>
                <w:sz w:val="24"/>
              </w:rPr>
              <w:t xml:space="preserve"> </w:t>
            </w:r>
            <w:r w:rsidRPr="00E060B3">
              <w:rPr>
                <w:rFonts w:ascii="Times New Roman" w:hAnsi="Times New Roman" w:cs="Times New Roman"/>
                <w:sz w:val="24"/>
              </w:rPr>
              <w:t>another</w:t>
            </w:r>
            <w:r w:rsidRPr="00E060B3">
              <w:rPr>
                <w:rFonts w:ascii="Times New Roman" w:hAnsi="Times New Roman" w:cs="Times New Roman"/>
                <w:spacing w:val="-7"/>
                <w:sz w:val="24"/>
              </w:rPr>
              <w:t xml:space="preserve"> </w:t>
            </w:r>
            <w:r w:rsidRPr="00E060B3">
              <w:rPr>
                <w:rFonts w:ascii="Times New Roman" w:hAnsi="Times New Roman" w:cs="Times New Roman"/>
                <w:sz w:val="24"/>
              </w:rPr>
              <w:t xml:space="preserve">reasonable </w:t>
            </w:r>
            <w:r w:rsidRPr="00E060B3">
              <w:rPr>
                <w:rFonts w:ascii="Times New Roman" w:hAnsi="Times New Roman" w:cs="Times New Roman"/>
                <w:spacing w:val="-2"/>
                <w:sz w:val="24"/>
              </w:rPr>
              <w:t>period).</w:t>
            </w:r>
          </w:p>
        </w:tc>
      </w:tr>
      <w:tr w:rsidR="00237A53" w:rsidRPr="00E060B3" w14:paraId="1770DDA7" w14:textId="77777777" w:rsidTr="001B1919">
        <w:trPr>
          <w:trHeight w:val="875"/>
        </w:trPr>
        <w:tc>
          <w:tcPr>
            <w:tcW w:w="1490" w:type="dxa"/>
          </w:tcPr>
          <w:p w14:paraId="45C32223" w14:textId="77777777" w:rsidR="00237A53" w:rsidRPr="00E060B3" w:rsidRDefault="00476A2A">
            <w:pPr>
              <w:pStyle w:val="TableParagraph"/>
              <w:spacing w:before="3"/>
              <w:ind w:left="10"/>
              <w:jc w:val="center"/>
              <w:rPr>
                <w:rFonts w:ascii="Times New Roman" w:hAnsi="Times New Roman" w:cs="Times New Roman"/>
                <w:b/>
                <w:sz w:val="24"/>
              </w:rPr>
            </w:pPr>
            <w:r w:rsidRPr="00E060B3">
              <w:rPr>
                <w:rFonts w:ascii="Times New Roman" w:hAnsi="Times New Roman" w:cs="Times New Roman"/>
                <w:b/>
                <w:spacing w:val="-10"/>
                <w:sz w:val="24"/>
              </w:rPr>
              <w:t>3</w:t>
            </w:r>
          </w:p>
        </w:tc>
        <w:tc>
          <w:tcPr>
            <w:tcW w:w="1540" w:type="dxa"/>
          </w:tcPr>
          <w:p w14:paraId="6A0179E5" w14:textId="77777777" w:rsidR="00237A53" w:rsidRPr="00E060B3" w:rsidRDefault="00476A2A">
            <w:pPr>
              <w:pStyle w:val="TableParagraph"/>
              <w:spacing w:before="3"/>
              <w:ind w:left="10"/>
              <w:jc w:val="center"/>
              <w:rPr>
                <w:rFonts w:ascii="Times New Roman" w:hAnsi="Times New Roman" w:cs="Times New Roman"/>
                <w:sz w:val="24"/>
              </w:rPr>
            </w:pPr>
            <w:r w:rsidRPr="00E060B3">
              <w:rPr>
                <w:rFonts w:ascii="Times New Roman" w:hAnsi="Times New Roman" w:cs="Times New Roman"/>
                <w:spacing w:val="-2"/>
                <w:sz w:val="24"/>
              </w:rPr>
              <w:t>Possible</w:t>
            </w:r>
          </w:p>
        </w:tc>
        <w:tc>
          <w:tcPr>
            <w:tcW w:w="7320" w:type="dxa"/>
          </w:tcPr>
          <w:p w14:paraId="55AE3695" w14:textId="77777777" w:rsidR="00237A53" w:rsidRPr="00E060B3" w:rsidRDefault="00476A2A">
            <w:pPr>
              <w:pStyle w:val="TableParagraph"/>
              <w:spacing w:line="290" w:lineRule="atLeast"/>
              <w:ind w:left="110" w:right="821"/>
              <w:jc w:val="both"/>
              <w:rPr>
                <w:rFonts w:ascii="Times New Roman" w:hAnsi="Times New Roman" w:cs="Times New Roman"/>
                <w:sz w:val="24"/>
              </w:rPr>
            </w:pPr>
            <w:r w:rsidRPr="00E060B3">
              <w:rPr>
                <w:rFonts w:ascii="Times New Roman" w:hAnsi="Times New Roman" w:cs="Times New Roman"/>
                <w:sz w:val="24"/>
              </w:rPr>
              <w:t>May</w:t>
            </w:r>
            <w:r w:rsidRPr="00E060B3">
              <w:rPr>
                <w:rFonts w:ascii="Times New Roman" w:hAnsi="Times New Roman" w:cs="Times New Roman"/>
                <w:spacing w:val="-5"/>
                <w:sz w:val="24"/>
              </w:rPr>
              <w:t xml:space="preserve"> </w:t>
            </w:r>
            <w:r w:rsidRPr="00E060B3">
              <w:rPr>
                <w:rFonts w:ascii="Times New Roman" w:hAnsi="Times New Roman" w:cs="Times New Roman"/>
                <w:sz w:val="24"/>
              </w:rPr>
              <w:t>have</w:t>
            </w:r>
            <w:r w:rsidRPr="00E060B3">
              <w:rPr>
                <w:rFonts w:ascii="Times New Roman" w:hAnsi="Times New Roman" w:cs="Times New Roman"/>
                <w:spacing w:val="-5"/>
                <w:sz w:val="24"/>
              </w:rPr>
              <w:t xml:space="preserve"> </w:t>
            </w:r>
            <w:r w:rsidRPr="00E060B3">
              <w:rPr>
                <w:rFonts w:ascii="Times New Roman" w:hAnsi="Times New Roman" w:cs="Times New Roman"/>
                <w:sz w:val="24"/>
              </w:rPr>
              <w:t>happened</w:t>
            </w:r>
            <w:r w:rsidRPr="00E060B3">
              <w:rPr>
                <w:rFonts w:ascii="Times New Roman" w:hAnsi="Times New Roman" w:cs="Times New Roman"/>
                <w:spacing w:val="-5"/>
                <w:sz w:val="24"/>
              </w:rPr>
              <w:t xml:space="preserve"> </w:t>
            </w:r>
            <w:r w:rsidRPr="00E060B3">
              <w:rPr>
                <w:rFonts w:ascii="Times New Roman" w:hAnsi="Times New Roman" w:cs="Times New Roman"/>
                <w:sz w:val="24"/>
              </w:rPr>
              <w:t>in</w:t>
            </w:r>
            <w:r w:rsidRPr="00E060B3">
              <w:rPr>
                <w:rFonts w:ascii="Times New Roman" w:hAnsi="Times New Roman" w:cs="Times New Roman"/>
                <w:spacing w:val="-5"/>
                <w:sz w:val="24"/>
              </w:rPr>
              <w:t xml:space="preserve"> </w:t>
            </w:r>
            <w:r w:rsidRPr="00E060B3">
              <w:rPr>
                <w:rFonts w:ascii="Times New Roman" w:hAnsi="Times New Roman" w:cs="Times New Roman"/>
                <w:sz w:val="24"/>
              </w:rPr>
              <w:t>the</w:t>
            </w:r>
            <w:r w:rsidRPr="00E060B3">
              <w:rPr>
                <w:rFonts w:ascii="Times New Roman" w:hAnsi="Times New Roman" w:cs="Times New Roman"/>
                <w:spacing w:val="-5"/>
                <w:sz w:val="24"/>
              </w:rPr>
              <w:t xml:space="preserve"> </w:t>
            </w:r>
            <w:r w:rsidRPr="00E060B3">
              <w:rPr>
                <w:rFonts w:ascii="Times New Roman" w:hAnsi="Times New Roman" w:cs="Times New Roman"/>
                <w:sz w:val="24"/>
              </w:rPr>
              <w:t>past</w:t>
            </w:r>
            <w:r w:rsidRPr="00E060B3">
              <w:rPr>
                <w:rFonts w:ascii="Times New Roman" w:hAnsi="Times New Roman" w:cs="Times New Roman"/>
                <w:spacing w:val="-5"/>
                <w:sz w:val="24"/>
              </w:rPr>
              <w:t xml:space="preserve"> </w:t>
            </w:r>
            <w:r w:rsidRPr="00E060B3">
              <w:rPr>
                <w:rFonts w:ascii="Times New Roman" w:hAnsi="Times New Roman" w:cs="Times New Roman"/>
                <w:sz w:val="24"/>
              </w:rPr>
              <w:t>and/or</w:t>
            </w:r>
            <w:r w:rsidRPr="00E060B3">
              <w:rPr>
                <w:rFonts w:ascii="Times New Roman" w:hAnsi="Times New Roman" w:cs="Times New Roman"/>
                <w:spacing w:val="-5"/>
                <w:sz w:val="24"/>
              </w:rPr>
              <w:t xml:space="preserve"> </w:t>
            </w:r>
            <w:r w:rsidRPr="00E060B3">
              <w:rPr>
                <w:rFonts w:ascii="Times New Roman" w:hAnsi="Times New Roman" w:cs="Times New Roman"/>
                <w:b/>
                <w:sz w:val="24"/>
              </w:rPr>
              <w:t>may</w:t>
            </w:r>
            <w:r w:rsidRPr="00E060B3">
              <w:rPr>
                <w:rFonts w:ascii="Times New Roman" w:hAnsi="Times New Roman" w:cs="Times New Roman"/>
                <w:b/>
                <w:spacing w:val="-5"/>
                <w:sz w:val="24"/>
              </w:rPr>
              <w:t xml:space="preserve"> </w:t>
            </w:r>
            <w:r w:rsidRPr="00E060B3">
              <w:rPr>
                <w:rFonts w:ascii="Times New Roman" w:hAnsi="Times New Roman" w:cs="Times New Roman"/>
                <w:b/>
                <w:sz w:val="24"/>
              </w:rPr>
              <w:t>occur</w:t>
            </w:r>
            <w:r w:rsidRPr="00E060B3">
              <w:rPr>
                <w:rFonts w:ascii="Times New Roman" w:hAnsi="Times New Roman" w:cs="Times New Roman"/>
                <w:b/>
                <w:spacing w:val="-5"/>
                <w:sz w:val="24"/>
              </w:rPr>
              <w:t xml:space="preserve"> </w:t>
            </w:r>
            <w:r w:rsidRPr="00E060B3">
              <w:rPr>
                <w:rFonts w:ascii="Times New Roman" w:hAnsi="Times New Roman" w:cs="Times New Roman"/>
                <w:b/>
                <w:sz w:val="24"/>
              </w:rPr>
              <w:t>under regular</w:t>
            </w:r>
            <w:r w:rsidRPr="00E060B3">
              <w:rPr>
                <w:rFonts w:ascii="Times New Roman" w:hAnsi="Times New Roman" w:cs="Times New Roman"/>
                <w:b/>
                <w:spacing w:val="-7"/>
                <w:sz w:val="24"/>
              </w:rPr>
              <w:t xml:space="preserve"> </w:t>
            </w:r>
            <w:r w:rsidRPr="00E060B3">
              <w:rPr>
                <w:rFonts w:ascii="Times New Roman" w:hAnsi="Times New Roman" w:cs="Times New Roman"/>
                <w:b/>
                <w:sz w:val="24"/>
              </w:rPr>
              <w:t>circumstances</w:t>
            </w:r>
            <w:r w:rsidRPr="00E060B3">
              <w:rPr>
                <w:rFonts w:ascii="Times New Roman" w:hAnsi="Times New Roman" w:cs="Times New Roman"/>
                <w:b/>
                <w:spacing w:val="-7"/>
                <w:sz w:val="24"/>
              </w:rPr>
              <w:t xml:space="preserve"> </w:t>
            </w:r>
            <w:r w:rsidRPr="00E060B3">
              <w:rPr>
                <w:rFonts w:ascii="Times New Roman" w:hAnsi="Times New Roman" w:cs="Times New Roman"/>
                <w:sz w:val="24"/>
              </w:rPr>
              <w:t>in</w:t>
            </w:r>
            <w:r w:rsidRPr="00E060B3">
              <w:rPr>
                <w:rFonts w:ascii="Times New Roman" w:hAnsi="Times New Roman" w:cs="Times New Roman"/>
                <w:spacing w:val="-7"/>
                <w:sz w:val="24"/>
              </w:rPr>
              <w:t xml:space="preserve"> </w:t>
            </w:r>
            <w:r w:rsidRPr="00E060B3">
              <w:rPr>
                <w:rFonts w:ascii="Times New Roman" w:hAnsi="Times New Roman" w:cs="Times New Roman"/>
                <w:sz w:val="24"/>
              </w:rPr>
              <w:t>the</w:t>
            </w:r>
            <w:r w:rsidRPr="00E060B3">
              <w:rPr>
                <w:rFonts w:ascii="Times New Roman" w:hAnsi="Times New Roman" w:cs="Times New Roman"/>
                <w:spacing w:val="-7"/>
                <w:sz w:val="24"/>
              </w:rPr>
              <w:t xml:space="preserve"> </w:t>
            </w:r>
            <w:r w:rsidRPr="00E060B3">
              <w:rPr>
                <w:rFonts w:ascii="Times New Roman" w:hAnsi="Times New Roman" w:cs="Times New Roman"/>
                <w:sz w:val="24"/>
              </w:rPr>
              <w:t>next</w:t>
            </w:r>
            <w:r w:rsidRPr="00E060B3">
              <w:rPr>
                <w:rFonts w:ascii="Times New Roman" w:hAnsi="Times New Roman" w:cs="Times New Roman"/>
                <w:spacing w:val="-7"/>
                <w:sz w:val="24"/>
              </w:rPr>
              <w:t xml:space="preserve"> </w:t>
            </w:r>
            <w:r w:rsidRPr="00E060B3">
              <w:rPr>
                <w:rFonts w:ascii="Times New Roman" w:hAnsi="Times New Roman" w:cs="Times New Roman"/>
                <w:sz w:val="24"/>
              </w:rPr>
              <w:t>12</w:t>
            </w:r>
            <w:r w:rsidRPr="00E060B3">
              <w:rPr>
                <w:rFonts w:ascii="Times New Roman" w:hAnsi="Times New Roman" w:cs="Times New Roman"/>
                <w:spacing w:val="-7"/>
                <w:sz w:val="24"/>
              </w:rPr>
              <w:t xml:space="preserve"> </w:t>
            </w:r>
            <w:r w:rsidRPr="00E060B3">
              <w:rPr>
                <w:rFonts w:ascii="Times New Roman" w:hAnsi="Times New Roman" w:cs="Times New Roman"/>
                <w:sz w:val="24"/>
              </w:rPr>
              <w:t>months</w:t>
            </w:r>
            <w:r w:rsidRPr="00E060B3">
              <w:rPr>
                <w:rFonts w:ascii="Times New Roman" w:hAnsi="Times New Roman" w:cs="Times New Roman"/>
                <w:spacing w:val="-7"/>
                <w:sz w:val="24"/>
              </w:rPr>
              <w:t xml:space="preserve"> </w:t>
            </w:r>
            <w:r w:rsidRPr="00E060B3">
              <w:rPr>
                <w:rFonts w:ascii="Times New Roman" w:hAnsi="Times New Roman" w:cs="Times New Roman"/>
                <w:sz w:val="24"/>
              </w:rPr>
              <w:t>(or</w:t>
            </w:r>
            <w:r w:rsidRPr="00E060B3">
              <w:rPr>
                <w:rFonts w:ascii="Times New Roman" w:hAnsi="Times New Roman" w:cs="Times New Roman"/>
                <w:spacing w:val="-7"/>
                <w:sz w:val="24"/>
              </w:rPr>
              <w:t xml:space="preserve"> </w:t>
            </w:r>
            <w:r w:rsidRPr="00E060B3">
              <w:rPr>
                <w:rFonts w:ascii="Times New Roman" w:hAnsi="Times New Roman" w:cs="Times New Roman"/>
                <w:sz w:val="24"/>
              </w:rPr>
              <w:t>another reasonable period).</w:t>
            </w:r>
          </w:p>
        </w:tc>
      </w:tr>
      <w:tr w:rsidR="001B1919" w:rsidRPr="00E060B3" w14:paraId="3F689785" w14:textId="77777777" w:rsidTr="001B1919">
        <w:trPr>
          <w:trHeight w:val="610"/>
        </w:trPr>
        <w:tc>
          <w:tcPr>
            <w:tcW w:w="1490" w:type="dxa"/>
          </w:tcPr>
          <w:p w14:paraId="5FF41C3E" w14:textId="77777777" w:rsidR="001B1919" w:rsidRPr="00E060B3" w:rsidRDefault="001B1919" w:rsidP="001B1919">
            <w:pPr>
              <w:pStyle w:val="TableParagraph"/>
              <w:spacing w:line="292" w:lineRule="exact"/>
              <w:ind w:left="10"/>
              <w:jc w:val="center"/>
              <w:rPr>
                <w:rFonts w:ascii="Times New Roman" w:hAnsi="Times New Roman" w:cs="Times New Roman"/>
                <w:b/>
                <w:sz w:val="24"/>
              </w:rPr>
            </w:pPr>
            <w:r w:rsidRPr="00E060B3">
              <w:rPr>
                <w:rFonts w:ascii="Times New Roman" w:hAnsi="Times New Roman" w:cs="Times New Roman"/>
                <w:b/>
                <w:spacing w:val="-10"/>
                <w:sz w:val="24"/>
              </w:rPr>
              <w:t>4</w:t>
            </w:r>
          </w:p>
        </w:tc>
        <w:tc>
          <w:tcPr>
            <w:tcW w:w="1540" w:type="dxa"/>
          </w:tcPr>
          <w:p w14:paraId="32EC68CA" w14:textId="77777777" w:rsidR="001B1919" w:rsidRPr="00E060B3" w:rsidRDefault="001B1919" w:rsidP="001B1919">
            <w:pPr>
              <w:pStyle w:val="TableParagraph"/>
              <w:spacing w:line="292" w:lineRule="exact"/>
              <w:ind w:left="10"/>
              <w:jc w:val="center"/>
              <w:rPr>
                <w:rFonts w:ascii="Times New Roman" w:hAnsi="Times New Roman" w:cs="Times New Roman"/>
                <w:sz w:val="24"/>
              </w:rPr>
            </w:pPr>
            <w:r w:rsidRPr="00E060B3">
              <w:rPr>
                <w:rFonts w:ascii="Times New Roman" w:hAnsi="Times New Roman" w:cs="Times New Roman"/>
                <w:spacing w:val="-2"/>
                <w:sz w:val="24"/>
              </w:rPr>
              <w:t>Likely</w:t>
            </w:r>
          </w:p>
        </w:tc>
        <w:tc>
          <w:tcPr>
            <w:tcW w:w="7320" w:type="dxa"/>
          </w:tcPr>
          <w:p w14:paraId="327CE74C" w14:textId="77777777" w:rsidR="001B1919" w:rsidRPr="00E060B3" w:rsidRDefault="001B1919" w:rsidP="001B1919">
            <w:pPr>
              <w:pStyle w:val="TableParagraph"/>
              <w:spacing w:line="292" w:lineRule="exact"/>
              <w:ind w:left="110"/>
              <w:rPr>
                <w:rFonts w:ascii="Times New Roman" w:hAnsi="Times New Roman" w:cs="Times New Roman"/>
                <w:sz w:val="24"/>
              </w:rPr>
            </w:pPr>
            <w:r w:rsidRPr="00E060B3">
              <w:rPr>
                <w:rFonts w:ascii="Times New Roman" w:hAnsi="Times New Roman" w:cs="Times New Roman"/>
                <w:sz w:val="24"/>
              </w:rPr>
              <w:t>Has</w:t>
            </w:r>
            <w:r w:rsidRPr="00E060B3">
              <w:rPr>
                <w:rFonts w:ascii="Times New Roman" w:hAnsi="Times New Roman" w:cs="Times New Roman"/>
                <w:spacing w:val="-2"/>
                <w:sz w:val="24"/>
              </w:rPr>
              <w:t xml:space="preserve"> </w:t>
            </w:r>
            <w:r w:rsidRPr="00E060B3">
              <w:rPr>
                <w:rFonts w:ascii="Times New Roman" w:hAnsi="Times New Roman" w:cs="Times New Roman"/>
                <w:sz w:val="24"/>
              </w:rPr>
              <w:t>been</w:t>
            </w:r>
            <w:r w:rsidRPr="00E060B3">
              <w:rPr>
                <w:rFonts w:ascii="Times New Roman" w:hAnsi="Times New Roman" w:cs="Times New Roman"/>
                <w:spacing w:val="-2"/>
                <w:sz w:val="24"/>
              </w:rPr>
              <w:t xml:space="preserve"> </w:t>
            </w:r>
            <w:r w:rsidRPr="00E060B3">
              <w:rPr>
                <w:rFonts w:ascii="Times New Roman" w:hAnsi="Times New Roman" w:cs="Times New Roman"/>
                <w:sz w:val="24"/>
              </w:rPr>
              <w:t>observed</w:t>
            </w:r>
            <w:r w:rsidRPr="00E060B3">
              <w:rPr>
                <w:rFonts w:ascii="Times New Roman" w:hAnsi="Times New Roman" w:cs="Times New Roman"/>
                <w:spacing w:val="-2"/>
                <w:sz w:val="24"/>
              </w:rPr>
              <w:t xml:space="preserve"> </w:t>
            </w:r>
            <w:r w:rsidRPr="00E060B3">
              <w:rPr>
                <w:rFonts w:ascii="Times New Roman" w:hAnsi="Times New Roman" w:cs="Times New Roman"/>
                <w:sz w:val="24"/>
              </w:rPr>
              <w:t>in</w:t>
            </w:r>
            <w:r w:rsidRPr="00E060B3">
              <w:rPr>
                <w:rFonts w:ascii="Times New Roman" w:hAnsi="Times New Roman" w:cs="Times New Roman"/>
                <w:spacing w:val="-1"/>
                <w:sz w:val="24"/>
              </w:rPr>
              <w:t xml:space="preserve"> </w:t>
            </w:r>
            <w:r w:rsidRPr="00E060B3">
              <w:rPr>
                <w:rFonts w:ascii="Times New Roman" w:hAnsi="Times New Roman" w:cs="Times New Roman"/>
                <w:sz w:val="24"/>
              </w:rPr>
              <w:t>the</w:t>
            </w:r>
            <w:r w:rsidRPr="00E060B3">
              <w:rPr>
                <w:rFonts w:ascii="Times New Roman" w:hAnsi="Times New Roman" w:cs="Times New Roman"/>
                <w:spacing w:val="-2"/>
                <w:sz w:val="24"/>
              </w:rPr>
              <w:t xml:space="preserve"> </w:t>
            </w:r>
            <w:r w:rsidRPr="00E060B3">
              <w:rPr>
                <w:rFonts w:ascii="Times New Roman" w:hAnsi="Times New Roman" w:cs="Times New Roman"/>
                <w:sz w:val="24"/>
              </w:rPr>
              <w:t>past</w:t>
            </w:r>
            <w:r w:rsidRPr="00E060B3">
              <w:rPr>
                <w:rFonts w:ascii="Times New Roman" w:hAnsi="Times New Roman" w:cs="Times New Roman"/>
                <w:spacing w:val="-2"/>
                <w:sz w:val="24"/>
              </w:rPr>
              <w:t xml:space="preserve"> </w:t>
            </w:r>
            <w:r w:rsidRPr="00E060B3">
              <w:rPr>
                <w:rFonts w:ascii="Times New Roman" w:hAnsi="Times New Roman" w:cs="Times New Roman"/>
                <w:sz w:val="24"/>
              </w:rPr>
              <w:t>and/or</w:t>
            </w:r>
            <w:r w:rsidRPr="00E060B3">
              <w:rPr>
                <w:rFonts w:ascii="Times New Roman" w:hAnsi="Times New Roman" w:cs="Times New Roman"/>
                <w:spacing w:val="-2"/>
                <w:sz w:val="24"/>
              </w:rPr>
              <w:t xml:space="preserve"> </w:t>
            </w:r>
            <w:r w:rsidRPr="00E060B3">
              <w:rPr>
                <w:rFonts w:ascii="Times New Roman" w:hAnsi="Times New Roman" w:cs="Times New Roman"/>
                <w:sz w:val="24"/>
              </w:rPr>
              <w:t>is</w:t>
            </w:r>
            <w:r w:rsidRPr="00E060B3">
              <w:rPr>
                <w:rFonts w:ascii="Times New Roman" w:hAnsi="Times New Roman" w:cs="Times New Roman"/>
                <w:spacing w:val="-1"/>
                <w:sz w:val="24"/>
              </w:rPr>
              <w:t xml:space="preserve"> </w:t>
            </w:r>
            <w:r w:rsidRPr="00E060B3">
              <w:rPr>
                <w:rFonts w:ascii="Times New Roman" w:hAnsi="Times New Roman" w:cs="Times New Roman"/>
                <w:b/>
                <w:sz w:val="24"/>
              </w:rPr>
              <w:t>likely</w:t>
            </w:r>
            <w:r w:rsidRPr="00E060B3">
              <w:rPr>
                <w:rFonts w:ascii="Times New Roman" w:hAnsi="Times New Roman" w:cs="Times New Roman"/>
                <w:b/>
                <w:spacing w:val="-2"/>
                <w:sz w:val="24"/>
              </w:rPr>
              <w:t xml:space="preserve"> </w:t>
            </w:r>
            <w:r w:rsidRPr="00E060B3">
              <w:rPr>
                <w:rFonts w:ascii="Times New Roman" w:hAnsi="Times New Roman" w:cs="Times New Roman"/>
                <w:sz w:val="24"/>
              </w:rPr>
              <w:t>to</w:t>
            </w:r>
            <w:r w:rsidRPr="00E060B3">
              <w:rPr>
                <w:rFonts w:ascii="Times New Roman" w:hAnsi="Times New Roman" w:cs="Times New Roman"/>
                <w:spacing w:val="-2"/>
                <w:sz w:val="24"/>
              </w:rPr>
              <w:t xml:space="preserve"> </w:t>
            </w:r>
            <w:r w:rsidRPr="00E060B3">
              <w:rPr>
                <w:rFonts w:ascii="Times New Roman" w:hAnsi="Times New Roman" w:cs="Times New Roman"/>
                <w:sz w:val="24"/>
              </w:rPr>
              <w:t>occur</w:t>
            </w:r>
            <w:r w:rsidRPr="00E060B3">
              <w:rPr>
                <w:rFonts w:ascii="Times New Roman" w:hAnsi="Times New Roman" w:cs="Times New Roman"/>
                <w:spacing w:val="-2"/>
                <w:sz w:val="24"/>
              </w:rPr>
              <w:t xml:space="preserve"> </w:t>
            </w:r>
            <w:r w:rsidRPr="00E060B3">
              <w:rPr>
                <w:rFonts w:ascii="Times New Roman" w:hAnsi="Times New Roman" w:cs="Times New Roman"/>
                <w:sz w:val="24"/>
              </w:rPr>
              <w:t>in</w:t>
            </w:r>
            <w:r w:rsidRPr="00E060B3">
              <w:rPr>
                <w:rFonts w:ascii="Times New Roman" w:hAnsi="Times New Roman" w:cs="Times New Roman"/>
                <w:spacing w:val="-1"/>
                <w:sz w:val="24"/>
              </w:rPr>
              <w:t xml:space="preserve"> </w:t>
            </w:r>
            <w:r w:rsidRPr="00E060B3">
              <w:rPr>
                <w:rFonts w:ascii="Times New Roman" w:hAnsi="Times New Roman" w:cs="Times New Roman"/>
                <w:spacing w:val="-5"/>
                <w:sz w:val="24"/>
              </w:rPr>
              <w:t>the</w:t>
            </w:r>
          </w:p>
          <w:p w14:paraId="7CC2273F" w14:textId="77777777" w:rsidR="001B1919" w:rsidRPr="00E060B3" w:rsidRDefault="001B1919" w:rsidP="001B1919">
            <w:pPr>
              <w:pStyle w:val="TableParagraph"/>
              <w:spacing w:line="268" w:lineRule="exact"/>
              <w:ind w:left="110"/>
              <w:rPr>
                <w:rFonts w:ascii="Times New Roman" w:hAnsi="Times New Roman" w:cs="Times New Roman"/>
                <w:sz w:val="24"/>
              </w:rPr>
            </w:pPr>
            <w:r w:rsidRPr="00E060B3">
              <w:rPr>
                <w:rFonts w:ascii="Times New Roman" w:hAnsi="Times New Roman" w:cs="Times New Roman"/>
                <w:sz w:val="24"/>
              </w:rPr>
              <w:t>Next</w:t>
            </w:r>
            <w:r w:rsidRPr="00E060B3">
              <w:rPr>
                <w:rFonts w:ascii="Times New Roman" w:hAnsi="Times New Roman" w:cs="Times New Roman"/>
                <w:spacing w:val="-2"/>
                <w:sz w:val="24"/>
              </w:rPr>
              <w:t xml:space="preserve"> </w:t>
            </w:r>
            <w:r w:rsidRPr="00E060B3">
              <w:rPr>
                <w:rFonts w:ascii="Times New Roman" w:hAnsi="Times New Roman" w:cs="Times New Roman"/>
                <w:sz w:val="24"/>
              </w:rPr>
              <w:t>12</w:t>
            </w:r>
            <w:r w:rsidRPr="00E060B3">
              <w:rPr>
                <w:rFonts w:ascii="Times New Roman" w:hAnsi="Times New Roman" w:cs="Times New Roman"/>
                <w:spacing w:val="-2"/>
                <w:sz w:val="24"/>
              </w:rPr>
              <w:t xml:space="preserve"> </w:t>
            </w:r>
            <w:r w:rsidRPr="00E060B3">
              <w:rPr>
                <w:rFonts w:ascii="Times New Roman" w:hAnsi="Times New Roman" w:cs="Times New Roman"/>
                <w:sz w:val="24"/>
              </w:rPr>
              <w:t>months</w:t>
            </w:r>
            <w:r w:rsidRPr="00E060B3">
              <w:rPr>
                <w:rFonts w:ascii="Times New Roman" w:hAnsi="Times New Roman" w:cs="Times New Roman"/>
                <w:spacing w:val="-2"/>
                <w:sz w:val="24"/>
              </w:rPr>
              <w:t xml:space="preserve"> </w:t>
            </w:r>
            <w:r w:rsidRPr="00E060B3">
              <w:rPr>
                <w:rFonts w:ascii="Times New Roman" w:hAnsi="Times New Roman" w:cs="Times New Roman"/>
                <w:sz w:val="24"/>
              </w:rPr>
              <w:t>(or</w:t>
            </w:r>
            <w:r w:rsidRPr="00E060B3">
              <w:rPr>
                <w:rFonts w:ascii="Times New Roman" w:hAnsi="Times New Roman" w:cs="Times New Roman"/>
                <w:spacing w:val="-2"/>
                <w:sz w:val="24"/>
              </w:rPr>
              <w:t xml:space="preserve"> </w:t>
            </w:r>
            <w:r w:rsidRPr="00E060B3">
              <w:rPr>
                <w:rFonts w:ascii="Times New Roman" w:hAnsi="Times New Roman" w:cs="Times New Roman"/>
                <w:sz w:val="24"/>
              </w:rPr>
              <w:t>another</w:t>
            </w:r>
            <w:r w:rsidRPr="00E060B3">
              <w:rPr>
                <w:rFonts w:ascii="Times New Roman" w:hAnsi="Times New Roman" w:cs="Times New Roman"/>
                <w:spacing w:val="-2"/>
                <w:sz w:val="24"/>
              </w:rPr>
              <w:t xml:space="preserve"> </w:t>
            </w:r>
            <w:r w:rsidRPr="00E060B3">
              <w:rPr>
                <w:rFonts w:ascii="Times New Roman" w:hAnsi="Times New Roman" w:cs="Times New Roman"/>
                <w:sz w:val="24"/>
              </w:rPr>
              <w:t>reasonable</w:t>
            </w:r>
            <w:r w:rsidRPr="00E060B3">
              <w:rPr>
                <w:rFonts w:ascii="Times New Roman" w:hAnsi="Times New Roman" w:cs="Times New Roman"/>
                <w:spacing w:val="-1"/>
                <w:sz w:val="24"/>
              </w:rPr>
              <w:t xml:space="preserve"> </w:t>
            </w:r>
            <w:r w:rsidRPr="00E060B3">
              <w:rPr>
                <w:rFonts w:ascii="Times New Roman" w:hAnsi="Times New Roman" w:cs="Times New Roman"/>
                <w:spacing w:val="-2"/>
                <w:sz w:val="24"/>
              </w:rPr>
              <w:t>period).</w:t>
            </w:r>
          </w:p>
        </w:tc>
      </w:tr>
      <w:tr w:rsidR="001B1919" w:rsidRPr="00E060B3" w14:paraId="242E4D73" w14:textId="77777777" w:rsidTr="001B1919">
        <w:trPr>
          <w:trHeight w:val="875"/>
        </w:trPr>
        <w:tc>
          <w:tcPr>
            <w:tcW w:w="1490" w:type="dxa"/>
          </w:tcPr>
          <w:p w14:paraId="2A899811" w14:textId="77777777" w:rsidR="001B1919" w:rsidRPr="00E060B3" w:rsidRDefault="001B1919" w:rsidP="001B1919">
            <w:pPr>
              <w:pStyle w:val="TableParagraph"/>
              <w:ind w:left="10"/>
              <w:jc w:val="center"/>
              <w:rPr>
                <w:rFonts w:ascii="Times New Roman" w:hAnsi="Times New Roman" w:cs="Times New Roman"/>
                <w:b/>
                <w:sz w:val="24"/>
              </w:rPr>
            </w:pPr>
            <w:r w:rsidRPr="00E060B3">
              <w:rPr>
                <w:rFonts w:ascii="Times New Roman" w:hAnsi="Times New Roman" w:cs="Times New Roman"/>
                <w:b/>
                <w:spacing w:val="-10"/>
                <w:sz w:val="24"/>
              </w:rPr>
              <w:t>5</w:t>
            </w:r>
          </w:p>
        </w:tc>
        <w:tc>
          <w:tcPr>
            <w:tcW w:w="1540" w:type="dxa"/>
          </w:tcPr>
          <w:p w14:paraId="7B9B9A57" w14:textId="77777777" w:rsidR="001B1919" w:rsidRPr="00E060B3" w:rsidRDefault="001B1919" w:rsidP="001B1919">
            <w:pPr>
              <w:pStyle w:val="TableParagraph"/>
              <w:ind w:left="425" w:right="403" w:hanging="3"/>
              <w:rPr>
                <w:rFonts w:ascii="Times New Roman" w:hAnsi="Times New Roman" w:cs="Times New Roman"/>
                <w:sz w:val="24"/>
              </w:rPr>
            </w:pPr>
            <w:r w:rsidRPr="00E060B3">
              <w:rPr>
                <w:rFonts w:ascii="Times New Roman" w:hAnsi="Times New Roman" w:cs="Times New Roman"/>
                <w:spacing w:val="-2"/>
                <w:sz w:val="24"/>
              </w:rPr>
              <w:t>Almost certain</w:t>
            </w:r>
          </w:p>
        </w:tc>
        <w:tc>
          <w:tcPr>
            <w:tcW w:w="7320" w:type="dxa"/>
          </w:tcPr>
          <w:p w14:paraId="1B7CF777" w14:textId="77777777" w:rsidR="001B1919" w:rsidRPr="00E060B3" w:rsidRDefault="001B1919" w:rsidP="001B1919">
            <w:pPr>
              <w:pStyle w:val="TableParagraph"/>
              <w:spacing w:line="290" w:lineRule="atLeast"/>
              <w:ind w:left="110" w:right="105"/>
              <w:rPr>
                <w:rFonts w:ascii="Times New Roman" w:hAnsi="Times New Roman" w:cs="Times New Roman"/>
                <w:sz w:val="24"/>
              </w:rPr>
            </w:pPr>
            <w:r w:rsidRPr="00E060B3">
              <w:rPr>
                <w:rFonts w:ascii="Times New Roman" w:hAnsi="Times New Roman" w:cs="Times New Roman"/>
                <w:sz w:val="24"/>
              </w:rPr>
              <w:t xml:space="preserve">Has often been observed in the past and/or </w:t>
            </w:r>
            <w:r w:rsidRPr="00E060B3">
              <w:rPr>
                <w:rFonts w:ascii="Times New Roman" w:hAnsi="Times New Roman" w:cs="Times New Roman"/>
                <w:b/>
                <w:sz w:val="24"/>
              </w:rPr>
              <w:t>will almost certainly</w:t>
            </w:r>
            <w:r w:rsidRPr="00E060B3">
              <w:rPr>
                <w:rFonts w:ascii="Times New Roman" w:hAnsi="Times New Roman" w:cs="Times New Roman"/>
                <w:b/>
                <w:spacing w:val="-6"/>
                <w:sz w:val="24"/>
              </w:rPr>
              <w:t xml:space="preserve"> </w:t>
            </w:r>
            <w:r w:rsidRPr="00E060B3">
              <w:rPr>
                <w:rFonts w:ascii="Times New Roman" w:hAnsi="Times New Roman" w:cs="Times New Roman"/>
                <w:b/>
                <w:sz w:val="24"/>
              </w:rPr>
              <w:t>occur</w:t>
            </w:r>
            <w:r w:rsidRPr="00E060B3">
              <w:rPr>
                <w:rFonts w:ascii="Times New Roman" w:hAnsi="Times New Roman" w:cs="Times New Roman"/>
                <w:b/>
                <w:spacing w:val="-6"/>
                <w:sz w:val="24"/>
              </w:rPr>
              <w:t xml:space="preserve"> </w:t>
            </w:r>
            <w:r w:rsidRPr="00E060B3">
              <w:rPr>
                <w:rFonts w:ascii="Times New Roman" w:hAnsi="Times New Roman" w:cs="Times New Roman"/>
                <w:sz w:val="24"/>
              </w:rPr>
              <w:t>in</w:t>
            </w:r>
            <w:r w:rsidRPr="00E060B3">
              <w:rPr>
                <w:rFonts w:ascii="Times New Roman" w:hAnsi="Times New Roman" w:cs="Times New Roman"/>
                <w:spacing w:val="-6"/>
                <w:sz w:val="24"/>
              </w:rPr>
              <w:t xml:space="preserve"> </w:t>
            </w:r>
            <w:r w:rsidRPr="00E060B3">
              <w:rPr>
                <w:rFonts w:ascii="Times New Roman" w:hAnsi="Times New Roman" w:cs="Times New Roman"/>
                <w:sz w:val="24"/>
              </w:rPr>
              <w:t>most</w:t>
            </w:r>
            <w:r w:rsidRPr="00E060B3">
              <w:rPr>
                <w:rFonts w:ascii="Times New Roman" w:hAnsi="Times New Roman" w:cs="Times New Roman"/>
                <w:spacing w:val="-6"/>
                <w:sz w:val="24"/>
              </w:rPr>
              <w:t xml:space="preserve"> </w:t>
            </w:r>
            <w:r w:rsidRPr="00E060B3">
              <w:rPr>
                <w:rFonts w:ascii="Times New Roman" w:hAnsi="Times New Roman" w:cs="Times New Roman"/>
                <w:sz w:val="24"/>
              </w:rPr>
              <w:t>circumstances</w:t>
            </w:r>
            <w:r w:rsidRPr="00E060B3">
              <w:rPr>
                <w:rFonts w:ascii="Times New Roman" w:hAnsi="Times New Roman" w:cs="Times New Roman"/>
                <w:spacing w:val="-6"/>
                <w:sz w:val="24"/>
              </w:rPr>
              <w:t xml:space="preserve"> </w:t>
            </w:r>
            <w:r w:rsidRPr="00E060B3">
              <w:rPr>
                <w:rFonts w:ascii="Times New Roman" w:hAnsi="Times New Roman" w:cs="Times New Roman"/>
                <w:sz w:val="24"/>
              </w:rPr>
              <w:t>in</w:t>
            </w:r>
            <w:r w:rsidRPr="00E060B3">
              <w:rPr>
                <w:rFonts w:ascii="Times New Roman" w:hAnsi="Times New Roman" w:cs="Times New Roman"/>
                <w:spacing w:val="-6"/>
                <w:sz w:val="24"/>
              </w:rPr>
              <w:t xml:space="preserve"> </w:t>
            </w:r>
            <w:r w:rsidRPr="00E060B3">
              <w:rPr>
                <w:rFonts w:ascii="Times New Roman" w:hAnsi="Times New Roman" w:cs="Times New Roman"/>
                <w:sz w:val="24"/>
              </w:rPr>
              <w:t>the</w:t>
            </w:r>
            <w:r w:rsidRPr="00E060B3">
              <w:rPr>
                <w:rFonts w:ascii="Times New Roman" w:hAnsi="Times New Roman" w:cs="Times New Roman"/>
                <w:spacing w:val="-6"/>
                <w:sz w:val="24"/>
              </w:rPr>
              <w:t xml:space="preserve"> </w:t>
            </w:r>
            <w:r w:rsidRPr="00E060B3">
              <w:rPr>
                <w:rFonts w:ascii="Times New Roman" w:hAnsi="Times New Roman" w:cs="Times New Roman"/>
                <w:sz w:val="24"/>
              </w:rPr>
              <w:t>next</w:t>
            </w:r>
            <w:r w:rsidRPr="00E060B3">
              <w:rPr>
                <w:rFonts w:ascii="Times New Roman" w:hAnsi="Times New Roman" w:cs="Times New Roman"/>
                <w:spacing w:val="-6"/>
                <w:sz w:val="24"/>
              </w:rPr>
              <w:t xml:space="preserve"> </w:t>
            </w:r>
            <w:r w:rsidRPr="00E060B3">
              <w:rPr>
                <w:rFonts w:ascii="Times New Roman" w:hAnsi="Times New Roman" w:cs="Times New Roman"/>
                <w:sz w:val="24"/>
              </w:rPr>
              <w:t>12</w:t>
            </w:r>
            <w:r w:rsidRPr="00E060B3">
              <w:rPr>
                <w:rFonts w:ascii="Times New Roman" w:hAnsi="Times New Roman" w:cs="Times New Roman"/>
                <w:spacing w:val="-6"/>
                <w:sz w:val="24"/>
              </w:rPr>
              <w:t xml:space="preserve"> </w:t>
            </w:r>
            <w:r w:rsidRPr="00E060B3">
              <w:rPr>
                <w:rFonts w:ascii="Times New Roman" w:hAnsi="Times New Roman" w:cs="Times New Roman"/>
                <w:sz w:val="24"/>
              </w:rPr>
              <w:t>months</w:t>
            </w:r>
            <w:r w:rsidRPr="00E060B3">
              <w:rPr>
                <w:rFonts w:ascii="Times New Roman" w:hAnsi="Times New Roman" w:cs="Times New Roman"/>
                <w:spacing w:val="-6"/>
                <w:sz w:val="24"/>
              </w:rPr>
              <w:t xml:space="preserve"> </w:t>
            </w:r>
            <w:r w:rsidRPr="00E060B3">
              <w:rPr>
                <w:rFonts w:ascii="Times New Roman" w:hAnsi="Times New Roman" w:cs="Times New Roman"/>
                <w:sz w:val="24"/>
              </w:rPr>
              <w:t>(or another reasonable period).</w:t>
            </w:r>
          </w:p>
        </w:tc>
      </w:tr>
    </w:tbl>
    <w:p w14:paraId="1F5DF79E" w14:textId="77777777" w:rsidR="00237A53" w:rsidRPr="00E060B3" w:rsidRDefault="00237A53">
      <w:pPr>
        <w:spacing w:line="290" w:lineRule="atLeast"/>
        <w:jc w:val="both"/>
        <w:rPr>
          <w:rFonts w:ascii="Times New Roman" w:hAnsi="Times New Roman" w:cs="Times New Roman"/>
          <w:sz w:val="24"/>
        </w:rPr>
        <w:sectPr w:rsidR="00237A53" w:rsidRPr="00E060B3" w:rsidSect="00C1779B">
          <w:pgSz w:w="12240" w:h="15840"/>
          <w:pgMar w:top="720" w:right="540" w:bottom="511" w:left="1200" w:header="720" w:footer="720" w:gutter="0"/>
          <w:cols w:space="720"/>
        </w:sectPr>
      </w:pPr>
    </w:p>
    <w:tbl>
      <w:tblPr>
        <w:tblW w:w="102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90"/>
        <w:gridCol w:w="1540"/>
        <w:gridCol w:w="7230"/>
      </w:tblGrid>
      <w:tr w:rsidR="00237A53" w:rsidRPr="00E060B3" w14:paraId="26E9B07F" w14:textId="77777777" w:rsidTr="001B1919">
        <w:trPr>
          <w:trHeight w:val="560"/>
        </w:trPr>
        <w:tc>
          <w:tcPr>
            <w:tcW w:w="10260" w:type="dxa"/>
            <w:gridSpan w:val="3"/>
          </w:tcPr>
          <w:p w14:paraId="72F11CC5" w14:textId="77777777" w:rsidR="00237A53" w:rsidRPr="00E060B3" w:rsidRDefault="00476A2A">
            <w:pPr>
              <w:pStyle w:val="TableParagraph"/>
              <w:spacing w:line="288" w:lineRule="exact"/>
              <w:ind w:left="110"/>
              <w:rPr>
                <w:rFonts w:ascii="Times New Roman" w:hAnsi="Times New Roman" w:cs="Times New Roman"/>
                <w:b/>
                <w:sz w:val="24"/>
              </w:rPr>
            </w:pPr>
            <w:r w:rsidRPr="00E060B3">
              <w:rPr>
                <w:rFonts w:ascii="Times New Roman" w:hAnsi="Times New Roman" w:cs="Times New Roman"/>
                <w:b/>
                <w:sz w:val="24"/>
              </w:rPr>
              <w:lastRenderedPageBreak/>
              <w:t>Severity</w:t>
            </w:r>
            <w:r w:rsidRPr="00E060B3">
              <w:rPr>
                <w:rFonts w:ascii="Times New Roman" w:hAnsi="Times New Roman" w:cs="Times New Roman"/>
                <w:b/>
                <w:spacing w:val="-5"/>
                <w:sz w:val="24"/>
              </w:rPr>
              <w:t xml:space="preserve"> (S)</w:t>
            </w:r>
          </w:p>
        </w:tc>
      </w:tr>
      <w:tr w:rsidR="00237A53" w:rsidRPr="00E060B3" w14:paraId="14B4C668" w14:textId="77777777" w:rsidTr="001B1919">
        <w:trPr>
          <w:trHeight w:val="580"/>
        </w:trPr>
        <w:tc>
          <w:tcPr>
            <w:tcW w:w="1490" w:type="dxa"/>
          </w:tcPr>
          <w:p w14:paraId="6E24C696" w14:textId="77777777" w:rsidR="00237A53" w:rsidRPr="00E060B3" w:rsidRDefault="00476A2A">
            <w:pPr>
              <w:pStyle w:val="TableParagraph"/>
              <w:spacing w:before="15"/>
              <w:ind w:left="10"/>
              <w:jc w:val="center"/>
              <w:rPr>
                <w:rFonts w:ascii="Times New Roman" w:hAnsi="Times New Roman" w:cs="Times New Roman"/>
                <w:sz w:val="24"/>
              </w:rPr>
            </w:pPr>
            <w:r w:rsidRPr="00E060B3">
              <w:rPr>
                <w:rFonts w:ascii="Times New Roman" w:hAnsi="Times New Roman" w:cs="Times New Roman"/>
                <w:spacing w:val="-10"/>
                <w:sz w:val="24"/>
              </w:rPr>
              <w:t>1</w:t>
            </w:r>
          </w:p>
        </w:tc>
        <w:tc>
          <w:tcPr>
            <w:tcW w:w="1540" w:type="dxa"/>
          </w:tcPr>
          <w:p w14:paraId="13E34927" w14:textId="77777777" w:rsidR="00237A53" w:rsidRPr="00E060B3" w:rsidRDefault="00476A2A">
            <w:pPr>
              <w:pStyle w:val="TableParagraph"/>
              <w:spacing w:before="15"/>
              <w:ind w:left="10"/>
              <w:jc w:val="center"/>
              <w:rPr>
                <w:rFonts w:ascii="Times New Roman" w:hAnsi="Times New Roman" w:cs="Times New Roman"/>
                <w:sz w:val="24"/>
              </w:rPr>
            </w:pPr>
            <w:r w:rsidRPr="00E060B3">
              <w:rPr>
                <w:rFonts w:ascii="Times New Roman" w:hAnsi="Times New Roman" w:cs="Times New Roman"/>
                <w:spacing w:val="-2"/>
                <w:sz w:val="24"/>
              </w:rPr>
              <w:t>Insignificant</w:t>
            </w:r>
          </w:p>
        </w:tc>
        <w:tc>
          <w:tcPr>
            <w:tcW w:w="7230" w:type="dxa"/>
          </w:tcPr>
          <w:p w14:paraId="117A1CEF" w14:textId="77777777" w:rsidR="00237A53" w:rsidRPr="00E060B3" w:rsidRDefault="00476A2A">
            <w:pPr>
              <w:pStyle w:val="TableParagraph"/>
              <w:spacing w:line="290" w:lineRule="atLeast"/>
              <w:ind w:left="110"/>
              <w:rPr>
                <w:rFonts w:ascii="Times New Roman" w:hAnsi="Times New Roman" w:cs="Times New Roman"/>
                <w:sz w:val="24"/>
              </w:rPr>
            </w:pPr>
            <w:r w:rsidRPr="00E060B3">
              <w:rPr>
                <w:rFonts w:ascii="Times New Roman" w:hAnsi="Times New Roman" w:cs="Times New Roman"/>
                <w:sz w:val="24"/>
              </w:rPr>
              <w:t>Hazard</w:t>
            </w:r>
            <w:r w:rsidRPr="00E060B3">
              <w:rPr>
                <w:rFonts w:ascii="Times New Roman" w:hAnsi="Times New Roman" w:cs="Times New Roman"/>
                <w:spacing w:val="-7"/>
                <w:sz w:val="24"/>
              </w:rPr>
              <w:t xml:space="preserve"> </w:t>
            </w:r>
            <w:r w:rsidRPr="00E060B3">
              <w:rPr>
                <w:rFonts w:ascii="Times New Roman" w:hAnsi="Times New Roman" w:cs="Times New Roman"/>
                <w:sz w:val="24"/>
              </w:rPr>
              <w:t>or</w:t>
            </w:r>
            <w:r w:rsidRPr="00E060B3">
              <w:rPr>
                <w:rFonts w:ascii="Times New Roman" w:hAnsi="Times New Roman" w:cs="Times New Roman"/>
                <w:spacing w:val="-7"/>
                <w:sz w:val="24"/>
              </w:rPr>
              <w:t xml:space="preserve"> </w:t>
            </w:r>
            <w:r w:rsidRPr="00E060B3">
              <w:rPr>
                <w:rFonts w:ascii="Times New Roman" w:hAnsi="Times New Roman" w:cs="Times New Roman"/>
                <w:sz w:val="24"/>
              </w:rPr>
              <w:t>hazardous</w:t>
            </w:r>
            <w:r w:rsidRPr="00E060B3">
              <w:rPr>
                <w:rFonts w:ascii="Times New Roman" w:hAnsi="Times New Roman" w:cs="Times New Roman"/>
                <w:spacing w:val="-7"/>
                <w:sz w:val="24"/>
              </w:rPr>
              <w:t xml:space="preserve"> </w:t>
            </w:r>
            <w:r w:rsidRPr="00E060B3">
              <w:rPr>
                <w:rFonts w:ascii="Times New Roman" w:hAnsi="Times New Roman" w:cs="Times New Roman"/>
                <w:sz w:val="24"/>
              </w:rPr>
              <w:t>event</w:t>
            </w:r>
            <w:r w:rsidRPr="00E060B3">
              <w:rPr>
                <w:rFonts w:ascii="Times New Roman" w:hAnsi="Times New Roman" w:cs="Times New Roman"/>
                <w:spacing w:val="-7"/>
                <w:sz w:val="24"/>
              </w:rPr>
              <w:t xml:space="preserve"> </w:t>
            </w:r>
            <w:r w:rsidRPr="00E060B3">
              <w:rPr>
                <w:rFonts w:ascii="Times New Roman" w:hAnsi="Times New Roman" w:cs="Times New Roman"/>
                <w:sz w:val="24"/>
              </w:rPr>
              <w:t>resulting</w:t>
            </w:r>
            <w:r w:rsidRPr="00E060B3">
              <w:rPr>
                <w:rFonts w:ascii="Times New Roman" w:hAnsi="Times New Roman" w:cs="Times New Roman"/>
                <w:spacing w:val="-7"/>
                <w:sz w:val="24"/>
              </w:rPr>
              <w:t xml:space="preserve"> </w:t>
            </w:r>
            <w:r w:rsidRPr="00E060B3">
              <w:rPr>
                <w:rFonts w:ascii="Times New Roman" w:hAnsi="Times New Roman" w:cs="Times New Roman"/>
                <w:sz w:val="24"/>
              </w:rPr>
              <w:t>in</w:t>
            </w:r>
            <w:r w:rsidRPr="00E060B3">
              <w:rPr>
                <w:rFonts w:ascii="Times New Roman" w:hAnsi="Times New Roman" w:cs="Times New Roman"/>
                <w:spacing w:val="-7"/>
                <w:sz w:val="24"/>
              </w:rPr>
              <w:t xml:space="preserve"> </w:t>
            </w:r>
            <w:r w:rsidRPr="00E060B3">
              <w:rPr>
                <w:rFonts w:ascii="Times New Roman" w:hAnsi="Times New Roman" w:cs="Times New Roman"/>
                <w:b/>
                <w:sz w:val="24"/>
              </w:rPr>
              <w:t>no</w:t>
            </w:r>
            <w:r w:rsidRPr="00E060B3">
              <w:rPr>
                <w:rFonts w:ascii="Times New Roman" w:hAnsi="Times New Roman" w:cs="Times New Roman"/>
                <w:b/>
                <w:spacing w:val="-7"/>
                <w:sz w:val="24"/>
              </w:rPr>
              <w:t xml:space="preserve"> </w:t>
            </w:r>
            <w:r w:rsidRPr="00E060B3">
              <w:rPr>
                <w:rFonts w:ascii="Times New Roman" w:hAnsi="Times New Roman" w:cs="Times New Roman"/>
                <w:b/>
                <w:sz w:val="24"/>
              </w:rPr>
              <w:t>or</w:t>
            </w:r>
            <w:r w:rsidRPr="00E060B3">
              <w:rPr>
                <w:rFonts w:ascii="Times New Roman" w:hAnsi="Times New Roman" w:cs="Times New Roman"/>
                <w:b/>
                <w:spacing w:val="-7"/>
                <w:sz w:val="24"/>
              </w:rPr>
              <w:t xml:space="preserve"> </w:t>
            </w:r>
            <w:r w:rsidRPr="00E060B3">
              <w:rPr>
                <w:rFonts w:ascii="Times New Roman" w:hAnsi="Times New Roman" w:cs="Times New Roman"/>
                <w:b/>
                <w:sz w:val="24"/>
              </w:rPr>
              <w:t>negligible</w:t>
            </w:r>
            <w:r w:rsidRPr="00E060B3">
              <w:rPr>
                <w:rFonts w:ascii="Times New Roman" w:hAnsi="Times New Roman" w:cs="Times New Roman"/>
                <w:b/>
                <w:spacing w:val="-7"/>
                <w:sz w:val="24"/>
              </w:rPr>
              <w:t xml:space="preserve"> </w:t>
            </w:r>
            <w:r w:rsidRPr="00E060B3">
              <w:rPr>
                <w:rFonts w:ascii="Times New Roman" w:hAnsi="Times New Roman" w:cs="Times New Roman"/>
                <w:b/>
                <w:sz w:val="24"/>
              </w:rPr>
              <w:t xml:space="preserve">health effects </w:t>
            </w:r>
            <w:r w:rsidRPr="00E060B3">
              <w:rPr>
                <w:rFonts w:ascii="Times New Roman" w:hAnsi="Times New Roman" w:cs="Times New Roman"/>
                <w:sz w:val="24"/>
              </w:rPr>
              <w:t>compared with background levels.</w:t>
            </w:r>
          </w:p>
        </w:tc>
      </w:tr>
      <w:tr w:rsidR="00237A53" w:rsidRPr="00E060B3" w14:paraId="463F666A" w14:textId="77777777" w:rsidTr="00413BAA">
        <w:trPr>
          <w:trHeight w:val="684"/>
        </w:trPr>
        <w:tc>
          <w:tcPr>
            <w:tcW w:w="1490" w:type="dxa"/>
          </w:tcPr>
          <w:p w14:paraId="762C457E" w14:textId="77777777" w:rsidR="00237A53" w:rsidRPr="00E060B3" w:rsidRDefault="00476A2A">
            <w:pPr>
              <w:pStyle w:val="TableParagraph"/>
              <w:spacing w:before="10"/>
              <w:ind w:left="10"/>
              <w:jc w:val="center"/>
              <w:rPr>
                <w:rFonts w:ascii="Times New Roman" w:hAnsi="Times New Roman" w:cs="Times New Roman"/>
                <w:sz w:val="24"/>
              </w:rPr>
            </w:pPr>
            <w:r w:rsidRPr="00E060B3">
              <w:rPr>
                <w:rFonts w:ascii="Times New Roman" w:hAnsi="Times New Roman" w:cs="Times New Roman"/>
                <w:spacing w:val="-10"/>
                <w:sz w:val="24"/>
              </w:rPr>
              <w:t>2</w:t>
            </w:r>
          </w:p>
        </w:tc>
        <w:tc>
          <w:tcPr>
            <w:tcW w:w="1540" w:type="dxa"/>
          </w:tcPr>
          <w:p w14:paraId="1B72D814" w14:textId="77777777" w:rsidR="00237A53" w:rsidRPr="00E060B3" w:rsidRDefault="00476A2A">
            <w:pPr>
              <w:pStyle w:val="TableParagraph"/>
              <w:spacing w:before="10"/>
              <w:ind w:left="10"/>
              <w:jc w:val="center"/>
              <w:rPr>
                <w:rFonts w:ascii="Times New Roman" w:hAnsi="Times New Roman" w:cs="Times New Roman"/>
                <w:sz w:val="24"/>
              </w:rPr>
            </w:pPr>
            <w:r w:rsidRPr="00E060B3">
              <w:rPr>
                <w:rFonts w:ascii="Times New Roman" w:hAnsi="Times New Roman" w:cs="Times New Roman"/>
                <w:spacing w:val="-2"/>
                <w:sz w:val="24"/>
              </w:rPr>
              <w:t>Minor</w:t>
            </w:r>
          </w:p>
        </w:tc>
        <w:tc>
          <w:tcPr>
            <w:tcW w:w="7230" w:type="dxa"/>
          </w:tcPr>
          <w:p w14:paraId="1FD840EC" w14:textId="77777777" w:rsidR="00237A53" w:rsidRPr="00E060B3" w:rsidRDefault="00476A2A">
            <w:pPr>
              <w:pStyle w:val="TableParagraph"/>
              <w:spacing w:line="290" w:lineRule="atLeast"/>
              <w:ind w:left="110" w:right="105"/>
              <w:rPr>
                <w:rFonts w:ascii="Times New Roman" w:hAnsi="Times New Roman" w:cs="Times New Roman"/>
                <w:sz w:val="24"/>
              </w:rPr>
            </w:pPr>
            <w:r w:rsidRPr="00E060B3">
              <w:rPr>
                <w:rFonts w:ascii="Times New Roman" w:hAnsi="Times New Roman" w:cs="Times New Roman"/>
                <w:sz w:val="24"/>
              </w:rPr>
              <w:t>Hazard</w:t>
            </w:r>
            <w:r w:rsidRPr="00E060B3">
              <w:rPr>
                <w:rFonts w:ascii="Times New Roman" w:hAnsi="Times New Roman" w:cs="Times New Roman"/>
                <w:spacing w:val="-9"/>
                <w:sz w:val="24"/>
              </w:rPr>
              <w:t xml:space="preserve"> </w:t>
            </w:r>
            <w:r w:rsidRPr="00E060B3">
              <w:rPr>
                <w:rFonts w:ascii="Times New Roman" w:hAnsi="Times New Roman" w:cs="Times New Roman"/>
                <w:sz w:val="24"/>
              </w:rPr>
              <w:t>or</w:t>
            </w:r>
            <w:r w:rsidRPr="00E060B3">
              <w:rPr>
                <w:rFonts w:ascii="Times New Roman" w:hAnsi="Times New Roman" w:cs="Times New Roman"/>
                <w:spacing w:val="-9"/>
                <w:sz w:val="24"/>
              </w:rPr>
              <w:t xml:space="preserve"> </w:t>
            </w:r>
            <w:r w:rsidRPr="00E060B3">
              <w:rPr>
                <w:rFonts w:ascii="Times New Roman" w:hAnsi="Times New Roman" w:cs="Times New Roman"/>
                <w:sz w:val="24"/>
              </w:rPr>
              <w:t>hazardous</w:t>
            </w:r>
            <w:r w:rsidRPr="00E060B3">
              <w:rPr>
                <w:rFonts w:ascii="Times New Roman" w:hAnsi="Times New Roman" w:cs="Times New Roman"/>
                <w:spacing w:val="-9"/>
                <w:sz w:val="24"/>
              </w:rPr>
              <w:t xml:space="preserve"> </w:t>
            </w:r>
            <w:r w:rsidRPr="00E060B3">
              <w:rPr>
                <w:rFonts w:ascii="Times New Roman" w:hAnsi="Times New Roman" w:cs="Times New Roman"/>
                <w:sz w:val="24"/>
              </w:rPr>
              <w:t>event</w:t>
            </w:r>
            <w:r w:rsidRPr="00E060B3">
              <w:rPr>
                <w:rFonts w:ascii="Times New Roman" w:hAnsi="Times New Roman" w:cs="Times New Roman"/>
                <w:spacing w:val="-9"/>
                <w:sz w:val="24"/>
              </w:rPr>
              <w:t xml:space="preserve"> </w:t>
            </w:r>
            <w:r w:rsidRPr="00E060B3">
              <w:rPr>
                <w:rFonts w:ascii="Times New Roman" w:hAnsi="Times New Roman" w:cs="Times New Roman"/>
                <w:sz w:val="24"/>
              </w:rPr>
              <w:t>potentially</w:t>
            </w:r>
            <w:r w:rsidRPr="00E060B3">
              <w:rPr>
                <w:rFonts w:ascii="Times New Roman" w:hAnsi="Times New Roman" w:cs="Times New Roman"/>
                <w:spacing w:val="-9"/>
                <w:sz w:val="24"/>
              </w:rPr>
              <w:t xml:space="preserve"> </w:t>
            </w:r>
            <w:r w:rsidRPr="00E060B3">
              <w:rPr>
                <w:rFonts w:ascii="Times New Roman" w:hAnsi="Times New Roman" w:cs="Times New Roman"/>
                <w:sz w:val="24"/>
              </w:rPr>
              <w:t>resulting</w:t>
            </w:r>
            <w:r w:rsidRPr="00E060B3">
              <w:rPr>
                <w:rFonts w:ascii="Times New Roman" w:hAnsi="Times New Roman" w:cs="Times New Roman"/>
                <w:spacing w:val="-9"/>
                <w:sz w:val="24"/>
              </w:rPr>
              <w:t xml:space="preserve"> </w:t>
            </w:r>
            <w:r w:rsidRPr="00E060B3">
              <w:rPr>
                <w:rFonts w:ascii="Times New Roman" w:hAnsi="Times New Roman" w:cs="Times New Roman"/>
                <w:sz w:val="24"/>
              </w:rPr>
              <w:t>in</w:t>
            </w:r>
            <w:r w:rsidRPr="00E060B3">
              <w:rPr>
                <w:rFonts w:ascii="Times New Roman" w:hAnsi="Times New Roman" w:cs="Times New Roman"/>
                <w:spacing w:val="-9"/>
                <w:sz w:val="24"/>
              </w:rPr>
              <w:t xml:space="preserve"> </w:t>
            </w:r>
            <w:r w:rsidRPr="00E060B3">
              <w:rPr>
                <w:rFonts w:ascii="Times New Roman" w:hAnsi="Times New Roman" w:cs="Times New Roman"/>
                <w:b/>
                <w:sz w:val="24"/>
              </w:rPr>
              <w:t>minor</w:t>
            </w:r>
            <w:r w:rsidRPr="00E060B3">
              <w:rPr>
                <w:rFonts w:ascii="Times New Roman" w:hAnsi="Times New Roman" w:cs="Times New Roman"/>
                <w:b/>
                <w:spacing w:val="-9"/>
                <w:sz w:val="24"/>
              </w:rPr>
              <w:t xml:space="preserve"> </w:t>
            </w:r>
            <w:r w:rsidRPr="00E060B3">
              <w:rPr>
                <w:rFonts w:ascii="Times New Roman" w:hAnsi="Times New Roman" w:cs="Times New Roman"/>
                <w:b/>
                <w:sz w:val="24"/>
              </w:rPr>
              <w:t xml:space="preserve">health effects </w:t>
            </w:r>
            <w:r w:rsidRPr="00E060B3">
              <w:rPr>
                <w:rFonts w:ascii="Times New Roman" w:hAnsi="Times New Roman" w:cs="Times New Roman"/>
                <w:sz w:val="24"/>
              </w:rPr>
              <w:t xml:space="preserve">(e.g. temporary symptoms of irritation, nausea, </w:t>
            </w:r>
            <w:r w:rsidRPr="00E060B3">
              <w:rPr>
                <w:rFonts w:ascii="Times New Roman" w:hAnsi="Times New Roman" w:cs="Times New Roman"/>
                <w:spacing w:val="-2"/>
                <w:sz w:val="24"/>
              </w:rPr>
              <w:t>headache)</w:t>
            </w:r>
          </w:p>
        </w:tc>
      </w:tr>
      <w:tr w:rsidR="00237A53" w:rsidRPr="00E060B3" w14:paraId="19406B36" w14:textId="77777777" w:rsidTr="001B1919">
        <w:trPr>
          <w:trHeight w:val="875"/>
        </w:trPr>
        <w:tc>
          <w:tcPr>
            <w:tcW w:w="1490" w:type="dxa"/>
          </w:tcPr>
          <w:p w14:paraId="0948D1B2" w14:textId="77777777" w:rsidR="00237A53" w:rsidRPr="00E060B3" w:rsidRDefault="00476A2A">
            <w:pPr>
              <w:pStyle w:val="TableParagraph"/>
              <w:spacing w:before="5"/>
              <w:ind w:left="10"/>
              <w:jc w:val="center"/>
              <w:rPr>
                <w:rFonts w:ascii="Times New Roman" w:hAnsi="Times New Roman" w:cs="Times New Roman"/>
                <w:sz w:val="24"/>
              </w:rPr>
            </w:pPr>
            <w:r w:rsidRPr="00E060B3">
              <w:rPr>
                <w:rFonts w:ascii="Times New Roman" w:hAnsi="Times New Roman" w:cs="Times New Roman"/>
                <w:spacing w:val="-10"/>
                <w:sz w:val="24"/>
              </w:rPr>
              <w:t>4</w:t>
            </w:r>
          </w:p>
        </w:tc>
        <w:tc>
          <w:tcPr>
            <w:tcW w:w="1540" w:type="dxa"/>
          </w:tcPr>
          <w:p w14:paraId="49A13D54" w14:textId="77777777" w:rsidR="00237A53" w:rsidRPr="00E060B3" w:rsidRDefault="00476A2A">
            <w:pPr>
              <w:pStyle w:val="TableParagraph"/>
              <w:spacing w:before="5"/>
              <w:ind w:left="10"/>
              <w:jc w:val="center"/>
              <w:rPr>
                <w:rFonts w:ascii="Times New Roman" w:hAnsi="Times New Roman" w:cs="Times New Roman"/>
                <w:sz w:val="24"/>
              </w:rPr>
            </w:pPr>
            <w:r w:rsidRPr="00E060B3">
              <w:rPr>
                <w:rFonts w:ascii="Times New Roman" w:hAnsi="Times New Roman" w:cs="Times New Roman"/>
                <w:spacing w:val="-2"/>
                <w:sz w:val="24"/>
              </w:rPr>
              <w:t>Moderate</w:t>
            </w:r>
          </w:p>
        </w:tc>
        <w:tc>
          <w:tcPr>
            <w:tcW w:w="7230" w:type="dxa"/>
          </w:tcPr>
          <w:p w14:paraId="49BAAB0A" w14:textId="77777777" w:rsidR="00237A53" w:rsidRPr="00E060B3" w:rsidRDefault="00476A2A">
            <w:pPr>
              <w:pStyle w:val="TableParagraph"/>
              <w:spacing w:line="290" w:lineRule="atLeast"/>
              <w:ind w:left="110" w:right="282"/>
              <w:jc w:val="both"/>
              <w:rPr>
                <w:rFonts w:ascii="Times New Roman" w:hAnsi="Times New Roman" w:cs="Times New Roman"/>
                <w:sz w:val="24"/>
              </w:rPr>
            </w:pPr>
            <w:r w:rsidRPr="00E060B3">
              <w:rPr>
                <w:rFonts w:ascii="Times New Roman" w:hAnsi="Times New Roman" w:cs="Times New Roman"/>
                <w:sz w:val="24"/>
              </w:rPr>
              <w:t>Hazard</w:t>
            </w:r>
            <w:r w:rsidRPr="00E060B3">
              <w:rPr>
                <w:rFonts w:ascii="Times New Roman" w:hAnsi="Times New Roman" w:cs="Times New Roman"/>
                <w:spacing w:val="-11"/>
                <w:sz w:val="24"/>
              </w:rPr>
              <w:t xml:space="preserve"> </w:t>
            </w:r>
            <w:r w:rsidRPr="00E060B3">
              <w:rPr>
                <w:rFonts w:ascii="Times New Roman" w:hAnsi="Times New Roman" w:cs="Times New Roman"/>
                <w:sz w:val="24"/>
              </w:rPr>
              <w:t>or</w:t>
            </w:r>
            <w:r w:rsidRPr="00E060B3">
              <w:rPr>
                <w:rFonts w:ascii="Times New Roman" w:hAnsi="Times New Roman" w:cs="Times New Roman"/>
                <w:spacing w:val="-11"/>
                <w:sz w:val="24"/>
              </w:rPr>
              <w:t xml:space="preserve"> </w:t>
            </w:r>
            <w:r w:rsidRPr="00E060B3">
              <w:rPr>
                <w:rFonts w:ascii="Times New Roman" w:hAnsi="Times New Roman" w:cs="Times New Roman"/>
                <w:sz w:val="24"/>
              </w:rPr>
              <w:t>hazardous</w:t>
            </w:r>
            <w:r w:rsidRPr="00E060B3">
              <w:rPr>
                <w:rFonts w:ascii="Times New Roman" w:hAnsi="Times New Roman" w:cs="Times New Roman"/>
                <w:spacing w:val="-11"/>
                <w:sz w:val="24"/>
              </w:rPr>
              <w:t xml:space="preserve"> </w:t>
            </w:r>
            <w:r w:rsidRPr="00E060B3">
              <w:rPr>
                <w:rFonts w:ascii="Times New Roman" w:hAnsi="Times New Roman" w:cs="Times New Roman"/>
                <w:sz w:val="24"/>
              </w:rPr>
              <w:t>event</w:t>
            </w:r>
            <w:r w:rsidRPr="00E060B3">
              <w:rPr>
                <w:rFonts w:ascii="Times New Roman" w:hAnsi="Times New Roman" w:cs="Times New Roman"/>
                <w:spacing w:val="-11"/>
                <w:sz w:val="24"/>
              </w:rPr>
              <w:t xml:space="preserve"> </w:t>
            </w:r>
            <w:r w:rsidRPr="00E060B3">
              <w:rPr>
                <w:rFonts w:ascii="Times New Roman" w:hAnsi="Times New Roman" w:cs="Times New Roman"/>
                <w:sz w:val="24"/>
              </w:rPr>
              <w:t>potentially</w:t>
            </w:r>
            <w:r w:rsidRPr="00E060B3">
              <w:rPr>
                <w:rFonts w:ascii="Times New Roman" w:hAnsi="Times New Roman" w:cs="Times New Roman"/>
                <w:spacing w:val="-11"/>
                <w:sz w:val="24"/>
              </w:rPr>
              <w:t xml:space="preserve"> </w:t>
            </w:r>
            <w:r w:rsidRPr="00E060B3">
              <w:rPr>
                <w:rFonts w:ascii="Times New Roman" w:hAnsi="Times New Roman" w:cs="Times New Roman"/>
                <w:sz w:val="24"/>
              </w:rPr>
              <w:t>resulting</w:t>
            </w:r>
            <w:r w:rsidRPr="00E060B3">
              <w:rPr>
                <w:rFonts w:ascii="Times New Roman" w:hAnsi="Times New Roman" w:cs="Times New Roman"/>
                <w:spacing w:val="-11"/>
                <w:sz w:val="24"/>
              </w:rPr>
              <w:t xml:space="preserve"> </w:t>
            </w:r>
            <w:r w:rsidRPr="00E060B3">
              <w:rPr>
                <w:rFonts w:ascii="Times New Roman" w:hAnsi="Times New Roman" w:cs="Times New Roman"/>
                <w:sz w:val="24"/>
              </w:rPr>
              <w:t>in</w:t>
            </w:r>
            <w:r w:rsidRPr="00E060B3">
              <w:rPr>
                <w:rFonts w:ascii="Times New Roman" w:hAnsi="Times New Roman" w:cs="Times New Roman"/>
                <w:spacing w:val="-11"/>
                <w:sz w:val="24"/>
              </w:rPr>
              <w:t xml:space="preserve"> </w:t>
            </w:r>
            <w:r w:rsidRPr="00E060B3">
              <w:rPr>
                <w:rFonts w:ascii="Times New Roman" w:hAnsi="Times New Roman" w:cs="Times New Roman"/>
                <w:b/>
                <w:sz w:val="24"/>
              </w:rPr>
              <w:t>self-limiting health</w:t>
            </w:r>
            <w:r w:rsidRPr="00E060B3">
              <w:rPr>
                <w:rFonts w:ascii="Times New Roman" w:hAnsi="Times New Roman" w:cs="Times New Roman"/>
                <w:b/>
                <w:spacing w:val="-6"/>
                <w:sz w:val="24"/>
              </w:rPr>
              <w:t xml:space="preserve"> </w:t>
            </w:r>
            <w:r w:rsidRPr="00E060B3">
              <w:rPr>
                <w:rFonts w:ascii="Times New Roman" w:hAnsi="Times New Roman" w:cs="Times New Roman"/>
                <w:b/>
                <w:sz w:val="24"/>
              </w:rPr>
              <w:t>effects</w:t>
            </w:r>
            <w:r w:rsidRPr="00E060B3">
              <w:rPr>
                <w:rFonts w:ascii="Times New Roman" w:hAnsi="Times New Roman" w:cs="Times New Roman"/>
                <w:b/>
                <w:spacing w:val="-6"/>
                <w:sz w:val="24"/>
              </w:rPr>
              <w:t xml:space="preserve"> </w:t>
            </w:r>
            <w:r w:rsidRPr="00E060B3">
              <w:rPr>
                <w:rFonts w:ascii="Times New Roman" w:hAnsi="Times New Roman" w:cs="Times New Roman"/>
                <w:b/>
                <w:sz w:val="24"/>
              </w:rPr>
              <w:t>or</w:t>
            </w:r>
            <w:r w:rsidRPr="00E060B3">
              <w:rPr>
                <w:rFonts w:ascii="Times New Roman" w:hAnsi="Times New Roman" w:cs="Times New Roman"/>
                <w:b/>
                <w:spacing w:val="-6"/>
                <w:sz w:val="24"/>
              </w:rPr>
              <w:t xml:space="preserve"> </w:t>
            </w:r>
            <w:r w:rsidRPr="00E060B3">
              <w:rPr>
                <w:rFonts w:ascii="Times New Roman" w:hAnsi="Times New Roman" w:cs="Times New Roman"/>
                <w:b/>
                <w:sz w:val="24"/>
              </w:rPr>
              <w:t>minor</w:t>
            </w:r>
            <w:r w:rsidRPr="00E060B3">
              <w:rPr>
                <w:rFonts w:ascii="Times New Roman" w:hAnsi="Times New Roman" w:cs="Times New Roman"/>
                <w:b/>
                <w:spacing w:val="-6"/>
                <w:sz w:val="24"/>
              </w:rPr>
              <w:t xml:space="preserve"> </w:t>
            </w:r>
            <w:r w:rsidRPr="00E060B3">
              <w:rPr>
                <w:rFonts w:ascii="Times New Roman" w:hAnsi="Times New Roman" w:cs="Times New Roman"/>
                <w:b/>
                <w:sz w:val="24"/>
              </w:rPr>
              <w:t>illness</w:t>
            </w:r>
            <w:r w:rsidRPr="00E060B3">
              <w:rPr>
                <w:rFonts w:ascii="Times New Roman" w:hAnsi="Times New Roman" w:cs="Times New Roman"/>
                <w:b/>
                <w:spacing w:val="-6"/>
                <w:sz w:val="24"/>
              </w:rPr>
              <w:t xml:space="preserve"> </w:t>
            </w:r>
            <w:r w:rsidRPr="00E060B3">
              <w:rPr>
                <w:rFonts w:ascii="Times New Roman" w:hAnsi="Times New Roman" w:cs="Times New Roman"/>
                <w:sz w:val="24"/>
              </w:rPr>
              <w:t>(e.g.</w:t>
            </w:r>
            <w:r w:rsidRPr="00E060B3">
              <w:rPr>
                <w:rFonts w:ascii="Times New Roman" w:hAnsi="Times New Roman" w:cs="Times New Roman"/>
                <w:spacing w:val="-6"/>
                <w:sz w:val="24"/>
              </w:rPr>
              <w:t xml:space="preserve"> </w:t>
            </w:r>
            <w:r w:rsidRPr="00E060B3">
              <w:rPr>
                <w:rFonts w:ascii="Times New Roman" w:hAnsi="Times New Roman" w:cs="Times New Roman"/>
                <w:sz w:val="24"/>
              </w:rPr>
              <w:t>acute</w:t>
            </w:r>
            <w:r w:rsidRPr="00E060B3">
              <w:rPr>
                <w:rFonts w:ascii="Times New Roman" w:hAnsi="Times New Roman" w:cs="Times New Roman"/>
                <w:spacing w:val="-6"/>
                <w:sz w:val="24"/>
              </w:rPr>
              <w:t xml:space="preserve"> </w:t>
            </w:r>
            <w:r w:rsidR="00BD6798" w:rsidRPr="00E060B3">
              <w:rPr>
                <w:rFonts w:ascii="Times New Roman" w:hAnsi="Times New Roman" w:cs="Times New Roman"/>
                <w:sz w:val="24"/>
              </w:rPr>
              <w:t>diarrhea</w:t>
            </w:r>
            <w:r w:rsidRPr="00E060B3">
              <w:rPr>
                <w:rFonts w:ascii="Times New Roman" w:hAnsi="Times New Roman" w:cs="Times New Roman"/>
                <w:sz w:val="24"/>
              </w:rPr>
              <w:t>,</w:t>
            </w:r>
            <w:r w:rsidRPr="00E060B3">
              <w:rPr>
                <w:rFonts w:ascii="Times New Roman" w:hAnsi="Times New Roman" w:cs="Times New Roman"/>
                <w:spacing w:val="-6"/>
                <w:sz w:val="24"/>
              </w:rPr>
              <w:t xml:space="preserve"> </w:t>
            </w:r>
            <w:r w:rsidRPr="00E060B3">
              <w:rPr>
                <w:rFonts w:ascii="Times New Roman" w:hAnsi="Times New Roman" w:cs="Times New Roman"/>
                <w:sz w:val="24"/>
              </w:rPr>
              <w:t>vomiting, upper respiratory tract infection, minor trauma).</w:t>
            </w:r>
          </w:p>
        </w:tc>
      </w:tr>
      <w:tr w:rsidR="00237A53" w:rsidRPr="00E060B3" w14:paraId="3CDA702C" w14:textId="77777777" w:rsidTr="001B1919">
        <w:trPr>
          <w:trHeight w:val="1455"/>
        </w:trPr>
        <w:tc>
          <w:tcPr>
            <w:tcW w:w="1490" w:type="dxa"/>
          </w:tcPr>
          <w:p w14:paraId="575DC285" w14:textId="77777777" w:rsidR="00237A53" w:rsidRPr="00E060B3" w:rsidRDefault="00476A2A">
            <w:pPr>
              <w:pStyle w:val="TableParagraph"/>
              <w:ind w:left="10"/>
              <w:jc w:val="center"/>
              <w:rPr>
                <w:rFonts w:ascii="Times New Roman" w:hAnsi="Times New Roman" w:cs="Times New Roman"/>
                <w:sz w:val="24"/>
              </w:rPr>
            </w:pPr>
            <w:r w:rsidRPr="00E060B3">
              <w:rPr>
                <w:rFonts w:ascii="Times New Roman" w:hAnsi="Times New Roman" w:cs="Times New Roman"/>
                <w:spacing w:val="-10"/>
                <w:sz w:val="24"/>
              </w:rPr>
              <w:t>8</w:t>
            </w:r>
          </w:p>
        </w:tc>
        <w:tc>
          <w:tcPr>
            <w:tcW w:w="1540" w:type="dxa"/>
          </w:tcPr>
          <w:p w14:paraId="42FC423B" w14:textId="77777777" w:rsidR="00237A53" w:rsidRPr="00E060B3" w:rsidRDefault="00476A2A">
            <w:pPr>
              <w:pStyle w:val="TableParagraph"/>
              <w:ind w:left="10"/>
              <w:jc w:val="center"/>
              <w:rPr>
                <w:rFonts w:ascii="Times New Roman" w:hAnsi="Times New Roman" w:cs="Times New Roman"/>
                <w:sz w:val="24"/>
              </w:rPr>
            </w:pPr>
            <w:r w:rsidRPr="00E060B3">
              <w:rPr>
                <w:rFonts w:ascii="Times New Roman" w:hAnsi="Times New Roman" w:cs="Times New Roman"/>
                <w:spacing w:val="-2"/>
                <w:sz w:val="24"/>
              </w:rPr>
              <w:t>Major</w:t>
            </w:r>
          </w:p>
        </w:tc>
        <w:tc>
          <w:tcPr>
            <w:tcW w:w="7230" w:type="dxa"/>
          </w:tcPr>
          <w:p w14:paraId="6285AA12" w14:textId="77777777" w:rsidR="00237A53" w:rsidRPr="00E060B3" w:rsidRDefault="00476A2A">
            <w:pPr>
              <w:pStyle w:val="TableParagraph"/>
              <w:spacing w:line="290" w:lineRule="atLeast"/>
              <w:ind w:left="110"/>
              <w:rPr>
                <w:rFonts w:ascii="Times New Roman" w:hAnsi="Times New Roman" w:cs="Times New Roman"/>
                <w:b/>
                <w:sz w:val="24"/>
              </w:rPr>
            </w:pPr>
            <w:r w:rsidRPr="00E060B3">
              <w:rPr>
                <w:rFonts w:ascii="Times New Roman" w:hAnsi="Times New Roman" w:cs="Times New Roman"/>
                <w:sz w:val="24"/>
              </w:rPr>
              <w:t xml:space="preserve">Hazard or hazardous event potentially resulting in </w:t>
            </w:r>
            <w:r w:rsidRPr="00E060B3">
              <w:rPr>
                <w:rFonts w:ascii="Times New Roman" w:hAnsi="Times New Roman" w:cs="Times New Roman"/>
                <w:b/>
                <w:sz w:val="24"/>
              </w:rPr>
              <w:t>illness or injury</w:t>
            </w:r>
            <w:r w:rsidRPr="00E060B3">
              <w:rPr>
                <w:rFonts w:ascii="Times New Roman" w:hAnsi="Times New Roman" w:cs="Times New Roman"/>
                <w:b/>
                <w:spacing w:val="-11"/>
                <w:sz w:val="24"/>
              </w:rPr>
              <w:t xml:space="preserve"> </w:t>
            </w:r>
            <w:r w:rsidRPr="00E060B3">
              <w:rPr>
                <w:rFonts w:ascii="Times New Roman" w:hAnsi="Times New Roman" w:cs="Times New Roman"/>
                <w:sz w:val="24"/>
              </w:rPr>
              <w:t>(e.g.</w:t>
            </w:r>
            <w:r w:rsidRPr="00E060B3">
              <w:rPr>
                <w:rFonts w:ascii="Times New Roman" w:hAnsi="Times New Roman" w:cs="Times New Roman"/>
                <w:spacing w:val="-11"/>
                <w:sz w:val="24"/>
              </w:rPr>
              <w:t xml:space="preserve"> </w:t>
            </w:r>
            <w:r w:rsidRPr="00E060B3">
              <w:rPr>
                <w:rFonts w:ascii="Times New Roman" w:hAnsi="Times New Roman" w:cs="Times New Roman"/>
                <w:sz w:val="24"/>
              </w:rPr>
              <w:t>malaria,</w:t>
            </w:r>
            <w:r w:rsidRPr="00E060B3">
              <w:rPr>
                <w:rFonts w:ascii="Times New Roman" w:hAnsi="Times New Roman" w:cs="Times New Roman"/>
                <w:spacing w:val="-11"/>
                <w:sz w:val="24"/>
              </w:rPr>
              <w:t xml:space="preserve"> </w:t>
            </w:r>
            <w:r w:rsidRPr="00E060B3">
              <w:rPr>
                <w:rFonts w:ascii="Times New Roman" w:hAnsi="Times New Roman" w:cs="Times New Roman"/>
                <w:sz w:val="24"/>
              </w:rPr>
              <w:t>schistosomiasis,</w:t>
            </w:r>
            <w:r w:rsidRPr="00E060B3">
              <w:rPr>
                <w:rFonts w:ascii="Times New Roman" w:hAnsi="Times New Roman" w:cs="Times New Roman"/>
                <w:spacing w:val="-11"/>
                <w:sz w:val="24"/>
              </w:rPr>
              <w:t xml:space="preserve"> </w:t>
            </w:r>
            <w:r w:rsidRPr="00E060B3">
              <w:rPr>
                <w:rFonts w:ascii="Times New Roman" w:hAnsi="Times New Roman" w:cs="Times New Roman"/>
                <w:sz w:val="24"/>
              </w:rPr>
              <w:t>food-borne</w:t>
            </w:r>
            <w:r w:rsidRPr="00E060B3">
              <w:rPr>
                <w:rFonts w:ascii="Times New Roman" w:hAnsi="Times New Roman" w:cs="Times New Roman"/>
                <w:spacing w:val="-11"/>
                <w:sz w:val="24"/>
              </w:rPr>
              <w:t xml:space="preserve"> </w:t>
            </w:r>
            <w:r w:rsidRPr="00E060B3">
              <w:rPr>
                <w:rFonts w:ascii="Times New Roman" w:hAnsi="Times New Roman" w:cs="Times New Roman"/>
                <w:sz w:val="24"/>
              </w:rPr>
              <w:t xml:space="preserve">trematodiases, chronic </w:t>
            </w:r>
            <w:r w:rsidR="00081098" w:rsidRPr="00E060B3">
              <w:rPr>
                <w:rFonts w:ascii="Times New Roman" w:hAnsi="Times New Roman" w:cs="Times New Roman"/>
                <w:sz w:val="24"/>
              </w:rPr>
              <w:t>diarrhea</w:t>
            </w:r>
            <w:r w:rsidRPr="00E060B3">
              <w:rPr>
                <w:rFonts w:ascii="Times New Roman" w:hAnsi="Times New Roman" w:cs="Times New Roman"/>
                <w:sz w:val="24"/>
              </w:rPr>
              <w:t xml:space="preserve">, chronic respiratory problems, neurological disorders, bone fracture), and/or may lead to </w:t>
            </w:r>
            <w:r w:rsidRPr="00E060B3">
              <w:rPr>
                <w:rFonts w:ascii="Times New Roman" w:hAnsi="Times New Roman" w:cs="Times New Roman"/>
                <w:b/>
                <w:sz w:val="24"/>
              </w:rPr>
              <w:t xml:space="preserve">legal complaints </w:t>
            </w:r>
            <w:r w:rsidRPr="00E060B3">
              <w:rPr>
                <w:rFonts w:ascii="Times New Roman" w:hAnsi="Times New Roman" w:cs="Times New Roman"/>
                <w:sz w:val="24"/>
              </w:rPr>
              <w:t xml:space="preserve">and concern, and/or major </w:t>
            </w:r>
            <w:r w:rsidRPr="00E060B3">
              <w:rPr>
                <w:rFonts w:ascii="Times New Roman" w:hAnsi="Times New Roman" w:cs="Times New Roman"/>
                <w:b/>
                <w:sz w:val="24"/>
              </w:rPr>
              <w:t>regulatory noncompliance</w:t>
            </w:r>
          </w:p>
        </w:tc>
      </w:tr>
      <w:tr w:rsidR="00237A53" w:rsidRPr="00E060B3" w14:paraId="6612BE61" w14:textId="77777777" w:rsidTr="00B72069">
        <w:trPr>
          <w:trHeight w:val="1116"/>
        </w:trPr>
        <w:tc>
          <w:tcPr>
            <w:tcW w:w="1490" w:type="dxa"/>
          </w:tcPr>
          <w:p w14:paraId="230E1696" w14:textId="77777777" w:rsidR="00237A53" w:rsidRPr="00E060B3" w:rsidRDefault="00476A2A" w:rsidP="00413BAA">
            <w:pPr>
              <w:pStyle w:val="TableParagraph"/>
              <w:ind w:left="10"/>
              <w:jc w:val="center"/>
              <w:rPr>
                <w:rFonts w:ascii="Times New Roman" w:hAnsi="Times New Roman" w:cs="Times New Roman"/>
                <w:sz w:val="20"/>
              </w:rPr>
            </w:pPr>
            <w:r w:rsidRPr="00413BAA">
              <w:rPr>
                <w:rFonts w:ascii="Times New Roman" w:hAnsi="Times New Roman" w:cs="Times New Roman"/>
                <w:sz w:val="24"/>
              </w:rPr>
              <w:t>16</w:t>
            </w:r>
          </w:p>
        </w:tc>
        <w:tc>
          <w:tcPr>
            <w:tcW w:w="1540" w:type="dxa"/>
          </w:tcPr>
          <w:p w14:paraId="6E8540B8" w14:textId="77777777" w:rsidR="00237A53" w:rsidRPr="00E060B3" w:rsidRDefault="00476A2A">
            <w:pPr>
              <w:pStyle w:val="TableParagraph"/>
              <w:spacing w:line="226" w:lineRule="exact"/>
              <w:ind w:left="10"/>
              <w:jc w:val="center"/>
              <w:rPr>
                <w:rFonts w:ascii="Times New Roman" w:hAnsi="Times New Roman" w:cs="Times New Roman"/>
                <w:sz w:val="19"/>
              </w:rPr>
            </w:pPr>
            <w:r w:rsidRPr="00413BAA">
              <w:rPr>
                <w:rFonts w:ascii="Times New Roman" w:hAnsi="Times New Roman" w:cs="Times New Roman"/>
                <w:spacing w:val="-2"/>
                <w:sz w:val="24"/>
              </w:rPr>
              <w:t>Catastrophic</w:t>
            </w:r>
          </w:p>
        </w:tc>
        <w:tc>
          <w:tcPr>
            <w:tcW w:w="7230" w:type="dxa"/>
          </w:tcPr>
          <w:p w14:paraId="0910D6F2" w14:textId="77777777" w:rsidR="00237A53" w:rsidRPr="00E060B3" w:rsidRDefault="00476A2A" w:rsidP="00B72069">
            <w:pPr>
              <w:pStyle w:val="TableParagraph"/>
              <w:ind w:left="110" w:right="105"/>
              <w:rPr>
                <w:rFonts w:ascii="Times New Roman" w:hAnsi="Times New Roman" w:cs="Times New Roman"/>
                <w:sz w:val="19"/>
              </w:rPr>
            </w:pPr>
            <w:r w:rsidRPr="00B72069">
              <w:rPr>
                <w:rFonts w:ascii="Times New Roman" w:hAnsi="Times New Roman" w:cs="Times New Roman"/>
                <w:sz w:val="24"/>
              </w:rPr>
              <w:t xml:space="preserve">Hazard or hazardous event potentially resulting in </w:t>
            </w:r>
            <w:r w:rsidRPr="00B72069">
              <w:rPr>
                <w:rFonts w:ascii="Times New Roman" w:hAnsi="Times New Roman" w:cs="Times New Roman"/>
                <w:b/>
                <w:sz w:val="24"/>
              </w:rPr>
              <w:t>serious illness or injury, or even loss of life</w:t>
            </w:r>
            <w:r w:rsidRPr="00B72069">
              <w:rPr>
                <w:rFonts w:ascii="Times New Roman" w:hAnsi="Times New Roman" w:cs="Times New Roman"/>
                <w:sz w:val="24"/>
              </w:rPr>
              <w:t xml:space="preserve"> (e.g. severe poisoning, loss of extremities, severe burns, drowning), and/or will lead to </w:t>
            </w:r>
            <w:r w:rsidRPr="00B72069">
              <w:rPr>
                <w:rFonts w:ascii="Times New Roman" w:hAnsi="Times New Roman" w:cs="Times New Roman"/>
                <w:b/>
                <w:sz w:val="24"/>
              </w:rPr>
              <w:t>major investigation by regulator</w:t>
            </w:r>
            <w:r w:rsidRPr="00B72069">
              <w:rPr>
                <w:rFonts w:ascii="Times New Roman" w:hAnsi="Times New Roman" w:cs="Times New Roman"/>
                <w:sz w:val="24"/>
              </w:rPr>
              <w:t>, with</w:t>
            </w:r>
            <w:r w:rsidR="00B72069">
              <w:rPr>
                <w:rFonts w:ascii="Times New Roman" w:hAnsi="Times New Roman" w:cs="Times New Roman"/>
                <w:sz w:val="24"/>
              </w:rPr>
              <w:t xml:space="preserve"> </w:t>
            </w:r>
            <w:r w:rsidRPr="00B72069">
              <w:rPr>
                <w:rFonts w:ascii="Times New Roman" w:hAnsi="Times New Roman" w:cs="Times New Roman"/>
                <w:sz w:val="24"/>
              </w:rPr>
              <w:t>prosecution likely</w:t>
            </w:r>
          </w:p>
        </w:tc>
      </w:tr>
    </w:tbl>
    <w:p w14:paraId="781E7F7A" w14:textId="77777777" w:rsidR="00237A53" w:rsidRPr="00E060B3" w:rsidRDefault="00237A53">
      <w:pPr>
        <w:pStyle w:val="BodyText"/>
        <w:rPr>
          <w:rFonts w:ascii="Times New Roman" w:hAnsi="Times New Roman" w:cs="Times New Roman"/>
        </w:rPr>
      </w:pPr>
    </w:p>
    <w:p w14:paraId="450D6F45" w14:textId="77777777" w:rsidR="00237A53" w:rsidRPr="00B421FF" w:rsidRDefault="00285F3F" w:rsidP="006E6678">
      <w:pPr>
        <w:pStyle w:val="Caption"/>
        <w:rPr>
          <w:rFonts w:ascii="Times New Roman" w:hAnsi="Times New Roman" w:cs="Times New Roman"/>
          <w:i w:val="0"/>
          <w:iCs w:val="0"/>
          <w:color w:val="auto"/>
          <w:sz w:val="24"/>
          <w:szCs w:val="24"/>
        </w:rPr>
      </w:pPr>
      <w:bookmarkStart w:id="49" w:name="_Toc188109541"/>
      <w:r w:rsidRPr="00B421FF">
        <w:rPr>
          <w:rFonts w:ascii="Times New Roman" w:hAnsi="Times New Roman" w:cs="Times New Roman"/>
          <w:i w:val="0"/>
          <w:iCs w:val="0"/>
          <w:color w:val="auto"/>
          <w:sz w:val="24"/>
          <w:szCs w:val="24"/>
        </w:rPr>
        <w:t xml:space="preserve">Table </w:t>
      </w:r>
      <w:r w:rsidR="00672BC4" w:rsidRPr="00B421FF">
        <w:rPr>
          <w:rFonts w:ascii="Times New Roman" w:hAnsi="Times New Roman" w:cs="Times New Roman"/>
          <w:i w:val="0"/>
          <w:iCs w:val="0"/>
          <w:color w:val="auto"/>
          <w:sz w:val="24"/>
          <w:szCs w:val="24"/>
        </w:rPr>
        <w:fldChar w:fldCharType="begin"/>
      </w:r>
      <w:r w:rsidR="00672BC4" w:rsidRPr="00B421FF">
        <w:rPr>
          <w:rFonts w:ascii="Times New Roman" w:hAnsi="Times New Roman" w:cs="Times New Roman"/>
          <w:i w:val="0"/>
          <w:iCs w:val="0"/>
          <w:color w:val="auto"/>
          <w:sz w:val="24"/>
          <w:szCs w:val="24"/>
        </w:rPr>
        <w:instrText xml:space="preserve"> SEQ Table \* ARABIC </w:instrText>
      </w:r>
      <w:r w:rsidR="00672BC4" w:rsidRPr="00B421FF">
        <w:rPr>
          <w:rFonts w:ascii="Times New Roman" w:hAnsi="Times New Roman" w:cs="Times New Roman"/>
          <w:i w:val="0"/>
          <w:iCs w:val="0"/>
          <w:color w:val="auto"/>
          <w:sz w:val="24"/>
          <w:szCs w:val="24"/>
        </w:rPr>
        <w:fldChar w:fldCharType="separate"/>
      </w:r>
      <w:r w:rsidR="00DA05D0">
        <w:rPr>
          <w:rFonts w:ascii="Times New Roman" w:hAnsi="Times New Roman" w:cs="Times New Roman"/>
          <w:i w:val="0"/>
          <w:iCs w:val="0"/>
          <w:noProof/>
          <w:color w:val="auto"/>
          <w:sz w:val="24"/>
          <w:szCs w:val="24"/>
        </w:rPr>
        <w:t>9</w:t>
      </w:r>
      <w:r w:rsidR="00672BC4" w:rsidRPr="00B421FF">
        <w:rPr>
          <w:rFonts w:ascii="Times New Roman" w:hAnsi="Times New Roman" w:cs="Times New Roman"/>
          <w:i w:val="0"/>
          <w:iCs w:val="0"/>
          <w:color w:val="auto"/>
          <w:sz w:val="24"/>
          <w:szCs w:val="24"/>
        </w:rPr>
        <w:fldChar w:fldCharType="end"/>
      </w:r>
      <w:r w:rsidRPr="00B421FF">
        <w:rPr>
          <w:rFonts w:ascii="Times New Roman" w:hAnsi="Times New Roman" w:cs="Times New Roman"/>
          <w:i w:val="0"/>
          <w:iCs w:val="0"/>
          <w:color w:val="auto"/>
          <w:sz w:val="24"/>
          <w:szCs w:val="24"/>
        </w:rPr>
        <w:t>: Semi-Quantitative Risk Assessment Matrix</w:t>
      </w:r>
      <w:bookmarkEnd w:id="49"/>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0"/>
        <w:gridCol w:w="1660"/>
        <w:gridCol w:w="450"/>
        <w:gridCol w:w="1530"/>
        <w:gridCol w:w="1260"/>
        <w:gridCol w:w="1170"/>
        <w:gridCol w:w="1080"/>
        <w:gridCol w:w="1590"/>
      </w:tblGrid>
      <w:tr w:rsidR="00237A53" w:rsidRPr="00E060B3" w14:paraId="26111940" w14:textId="77777777" w:rsidTr="00DD3985">
        <w:trPr>
          <w:trHeight w:val="280"/>
        </w:trPr>
        <w:tc>
          <w:tcPr>
            <w:tcW w:w="2730" w:type="dxa"/>
            <w:gridSpan w:val="3"/>
            <w:vMerge w:val="restart"/>
          </w:tcPr>
          <w:p w14:paraId="2F727EF6" w14:textId="77777777" w:rsidR="00237A53" w:rsidRPr="00E060B3" w:rsidRDefault="00237A53">
            <w:pPr>
              <w:pStyle w:val="TableParagraph"/>
              <w:rPr>
                <w:rFonts w:ascii="Times New Roman" w:hAnsi="Times New Roman" w:cs="Times New Roman"/>
              </w:rPr>
            </w:pPr>
          </w:p>
        </w:tc>
        <w:tc>
          <w:tcPr>
            <w:tcW w:w="6630" w:type="dxa"/>
            <w:gridSpan w:val="5"/>
          </w:tcPr>
          <w:p w14:paraId="567D757D" w14:textId="77777777" w:rsidR="00237A53" w:rsidRPr="00E060B3" w:rsidRDefault="00476A2A">
            <w:pPr>
              <w:pStyle w:val="TableParagraph"/>
              <w:spacing w:before="3" w:line="257" w:lineRule="exact"/>
              <w:jc w:val="center"/>
              <w:rPr>
                <w:rFonts w:ascii="Times New Roman" w:hAnsi="Times New Roman" w:cs="Times New Roman"/>
                <w:sz w:val="24"/>
              </w:rPr>
            </w:pPr>
            <w:r w:rsidRPr="00E060B3">
              <w:rPr>
                <w:rFonts w:ascii="Times New Roman" w:hAnsi="Times New Roman" w:cs="Times New Roman"/>
                <w:spacing w:val="-2"/>
                <w:sz w:val="24"/>
              </w:rPr>
              <w:t>Severity</w:t>
            </w:r>
          </w:p>
        </w:tc>
      </w:tr>
      <w:tr w:rsidR="00237A53" w:rsidRPr="00E060B3" w14:paraId="6394ED26" w14:textId="77777777" w:rsidTr="00DD3985">
        <w:trPr>
          <w:trHeight w:val="579"/>
        </w:trPr>
        <w:tc>
          <w:tcPr>
            <w:tcW w:w="2730" w:type="dxa"/>
            <w:gridSpan w:val="3"/>
            <w:vMerge/>
            <w:tcBorders>
              <w:top w:val="nil"/>
            </w:tcBorders>
          </w:tcPr>
          <w:p w14:paraId="790261BF" w14:textId="77777777" w:rsidR="00237A53" w:rsidRPr="00E060B3" w:rsidRDefault="00237A53">
            <w:pPr>
              <w:rPr>
                <w:rFonts w:ascii="Times New Roman" w:hAnsi="Times New Roman" w:cs="Times New Roman"/>
                <w:sz w:val="2"/>
                <w:szCs w:val="2"/>
              </w:rPr>
            </w:pPr>
          </w:p>
        </w:tc>
        <w:tc>
          <w:tcPr>
            <w:tcW w:w="1530" w:type="dxa"/>
          </w:tcPr>
          <w:p w14:paraId="6B6CD0BF" w14:textId="77777777" w:rsidR="00237A53" w:rsidRPr="00E060B3" w:rsidRDefault="00476A2A">
            <w:pPr>
              <w:pStyle w:val="TableParagraph"/>
              <w:spacing w:before="10"/>
              <w:ind w:left="30" w:right="30"/>
              <w:jc w:val="center"/>
              <w:rPr>
                <w:rFonts w:ascii="Times New Roman" w:hAnsi="Times New Roman" w:cs="Times New Roman"/>
                <w:sz w:val="24"/>
              </w:rPr>
            </w:pPr>
            <w:r w:rsidRPr="00E060B3">
              <w:rPr>
                <w:rFonts w:ascii="Times New Roman" w:hAnsi="Times New Roman" w:cs="Times New Roman"/>
                <w:spacing w:val="-2"/>
                <w:sz w:val="24"/>
              </w:rPr>
              <w:t>Insignificant</w:t>
            </w:r>
          </w:p>
        </w:tc>
        <w:tc>
          <w:tcPr>
            <w:tcW w:w="1260" w:type="dxa"/>
          </w:tcPr>
          <w:p w14:paraId="48913309" w14:textId="77777777" w:rsidR="00237A53" w:rsidRPr="00E060B3" w:rsidRDefault="00476A2A">
            <w:pPr>
              <w:pStyle w:val="TableParagraph"/>
              <w:spacing w:before="10"/>
              <w:ind w:left="12" w:right="2"/>
              <w:jc w:val="center"/>
              <w:rPr>
                <w:rFonts w:ascii="Times New Roman" w:hAnsi="Times New Roman" w:cs="Times New Roman"/>
                <w:sz w:val="24"/>
              </w:rPr>
            </w:pPr>
            <w:r w:rsidRPr="00E060B3">
              <w:rPr>
                <w:rFonts w:ascii="Times New Roman" w:hAnsi="Times New Roman" w:cs="Times New Roman"/>
                <w:spacing w:val="-2"/>
                <w:sz w:val="24"/>
              </w:rPr>
              <w:t>Minor</w:t>
            </w:r>
          </w:p>
        </w:tc>
        <w:tc>
          <w:tcPr>
            <w:tcW w:w="1170" w:type="dxa"/>
          </w:tcPr>
          <w:p w14:paraId="055FBFA8" w14:textId="77777777" w:rsidR="00237A53" w:rsidRPr="00E060B3" w:rsidRDefault="00476A2A">
            <w:pPr>
              <w:pStyle w:val="TableParagraph"/>
              <w:spacing w:before="10"/>
              <w:ind w:left="62" w:right="42"/>
              <w:jc w:val="center"/>
              <w:rPr>
                <w:rFonts w:ascii="Times New Roman" w:hAnsi="Times New Roman" w:cs="Times New Roman"/>
                <w:sz w:val="24"/>
              </w:rPr>
            </w:pPr>
            <w:r w:rsidRPr="00E060B3">
              <w:rPr>
                <w:rFonts w:ascii="Times New Roman" w:hAnsi="Times New Roman" w:cs="Times New Roman"/>
                <w:spacing w:val="-2"/>
                <w:sz w:val="24"/>
              </w:rPr>
              <w:t>Moderate</w:t>
            </w:r>
          </w:p>
        </w:tc>
        <w:tc>
          <w:tcPr>
            <w:tcW w:w="1080" w:type="dxa"/>
          </w:tcPr>
          <w:p w14:paraId="45484C46" w14:textId="77777777" w:rsidR="00237A53" w:rsidRPr="00E060B3" w:rsidRDefault="00476A2A">
            <w:pPr>
              <w:pStyle w:val="TableParagraph"/>
              <w:spacing w:before="10"/>
              <w:ind w:left="20"/>
              <w:jc w:val="center"/>
              <w:rPr>
                <w:rFonts w:ascii="Times New Roman" w:hAnsi="Times New Roman" w:cs="Times New Roman"/>
                <w:sz w:val="24"/>
              </w:rPr>
            </w:pPr>
            <w:r w:rsidRPr="00E060B3">
              <w:rPr>
                <w:rFonts w:ascii="Times New Roman" w:hAnsi="Times New Roman" w:cs="Times New Roman"/>
                <w:spacing w:val="-2"/>
                <w:sz w:val="24"/>
              </w:rPr>
              <w:t>Major</w:t>
            </w:r>
          </w:p>
        </w:tc>
        <w:tc>
          <w:tcPr>
            <w:tcW w:w="1590" w:type="dxa"/>
          </w:tcPr>
          <w:p w14:paraId="01A2F4C5" w14:textId="77777777" w:rsidR="00237A53" w:rsidRPr="00E060B3" w:rsidRDefault="00DD3985">
            <w:pPr>
              <w:pStyle w:val="TableParagraph"/>
              <w:spacing w:line="290" w:lineRule="atLeast"/>
              <w:ind w:left="596" w:right="123" w:hanging="454"/>
              <w:rPr>
                <w:rFonts w:ascii="Times New Roman" w:hAnsi="Times New Roman" w:cs="Times New Roman"/>
                <w:sz w:val="24"/>
              </w:rPr>
            </w:pPr>
            <w:r w:rsidRPr="00E060B3">
              <w:rPr>
                <w:rFonts w:ascii="Times New Roman" w:hAnsi="Times New Roman" w:cs="Times New Roman"/>
                <w:spacing w:val="-2"/>
                <w:sz w:val="24"/>
              </w:rPr>
              <w:t>Catastroph</w:t>
            </w:r>
            <w:r w:rsidR="00476A2A" w:rsidRPr="00E060B3">
              <w:rPr>
                <w:rFonts w:ascii="Times New Roman" w:hAnsi="Times New Roman" w:cs="Times New Roman"/>
                <w:spacing w:val="-6"/>
                <w:sz w:val="24"/>
              </w:rPr>
              <w:t>ic</w:t>
            </w:r>
          </w:p>
        </w:tc>
      </w:tr>
      <w:tr w:rsidR="00237A53" w:rsidRPr="00E060B3" w14:paraId="0D2AAB35" w14:textId="77777777" w:rsidTr="00DD3985">
        <w:trPr>
          <w:trHeight w:val="293"/>
        </w:trPr>
        <w:tc>
          <w:tcPr>
            <w:tcW w:w="2730" w:type="dxa"/>
            <w:gridSpan w:val="3"/>
            <w:vMerge/>
            <w:tcBorders>
              <w:top w:val="nil"/>
            </w:tcBorders>
          </w:tcPr>
          <w:p w14:paraId="635AC4DD" w14:textId="77777777" w:rsidR="00237A53" w:rsidRPr="00E060B3" w:rsidRDefault="00237A53">
            <w:pPr>
              <w:rPr>
                <w:rFonts w:ascii="Times New Roman" w:hAnsi="Times New Roman" w:cs="Times New Roman"/>
                <w:sz w:val="2"/>
                <w:szCs w:val="2"/>
              </w:rPr>
            </w:pPr>
          </w:p>
        </w:tc>
        <w:tc>
          <w:tcPr>
            <w:tcW w:w="1530" w:type="dxa"/>
          </w:tcPr>
          <w:p w14:paraId="2C3F3378" w14:textId="77777777" w:rsidR="00237A53" w:rsidRPr="00E060B3" w:rsidRDefault="00476A2A">
            <w:pPr>
              <w:pStyle w:val="TableParagraph"/>
              <w:spacing w:before="5" w:line="268" w:lineRule="exact"/>
              <w:ind w:left="30" w:right="30"/>
              <w:jc w:val="center"/>
              <w:rPr>
                <w:rFonts w:ascii="Times New Roman" w:hAnsi="Times New Roman" w:cs="Times New Roman"/>
                <w:sz w:val="24"/>
              </w:rPr>
            </w:pPr>
            <w:r w:rsidRPr="00E060B3">
              <w:rPr>
                <w:rFonts w:ascii="Times New Roman" w:hAnsi="Times New Roman" w:cs="Times New Roman"/>
                <w:spacing w:val="-10"/>
                <w:sz w:val="24"/>
              </w:rPr>
              <w:t>1</w:t>
            </w:r>
          </w:p>
        </w:tc>
        <w:tc>
          <w:tcPr>
            <w:tcW w:w="1260" w:type="dxa"/>
          </w:tcPr>
          <w:p w14:paraId="0FA64CA0" w14:textId="77777777" w:rsidR="00237A53" w:rsidRPr="00E060B3" w:rsidRDefault="00476A2A">
            <w:pPr>
              <w:pStyle w:val="TableParagraph"/>
              <w:spacing w:before="5" w:line="268" w:lineRule="exact"/>
              <w:ind w:left="12" w:right="2"/>
              <w:jc w:val="center"/>
              <w:rPr>
                <w:rFonts w:ascii="Times New Roman" w:hAnsi="Times New Roman" w:cs="Times New Roman"/>
                <w:sz w:val="24"/>
              </w:rPr>
            </w:pPr>
            <w:r w:rsidRPr="00E060B3">
              <w:rPr>
                <w:rFonts w:ascii="Times New Roman" w:hAnsi="Times New Roman" w:cs="Times New Roman"/>
                <w:spacing w:val="-10"/>
                <w:sz w:val="24"/>
              </w:rPr>
              <w:t>2</w:t>
            </w:r>
          </w:p>
        </w:tc>
        <w:tc>
          <w:tcPr>
            <w:tcW w:w="1170" w:type="dxa"/>
          </w:tcPr>
          <w:p w14:paraId="79D65B48" w14:textId="77777777" w:rsidR="00237A53" w:rsidRPr="00E060B3" w:rsidRDefault="00476A2A">
            <w:pPr>
              <w:pStyle w:val="TableParagraph"/>
              <w:spacing w:before="5" w:line="268" w:lineRule="exact"/>
              <w:ind w:left="62" w:right="42"/>
              <w:jc w:val="center"/>
              <w:rPr>
                <w:rFonts w:ascii="Times New Roman" w:hAnsi="Times New Roman" w:cs="Times New Roman"/>
                <w:sz w:val="24"/>
              </w:rPr>
            </w:pPr>
            <w:r w:rsidRPr="00E060B3">
              <w:rPr>
                <w:rFonts w:ascii="Times New Roman" w:hAnsi="Times New Roman" w:cs="Times New Roman"/>
                <w:spacing w:val="-10"/>
                <w:sz w:val="24"/>
              </w:rPr>
              <w:t>4</w:t>
            </w:r>
          </w:p>
        </w:tc>
        <w:tc>
          <w:tcPr>
            <w:tcW w:w="1080" w:type="dxa"/>
          </w:tcPr>
          <w:p w14:paraId="2F78CC19" w14:textId="77777777" w:rsidR="00237A53" w:rsidRPr="00E060B3" w:rsidRDefault="00476A2A">
            <w:pPr>
              <w:pStyle w:val="TableParagraph"/>
              <w:spacing w:before="5" w:line="268" w:lineRule="exact"/>
              <w:ind w:left="20"/>
              <w:jc w:val="center"/>
              <w:rPr>
                <w:rFonts w:ascii="Times New Roman" w:hAnsi="Times New Roman" w:cs="Times New Roman"/>
                <w:sz w:val="24"/>
              </w:rPr>
            </w:pPr>
            <w:r w:rsidRPr="00E060B3">
              <w:rPr>
                <w:rFonts w:ascii="Times New Roman" w:hAnsi="Times New Roman" w:cs="Times New Roman"/>
                <w:spacing w:val="-10"/>
                <w:sz w:val="24"/>
              </w:rPr>
              <w:t>8</w:t>
            </w:r>
          </w:p>
        </w:tc>
        <w:tc>
          <w:tcPr>
            <w:tcW w:w="1590" w:type="dxa"/>
          </w:tcPr>
          <w:p w14:paraId="483AA722" w14:textId="77777777" w:rsidR="00237A53" w:rsidRPr="00E060B3" w:rsidRDefault="00476A2A">
            <w:pPr>
              <w:pStyle w:val="TableParagraph"/>
              <w:spacing w:before="5" w:line="268" w:lineRule="exact"/>
              <w:ind w:left="10"/>
              <w:jc w:val="center"/>
              <w:rPr>
                <w:rFonts w:ascii="Times New Roman" w:hAnsi="Times New Roman" w:cs="Times New Roman"/>
                <w:sz w:val="24"/>
              </w:rPr>
            </w:pPr>
            <w:r w:rsidRPr="00E060B3">
              <w:rPr>
                <w:rFonts w:ascii="Times New Roman" w:hAnsi="Times New Roman" w:cs="Times New Roman"/>
                <w:spacing w:val="-5"/>
                <w:sz w:val="24"/>
              </w:rPr>
              <w:t>16</w:t>
            </w:r>
          </w:p>
        </w:tc>
      </w:tr>
      <w:tr w:rsidR="00554BC8" w:rsidRPr="00E060B3" w14:paraId="30020B3D" w14:textId="77777777" w:rsidTr="00DD3985">
        <w:trPr>
          <w:trHeight w:val="280"/>
        </w:trPr>
        <w:tc>
          <w:tcPr>
            <w:tcW w:w="620" w:type="dxa"/>
            <w:vMerge w:val="restart"/>
            <w:textDirection w:val="btLr"/>
          </w:tcPr>
          <w:p w14:paraId="38F6BA4A" w14:textId="77777777" w:rsidR="00554BC8" w:rsidRPr="00E060B3" w:rsidRDefault="00554BC8" w:rsidP="00554BC8">
            <w:pPr>
              <w:pStyle w:val="TableParagraph"/>
              <w:spacing w:line="260" w:lineRule="exact"/>
              <w:ind w:left="10" w:right="113"/>
              <w:jc w:val="center"/>
              <w:rPr>
                <w:rFonts w:ascii="Times New Roman" w:hAnsi="Times New Roman" w:cs="Times New Roman"/>
                <w:sz w:val="24"/>
              </w:rPr>
            </w:pPr>
            <w:r w:rsidRPr="00E060B3">
              <w:rPr>
                <w:rFonts w:ascii="Times New Roman" w:hAnsi="Times New Roman" w:cs="Times New Roman"/>
                <w:spacing w:val="-10"/>
                <w:sz w:val="24"/>
              </w:rPr>
              <w:t>Likelihood</w:t>
            </w:r>
          </w:p>
          <w:p w14:paraId="6C557EE6" w14:textId="77777777" w:rsidR="00554BC8" w:rsidRPr="00E060B3" w:rsidRDefault="00554BC8" w:rsidP="00554BC8">
            <w:pPr>
              <w:pStyle w:val="TableParagraph"/>
              <w:spacing w:line="236" w:lineRule="exact"/>
              <w:ind w:left="10" w:right="113"/>
              <w:jc w:val="center"/>
              <w:rPr>
                <w:rFonts w:ascii="Times New Roman" w:hAnsi="Times New Roman" w:cs="Times New Roman"/>
                <w:sz w:val="24"/>
              </w:rPr>
            </w:pPr>
          </w:p>
        </w:tc>
        <w:tc>
          <w:tcPr>
            <w:tcW w:w="1660" w:type="dxa"/>
          </w:tcPr>
          <w:p w14:paraId="26F22B7A" w14:textId="77777777" w:rsidR="00554BC8" w:rsidRPr="00E060B3" w:rsidRDefault="00554BC8">
            <w:pPr>
              <w:pStyle w:val="TableParagraph"/>
              <w:spacing w:line="260" w:lineRule="exact"/>
              <w:ind w:left="120"/>
              <w:rPr>
                <w:rFonts w:ascii="Times New Roman" w:hAnsi="Times New Roman" w:cs="Times New Roman"/>
                <w:sz w:val="24"/>
              </w:rPr>
            </w:pPr>
            <w:r w:rsidRPr="00E060B3">
              <w:rPr>
                <w:rFonts w:ascii="Times New Roman" w:hAnsi="Times New Roman" w:cs="Times New Roman"/>
                <w:sz w:val="24"/>
              </w:rPr>
              <w:t>Very</w:t>
            </w:r>
            <w:r w:rsidRPr="00E060B3">
              <w:rPr>
                <w:rFonts w:ascii="Times New Roman" w:hAnsi="Times New Roman" w:cs="Times New Roman"/>
                <w:spacing w:val="-13"/>
                <w:sz w:val="24"/>
              </w:rPr>
              <w:t xml:space="preserve"> </w:t>
            </w:r>
            <w:r w:rsidRPr="00E060B3">
              <w:rPr>
                <w:rFonts w:ascii="Times New Roman" w:hAnsi="Times New Roman" w:cs="Times New Roman"/>
                <w:spacing w:val="-2"/>
                <w:sz w:val="24"/>
              </w:rPr>
              <w:t>Unlikely</w:t>
            </w:r>
          </w:p>
        </w:tc>
        <w:tc>
          <w:tcPr>
            <w:tcW w:w="450" w:type="dxa"/>
          </w:tcPr>
          <w:p w14:paraId="337AACC8" w14:textId="77777777" w:rsidR="00554BC8" w:rsidRPr="00E060B3" w:rsidRDefault="00554BC8">
            <w:pPr>
              <w:pStyle w:val="TableParagraph"/>
              <w:spacing w:line="260" w:lineRule="exact"/>
              <w:ind w:left="10"/>
              <w:jc w:val="center"/>
              <w:rPr>
                <w:rFonts w:ascii="Times New Roman" w:hAnsi="Times New Roman" w:cs="Times New Roman"/>
                <w:sz w:val="24"/>
              </w:rPr>
            </w:pPr>
            <w:r w:rsidRPr="00E060B3">
              <w:rPr>
                <w:rFonts w:ascii="Times New Roman" w:hAnsi="Times New Roman" w:cs="Times New Roman"/>
                <w:spacing w:val="-10"/>
                <w:sz w:val="24"/>
              </w:rPr>
              <w:t>1</w:t>
            </w:r>
          </w:p>
        </w:tc>
        <w:tc>
          <w:tcPr>
            <w:tcW w:w="1530" w:type="dxa"/>
            <w:shd w:val="clear" w:color="auto" w:fill="91D04F"/>
          </w:tcPr>
          <w:p w14:paraId="044336BF" w14:textId="77777777" w:rsidR="00554BC8" w:rsidRPr="00E060B3" w:rsidRDefault="00554BC8">
            <w:pPr>
              <w:pStyle w:val="TableParagraph"/>
              <w:spacing w:line="260" w:lineRule="exact"/>
              <w:ind w:left="30" w:right="30"/>
              <w:jc w:val="center"/>
              <w:rPr>
                <w:rFonts w:ascii="Times New Roman" w:hAnsi="Times New Roman" w:cs="Times New Roman"/>
                <w:sz w:val="24"/>
              </w:rPr>
            </w:pPr>
            <w:r w:rsidRPr="00E060B3">
              <w:rPr>
                <w:rFonts w:ascii="Times New Roman" w:hAnsi="Times New Roman" w:cs="Times New Roman"/>
                <w:spacing w:val="-10"/>
                <w:sz w:val="24"/>
              </w:rPr>
              <w:t>1</w:t>
            </w:r>
          </w:p>
        </w:tc>
        <w:tc>
          <w:tcPr>
            <w:tcW w:w="1260" w:type="dxa"/>
            <w:shd w:val="clear" w:color="auto" w:fill="91D04F"/>
          </w:tcPr>
          <w:p w14:paraId="2197F8CF" w14:textId="77777777" w:rsidR="00554BC8" w:rsidRPr="00E060B3" w:rsidRDefault="00554BC8">
            <w:pPr>
              <w:pStyle w:val="TableParagraph"/>
              <w:spacing w:line="260" w:lineRule="exact"/>
              <w:ind w:left="12" w:right="2"/>
              <w:jc w:val="center"/>
              <w:rPr>
                <w:rFonts w:ascii="Times New Roman" w:hAnsi="Times New Roman" w:cs="Times New Roman"/>
                <w:sz w:val="24"/>
              </w:rPr>
            </w:pPr>
            <w:r w:rsidRPr="00E060B3">
              <w:rPr>
                <w:rFonts w:ascii="Times New Roman" w:hAnsi="Times New Roman" w:cs="Times New Roman"/>
                <w:spacing w:val="-10"/>
                <w:sz w:val="24"/>
              </w:rPr>
              <w:t>2</w:t>
            </w:r>
          </w:p>
        </w:tc>
        <w:tc>
          <w:tcPr>
            <w:tcW w:w="1170" w:type="dxa"/>
            <w:shd w:val="clear" w:color="auto" w:fill="91D04F"/>
          </w:tcPr>
          <w:p w14:paraId="5E30D23F" w14:textId="77777777" w:rsidR="00554BC8" w:rsidRPr="00E060B3" w:rsidRDefault="00554BC8">
            <w:pPr>
              <w:pStyle w:val="TableParagraph"/>
              <w:spacing w:line="260" w:lineRule="exact"/>
              <w:ind w:left="62" w:right="42"/>
              <w:jc w:val="center"/>
              <w:rPr>
                <w:rFonts w:ascii="Times New Roman" w:hAnsi="Times New Roman" w:cs="Times New Roman"/>
                <w:sz w:val="24"/>
              </w:rPr>
            </w:pPr>
            <w:r w:rsidRPr="00E060B3">
              <w:rPr>
                <w:rFonts w:ascii="Times New Roman" w:hAnsi="Times New Roman" w:cs="Times New Roman"/>
                <w:spacing w:val="-10"/>
                <w:sz w:val="24"/>
              </w:rPr>
              <w:t>4</w:t>
            </w:r>
          </w:p>
        </w:tc>
        <w:tc>
          <w:tcPr>
            <w:tcW w:w="1080" w:type="dxa"/>
            <w:shd w:val="clear" w:color="auto" w:fill="FFFF00"/>
          </w:tcPr>
          <w:p w14:paraId="11FEABCF" w14:textId="77777777" w:rsidR="00554BC8" w:rsidRPr="00E060B3" w:rsidRDefault="00554BC8">
            <w:pPr>
              <w:pStyle w:val="TableParagraph"/>
              <w:spacing w:line="260" w:lineRule="exact"/>
              <w:ind w:left="20"/>
              <w:jc w:val="center"/>
              <w:rPr>
                <w:rFonts w:ascii="Times New Roman" w:hAnsi="Times New Roman" w:cs="Times New Roman"/>
                <w:sz w:val="24"/>
              </w:rPr>
            </w:pPr>
            <w:r w:rsidRPr="00E060B3">
              <w:rPr>
                <w:rFonts w:ascii="Times New Roman" w:hAnsi="Times New Roman" w:cs="Times New Roman"/>
                <w:spacing w:val="-10"/>
                <w:sz w:val="24"/>
              </w:rPr>
              <w:t>8</w:t>
            </w:r>
          </w:p>
        </w:tc>
        <w:tc>
          <w:tcPr>
            <w:tcW w:w="1590" w:type="dxa"/>
            <w:shd w:val="clear" w:color="auto" w:fill="FFBF00"/>
          </w:tcPr>
          <w:p w14:paraId="7211CD68" w14:textId="77777777" w:rsidR="00554BC8" w:rsidRPr="00E060B3" w:rsidRDefault="00554BC8">
            <w:pPr>
              <w:pStyle w:val="TableParagraph"/>
              <w:spacing w:line="260" w:lineRule="exact"/>
              <w:ind w:left="10"/>
              <w:jc w:val="center"/>
              <w:rPr>
                <w:rFonts w:ascii="Times New Roman" w:hAnsi="Times New Roman" w:cs="Times New Roman"/>
                <w:sz w:val="24"/>
              </w:rPr>
            </w:pPr>
            <w:r w:rsidRPr="00E060B3">
              <w:rPr>
                <w:rFonts w:ascii="Times New Roman" w:hAnsi="Times New Roman" w:cs="Times New Roman"/>
                <w:spacing w:val="-5"/>
                <w:sz w:val="24"/>
              </w:rPr>
              <w:t>16</w:t>
            </w:r>
          </w:p>
        </w:tc>
      </w:tr>
      <w:tr w:rsidR="00554BC8" w:rsidRPr="00E060B3" w14:paraId="6D483BBF" w14:textId="77777777" w:rsidTr="00DD3985">
        <w:trPr>
          <w:trHeight w:val="280"/>
        </w:trPr>
        <w:tc>
          <w:tcPr>
            <w:tcW w:w="620" w:type="dxa"/>
            <w:vMerge/>
          </w:tcPr>
          <w:p w14:paraId="5975F1C2" w14:textId="77777777" w:rsidR="00554BC8" w:rsidRPr="00E060B3" w:rsidRDefault="00554BC8" w:rsidP="00554BC8">
            <w:pPr>
              <w:pStyle w:val="TableParagraph"/>
              <w:spacing w:line="236" w:lineRule="exact"/>
              <w:ind w:left="10"/>
              <w:jc w:val="center"/>
              <w:rPr>
                <w:rFonts w:ascii="Times New Roman" w:hAnsi="Times New Roman" w:cs="Times New Roman"/>
                <w:sz w:val="24"/>
              </w:rPr>
            </w:pPr>
          </w:p>
        </w:tc>
        <w:tc>
          <w:tcPr>
            <w:tcW w:w="1660" w:type="dxa"/>
          </w:tcPr>
          <w:p w14:paraId="1CC88E13" w14:textId="77777777" w:rsidR="00554BC8" w:rsidRPr="00E060B3" w:rsidRDefault="00554BC8">
            <w:pPr>
              <w:pStyle w:val="TableParagraph"/>
              <w:spacing w:before="7" w:line="252" w:lineRule="exact"/>
              <w:ind w:left="120"/>
              <w:rPr>
                <w:rFonts w:ascii="Times New Roman" w:hAnsi="Times New Roman" w:cs="Times New Roman"/>
                <w:sz w:val="24"/>
              </w:rPr>
            </w:pPr>
            <w:r w:rsidRPr="00E060B3">
              <w:rPr>
                <w:rFonts w:ascii="Times New Roman" w:hAnsi="Times New Roman" w:cs="Times New Roman"/>
                <w:spacing w:val="-2"/>
                <w:sz w:val="24"/>
              </w:rPr>
              <w:t>Unlikely</w:t>
            </w:r>
          </w:p>
        </w:tc>
        <w:tc>
          <w:tcPr>
            <w:tcW w:w="450" w:type="dxa"/>
          </w:tcPr>
          <w:p w14:paraId="54FF2646" w14:textId="77777777" w:rsidR="00554BC8" w:rsidRPr="00E060B3" w:rsidRDefault="00554BC8">
            <w:pPr>
              <w:pStyle w:val="TableParagraph"/>
              <w:spacing w:before="7" w:line="252" w:lineRule="exact"/>
              <w:ind w:left="10"/>
              <w:jc w:val="center"/>
              <w:rPr>
                <w:rFonts w:ascii="Times New Roman" w:hAnsi="Times New Roman" w:cs="Times New Roman"/>
                <w:sz w:val="24"/>
              </w:rPr>
            </w:pPr>
            <w:r w:rsidRPr="00E060B3">
              <w:rPr>
                <w:rFonts w:ascii="Times New Roman" w:hAnsi="Times New Roman" w:cs="Times New Roman"/>
                <w:spacing w:val="-10"/>
                <w:sz w:val="24"/>
              </w:rPr>
              <w:t>2</w:t>
            </w:r>
          </w:p>
        </w:tc>
        <w:tc>
          <w:tcPr>
            <w:tcW w:w="1530" w:type="dxa"/>
            <w:shd w:val="clear" w:color="auto" w:fill="91D04F"/>
          </w:tcPr>
          <w:p w14:paraId="5B6C2E2F" w14:textId="77777777" w:rsidR="00554BC8" w:rsidRPr="00E060B3" w:rsidRDefault="00554BC8">
            <w:pPr>
              <w:pStyle w:val="TableParagraph"/>
              <w:spacing w:before="7" w:line="252" w:lineRule="exact"/>
              <w:ind w:left="30" w:right="30"/>
              <w:jc w:val="center"/>
              <w:rPr>
                <w:rFonts w:ascii="Times New Roman" w:hAnsi="Times New Roman" w:cs="Times New Roman"/>
                <w:sz w:val="24"/>
              </w:rPr>
            </w:pPr>
            <w:r w:rsidRPr="00E060B3">
              <w:rPr>
                <w:rFonts w:ascii="Times New Roman" w:hAnsi="Times New Roman" w:cs="Times New Roman"/>
                <w:spacing w:val="-10"/>
                <w:sz w:val="24"/>
              </w:rPr>
              <w:t>2</w:t>
            </w:r>
          </w:p>
        </w:tc>
        <w:tc>
          <w:tcPr>
            <w:tcW w:w="1260" w:type="dxa"/>
            <w:shd w:val="clear" w:color="auto" w:fill="91D04F"/>
          </w:tcPr>
          <w:p w14:paraId="6034AA59" w14:textId="77777777" w:rsidR="00554BC8" w:rsidRPr="00E060B3" w:rsidRDefault="00554BC8">
            <w:pPr>
              <w:pStyle w:val="TableParagraph"/>
              <w:spacing w:before="7" w:line="252" w:lineRule="exact"/>
              <w:ind w:left="12" w:right="2"/>
              <w:jc w:val="center"/>
              <w:rPr>
                <w:rFonts w:ascii="Times New Roman" w:hAnsi="Times New Roman" w:cs="Times New Roman"/>
                <w:sz w:val="24"/>
              </w:rPr>
            </w:pPr>
            <w:r w:rsidRPr="00E060B3">
              <w:rPr>
                <w:rFonts w:ascii="Times New Roman" w:hAnsi="Times New Roman" w:cs="Times New Roman"/>
                <w:spacing w:val="-10"/>
                <w:sz w:val="24"/>
              </w:rPr>
              <w:t>4</w:t>
            </w:r>
          </w:p>
        </w:tc>
        <w:tc>
          <w:tcPr>
            <w:tcW w:w="1170" w:type="dxa"/>
            <w:shd w:val="clear" w:color="auto" w:fill="FFFF00"/>
          </w:tcPr>
          <w:p w14:paraId="5F77FA09" w14:textId="77777777" w:rsidR="00554BC8" w:rsidRPr="00E060B3" w:rsidRDefault="00554BC8">
            <w:pPr>
              <w:pStyle w:val="TableParagraph"/>
              <w:spacing w:before="7" w:line="252" w:lineRule="exact"/>
              <w:ind w:left="62" w:right="42"/>
              <w:jc w:val="center"/>
              <w:rPr>
                <w:rFonts w:ascii="Times New Roman" w:hAnsi="Times New Roman" w:cs="Times New Roman"/>
                <w:sz w:val="24"/>
              </w:rPr>
            </w:pPr>
            <w:r w:rsidRPr="00E060B3">
              <w:rPr>
                <w:rFonts w:ascii="Times New Roman" w:hAnsi="Times New Roman" w:cs="Times New Roman"/>
                <w:spacing w:val="-10"/>
                <w:sz w:val="24"/>
              </w:rPr>
              <w:t>8</w:t>
            </w:r>
          </w:p>
        </w:tc>
        <w:tc>
          <w:tcPr>
            <w:tcW w:w="1080" w:type="dxa"/>
            <w:shd w:val="clear" w:color="auto" w:fill="FFBF00"/>
          </w:tcPr>
          <w:p w14:paraId="18C02614" w14:textId="77777777" w:rsidR="00554BC8" w:rsidRPr="00E060B3" w:rsidRDefault="00554BC8">
            <w:pPr>
              <w:pStyle w:val="TableParagraph"/>
              <w:spacing w:before="7" w:line="252" w:lineRule="exact"/>
              <w:ind w:left="20"/>
              <w:jc w:val="center"/>
              <w:rPr>
                <w:rFonts w:ascii="Times New Roman" w:hAnsi="Times New Roman" w:cs="Times New Roman"/>
                <w:sz w:val="24"/>
              </w:rPr>
            </w:pPr>
            <w:r w:rsidRPr="00E060B3">
              <w:rPr>
                <w:rFonts w:ascii="Times New Roman" w:hAnsi="Times New Roman" w:cs="Times New Roman"/>
                <w:spacing w:val="-5"/>
                <w:sz w:val="24"/>
              </w:rPr>
              <w:t>16</w:t>
            </w:r>
          </w:p>
        </w:tc>
        <w:tc>
          <w:tcPr>
            <w:tcW w:w="1590" w:type="dxa"/>
            <w:shd w:val="clear" w:color="auto" w:fill="FFBF00"/>
          </w:tcPr>
          <w:p w14:paraId="1E819BF1" w14:textId="77777777" w:rsidR="00554BC8" w:rsidRPr="00E060B3" w:rsidRDefault="00554BC8">
            <w:pPr>
              <w:pStyle w:val="TableParagraph"/>
              <w:spacing w:before="7" w:line="252" w:lineRule="exact"/>
              <w:ind w:left="10"/>
              <w:jc w:val="center"/>
              <w:rPr>
                <w:rFonts w:ascii="Times New Roman" w:hAnsi="Times New Roman" w:cs="Times New Roman"/>
                <w:sz w:val="24"/>
              </w:rPr>
            </w:pPr>
            <w:r w:rsidRPr="00E060B3">
              <w:rPr>
                <w:rFonts w:ascii="Times New Roman" w:hAnsi="Times New Roman" w:cs="Times New Roman"/>
                <w:spacing w:val="-5"/>
                <w:sz w:val="24"/>
              </w:rPr>
              <w:t>32</w:t>
            </w:r>
          </w:p>
        </w:tc>
      </w:tr>
      <w:tr w:rsidR="00554BC8" w:rsidRPr="00E060B3" w14:paraId="2594A7FF" w14:textId="77777777" w:rsidTr="00DD3985">
        <w:trPr>
          <w:trHeight w:val="300"/>
        </w:trPr>
        <w:tc>
          <w:tcPr>
            <w:tcW w:w="620" w:type="dxa"/>
            <w:vMerge/>
          </w:tcPr>
          <w:p w14:paraId="07290E5E" w14:textId="77777777" w:rsidR="00554BC8" w:rsidRPr="00E060B3" w:rsidRDefault="00554BC8" w:rsidP="00554BC8">
            <w:pPr>
              <w:pStyle w:val="TableParagraph"/>
              <w:spacing w:line="236" w:lineRule="exact"/>
              <w:ind w:left="10"/>
              <w:jc w:val="center"/>
              <w:rPr>
                <w:rFonts w:ascii="Times New Roman" w:hAnsi="Times New Roman" w:cs="Times New Roman"/>
                <w:sz w:val="24"/>
              </w:rPr>
            </w:pPr>
          </w:p>
        </w:tc>
        <w:tc>
          <w:tcPr>
            <w:tcW w:w="1660" w:type="dxa"/>
          </w:tcPr>
          <w:p w14:paraId="4D18E8EA" w14:textId="77777777" w:rsidR="00554BC8" w:rsidRPr="00E060B3" w:rsidRDefault="00554BC8">
            <w:pPr>
              <w:pStyle w:val="TableParagraph"/>
              <w:spacing w:before="15" w:line="264" w:lineRule="exact"/>
              <w:ind w:left="120"/>
              <w:rPr>
                <w:rFonts w:ascii="Times New Roman" w:hAnsi="Times New Roman" w:cs="Times New Roman"/>
                <w:sz w:val="24"/>
              </w:rPr>
            </w:pPr>
            <w:r w:rsidRPr="00E060B3">
              <w:rPr>
                <w:rFonts w:ascii="Times New Roman" w:hAnsi="Times New Roman" w:cs="Times New Roman"/>
                <w:spacing w:val="-2"/>
                <w:sz w:val="24"/>
              </w:rPr>
              <w:t>Possible</w:t>
            </w:r>
          </w:p>
        </w:tc>
        <w:tc>
          <w:tcPr>
            <w:tcW w:w="450" w:type="dxa"/>
          </w:tcPr>
          <w:p w14:paraId="4FAC3EC3" w14:textId="77777777" w:rsidR="00554BC8" w:rsidRPr="00E060B3" w:rsidRDefault="00554BC8">
            <w:pPr>
              <w:pStyle w:val="TableParagraph"/>
              <w:spacing w:before="15" w:line="264" w:lineRule="exact"/>
              <w:ind w:left="10"/>
              <w:jc w:val="center"/>
              <w:rPr>
                <w:rFonts w:ascii="Times New Roman" w:hAnsi="Times New Roman" w:cs="Times New Roman"/>
                <w:sz w:val="24"/>
              </w:rPr>
            </w:pPr>
            <w:r w:rsidRPr="00E060B3">
              <w:rPr>
                <w:rFonts w:ascii="Times New Roman" w:hAnsi="Times New Roman" w:cs="Times New Roman"/>
                <w:spacing w:val="-10"/>
                <w:sz w:val="24"/>
              </w:rPr>
              <w:t>3</w:t>
            </w:r>
          </w:p>
        </w:tc>
        <w:tc>
          <w:tcPr>
            <w:tcW w:w="1530" w:type="dxa"/>
            <w:shd w:val="clear" w:color="auto" w:fill="91D04F"/>
          </w:tcPr>
          <w:p w14:paraId="1DF08BF2" w14:textId="77777777" w:rsidR="00554BC8" w:rsidRPr="00E060B3" w:rsidRDefault="00554BC8">
            <w:pPr>
              <w:pStyle w:val="TableParagraph"/>
              <w:spacing w:before="15" w:line="264" w:lineRule="exact"/>
              <w:ind w:left="30" w:right="30"/>
              <w:jc w:val="center"/>
              <w:rPr>
                <w:rFonts w:ascii="Times New Roman" w:hAnsi="Times New Roman" w:cs="Times New Roman"/>
                <w:sz w:val="24"/>
              </w:rPr>
            </w:pPr>
            <w:r w:rsidRPr="00E060B3">
              <w:rPr>
                <w:rFonts w:ascii="Times New Roman" w:hAnsi="Times New Roman" w:cs="Times New Roman"/>
                <w:spacing w:val="-10"/>
                <w:sz w:val="24"/>
              </w:rPr>
              <w:t>3</w:t>
            </w:r>
          </w:p>
        </w:tc>
        <w:tc>
          <w:tcPr>
            <w:tcW w:w="1260" w:type="dxa"/>
            <w:shd w:val="clear" w:color="auto" w:fill="FFFF00"/>
          </w:tcPr>
          <w:p w14:paraId="303572DF" w14:textId="77777777" w:rsidR="00554BC8" w:rsidRPr="00E060B3" w:rsidRDefault="00554BC8">
            <w:pPr>
              <w:pStyle w:val="TableParagraph"/>
              <w:spacing w:before="15" w:line="264" w:lineRule="exact"/>
              <w:ind w:left="12" w:right="2"/>
              <w:jc w:val="center"/>
              <w:rPr>
                <w:rFonts w:ascii="Times New Roman" w:hAnsi="Times New Roman" w:cs="Times New Roman"/>
                <w:sz w:val="24"/>
              </w:rPr>
            </w:pPr>
            <w:r w:rsidRPr="00E060B3">
              <w:rPr>
                <w:rFonts w:ascii="Times New Roman" w:hAnsi="Times New Roman" w:cs="Times New Roman"/>
                <w:spacing w:val="-10"/>
                <w:sz w:val="24"/>
              </w:rPr>
              <w:t>6</w:t>
            </w:r>
          </w:p>
        </w:tc>
        <w:tc>
          <w:tcPr>
            <w:tcW w:w="1170" w:type="dxa"/>
            <w:shd w:val="clear" w:color="auto" w:fill="FFFF00"/>
          </w:tcPr>
          <w:p w14:paraId="0D849215" w14:textId="77777777" w:rsidR="00554BC8" w:rsidRPr="00E060B3" w:rsidRDefault="00554BC8">
            <w:pPr>
              <w:pStyle w:val="TableParagraph"/>
              <w:spacing w:before="15" w:line="264" w:lineRule="exact"/>
              <w:ind w:left="62" w:right="42"/>
              <w:jc w:val="center"/>
              <w:rPr>
                <w:rFonts w:ascii="Times New Roman" w:hAnsi="Times New Roman" w:cs="Times New Roman"/>
                <w:sz w:val="24"/>
              </w:rPr>
            </w:pPr>
            <w:r w:rsidRPr="00E060B3">
              <w:rPr>
                <w:rFonts w:ascii="Times New Roman" w:hAnsi="Times New Roman" w:cs="Times New Roman"/>
                <w:spacing w:val="-5"/>
                <w:sz w:val="24"/>
              </w:rPr>
              <w:t>12</w:t>
            </w:r>
          </w:p>
        </w:tc>
        <w:tc>
          <w:tcPr>
            <w:tcW w:w="1080" w:type="dxa"/>
            <w:shd w:val="clear" w:color="auto" w:fill="FFBF00"/>
          </w:tcPr>
          <w:p w14:paraId="31E4E488" w14:textId="77777777" w:rsidR="00554BC8" w:rsidRPr="00E060B3" w:rsidRDefault="00554BC8">
            <w:pPr>
              <w:pStyle w:val="TableParagraph"/>
              <w:spacing w:before="15" w:line="264" w:lineRule="exact"/>
              <w:ind w:left="20"/>
              <w:jc w:val="center"/>
              <w:rPr>
                <w:rFonts w:ascii="Times New Roman" w:hAnsi="Times New Roman" w:cs="Times New Roman"/>
                <w:sz w:val="24"/>
              </w:rPr>
            </w:pPr>
            <w:r w:rsidRPr="00E060B3">
              <w:rPr>
                <w:rFonts w:ascii="Times New Roman" w:hAnsi="Times New Roman" w:cs="Times New Roman"/>
                <w:spacing w:val="-5"/>
                <w:sz w:val="24"/>
              </w:rPr>
              <w:t>24</w:t>
            </w:r>
          </w:p>
        </w:tc>
        <w:tc>
          <w:tcPr>
            <w:tcW w:w="1590" w:type="dxa"/>
            <w:shd w:val="clear" w:color="auto" w:fill="E36B09"/>
          </w:tcPr>
          <w:p w14:paraId="351FF206" w14:textId="77777777" w:rsidR="00554BC8" w:rsidRPr="00E060B3" w:rsidRDefault="00554BC8">
            <w:pPr>
              <w:pStyle w:val="TableParagraph"/>
              <w:spacing w:before="15" w:line="264" w:lineRule="exact"/>
              <w:ind w:left="10"/>
              <w:jc w:val="center"/>
              <w:rPr>
                <w:rFonts w:ascii="Times New Roman" w:hAnsi="Times New Roman" w:cs="Times New Roman"/>
                <w:sz w:val="24"/>
              </w:rPr>
            </w:pPr>
            <w:r w:rsidRPr="00E060B3">
              <w:rPr>
                <w:rFonts w:ascii="Times New Roman" w:hAnsi="Times New Roman" w:cs="Times New Roman"/>
                <w:spacing w:val="-5"/>
                <w:sz w:val="24"/>
              </w:rPr>
              <w:t>48</w:t>
            </w:r>
          </w:p>
        </w:tc>
      </w:tr>
      <w:tr w:rsidR="00554BC8" w:rsidRPr="00E060B3" w14:paraId="7373A026" w14:textId="77777777" w:rsidTr="00DD3985">
        <w:trPr>
          <w:trHeight w:val="280"/>
        </w:trPr>
        <w:tc>
          <w:tcPr>
            <w:tcW w:w="620" w:type="dxa"/>
            <w:vMerge/>
          </w:tcPr>
          <w:p w14:paraId="52FDB6FB" w14:textId="77777777" w:rsidR="00554BC8" w:rsidRPr="00E060B3" w:rsidRDefault="00554BC8" w:rsidP="00554BC8">
            <w:pPr>
              <w:pStyle w:val="TableParagraph"/>
              <w:spacing w:line="236" w:lineRule="exact"/>
              <w:ind w:left="10"/>
              <w:jc w:val="center"/>
              <w:rPr>
                <w:rFonts w:ascii="Times New Roman" w:hAnsi="Times New Roman" w:cs="Times New Roman"/>
                <w:sz w:val="24"/>
              </w:rPr>
            </w:pPr>
          </w:p>
        </w:tc>
        <w:tc>
          <w:tcPr>
            <w:tcW w:w="1660" w:type="dxa"/>
          </w:tcPr>
          <w:p w14:paraId="6A6190C0" w14:textId="77777777" w:rsidR="00554BC8" w:rsidRPr="00E060B3" w:rsidRDefault="00554BC8">
            <w:pPr>
              <w:pStyle w:val="TableParagraph"/>
              <w:spacing w:before="3" w:line="256" w:lineRule="exact"/>
              <w:ind w:left="120"/>
              <w:rPr>
                <w:rFonts w:ascii="Times New Roman" w:hAnsi="Times New Roman" w:cs="Times New Roman"/>
                <w:sz w:val="24"/>
              </w:rPr>
            </w:pPr>
            <w:r w:rsidRPr="00E060B3">
              <w:rPr>
                <w:rFonts w:ascii="Times New Roman" w:hAnsi="Times New Roman" w:cs="Times New Roman"/>
                <w:spacing w:val="-2"/>
                <w:sz w:val="24"/>
              </w:rPr>
              <w:t>Likely</w:t>
            </w:r>
          </w:p>
        </w:tc>
        <w:tc>
          <w:tcPr>
            <w:tcW w:w="450" w:type="dxa"/>
          </w:tcPr>
          <w:p w14:paraId="3BFB0039" w14:textId="77777777" w:rsidR="00554BC8" w:rsidRPr="00E060B3" w:rsidRDefault="00554BC8">
            <w:pPr>
              <w:pStyle w:val="TableParagraph"/>
              <w:spacing w:before="3" w:line="256" w:lineRule="exact"/>
              <w:ind w:left="10"/>
              <w:jc w:val="center"/>
              <w:rPr>
                <w:rFonts w:ascii="Times New Roman" w:hAnsi="Times New Roman" w:cs="Times New Roman"/>
                <w:sz w:val="24"/>
              </w:rPr>
            </w:pPr>
            <w:r w:rsidRPr="00E060B3">
              <w:rPr>
                <w:rFonts w:ascii="Times New Roman" w:hAnsi="Times New Roman" w:cs="Times New Roman"/>
                <w:spacing w:val="-10"/>
                <w:sz w:val="24"/>
              </w:rPr>
              <w:t>4</w:t>
            </w:r>
          </w:p>
        </w:tc>
        <w:tc>
          <w:tcPr>
            <w:tcW w:w="1530" w:type="dxa"/>
            <w:shd w:val="clear" w:color="auto" w:fill="91D04F"/>
          </w:tcPr>
          <w:p w14:paraId="274468D2" w14:textId="77777777" w:rsidR="00554BC8" w:rsidRPr="00E060B3" w:rsidRDefault="00554BC8">
            <w:pPr>
              <w:pStyle w:val="TableParagraph"/>
              <w:spacing w:before="3" w:line="256" w:lineRule="exact"/>
              <w:ind w:left="30" w:right="30"/>
              <w:jc w:val="center"/>
              <w:rPr>
                <w:rFonts w:ascii="Times New Roman" w:hAnsi="Times New Roman" w:cs="Times New Roman"/>
                <w:sz w:val="24"/>
              </w:rPr>
            </w:pPr>
            <w:r w:rsidRPr="00E060B3">
              <w:rPr>
                <w:rFonts w:ascii="Times New Roman" w:hAnsi="Times New Roman" w:cs="Times New Roman"/>
                <w:spacing w:val="-10"/>
                <w:sz w:val="24"/>
              </w:rPr>
              <w:t>4</w:t>
            </w:r>
          </w:p>
        </w:tc>
        <w:tc>
          <w:tcPr>
            <w:tcW w:w="1260" w:type="dxa"/>
            <w:shd w:val="clear" w:color="auto" w:fill="FFFF00"/>
          </w:tcPr>
          <w:p w14:paraId="0675F92A" w14:textId="77777777" w:rsidR="00554BC8" w:rsidRPr="00E060B3" w:rsidRDefault="00554BC8">
            <w:pPr>
              <w:pStyle w:val="TableParagraph"/>
              <w:spacing w:before="3" w:line="256" w:lineRule="exact"/>
              <w:ind w:left="12" w:right="2"/>
              <w:jc w:val="center"/>
              <w:rPr>
                <w:rFonts w:ascii="Times New Roman" w:hAnsi="Times New Roman" w:cs="Times New Roman"/>
                <w:sz w:val="24"/>
              </w:rPr>
            </w:pPr>
            <w:r w:rsidRPr="00E060B3">
              <w:rPr>
                <w:rFonts w:ascii="Times New Roman" w:hAnsi="Times New Roman" w:cs="Times New Roman"/>
                <w:spacing w:val="-10"/>
                <w:sz w:val="24"/>
              </w:rPr>
              <w:t>8</w:t>
            </w:r>
          </w:p>
        </w:tc>
        <w:tc>
          <w:tcPr>
            <w:tcW w:w="1170" w:type="dxa"/>
            <w:shd w:val="clear" w:color="auto" w:fill="FFBF00"/>
          </w:tcPr>
          <w:p w14:paraId="76E46E8F" w14:textId="77777777" w:rsidR="00554BC8" w:rsidRPr="00E060B3" w:rsidRDefault="00554BC8">
            <w:pPr>
              <w:pStyle w:val="TableParagraph"/>
              <w:spacing w:before="3" w:line="256" w:lineRule="exact"/>
              <w:ind w:left="62" w:right="42"/>
              <w:jc w:val="center"/>
              <w:rPr>
                <w:rFonts w:ascii="Times New Roman" w:hAnsi="Times New Roman" w:cs="Times New Roman"/>
                <w:sz w:val="24"/>
              </w:rPr>
            </w:pPr>
            <w:r w:rsidRPr="00E060B3">
              <w:rPr>
                <w:rFonts w:ascii="Times New Roman" w:hAnsi="Times New Roman" w:cs="Times New Roman"/>
                <w:spacing w:val="-5"/>
                <w:sz w:val="24"/>
              </w:rPr>
              <w:t>16</w:t>
            </w:r>
          </w:p>
        </w:tc>
        <w:tc>
          <w:tcPr>
            <w:tcW w:w="1080" w:type="dxa"/>
            <w:shd w:val="clear" w:color="auto" w:fill="FFBF00"/>
          </w:tcPr>
          <w:p w14:paraId="34726DE5" w14:textId="77777777" w:rsidR="00554BC8" w:rsidRPr="00E060B3" w:rsidRDefault="00554BC8">
            <w:pPr>
              <w:pStyle w:val="TableParagraph"/>
              <w:spacing w:before="3" w:line="256" w:lineRule="exact"/>
              <w:ind w:left="20"/>
              <w:jc w:val="center"/>
              <w:rPr>
                <w:rFonts w:ascii="Times New Roman" w:hAnsi="Times New Roman" w:cs="Times New Roman"/>
                <w:sz w:val="24"/>
              </w:rPr>
            </w:pPr>
            <w:r w:rsidRPr="00E060B3">
              <w:rPr>
                <w:rFonts w:ascii="Times New Roman" w:hAnsi="Times New Roman" w:cs="Times New Roman"/>
                <w:spacing w:val="-5"/>
                <w:sz w:val="24"/>
              </w:rPr>
              <w:t>32</w:t>
            </w:r>
          </w:p>
        </w:tc>
        <w:tc>
          <w:tcPr>
            <w:tcW w:w="1590" w:type="dxa"/>
            <w:shd w:val="clear" w:color="auto" w:fill="E36B09"/>
          </w:tcPr>
          <w:p w14:paraId="24EEAD1B" w14:textId="77777777" w:rsidR="00554BC8" w:rsidRPr="00E060B3" w:rsidRDefault="00554BC8">
            <w:pPr>
              <w:pStyle w:val="TableParagraph"/>
              <w:spacing w:before="3" w:line="256" w:lineRule="exact"/>
              <w:ind w:left="10"/>
              <w:jc w:val="center"/>
              <w:rPr>
                <w:rFonts w:ascii="Times New Roman" w:hAnsi="Times New Roman" w:cs="Times New Roman"/>
                <w:sz w:val="24"/>
              </w:rPr>
            </w:pPr>
            <w:r w:rsidRPr="00E060B3">
              <w:rPr>
                <w:rFonts w:ascii="Times New Roman" w:hAnsi="Times New Roman" w:cs="Times New Roman"/>
                <w:spacing w:val="-5"/>
                <w:sz w:val="24"/>
              </w:rPr>
              <w:t>64</w:t>
            </w:r>
          </w:p>
        </w:tc>
      </w:tr>
      <w:tr w:rsidR="00554BC8" w:rsidRPr="00E060B3" w14:paraId="3314932A" w14:textId="77777777" w:rsidTr="00DD3985">
        <w:trPr>
          <w:trHeight w:val="288"/>
        </w:trPr>
        <w:tc>
          <w:tcPr>
            <w:tcW w:w="620" w:type="dxa"/>
            <w:vMerge/>
          </w:tcPr>
          <w:p w14:paraId="35D3CC9D" w14:textId="77777777" w:rsidR="00554BC8" w:rsidRPr="00E060B3" w:rsidRDefault="00554BC8" w:rsidP="00554BC8">
            <w:pPr>
              <w:pStyle w:val="TableParagraph"/>
              <w:spacing w:line="236" w:lineRule="exact"/>
              <w:ind w:left="10"/>
              <w:jc w:val="center"/>
              <w:rPr>
                <w:rFonts w:ascii="Times New Roman" w:hAnsi="Times New Roman" w:cs="Times New Roman"/>
                <w:sz w:val="24"/>
              </w:rPr>
            </w:pPr>
          </w:p>
        </w:tc>
        <w:tc>
          <w:tcPr>
            <w:tcW w:w="1660" w:type="dxa"/>
            <w:tcBorders>
              <w:top w:val="nil"/>
              <w:bottom w:val="nil"/>
            </w:tcBorders>
          </w:tcPr>
          <w:p w14:paraId="195D71CA" w14:textId="77777777" w:rsidR="00554BC8" w:rsidRPr="00E060B3" w:rsidRDefault="00554BC8">
            <w:pPr>
              <w:pStyle w:val="TableParagraph"/>
              <w:spacing w:before="154"/>
              <w:ind w:left="120"/>
              <w:rPr>
                <w:rFonts w:ascii="Times New Roman" w:hAnsi="Times New Roman" w:cs="Times New Roman"/>
                <w:sz w:val="24"/>
              </w:rPr>
            </w:pPr>
            <w:r w:rsidRPr="00E060B3">
              <w:rPr>
                <w:rFonts w:ascii="Times New Roman" w:hAnsi="Times New Roman" w:cs="Times New Roman"/>
                <w:sz w:val="24"/>
              </w:rPr>
              <w:t>Almost</w:t>
            </w:r>
            <w:r w:rsidRPr="00E060B3">
              <w:rPr>
                <w:rFonts w:ascii="Times New Roman" w:hAnsi="Times New Roman" w:cs="Times New Roman"/>
                <w:spacing w:val="-3"/>
                <w:sz w:val="24"/>
              </w:rPr>
              <w:t xml:space="preserve"> </w:t>
            </w:r>
            <w:r w:rsidRPr="00E060B3">
              <w:rPr>
                <w:rFonts w:ascii="Times New Roman" w:hAnsi="Times New Roman" w:cs="Times New Roman"/>
                <w:spacing w:val="-2"/>
                <w:sz w:val="24"/>
              </w:rPr>
              <w:t>certain</w:t>
            </w:r>
          </w:p>
        </w:tc>
        <w:tc>
          <w:tcPr>
            <w:tcW w:w="450" w:type="dxa"/>
            <w:tcBorders>
              <w:top w:val="nil"/>
              <w:bottom w:val="nil"/>
            </w:tcBorders>
          </w:tcPr>
          <w:p w14:paraId="30E30230" w14:textId="77777777" w:rsidR="00554BC8" w:rsidRPr="00E060B3" w:rsidRDefault="00554BC8">
            <w:pPr>
              <w:pStyle w:val="TableParagraph"/>
              <w:spacing w:before="154"/>
              <w:ind w:left="10"/>
              <w:jc w:val="center"/>
              <w:rPr>
                <w:rFonts w:ascii="Times New Roman" w:hAnsi="Times New Roman" w:cs="Times New Roman"/>
                <w:sz w:val="24"/>
              </w:rPr>
            </w:pPr>
            <w:r w:rsidRPr="00E060B3">
              <w:rPr>
                <w:rFonts w:ascii="Times New Roman" w:hAnsi="Times New Roman" w:cs="Times New Roman"/>
                <w:spacing w:val="-10"/>
                <w:sz w:val="24"/>
              </w:rPr>
              <w:t>5</w:t>
            </w:r>
          </w:p>
        </w:tc>
        <w:tc>
          <w:tcPr>
            <w:tcW w:w="1530" w:type="dxa"/>
            <w:tcBorders>
              <w:top w:val="nil"/>
              <w:bottom w:val="nil"/>
            </w:tcBorders>
            <w:shd w:val="clear" w:color="auto" w:fill="91D04F"/>
          </w:tcPr>
          <w:p w14:paraId="0FD7C0EF" w14:textId="77777777" w:rsidR="00554BC8" w:rsidRPr="00E060B3" w:rsidRDefault="00554BC8">
            <w:pPr>
              <w:pStyle w:val="TableParagraph"/>
              <w:spacing w:before="154"/>
              <w:ind w:left="30" w:right="30"/>
              <w:jc w:val="center"/>
              <w:rPr>
                <w:rFonts w:ascii="Times New Roman" w:hAnsi="Times New Roman" w:cs="Times New Roman"/>
                <w:sz w:val="24"/>
              </w:rPr>
            </w:pPr>
            <w:r w:rsidRPr="00E060B3">
              <w:rPr>
                <w:rFonts w:ascii="Times New Roman" w:hAnsi="Times New Roman" w:cs="Times New Roman"/>
                <w:spacing w:val="-10"/>
                <w:sz w:val="24"/>
              </w:rPr>
              <w:t>5</w:t>
            </w:r>
          </w:p>
        </w:tc>
        <w:tc>
          <w:tcPr>
            <w:tcW w:w="1260" w:type="dxa"/>
            <w:tcBorders>
              <w:top w:val="nil"/>
              <w:bottom w:val="nil"/>
            </w:tcBorders>
            <w:shd w:val="clear" w:color="auto" w:fill="FFFF00"/>
          </w:tcPr>
          <w:p w14:paraId="63114DF7" w14:textId="77777777" w:rsidR="00554BC8" w:rsidRPr="00E060B3" w:rsidRDefault="00554BC8">
            <w:pPr>
              <w:pStyle w:val="TableParagraph"/>
              <w:spacing w:before="154"/>
              <w:ind w:left="12" w:right="2"/>
              <w:jc w:val="center"/>
              <w:rPr>
                <w:rFonts w:ascii="Times New Roman" w:hAnsi="Times New Roman" w:cs="Times New Roman"/>
                <w:sz w:val="24"/>
              </w:rPr>
            </w:pPr>
            <w:r w:rsidRPr="00E060B3">
              <w:rPr>
                <w:rFonts w:ascii="Times New Roman" w:hAnsi="Times New Roman" w:cs="Times New Roman"/>
                <w:spacing w:val="-5"/>
                <w:sz w:val="24"/>
              </w:rPr>
              <w:t>10</w:t>
            </w:r>
          </w:p>
        </w:tc>
        <w:tc>
          <w:tcPr>
            <w:tcW w:w="1170" w:type="dxa"/>
            <w:tcBorders>
              <w:top w:val="nil"/>
              <w:bottom w:val="nil"/>
            </w:tcBorders>
            <w:shd w:val="clear" w:color="auto" w:fill="FFBF00"/>
          </w:tcPr>
          <w:p w14:paraId="29E8DEF7" w14:textId="77777777" w:rsidR="00554BC8" w:rsidRPr="00E060B3" w:rsidRDefault="00554BC8">
            <w:pPr>
              <w:pStyle w:val="TableParagraph"/>
              <w:spacing w:before="154"/>
              <w:ind w:left="62" w:right="42"/>
              <w:jc w:val="center"/>
              <w:rPr>
                <w:rFonts w:ascii="Times New Roman" w:hAnsi="Times New Roman" w:cs="Times New Roman"/>
                <w:sz w:val="24"/>
              </w:rPr>
            </w:pPr>
            <w:r w:rsidRPr="00E060B3">
              <w:rPr>
                <w:rFonts w:ascii="Times New Roman" w:hAnsi="Times New Roman" w:cs="Times New Roman"/>
                <w:spacing w:val="-5"/>
                <w:sz w:val="24"/>
              </w:rPr>
              <w:t>20</w:t>
            </w:r>
          </w:p>
        </w:tc>
        <w:tc>
          <w:tcPr>
            <w:tcW w:w="1080" w:type="dxa"/>
            <w:tcBorders>
              <w:top w:val="nil"/>
              <w:bottom w:val="nil"/>
            </w:tcBorders>
            <w:shd w:val="clear" w:color="auto" w:fill="E36B09"/>
          </w:tcPr>
          <w:p w14:paraId="65BE6239" w14:textId="77777777" w:rsidR="00554BC8" w:rsidRPr="00E060B3" w:rsidRDefault="00554BC8">
            <w:pPr>
              <w:pStyle w:val="TableParagraph"/>
              <w:spacing w:before="154"/>
              <w:ind w:left="20"/>
              <w:jc w:val="center"/>
              <w:rPr>
                <w:rFonts w:ascii="Times New Roman" w:hAnsi="Times New Roman" w:cs="Times New Roman"/>
                <w:sz w:val="24"/>
              </w:rPr>
            </w:pPr>
            <w:r w:rsidRPr="00E060B3">
              <w:rPr>
                <w:rFonts w:ascii="Times New Roman" w:hAnsi="Times New Roman" w:cs="Times New Roman"/>
                <w:spacing w:val="-5"/>
                <w:sz w:val="24"/>
              </w:rPr>
              <w:t>40</w:t>
            </w:r>
          </w:p>
        </w:tc>
        <w:tc>
          <w:tcPr>
            <w:tcW w:w="1590" w:type="dxa"/>
            <w:tcBorders>
              <w:top w:val="nil"/>
              <w:bottom w:val="nil"/>
            </w:tcBorders>
            <w:shd w:val="clear" w:color="auto" w:fill="E36B09"/>
          </w:tcPr>
          <w:p w14:paraId="53CB2343" w14:textId="77777777" w:rsidR="00554BC8" w:rsidRPr="00E060B3" w:rsidRDefault="00554BC8">
            <w:pPr>
              <w:pStyle w:val="TableParagraph"/>
              <w:spacing w:before="154"/>
              <w:ind w:left="10"/>
              <w:jc w:val="center"/>
              <w:rPr>
                <w:rFonts w:ascii="Times New Roman" w:hAnsi="Times New Roman" w:cs="Times New Roman"/>
                <w:sz w:val="24"/>
              </w:rPr>
            </w:pPr>
            <w:r w:rsidRPr="00E060B3">
              <w:rPr>
                <w:rFonts w:ascii="Times New Roman" w:hAnsi="Times New Roman" w:cs="Times New Roman"/>
                <w:spacing w:val="-5"/>
                <w:sz w:val="24"/>
              </w:rPr>
              <w:t>80</w:t>
            </w:r>
          </w:p>
        </w:tc>
      </w:tr>
      <w:tr w:rsidR="00237A53" w:rsidRPr="00E060B3" w14:paraId="3C253F36" w14:textId="77777777" w:rsidTr="00DD3985">
        <w:trPr>
          <w:trHeight w:val="280"/>
        </w:trPr>
        <w:tc>
          <w:tcPr>
            <w:tcW w:w="2730" w:type="dxa"/>
            <w:gridSpan w:val="3"/>
          </w:tcPr>
          <w:p w14:paraId="375E7339" w14:textId="77777777" w:rsidR="00237A53" w:rsidRPr="00E060B3" w:rsidRDefault="00476A2A">
            <w:pPr>
              <w:pStyle w:val="TableParagraph"/>
              <w:spacing w:before="10" w:line="250" w:lineRule="exact"/>
              <w:ind w:left="110"/>
              <w:rPr>
                <w:rFonts w:ascii="Times New Roman" w:hAnsi="Times New Roman" w:cs="Times New Roman"/>
                <w:sz w:val="24"/>
              </w:rPr>
            </w:pPr>
            <w:r w:rsidRPr="00E060B3">
              <w:rPr>
                <w:rFonts w:ascii="Times New Roman" w:hAnsi="Times New Roman" w:cs="Times New Roman"/>
                <w:sz w:val="24"/>
              </w:rPr>
              <w:t>Risk</w:t>
            </w:r>
            <w:r w:rsidRPr="00E060B3">
              <w:rPr>
                <w:rFonts w:ascii="Times New Roman" w:hAnsi="Times New Roman" w:cs="Times New Roman"/>
                <w:spacing w:val="-3"/>
                <w:sz w:val="24"/>
              </w:rPr>
              <w:t xml:space="preserve"> </w:t>
            </w:r>
            <w:r w:rsidRPr="00E060B3">
              <w:rPr>
                <w:rFonts w:ascii="Times New Roman" w:hAnsi="Times New Roman" w:cs="Times New Roman"/>
                <w:sz w:val="24"/>
              </w:rPr>
              <w:t>score</w:t>
            </w:r>
            <w:r w:rsidRPr="00E060B3">
              <w:rPr>
                <w:rFonts w:ascii="Times New Roman" w:hAnsi="Times New Roman" w:cs="Times New Roman"/>
                <w:spacing w:val="-1"/>
                <w:sz w:val="24"/>
              </w:rPr>
              <w:t xml:space="preserve"> </w:t>
            </w:r>
            <w:r w:rsidRPr="00E060B3">
              <w:rPr>
                <w:rFonts w:ascii="Times New Roman" w:hAnsi="Times New Roman" w:cs="Times New Roman"/>
                <w:sz w:val="24"/>
              </w:rPr>
              <w:t>R</w:t>
            </w:r>
            <w:r w:rsidRPr="00E060B3">
              <w:rPr>
                <w:rFonts w:ascii="Times New Roman" w:hAnsi="Times New Roman" w:cs="Times New Roman"/>
                <w:spacing w:val="-1"/>
                <w:sz w:val="24"/>
              </w:rPr>
              <w:t xml:space="preserve"> </w:t>
            </w:r>
            <w:r w:rsidRPr="00E060B3">
              <w:rPr>
                <w:rFonts w:ascii="Times New Roman" w:hAnsi="Times New Roman" w:cs="Times New Roman"/>
                <w:sz w:val="24"/>
              </w:rPr>
              <w:t>=</w:t>
            </w:r>
            <w:r w:rsidRPr="00E060B3">
              <w:rPr>
                <w:rFonts w:ascii="Times New Roman" w:hAnsi="Times New Roman" w:cs="Times New Roman"/>
                <w:spacing w:val="-1"/>
                <w:sz w:val="24"/>
              </w:rPr>
              <w:t xml:space="preserve"> </w:t>
            </w:r>
            <w:r w:rsidRPr="00E060B3">
              <w:rPr>
                <w:rFonts w:ascii="Times New Roman" w:hAnsi="Times New Roman" w:cs="Times New Roman"/>
                <w:sz w:val="24"/>
              </w:rPr>
              <w:t>L</w:t>
            </w:r>
            <w:r w:rsidRPr="00E060B3">
              <w:rPr>
                <w:rFonts w:ascii="Times New Roman" w:hAnsi="Times New Roman" w:cs="Times New Roman"/>
                <w:spacing w:val="-1"/>
                <w:sz w:val="24"/>
              </w:rPr>
              <w:t xml:space="preserve"> </w:t>
            </w:r>
            <w:r w:rsidRPr="00E060B3">
              <w:rPr>
                <w:rFonts w:ascii="Times New Roman" w:hAnsi="Times New Roman" w:cs="Times New Roman"/>
                <w:sz w:val="24"/>
              </w:rPr>
              <w:t>×</w:t>
            </w:r>
            <w:r w:rsidRPr="00E060B3">
              <w:rPr>
                <w:rFonts w:ascii="Times New Roman" w:hAnsi="Times New Roman" w:cs="Times New Roman"/>
                <w:spacing w:val="-1"/>
                <w:sz w:val="24"/>
              </w:rPr>
              <w:t xml:space="preserve"> </w:t>
            </w:r>
            <w:r w:rsidRPr="00E060B3">
              <w:rPr>
                <w:rFonts w:ascii="Times New Roman" w:hAnsi="Times New Roman" w:cs="Times New Roman"/>
                <w:spacing w:val="-10"/>
                <w:sz w:val="24"/>
              </w:rPr>
              <w:t>S</w:t>
            </w:r>
          </w:p>
        </w:tc>
        <w:tc>
          <w:tcPr>
            <w:tcW w:w="1530" w:type="dxa"/>
          </w:tcPr>
          <w:p w14:paraId="3D7717B1" w14:textId="77777777" w:rsidR="00237A53" w:rsidRPr="00E060B3" w:rsidRDefault="00476A2A">
            <w:pPr>
              <w:pStyle w:val="TableParagraph"/>
              <w:spacing w:before="10" w:line="250" w:lineRule="exact"/>
              <w:ind w:left="30" w:right="30"/>
              <w:jc w:val="center"/>
              <w:rPr>
                <w:rFonts w:ascii="Times New Roman" w:hAnsi="Times New Roman" w:cs="Times New Roman"/>
                <w:sz w:val="24"/>
              </w:rPr>
            </w:pPr>
            <w:r w:rsidRPr="00E060B3">
              <w:rPr>
                <w:rFonts w:ascii="Times New Roman" w:hAnsi="Times New Roman" w:cs="Times New Roman"/>
                <w:spacing w:val="-5"/>
                <w:sz w:val="24"/>
              </w:rPr>
              <w:t>&lt;6</w:t>
            </w:r>
          </w:p>
        </w:tc>
        <w:tc>
          <w:tcPr>
            <w:tcW w:w="2430" w:type="dxa"/>
            <w:gridSpan w:val="2"/>
          </w:tcPr>
          <w:p w14:paraId="1CD4ADCE" w14:textId="77777777" w:rsidR="00237A53" w:rsidRPr="00E060B3" w:rsidRDefault="00476A2A">
            <w:pPr>
              <w:pStyle w:val="TableParagraph"/>
              <w:spacing w:before="10" w:line="250" w:lineRule="exact"/>
              <w:ind w:left="10"/>
              <w:jc w:val="center"/>
              <w:rPr>
                <w:rFonts w:ascii="Times New Roman" w:hAnsi="Times New Roman" w:cs="Times New Roman"/>
                <w:sz w:val="24"/>
              </w:rPr>
            </w:pPr>
            <w:r w:rsidRPr="00E060B3">
              <w:rPr>
                <w:rFonts w:ascii="Times New Roman" w:hAnsi="Times New Roman" w:cs="Times New Roman"/>
                <w:sz w:val="24"/>
              </w:rPr>
              <w:t>6-</w:t>
            </w:r>
            <w:r w:rsidRPr="00E060B3">
              <w:rPr>
                <w:rFonts w:ascii="Times New Roman" w:hAnsi="Times New Roman" w:cs="Times New Roman"/>
                <w:spacing w:val="-5"/>
                <w:sz w:val="24"/>
              </w:rPr>
              <w:t>12</w:t>
            </w:r>
          </w:p>
        </w:tc>
        <w:tc>
          <w:tcPr>
            <w:tcW w:w="1080" w:type="dxa"/>
          </w:tcPr>
          <w:p w14:paraId="261C7CC6" w14:textId="77777777" w:rsidR="00237A53" w:rsidRPr="00E060B3" w:rsidRDefault="00476A2A">
            <w:pPr>
              <w:pStyle w:val="TableParagraph"/>
              <w:spacing w:before="10" w:line="250" w:lineRule="exact"/>
              <w:ind w:left="20"/>
              <w:jc w:val="center"/>
              <w:rPr>
                <w:rFonts w:ascii="Times New Roman" w:hAnsi="Times New Roman" w:cs="Times New Roman"/>
                <w:sz w:val="24"/>
              </w:rPr>
            </w:pPr>
            <w:r w:rsidRPr="00E060B3">
              <w:rPr>
                <w:rFonts w:ascii="Times New Roman" w:hAnsi="Times New Roman" w:cs="Times New Roman"/>
                <w:sz w:val="24"/>
              </w:rPr>
              <w:t>13-</w:t>
            </w:r>
            <w:r w:rsidRPr="00E060B3">
              <w:rPr>
                <w:rFonts w:ascii="Times New Roman" w:hAnsi="Times New Roman" w:cs="Times New Roman"/>
                <w:spacing w:val="-5"/>
                <w:sz w:val="24"/>
              </w:rPr>
              <w:t>32</w:t>
            </w:r>
          </w:p>
        </w:tc>
        <w:tc>
          <w:tcPr>
            <w:tcW w:w="1590" w:type="dxa"/>
          </w:tcPr>
          <w:p w14:paraId="2DEB6F9A" w14:textId="77777777" w:rsidR="00237A53" w:rsidRPr="00E060B3" w:rsidRDefault="00476A2A">
            <w:pPr>
              <w:pStyle w:val="TableParagraph"/>
              <w:spacing w:before="10" w:line="250" w:lineRule="exact"/>
              <w:ind w:left="10"/>
              <w:jc w:val="center"/>
              <w:rPr>
                <w:rFonts w:ascii="Times New Roman" w:hAnsi="Times New Roman" w:cs="Times New Roman"/>
                <w:sz w:val="24"/>
              </w:rPr>
            </w:pPr>
            <w:r w:rsidRPr="00E060B3">
              <w:rPr>
                <w:rFonts w:ascii="Times New Roman" w:hAnsi="Times New Roman" w:cs="Times New Roman"/>
                <w:spacing w:val="-5"/>
                <w:sz w:val="24"/>
              </w:rPr>
              <w:t>&gt;32</w:t>
            </w:r>
          </w:p>
        </w:tc>
      </w:tr>
    </w:tbl>
    <w:p w14:paraId="7BF6D367" w14:textId="77777777" w:rsidR="00237A53" w:rsidRPr="00E060B3" w:rsidRDefault="00237A53">
      <w:pPr>
        <w:spacing w:line="250" w:lineRule="exact"/>
        <w:jc w:val="center"/>
        <w:rPr>
          <w:rFonts w:ascii="Times New Roman" w:hAnsi="Times New Roman" w:cs="Times New Roman"/>
          <w:sz w:val="24"/>
        </w:rPr>
        <w:sectPr w:rsidR="00237A53" w:rsidRPr="00E060B3">
          <w:type w:val="continuous"/>
          <w:pgSz w:w="12240" w:h="15840"/>
          <w:pgMar w:top="1420" w:right="1340" w:bottom="1057" w:left="1200" w:header="720" w:footer="720"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60"/>
        <w:gridCol w:w="1440"/>
        <w:gridCol w:w="2420"/>
        <w:gridCol w:w="1080"/>
        <w:gridCol w:w="1360"/>
      </w:tblGrid>
      <w:tr w:rsidR="00237A53" w:rsidRPr="00E060B3" w14:paraId="0AC9B80C" w14:textId="77777777" w:rsidTr="009B0C9A">
        <w:trPr>
          <w:trHeight w:val="580"/>
        </w:trPr>
        <w:tc>
          <w:tcPr>
            <w:tcW w:w="3060" w:type="dxa"/>
          </w:tcPr>
          <w:p w14:paraId="47191FFC" w14:textId="77777777" w:rsidR="00237A53" w:rsidRPr="00E060B3" w:rsidRDefault="00476A2A">
            <w:pPr>
              <w:pStyle w:val="TableParagraph"/>
              <w:spacing w:line="292" w:lineRule="exact"/>
              <w:ind w:left="110"/>
              <w:rPr>
                <w:rFonts w:ascii="Times New Roman" w:hAnsi="Times New Roman" w:cs="Times New Roman"/>
                <w:sz w:val="24"/>
              </w:rPr>
            </w:pPr>
            <w:r w:rsidRPr="00E060B3">
              <w:rPr>
                <w:rFonts w:ascii="Times New Roman" w:hAnsi="Times New Roman" w:cs="Times New Roman"/>
                <w:sz w:val="24"/>
              </w:rPr>
              <w:t xml:space="preserve">Risk </w:t>
            </w:r>
            <w:r w:rsidRPr="00E060B3">
              <w:rPr>
                <w:rFonts w:ascii="Times New Roman" w:hAnsi="Times New Roman" w:cs="Times New Roman"/>
                <w:spacing w:val="-2"/>
                <w:sz w:val="24"/>
              </w:rPr>
              <w:t>level</w:t>
            </w:r>
          </w:p>
        </w:tc>
        <w:tc>
          <w:tcPr>
            <w:tcW w:w="1440" w:type="dxa"/>
            <w:shd w:val="clear" w:color="auto" w:fill="92D050"/>
          </w:tcPr>
          <w:p w14:paraId="29ECF345" w14:textId="77777777" w:rsidR="00237A53" w:rsidRPr="00E060B3" w:rsidRDefault="00476A2A">
            <w:pPr>
              <w:pStyle w:val="TableParagraph"/>
              <w:spacing w:line="292" w:lineRule="exact"/>
              <w:ind w:left="312"/>
              <w:rPr>
                <w:rFonts w:ascii="Times New Roman" w:hAnsi="Times New Roman" w:cs="Times New Roman"/>
                <w:sz w:val="24"/>
              </w:rPr>
            </w:pPr>
            <w:r w:rsidRPr="00E060B3">
              <w:rPr>
                <w:rFonts w:ascii="Times New Roman" w:hAnsi="Times New Roman" w:cs="Times New Roman"/>
                <w:sz w:val="24"/>
              </w:rPr>
              <w:t>Low</w:t>
            </w:r>
            <w:r w:rsidRPr="00E060B3">
              <w:rPr>
                <w:rFonts w:ascii="Times New Roman" w:hAnsi="Times New Roman" w:cs="Times New Roman"/>
                <w:spacing w:val="-1"/>
                <w:sz w:val="24"/>
              </w:rPr>
              <w:t xml:space="preserve"> </w:t>
            </w:r>
            <w:r w:rsidRPr="00E060B3">
              <w:rPr>
                <w:rFonts w:ascii="Times New Roman" w:hAnsi="Times New Roman" w:cs="Times New Roman"/>
                <w:spacing w:val="-4"/>
                <w:sz w:val="24"/>
              </w:rPr>
              <w:t>risk</w:t>
            </w:r>
          </w:p>
        </w:tc>
        <w:tc>
          <w:tcPr>
            <w:tcW w:w="2420" w:type="dxa"/>
            <w:shd w:val="clear" w:color="auto" w:fill="FFFF00"/>
          </w:tcPr>
          <w:p w14:paraId="023D670D" w14:textId="77777777" w:rsidR="00237A53" w:rsidRPr="00E060B3" w:rsidRDefault="00476A2A">
            <w:pPr>
              <w:pStyle w:val="TableParagraph"/>
              <w:spacing w:line="292" w:lineRule="exact"/>
              <w:ind w:left="571"/>
              <w:rPr>
                <w:rFonts w:ascii="Times New Roman" w:hAnsi="Times New Roman" w:cs="Times New Roman"/>
                <w:sz w:val="24"/>
              </w:rPr>
            </w:pPr>
            <w:r w:rsidRPr="00E060B3">
              <w:rPr>
                <w:rFonts w:ascii="Times New Roman" w:hAnsi="Times New Roman" w:cs="Times New Roman"/>
                <w:sz w:val="24"/>
              </w:rPr>
              <w:t xml:space="preserve">Medium </w:t>
            </w:r>
            <w:r w:rsidRPr="00E060B3">
              <w:rPr>
                <w:rFonts w:ascii="Times New Roman" w:hAnsi="Times New Roman" w:cs="Times New Roman"/>
                <w:spacing w:val="-4"/>
                <w:sz w:val="24"/>
              </w:rPr>
              <w:t>Risk</w:t>
            </w:r>
          </w:p>
        </w:tc>
        <w:tc>
          <w:tcPr>
            <w:tcW w:w="1080" w:type="dxa"/>
            <w:shd w:val="clear" w:color="auto" w:fill="FFBF00"/>
          </w:tcPr>
          <w:p w14:paraId="08A70E0E" w14:textId="77777777" w:rsidR="00237A53" w:rsidRPr="00E060B3" w:rsidRDefault="00476A2A">
            <w:pPr>
              <w:pStyle w:val="TableParagraph"/>
              <w:spacing w:line="292" w:lineRule="exact"/>
              <w:ind w:left="318"/>
              <w:rPr>
                <w:rFonts w:ascii="Times New Roman" w:hAnsi="Times New Roman" w:cs="Times New Roman"/>
                <w:sz w:val="24"/>
              </w:rPr>
            </w:pPr>
            <w:r w:rsidRPr="00E060B3">
              <w:rPr>
                <w:rFonts w:ascii="Times New Roman" w:hAnsi="Times New Roman" w:cs="Times New Roman"/>
                <w:spacing w:val="-4"/>
                <w:sz w:val="24"/>
              </w:rPr>
              <w:t>High</w:t>
            </w:r>
          </w:p>
          <w:p w14:paraId="0BD2E8A3" w14:textId="77777777" w:rsidR="00237A53" w:rsidRPr="00E060B3" w:rsidRDefault="00476A2A">
            <w:pPr>
              <w:pStyle w:val="TableParagraph"/>
              <w:spacing w:line="268" w:lineRule="exact"/>
              <w:ind w:left="345"/>
              <w:rPr>
                <w:rFonts w:ascii="Times New Roman" w:hAnsi="Times New Roman" w:cs="Times New Roman"/>
                <w:sz w:val="24"/>
              </w:rPr>
            </w:pPr>
            <w:r w:rsidRPr="00E060B3">
              <w:rPr>
                <w:rFonts w:ascii="Times New Roman" w:hAnsi="Times New Roman" w:cs="Times New Roman"/>
                <w:spacing w:val="-4"/>
                <w:sz w:val="24"/>
              </w:rPr>
              <w:t>Risk</w:t>
            </w:r>
          </w:p>
        </w:tc>
        <w:tc>
          <w:tcPr>
            <w:tcW w:w="1360" w:type="dxa"/>
            <w:shd w:val="clear" w:color="auto" w:fill="E36B09"/>
          </w:tcPr>
          <w:p w14:paraId="35336C81" w14:textId="77777777" w:rsidR="00237A53" w:rsidRPr="00E060B3" w:rsidRDefault="00476A2A">
            <w:pPr>
              <w:pStyle w:val="TableParagraph"/>
              <w:spacing w:line="292" w:lineRule="exact"/>
              <w:ind w:left="10"/>
              <w:jc w:val="center"/>
              <w:rPr>
                <w:rFonts w:ascii="Times New Roman" w:hAnsi="Times New Roman" w:cs="Times New Roman"/>
                <w:sz w:val="24"/>
              </w:rPr>
            </w:pPr>
            <w:r w:rsidRPr="00E060B3">
              <w:rPr>
                <w:rFonts w:ascii="Times New Roman" w:hAnsi="Times New Roman" w:cs="Times New Roman"/>
                <w:sz w:val="24"/>
              </w:rPr>
              <w:t>Very</w:t>
            </w:r>
            <w:r w:rsidRPr="00E060B3">
              <w:rPr>
                <w:rFonts w:ascii="Times New Roman" w:hAnsi="Times New Roman" w:cs="Times New Roman"/>
                <w:spacing w:val="-11"/>
                <w:sz w:val="24"/>
              </w:rPr>
              <w:t xml:space="preserve"> </w:t>
            </w:r>
            <w:r w:rsidRPr="00E060B3">
              <w:rPr>
                <w:rFonts w:ascii="Times New Roman" w:hAnsi="Times New Roman" w:cs="Times New Roman"/>
                <w:spacing w:val="-4"/>
                <w:sz w:val="24"/>
              </w:rPr>
              <w:t>High</w:t>
            </w:r>
          </w:p>
          <w:p w14:paraId="10D65D65" w14:textId="77777777" w:rsidR="00237A53" w:rsidRPr="00E060B3" w:rsidRDefault="00476A2A">
            <w:pPr>
              <w:pStyle w:val="TableParagraph"/>
              <w:spacing w:line="268" w:lineRule="exact"/>
              <w:ind w:left="10"/>
              <w:jc w:val="center"/>
              <w:rPr>
                <w:rFonts w:ascii="Times New Roman" w:hAnsi="Times New Roman" w:cs="Times New Roman"/>
                <w:sz w:val="24"/>
              </w:rPr>
            </w:pPr>
            <w:r w:rsidRPr="00E060B3">
              <w:rPr>
                <w:rFonts w:ascii="Times New Roman" w:hAnsi="Times New Roman" w:cs="Times New Roman"/>
                <w:spacing w:val="-4"/>
                <w:sz w:val="24"/>
              </w:rPr>
              <w:t>Risk</w:t>
            </w:r>
          </w:p>
        </w:tc>
      </w:tr>
    </w:tbl>
    <w:p w14:paraId="77A65B5B" w14:textId="77777777" w:rsidR="00237A53" w:rsidRPr="00E060B3" w:rsidRDefault="00237A53">
      <w:pPr>
        <w:pStyle w:val="BodyText"/>
        <w:rPr>
          <w:rFonts w:ascii="Times New Roman" w:hAnsi="Times New Roman" w:cs="Times New Roman"/>
          <w:b/>
        </w:rPr>
      </w:pPr>
    </w:p>
    <w:p w14:paraId="440B9856" w14:textId="77777777" w:rsidR="00237A53" w:rsidRPr="00E060B3" w:rsidRDefault="00237A53">
      <w:pPr>
        <w:pStyle w:val="BodyText"/>
        <w:rPr>
          <w:rFonts w:ascii="Times New Roman" w:hAnsi="Times New Roman" w:cs="Times New Roman"/>
          <w:b/>
        </w:rPr>
      </w:pPr>
    </w:p>
    <w:p w14:paraId="0BDFF2D6" w14:textId="77777777" w:rsidR="00554BC8" w:rsidRPr="00E060B3" w:rsidRDefault="00554BC8">
      <w:pPr>
        <w:pStyle w:val="BodyText"/>
        <w:rPr>
          <w:rFonts w:ascii="Times New Roman" w:hAnsi="Times New Roman" w:cs="Times New Roman"/>
          <w:b/>
        </w:rPr>
      </w:pPr>
    </w:p>
    <w:p w14:paraId="2973BC2F" w14:textId="77777777" w:rsidR="00793746" w:rsidRPr="00E060B3" w:rsidRDefault="00793746">
      <w:pPr>
        <w:pStyle w:val="BodyText"/>
        <w:rPr>
          <w:rFonts w:ascii="Times New Roman" w:hAnsi="Times New Roman" w:cs="Times New Roman"/>
          <w:b/>
        </w:rPr>
      </w:pPr>
    </w:p>
    <w:p w14:paraId="580712A4" w14:textId="77777777" w:rsidR="00793746" w:rsidRDefault="00793746">
      <w:pPr>
        <w:pStyle w:val="BodyText"/>
        <w:rPr>
          <w:rFonts w:ascii="Times New Roman" w:hAnsi="Times New Roman" w:cs="Times New Roman"/>
          <w:b/>
        </w:rPr>
      </w:pPr>
    </w:p>
    <w:p w14:paraId="226306EE" w14:textId="77777777" w:rsidR="00B421FF" w:rsidRDefault="00B421FF">
      <w:pPr>
        <w:pStyle w:val="BodyText"/>
        <w:rPr>
          <w:rFonts w:ascii="Times New Roman" w:hAnsi="Times New Roman" w:cs="Times New Roman"/>
          <w:b/>
        </w:rPr>
      </w:pPr>
    </w:p>
    <w:p w14:paraId="4C0D9AC6" w14:textId="77777777" w:rsidR="00B421FF" w:rsidRDefault="00B421FF">
      <w:pPr>
        <w:pStyle w:val="BodyText"/>
        <w:rPr>
          <w:rFonts w:ascii="Times New Roman" w:hAnsi="Times New Roman" w:cs="Times New Roman"/>
          <w:b/>
        </w:rPr>
      </w:pPr>
    </w:p>
    <w:p w14:paraId="40F76E41" w14:textId="77777777" w:rsidR="00B421FF" w:rsidRDefault="00B421FF">
      <w:pPr>
        <w:pStyle w:val="BodyText"/>
        <w:rPr>
          <w:rFonts w:ascii="Times New Roman" w:hAnsi="Times New Roman" w:cs="Times New Roman"/>
          <w:b/>
        </w:rPr>
      </w:pPr>
    </w:p>
    <w:p w14:paraId="6F4D82A9" w14:textId="77777777" w:rsidR="00B421FF" w:rsidRPr="00E060B3" w:rsidRDefault="00B421FF">
      <w:pPr>
        <w:pStyle w:val="BodyText"/>
        <w:rPr>
          <w:rFonts w:ascii="Times New Roman" w:hAnsi="Times New Roman" w:cs="Times New Roman"/>
          <w:b/>
        </w:rPr>
      </w:pPr>
    </w:p>
    <w:p w14:paraId="0B9A7F70" w14:textId="77777777" w:rsidR="00237A53" w:rsidRPr="00E060B3" w:rsidRDefault="00237A53">
      <w:pPr>
        <w:pStyle w:val="BodyText"/>
        <w:spacing w:before="65"/>
        <w:rPr>
          <w:rFonts w:ascii="Times New Roman" w:hAnsi="Times New Roman" w:cs="Times New Roman"/>
          <w:b/>
        </w:rPr>
      </w:pPr>
    </w:p>
    <w:p w14:paraId="4117B0D9" w14:textId="77777777" w:rsidR="00237A53" w:rsidRPr="00E060B3" w:rsidRDefault="001067A5" w:rsidP="00863F0C">
      <w:pPr>
        <w:pStyle w:val="Heading2"/>
        <w:ind w:hanging="865"/>
        <w:rPr>
          <w:rFonts w:ascii="Times New Roman" w:hAnsi="Times New Roman" w:cs="Times New Roman"/>
        </w:rPr>
      </w:pPr>
      <w:bookmarkStart w:id="50" w:name="_TOC_250001"/>
      <w:r w:rsidRPr="00E060B3">
        <w:rPr>
          <w:rFonts w:ascii="Times New Roman" w:hAnsi="Times New Roman" w:cs="Times New Roman"/>
        </w:rPr>
        <w:lastRenderedPageBreak/>
        <w:t xml:space="preserve"> </w:t>
      </w:r>
      <w:bookmarkStart w:id="51" w:name="_Toc188104089"/>
      <w:r w:rsidR="0040061B" w:rsidRPr="00E060B3">
        <w:rPr>
          <w:rFonts w:ascii="Times New Roman" w:hAnsi="Times New Roman" w:cs="Times New Roman"/>
        </w:rPr>
        <w:t xml:space="preserve">3.2 </w:t>
      </w:r>
      <w:r w:rsidR="00476A2A" w:rsidRPr="00E060B3">
        <w:rPr>
          <w:rFonts w:ascii="Times New Roman" w:hAnsi="Times New Roman" w:cs="Times New Roman"/>
        </w:rPr>
        <w:t>Identification</w:t>
      </w:r>
      <w:r w:rsidR="00476A2A" w:rsidRPr="00E060B3">
        <w:rPr>
          <w:rFonts w:ascii="Times New Roman" w:hAnsi="Times New Roman" w:cs="Times New Roman"/>
          <w:spacing w:val="-6"/>
        </w:rPr>
        <w:t xml:space="preserve"> </w:t>
      </w:r>
      <w:r w:rsidR="00476A2A" w:rsidRPr="00E060B3">
        <w:rPr>
          <w:rFonts w:ascii="Times New Roman" w:hAnsi="Times New Roman" w:cs="Times New Roman"/>
        </w:rPr>
        <w:t>and</w:t>
      </w:r>
      <w:r w:rsidR="00476A2A" w:rsidRPr="00E060B3">
        <w:rPr>
          <w:rFonts w:ascii="Times New Roman" w:hAnsi="Times New Roman" w:cs="Times New Roman"/>
          <w:spacing w:val="-3"/>
        </w:rPr>
        <w:t xml:space="preserve"> </w:t>
      </w:r>
      <w:r w:rsidR="00476A2A" w:rsidRPr="00E060B3">
        <w:rPr>
          <w:rFonts w:ascii="Times New Roman" w:hAnsi="Times New Roman" w:cs="Times New Roman"/>
        </w:rPr>
        <w:t>Assessment</w:t>
      </w:r>
      <w:r w:rsidR="00476A2A" w:rsidRPr="00E060B3">
        <w:rPr>
          <w:rFonts w:ascii="Times New Roman" w:hAnsi="Times New Roman" w:cs="Times New Roman"/>
          <w:spacing w:val="-3"/>
        </w:rPr>
        <w:t xml:space="preserve"> </w:t>
      </w:r>
      <w:r w:rsidR="00476A2A" w:rsidRPr="00E060B3">
        <w:rPr>
          <w:rFonts w:ascii="Times New Roman" w:hAnsi="Times New Roman" w:cs="Times New Roman"/>
        </w:rPr>
        <w:t>of</w:t>
      </w:r>
      <w:r w:rsidR="00476A2A" w:rsidRPr="00E060B3">
        <w:rPr>
          <w:rFonts w:ascii="Times New Roman" w:hAnsi="Times New Roman" w:cs="Times New Roman"/>
          <w:spacing w:val="-4"/>
        </w:rPr>
        <w:t xml:space="preserve"> </w:t>
      </w:r>
      <w:r w:rsidR="00476A2A" w:rsidRPr="00E060B3">
        <w:rPr>
          <w:rFonts w:ascii="Times New Roman" w:hAnsi="Times New Roman" w:cs="Times New Roman"/>
        </w:rPr>
        <w:t>Existing</w:t>
      </w:r>
      <w:r w:rsidR="00476A2A" w:rsidRPr="00E060B3">
        <w:rPr>
          <w:rFonts w:ascii="Times New Roman" w:hAnsi="Times New Roman" w:cs="Times New Roman"/>
          <w:spacing w:val="-3"/>
        </w:rPr>
        <w:t xml:space="preserve"> </w:t>
      </w:r>
      <w:r w:rsidR="00476A2A" w:rsidRPr="00E060B3">
        <w:rPr>
          <w:rFonts w:ascii="Times New Roman" w:hAnsi="Times New Roman" w:cs="Times New Roman"/>
        </w:rPr>
        <w:t>Control</w:t>
      </w:r>
      <w:r w:rsidR="00476A2A" w:rsidRPr="00E060B3">
        <w:rPr>
          <w:rFonts w:ascii="Times New Roman" w:hAnsi="Times New Roman" w:cs="Times New Roman"/>
          <w:spacing w:val="-3"/>
        </w:rPr>
        <w:t xml:space="preserve"> </w:t>
      </w:r>
      <w:bookmarkEnd w:id="50"/>
      <w:r w:rsidR="00476A2A" w:rsidRPr="00E060B3">
        <w:rPr>
          <w:rFonts w:ascii="Times New Roman" w:hAnsi="Times New Roman" w:cs="Times New Roman"/>
          <w:spacing w:val="-2"/>
        </w:rPr>
        <w:t>Measures</w:t>
      </w:r>
      <w:bookmarkEnd w:id="51"/>
    </w:p>
    <w:p w14:paraId="44E84169" w14:textId="77777777" w:rsidR="00237A53" w:rsidRPr="00E060B3" w:rsidRDefault="00476A2A" w:rsidP="003F1AEF">
      <w:pPr>
        <w:pStyle w:val="BodyText"/>
        <w:spacing w:before="240" w:line="360" w:lineRule="auto"/>
        <w:ind w:right="98"/>
        <w:jc w:val="both"/>
        <w:rPr>
          <w:rFonts w:ascii="Times New Roman" w:hAnsi="Times New Roman" w:cs="Times New Roman"/>
        </w:rPr>
        <w:sectPr w:rsidR="00237A53" w:rsidRPr="00E060B3">
          <w:type w:val="continuous"/>
          <w:pgSz w:w="12240" w:h="15840"/>
          <w:pgMar w:top="1420" w:right="1340" w:bottom="280" w:left="1200" w:header="720" w:footer="720" w:gutter="0"/>
          <w:cols w:space="720"/>
        </w:sectPr>
      </w:pPr>
      <w:r w:rsidRPr="00E060B3">
        <w:rPr>
          <w:rFonts w:ascii="Times New Roman" w:hAnsi="Times New Roman" w:cs="Times New Roman"/>
        </w:rPr>
        <w:t>For each of the hazard and hazardous event identified. Existing control measures have been identified to mitigate the risk of such hazards and hazardous exposure events. The said</w:t>
      </w:r>
      <w:r w:rsidRPr="00E060B3">
        <w:rPr>
          <w:rFonts w:ascii="Times New Roman" w:hAnsi="Times New Roman" w:cs="Times New Roman"/>
          <w:spacing w:val="-5"/>
        </w:rPr>
        <w:t xml:space="preserve"> </w:t>
      </w:r>
      <w:r w:rsidRPr="00E060B3">
        <w:rPr>
          <w:rFonts w:ascii="Times New Roman" w:hAnsi="Times New Roman" w:cs="Times New Roman"/>
        </w:rPr>
        <w:t>control</w:t>
      </w:r>
      <w:r w:rsidRPr="00E060B3">
        <w:rPr>
          <w:rFonts w:ascii="Times New Roman" w:hAnsi="Times New Roman" w:cs="Times New Roman"/>
          <w:spacing w:val="-5"/>
        </w:rPr>
        <w:t xml:space="preserve"> </w:t>
      </w:r>
      <w:r w:rsidRPr="00E060B3">
        <w:rPr>
          <w:rFonts w:ascii="Times New Roman" w:hAnsi="Times New Roman" w:cs="Times New Roman"/>
        </w:rPr>
        <w:t>measures</w:t>
      </w:r>
      <w:r w:rsidRPr="00E060B3">
        <w:rPr>
          <w:rFonts w:ascii="Times New Roman" w:hAnsi="Times New Roman" w:cs="Times New Roman"/>
          <w:spacing w:val="-5"/>
        </w:rPr>
        <w:t xml:space="preserve"> </w:t>
      </w:r>
      <w:r w:rsidRPr="00E060B3">
        <w:rPr>
          <w:rFonts w:ascii="Times New Roman" w:hAnsi="Times New Roman" w:cs="Times New Roman"/>
        </w:rPr>
        <w:t>were</w:t>
      </w:r>
      <w:r w:rsidRPr="00E060B3">
        <w:rPr>
          <w:rFonts w:ascii="Times New Roman" w:hAnsi="Times New Roman" w:cs="Times New Roman"/>
          <w:spacing w:val="-5"/>
        </w:rPr>
        <w:t xml:space="preserve"> </w:t>
      </w:r>
      <w:r w:rsidRPr="00E060B3">
        <w:rPr>
          <w:rFonts w:ascii="Times New Roman" w:hAnsi="Times New Roman" w:cs="Times New Roman"/>
        </w:rPr>
        <w:t>then</w:t>
      </w:r>
      <w:r w:rsidRPr="00E060B3">
        <w:rPr>
          <w:rFonts w:ascii="Times New Roman" w:hAnsi="Times New Roman" w:cs="Times New Roman"/>
          <w:spacing w:val="-5"/>
        </w:rPr>
        <w:t xml:space="preserve"> </w:t>
      </w:r>
      <w:r w:rsidRPr="00E060B3">
        <w:rPr>
          <w:rFonts w:ascii="Times New Roman" w:hAnsi="Times New Roman" w:cs="Times New Roman"/>
        </w:rPr>
        <w:t>assessed</w:t>
      </w:r>
      <w:r w:rsidRPr="00E060B3">
        <w:rPr>
          <w:rFonts w:ascii="Times New Roman" w:hAnsi="Times New Roman" w:cs="Times New Roman"/>
          <w:spacing w:val="-5"/>
        </w:rPr>
        <w:t xml:space="preserve"> </w:t>
      </w:r>
      <w:r w:rsidRPr="00E060B3">
        <w:rPr>
          <w:rFonts w:ascii="Times New Roman" w:hAnsi="Times New Roman" w:cs="Times New Roman"/>
        </w:rPr>
        <w:t>on</w:t>
      </w:r>
      <w:r w:rsidRPr="00E060B3">
        <w:rPr>
          <w:rFonts w:ascii="Times New Roman" w:hAnsi="Times New Roman" w:cs="Times New Roman"/>
          <w:spacing w:val="-5"/>
        </w:rPr>
        <w:t xml:space="preserve"> </w:t>
      </w:r>
      <w:r w:rsidRPr="00E060B3">
        <w:rPr>
          <w:rFonts w:ascii="Times New Roman" w:hAnsi="Times New Roman" w:cs="Times New Roman"/>
        </w:rPr>
        <w:t>their</w:t>
      </w:r>
      <w:r w:rsidRPr="00E060B3">
        <w:rPr>
          <w:rFonts w:ascii="Times New Roman" w:hAnsi="Times New Roman" w:cs="Times New Roman"/>
          <w:spacing w:val="-5"/>
        </w:rPr>
        <w:t xml:space="preserve"> </w:t>
      </w:r>
      <w:r w:rsidRPr="00E060B3">
        <w:rPr>
          <w:rFonts w:ascii="Times New Roman" w:hAnsi="Times New Roman" w:cs="Times New Roman"/>
        </w:rPr>
        <w:t>effectiveness</w:t>
      </w:r>
      <w:r w:rsidRPr="00E060B3">
        <w:rPr>
          <w:rFonts w:ascii="Times New Roman" w:hAnsi="Times New Roman" w:cs="Times New Roman"/>
          <w:spacing w:val="-5"/>
        </w:rPr>
        <w:t xml:space="preserve"> </w:t>
      </w:r>
      <w:r w:rsidRPr="00E060B3">
        <w:rPr>
          <w:rFonts w:ascii="Times New Roman" w:hAnsi="Times New Roman" w:cs="Times New Roman"/>
        </w:rPr>
        <w:t>in</w:t>
      </w:r>
      <w:r w:rsidRPr="00E060B3">
        <w:rPr>
          <w:rFonts w:ascii="Times New Roman" w:hAnsi="Times New Roman" w:cs="Times New Roman"/>
          <w:spacing w:val="-5"/>
        </w:rPr>
        <w:t xml:space="preserve"> </w:t>
      </w:r>
      <w:r w:rsidRPr="00E060B3">
        <w:rPr>
          <w:rFonts w:ascii="Times New Roman" w:hAnsi="Times New Roman" w:cs="Times New Roman"/>
        </w:rPr>
        <w:t>reducing</w:t>
      </w:r>
      <w:r w:rsidRPr="00E060B3">
        <w:rPr>
          <w:rFonts w:ascii="Times New Roman" w:hAnsi="Times New Roman" w:cs="Times New Roman"/>
          <w:spacing w:val="-5"/>
        </w:rPr>
        <w:t xml:space="preserve"> </w:t>
      </w:r>
      <w:r w:rsidRPr="00E060B3">
        <w:rPr>
          <w:rFonts w:ascii="Times New Roman" w:hAnsi="Times New Roman" w:cs="Times New Roman"/>
        </w:rPr>
        <w:t>the</w:t>
      </w:r>
      <w:r w:rsidRPr="00E060B3">
        <w:rPr>
          <w:rFonts w:ascii="Times New Roman" w:hAnsi="Times New Roman" w:cs="Times New Roman"/>
          <w:spacing w:val="-5"/>
        </w:rPr>
        <w:t xml:space="preserve"> </w:t>
      </w:r>
      <w:r w:rsidRPr="00E060B3">
        <w:rPr>
          <w:rFonts w:ascii="Times New Roman" w:hAnsi="Times New Roman" w:cs="Times New Roman"/>
        </w:rPr>
        <w:t>risk</w:t>
      </w:r>
      <w:r w:rsidRPr="00E060B3">
        <w:rPr>
          <w:rFonts w:ascii="Times New Roman" w:hAnsi="Times New Roman" w:cs="Times New Roman"/>
          <w:spacing w:val="-5"/>
        </w:rPr>
        <w:t xml:space="preserve"> </w:t>
      </w:r>
      <w:r w:rsidRPr="00E060B3">
        <w:rPr>
          <w:rFonts w:ascii="Times New Roman" w:hAnsi="Times New Roman" w:cs="Times New Roman"/>
        </w:rPr>
        <w:t>of</w:t>
      </w:r>
      <w:r w:rsidRPr="00E060B3">
        <w:rPr>
          <w:rFonts w:ascii="Times New Roman" w:hAnsi="Times New Roman" w:cs="Times New Roman"/>
          <w:spacing w:val="-5"/>
        </w:rPr>
        <w:t xml:space="preserve"> </w:t>
      </w:r>
      <w:r w:rsidRPr="00E060B3">
        <w:rPr>
          <w:rFonts w:ascii="Times New Roman" w:hAnsi="Times New Roman" w:cs="Times New Roman"/>
        </w:rPr>
        <w:t>the exposure event.</w:t>
      </w:r>
    </w:p>
    <w:p w14:paraId="1D22250D" w14:textId="77777777" w:rsidR="001067A5" w:rsidRPr="00E060B3" w:rsidRDefault="003F1AEF" w:rsidP="003F1AEF">
      <w:pPr>
        <w:pStyle w:val="Caption"/>
        <w:rPr>
          <w:rFonts w:ascii="Times New Roman" w:hAnsi="Times New Roman" w:cs="Times New Roman"/>
          <w:b/>
          <w:bCs/>
          <w:i w:val="0"/>
          <w:iCs w:val="0"/>
          <w:color w:val="auto"/>
          <w:sz w:val="22"/>
          <w:szCs w:val="22"/>
        </w:rPr>
      </w:pPr>
      <w:bookmarkStart w:id="52" w:name="_Toc188109542"/>
      <w:r w:rsidRPr="00E060B3">
        <w:rPr>
          <w:rFonts w:ascii="Times New Roman" w:hAnsi="Times New Roman" w:cs="Times New Roman"/>
          <w:i w:val="0"/>
          <w:iCs w:val="0"/>
          <w:color w:val="auto"/>
          <w:sz w:val="22"/>
          <w:szCs w:val="22"/>
        </w:rPr>
        <w:lastRenderedPageBreak/>
        <w:t xml:space="preserve">Table </w:t>
      </w:r>
      <w:r w:rsidR="00672BC4" w:rsidRPr="00E060B3">
        <w:rPr>
          <w:rFonts w:ascii="Times New Roman" w:hAnsi="Times New Roman" w:cs="Times New Roman"/>
          <w:i w:val="0"/>
          <w:iCs w:val="0"/>
          <w:color w:val="auto"/>
          <w:sz w:val="22"/>
          <w:szCs w:val="22"/>
        </w:rPr>
        <w:fldChar w:fldCharType="begin"/>
      </w:r>
      <w:r w:rsidR="00672BC4" w:rsidRPr="00E060B3">
        <w:rPr>
          <w:rFonts w:ascii="Times New Roman" w:hAnsi="Times New Roman" w:cs="Times New Roman"/>
          <w:i w:val="0"/>
          <w:iCs w:val="0"/>
          <w:color w:val="auto"/>
          <w:sz w:val="22"/>
          <w:szCs w:val="22"/>
        </w:rPr>
        <w:instrText xml:space="preserve"> SEQ Table \* ARABIC </w:instrText>
      </w:r>
      <w:r w:rsidR="00672BC4" w:rsidRPr="00E060B3">
        <w:rPr>
          <w:rFonts w:ascii="Times New Roman" w:hAnsi="Times New Roman" w:cs="Times New Roman"/>
          <w:i w:val="0"/>
          <w:iCs w:val="0"/>
          <w:color w:val="auto"/>
          <w:sz w:val="22"/>
          <w:szCs w:val="22"/>
        </w:rPr>
        <w:fldChar w:fldCharType="separate"/>
      </w:r>
      <w:r w:rsidR="00DA05D0">
        <w:rPr>
          <w:rFonts w:ascii="Times New Roman" w:hAnsi="Times New Roman" w:cs="Times New Roman"/>
          <w:i w:val="0"/>
          <w:iCs w:val="0"/>
          <w:noProof/>
          <w:color w:val="auto"/>
          <w:sz w:val="22"/>
          <w:szCs w:val="22"/>
        </w:rPr>
        <w:t>10</w:t>
      </w:r>
      <w:r w:rsidR="00672BC4" w:rsidRPr="00E060B3">
        <w:rPr>
          <w:rFonts w:ascii="Times New Roman" w:hAnsi="Times New Roman" w:cs="Times New Roman"/>
          <w:i w:val="0"/>
          <w:iCs w:val="0"/>
          <w:noProof/>
          <w:color w:val="auto"/>
          <w:sz w:val="22"/>
          <w:szCs w:val="22"/>
        </w:rPr>
        <w:fldChar w:fldCharType="end"/>
      </w:r>
      <w:r w:rsidR="002D039F" w:rsidRPr="00E060B3">
        <w:rPr>
          <w:rFonts w:ascii="Times New Roman" w:hAnsi="Times New Roman" w:cs="Times New Roman"/>
          <w:i w:val="0"/>
          <w:iCs w:val="0"/>
          <w:color w:val="auto"/>
          <w:sz w:val="22"/>
          <w:szCs w:val="22"/>
        </w:rPr>
        <w:t>: Risk</w:t>
      </w:r>
      <w:r w:rsidRPr="00E060B3">
        <w:rPr>
          <w:rFonts w:ascii="Times New Roman" w:hAnsi="Times New Roman" w:cs="Times New Roman"/>
          <w:i w:val="0"/>
          <w:iCs w:val="0"/>
          <w:color w:val="auto"/>
          <w:sz w:val="22"/>
          <w:szCs w:val="22"/>
        </w:rPr>
        <w:t xml:space="preserve"> Assessment</w:t>
      </w:r>
      <w:bookmarkEnd w:id="52"/>
    </w:p>
    <w:p w14:paraId="41F41746" w14:textId="77777777" w:rsidR="00237A53" w:rsidRPr="00E060B3" w:rsidRDefault="00237A53">
      <w:pPr>
        <w:pStyle w:val="BodyText"/>
        <w:spacing w:before="95" w:after="1"/>
        <w:rPr>
          <w:rFonts w:ascii="Times New Roman" w:hAnsi="Times New Roman" w:cs="Times New Roman"/>
          <w:sz w:val="20"/>
        </w:rPr>
      </w:pPr>
    </w:p>
    <w:tbl>
      <w:tblPr>
        <w:tblW w:w="15030" w:type="dxa"/>
        <w:tblInd w:w="175" w:type="dxa"/>
        <w:tblLayout w:type="fixed"/>
        <w:tblLook w:val="04A0" w:firstRow="1" w:lastRow="0" w:firstColumn="1" w:lastColumn="0" w:noHBand="0" w:noVBand="1"/>
      </w:tblPr>
      <w:tblGrid>
        <w:gridCol w:w="1710"/>
        <w:gridCol w:w="1620"/>
        <w:gridCol w:w="990"/>
        <w:gridCol w:w="630"/>
        <w:gridCol w:w="720"/>
        <w:gridCol w:w="1350"/>
        <w:gridCol w:w="1260"/>
        <w:gridCol w:w="1080"/>
        <w:gridCol w:w="540"/>
        <w:gridCol w:w="540"/>
        <w:gridCol w:w="540"/>
        <w:gridCol w:w="720"/>
        <w:gridCol w:w="720"/>
        <w:gridCol w:w="720"/>
        <w:gridCol w:w="1890"/>
      </w:tblGrid>
      <w:tr w:rsidR="00F417AC" w:rsidRPr="00E060B3" w14:paraId="25B15E63" w14:textId="77777777" w:rsidTr="00061C9B">
        <w:trPr>
          <w:trHeight w:val="256"/>
        </w:trPr>
        <w:tc>
          <w:tcPr>
            <w:tcW w:w="1710" w:type="dxa"/>
            <w:vMerge w:val="restart"/>
            <w:tcBorders>
              <w:top w:val="single" w:sz="4" w:space="0" w:color="auto"/>
              <w:left w:val="single" w:sz="4" w:space="0" w:color="auto"/>
              <w:right w:val="single" w:sz="4" w:space="0" w:color="auto"/>
            </w:tcBorders>
            <w:shd w:val="clear" w:color="auto" w:fill="auto"/>
            <w:vAlign w:val="center"/>
          </w:tcPr>
          <w:p w14:paraId="4C2DB112" w14:textId="77777777" w:rsidR="00F417AC" w:rsidRPr="00E060B3" w:rsidRDefault="00863F0C" w:rsidP="009F19F2">
            <w:pPr>
              <w:widowControl/>
              <w:autoSpaceDE/>
              <w:autoSpaceDN/>
              <w:ind w:right="-108"/>
              <w:jc w:val="center"/>
              <w:rPr>
                <w:rFonts w:ascii="Times New Roman" w:eastAsia="Times New Roman" w:hAnsi="Times New Roman" w:cs="Times New Roman"/>
                <w:b/>
                <w:bCs/>
                <w:sz w:val="18"/>
                <w:szCs w:val="18"/>
                <w:lang w:bidi="ta-IN"/>
              </w:rPr>
            </w:pPr>
            <w:r>
              <w:rPr>
                <w:rFonts w:ascii="Times New Roman" w:hAnsi="Times New Roman" w:cs="Times New Roman"/>
                <w:b/>
                <w:spacing w:val="-2"/>
              </w:rPr>
              <w:t>COMPONE</w:t>
            </w:r>
            <w:r w:rsidR="00F417AC" w:rsidRPr="00E060B3">
              <w:rPr>
                <w:rFonts w:ascii="Times New Roman" w:hAnsi="Times New Roman" w:cs="Times New Roman"/>
                <w:b/>
                <w:spacing w:val="-6"/>
              </w:rPr>
              <w:t>NT</w:t>
            </w:r>
          </w:p>
        </w:tc>
        <w:tc>
          <w:tcPr>
            <w:tcW w:w="3960" w:type="dxa"/>
            <w:gridSpan w:val="4"/>
            <w:vMerge w:val="restart"/>
            <w:tcBorders>
              <w:top w:val="single" w:sz="4" w:space="0" w:color="auto"/>
              <w:left w:val="nil"/>
              <w:right w:val="single" w:sz="4" w:space="0" w:color="auto"/>
            </w:tcBorders>
            <w:shd w:val="clear" w:color="auto" w:fill="auto"/>
            <w:vAlign w:val="center"/>
          </w:tcPr>
          <w:p w14:paraId="0FEED4D0" w14:textId="77777777" w:rsidR="00F417AC" w:rsidRPr="00E060B3" w:rsidRDefault="00F417AC" w:rsidP="009F19F2">
            <w:pPr>
              <w:widowControl/>
              <w:autoSpaceDE/>
              <w:autoSpaceDN/>
              <w:jc w:val="center"/>
              <w:rPr>
                <w:rFonts w:ascii="Times New Roman" w:eastAsia="Times New Roman" w:hAnsi="Times New Roman" w:cs="Times New Roman"/>
                <w:sz w:val="18"/>
                <w:szCs w:val="18"/>
                <w:lang w:bidi="ta-IN"/>
              </w:rPr>
            </w:pPr>
            <w:r w:rsidRPr="00E060B3">
              <w:rPr>
                <w:rFonts w:ascii="Times New Roman" w:hAnsi="Times New Roman" w:cs="Times New Roman"/>
                <w:b/>
              </w:rPr>
              <w:t>HAZARD</w:t>
            </w:r>
            <w:r w:rsidRPr="00E060B3">
              <w:rPr>
                <w:rFonts w:ascii="Times New Roman" w:hAnsi="Times New Roman" w:cs="Times New Roman"/>
                <w:b/>
                <w:spacing w:val="-7"/>
              </w:rPr>
              <w:t xml:space="preserve"> </w:t>
            </w:r>
            <w:r w:rsidRPr="00E060B3">
              <w:rPr>
                <w:rFonts w:ascii="Times New Roman" w:hAnsi="Times New Roman" w:cs="Times New Roman"/>
                <w:b/>
                <w:spacing w:val="-2"/>
              </w:rPr>
              <w:t>IDENTIFICATION</w:t>
            </w:r>
          </w:p>
        </w:tc>
        <w:tc>
          <w:tcPr>
            <w:tcW w:w="3690" w:type="dxa"/>
            <w:gridSpan w:val="3"/>
            <w:vMerge w:val="restart"/>
            <w:tcBorders>
              <w:top w:val="single" w:sz="4" w:space="0" w:color="auto"/>
              <w:left w:val="nil"/>
              <w:right w:val="single" w:sz="4" w:space="0" w:color="auto"/>
            </w:tcBorders>
            <w:shd w:val="clear" w:color="auto" w:fill="auto"/>
            <w:vAlign w:val="center"/>
          </w:tcPr>
          <w:p w14:paraId="5866D7CC" w14:textId="77777777" w:rsidR="00F417AC" w:rsidRPr="00E060B3" w:rsidRDefault="00F417AC" w:rsidP="009F19F2">
            <w:pPr>
              <w:widowControl/>
              <w:autoSpaceDE/>
              <w:autoSpaceDN/>
              <w:jc w:val="center"/>
              <w:rPr>
                <w:rFonts w:ascii="Times New Roman" w:eastAsia="Times New Roman" w:hAnsi="Times New Roman" w:cs="Times New Roman"/>
                <w:sz w:val="18"/>
                <w:szCs w:val="18"/>
                <w:lang w:bidi="ta-IN"/>
              </w:rPr>
            </w:pPr>
            <w:r w:rsidRPr="00E060B3">
              <w:rPr>
                <w:rFonts w:ascii="Times New Roman" w:hAnsi="Times New Roman" w:cs="Times New Roman"/>
                <w:b/>
              </w:rPr>
              <w:t>EXISTING</w:t>
            </w:r>
            <w:r w:rsidRPr="00E060B3">
              <w:rPr>
                <w:rFonts w:ascii="Times New Roman" w:hAnsi="Times New Roman" w:cs="Times New Roman"/>
                <w:b/>
                <w:spacing w:val="-10"/>
              </w:rPr>
              <w:t xml:space="preserve"> </w:t>
            </w:r>
            <w:r w:rsidRPr="00E060B3">
              <w:rPr>
                <w:rFonts w:ascii="Times New Roman" w:hAnsi="Times New Roman" w:cs="Times New Roman"/>
                <w:b/>
                <w:spacing w:val="-2"/>
              </w:rPr>
              <w:t>CONTROLS</w:t>
            </w:r>
          </w:p>
        </w:tc>
        <w:tc>
          <w:tcPr>
            <w:tcW w:w="3780" w:type="dxa"/>
            <w:gridSpan w:val="6"/>
            <w:tcBorders>
              <w:top w:val="single" w:sz="4" w:space="0" w:color="auto"/>
              <w:left w:val="nil"/>
              <w:bottom w:val="single" w:sz="4" w:space="0" w:color="auto"/>
              <w:right w:val="single" w:sz="4" w:space="0" w:color="auto"/>
            </w:tcBorders>
            <w:vAlign w:val="center"/>
          </w:tcPr>
          <w:p w14:paraId="7C719BB3" w14:textId="77777777" w:rsidR="00F417AC" w:rsidRPr="00E060B3" w:rsidRDefault="00F417AC" w:rsidP="009F19F2">
            <w:pPr>
              <w:widowControl/>
              <w:autoSpaceDE/>
              <w:autoSpaceDN/>
              <w:jc w:val="center"/>
              <w:rPr>
                <w:rFonts w:ascii="Times New Roman" w:eastAsia="Times New Roman" w:hAnsi="Times New Roman" w:cs="Times New Roman"/>
                <w:sz w:val="18"/>
                <w:szCs w:val="18"/>
                <w:lang w:bidi="ta-IN"/>
              </w:rPr>
            </w:pPr>
            <w:r w:rsidRPr="009F19F2">
              <w:rPr>
                <w:rFonts w:ascii="Times New Roman" w:hAnsi="Times New Roman" w:cs="Times New Roman"/>
                <w:b/>
              </w:rPr>
              <w:t>RISK ASSESSMENT</w:t>
            </w:r>
          </w:p>
        </w:tc>
        <w:tc>
          <w:tcPr>
            <w:tcW w:w="1890" w:type="dxa"/>
            <w:vMerge w:val="restart"/>
            <w:tcBorders>
              <w:top w:val="single" w:sz="4" w:space="0" w:color="auto"/>
              <w:left w:val="nil"/>
              <w:right w:val="single" w:sz="4" w:space="0" w:color="auto"/>
            </w:tcBorders>
            <w:shd w:val="clear" w:color="auto" w:fill="auto"/>
            <w:vAlign w:val="center"/>
          </w:tcPr>
          <w:p w14:paraId="2D6F2621" w14:textId="77777777" w:rsidR="00F417AC" w:rsidRPr="009F19F2" w:rsidRDefault="00F417AC" w:rsidP="009F19F2">
            <w:pPr>
              <w:pStyle w:val="TableParagraph"/>
              <w:ind w:left="239" w:right="-18" w:hanging="1"/>
              <w:jc w:val="center"/>
              <w:rPr>
                <w:rFonts w:ascii="Times New Roman" w:hAnsi="Times New Roman" w:cs="Times New Roman"/>
                <w:b/>
              </w:rPr>
            </w:pPr>
            <w:r w:rsidRPr="00E060B3">
              <w:rPr>
                <w:rFonts w:ascii="Times New Roman" w:hAnsi="Times New Roman" w:cs="Times New Roman"/>
                <w:b/>
                <w:spacing w:val="-2"/>
              </w:rPr>
              <w:t xml:space="preserve">COMMENTS </w:t>
            </w:r>
            <w:r w:rsidRPr="00E060B3">
              <w:rPr>
                <w:rFonts w:ascii="Times New Roman" w:hAnsi="Times New Roman" w:cs="Times New Roman"/>
                <w:b/>
              </w:rPr>
              <w:t>JUSTIFYING</w:t>
            </w:r>
            <w:r w:rsidRPr="00E060B3">
              <w:rPr>
                <w:rFonts w:ascii="Times New Roman" w:hAnsi="Times New Roman" w:cs="Times New Roman"/>
                <w:b/>
                <w:spacing w:val="-13"/>
              </w:rPr>
              <w:t xml:space="preserve"> </w:t>
            </w:r>
            <w:r w:rsidRPr="00E060B3">
              <w:rPr>
                <w:rFonts w:ascii="Times New Roman" w:hAnsi="Times New Roman" w:cs="Times New Roman"/>
                <w:b/>
              </w:rPr>
              <w:t xml:space="preserve">RISK </w:t>
            </w:r>
            <w:r w:rsidRPr="00E060B3">
              <w:rPr>
                <w:rFonts w:ascii="Times New Roman" w:hAnsi="Times New Roman" w:cs="Times New Roman"/>
                <w:b/>
                <w:spacing w:val="-2"/>
              </w:rPr>
              <w:t>ASSESSMENT</w:t>
            </w:r>
          </w:p>
          <w:p w14:paraId="1C167C75" w14:textId="77777777" w:rsidR="00F417AC" w:rsidRPr="00E060B3" w:rsidRDefault="00F417AC" w:rsidP="009F19F2">
            <w:pPr>
              <w:widowControl/>
              <w:autoSpaceDE/>
              <w:autoSpaceDN/>
              <w:jc w:val="center"/>
              <w:rPr>
                <w:rFonts w:ascii="Times New Roman" w:eastAsia="Times New Roman" w:hAnsi="Times New Roman" w:cs="Times New Roman"/>
                <w:sz w:val="18"/>
                <w:szCs w:val="18"/>
                <w:lang w:bidi="ta-IN"/>
              </w:rPr>
            </w:pPr>
            <w:r w:rsidRPr="00E060B3">
              <w:rPr>
                <w:rFonts w:ascii="Times New Roman" w:hAnsi="Times New Roman" w:cs="Times New Roman"/>
                <w:sz w:val="18"/>
              </w:rPr>
              <w:t>(Under current conditions, climate change</w:t>
            </w:r>
            <w:r w:rsidRPr="00E060B3">
              <w:rPr>
                <w:rFonts w:ascii="Times New Roman" w:hAnsi="Times New Roman" w:cs="Times New Roman"/>
                <w:spacing w:val="-11"/>
                <w:sz w:val="18"/>
              </w:rPr>
              <w:t xml:space="preserve"> </w:t>
            </w:r>
            <w:r w:rsidRPr="00E060B3">
              <w:rPr>
                <w:rFonts w:ascii="Times New Roman" w:hAnsi="Times New Roman" w:cs="Times New Roman"/>
                <w:sz w:val="18"/>
              </w:rPr>
              <w:t>scenarios,</w:t>
            </w:r>
            <w:r w:rsidRPr="00E060B3">
              <w:rPr>
                <w:rFonts w:ascii="Times New Roman" w:hAnsi="Times New Roman" w:cs="Times New Roman"/>
                <w:spacing w:val="-10"/>
                <w:sz w:val="18"/>
              </w:rPr>
              <w:t xml:space="preserve"> </w:t>
            </w:r>
            <w:r w:rsidRPr="00E060B3">
              <w:rPr>
                <w:rFonts w:ascii="Times New Roman" w:hAnsi="Times New Roman" w:cs="Times New Roman"/>
                <w:sz w:val="18"/>
              </w:rPr>
              <w:t xml:space="preserve">or effectiveness of the </w:t>
            </w:r>
            <w:r w:rsidRPr="00E060B3">
              <w:rPr>
                <w:rFonts w:ascii="Times New Roman" w:hAnsi="Times New Roman" w:cs="Times New Roman"/>
                <w:spacing w:val="-2"/>
                <w:sz w:val="18"/>
              </w:rPr>
              <w:t>control)</w:t>
            </w:r>
          </w:p>
        </w:tc>
      </w:tr>
      <w:tr w:rsidR="00F417AC" w:rsidRPr="00E060B3" w14:paraId="410962C7" w14:textId="77777777" w:rsidTr="00061C9B">
        <w:trPr>
          <w:trHeight w:val="1455"/>
        </w:trPr>
        <w:tc>
          <w:tcPr>
            <w:tcW w:w="1710" w:type="dxa"/>
            <w:vMerge/>
            <w:tcBorders>
              <w:left w:val="single" w:sz="4" w:space="0" w:color="auto"/>
              <w:bottom w:val="single" w:sz="4" w:space="0" w:color="auto"/>
              <w:right w:val="single" w:sz="4" w:space="0" w:color="auto"/>
            </w:tcBorders>
            <w:shd w:val="clear" w:color="auto" w:fill="auto"/>
          </w:tcPr>
          <w:p w14:paraId="207EB330" w14:textId="77777777" w:rsidR="00F417AC" w:rsidRPr="00E060B3" w:rsidRDefault="00F417AC" w:rsidP="000D2474">
            <w:pPr>
              <w:widowControl/>
              <w:autoSpaceDE/>
              <w:autoSpaceDN/>
              <w:rPr>
                <w:rFonts w:ascii="Times New Roman" w:eastAsia="Times New Roman" w:hAnsi="Times New Roman" w:cs="Times New Roman"/>
                <w:b/>
                <w:bCs/>
                <w:sz w:val="18"/>
                <w:szCs w:val="18"/>
                <w:lang w:bidi="ta-IN"/>
              </w:rPr>
            </w:pPr>
          </w:p>
        </w:tc>
        <w:tc>
          <w:tcPr>
            <w:tcW w:w="3960" w:type="dxa"/>
            <w:gridSpan w:val="4"/>
            <w:vMerge/>
            <w:tcBorders>
              <w:left w:val="nil"/>
              <w:bottom w:val="single" w:sz="4" w:space="0" w:color="auto"/>
              <w:right w:val="single" w:sz="4" w:space="0" w:color="auto"/>
            </w:tcBorders>
            <w:shd w:val="clear" w:color="auto" w:fill="auto"/>
          </w:tcPr>
          <w:p w14:paraId="37AD0D42" w14:textId="77777777" w:rsidR="00F417AC" w:rsidRPr="00E060B3" w:rsidRDefault="00F417AC" w:rsidP="000D2474">
            <w:pPr>
              <w:widowControl/>
              <w:autoSpaceDE/>
              <w:autoSpaceDN/>
              <w:jc w:val="center"/>
              <w:rPr>
                <w:rFonts w:ascii="Times New Roman" w:eastAsia="Times New Roman" w:hAnsi="Times New Roman" w:cs="Times New Roman"/>
                <w:sz w:val="18"/>
                <w:szCs w:val="18"/>
                <w:lang w:bidi="ta-IN"/>
              </w:rPr>
            </w:pPr>
          </w:p>
        </w:tc>
        <w:tc>
          <w:tcPr>
            <w:tcW w:w="3690" w:type="dxa"/>
            <w:gridSpan w:val="3"/>
            <w:vMerge/>
            <w:tcBorders>
              <w:left w:val="nil"/>
              <w:bottom w:val="single" w:sz="4" w:space="0" w:color="auto"/>
              <w:right w:val="single" w:sz="4" w:space="0" w:color="auto"/>
            </w:tcBorders>
            <w:shd w:val="clear" w:color="auto" w:fill="auto"/>
          </w:tcPr>
          <w:p w14:paraId="04E26822" w14:textId="77777777" w:rsidR="00F417AC" w:rsidRPr="00E060B3" w:rsidRDefault="00F417AC" w:rsidP="00A64181">
            <w:pPr>
              <w:pStyle w:val="TableParagraph"/>
              <w:spacing w:before="15"/>
              <w:ind w:left="109" w:right="97"/>
              <w:jc w:val="center"/>
              <w:rPr>
                <w:rFonts w:ascii="Times New Roman" w:hAnsi="Times New Roman" w:cs="Times New Roman"/>
                <w:b/>
              </w:rPr>
            </w:pPr>
          </w:p>
        </w:tc>
        <w:tc>
          <w:tcPr>
            <w:tcW w:w="2340" w:type="dxa"/>
            <w:gridSpan w:val="4"/>
            <w:tcBorders>
              <w:top w:val="single" w:sz="4" w:space="0" w:color="auto"/>
              <w:left w:val="single" w:sz="4" w:space="0" w:color="auto"/>
              <w:bottom w:val="single" w:sz="4" w:space="0" w:color="auto"/>
              <w:right w:val="single" w:sz="4" w:space="0" w:color="auto"/>
            </w:tcBorders>
            <w:shd w:val="clear" w:color="auto" w:fill="auto"/>
            <w:noWrap/>
          </w:tcPr>
          <w:p w14:paraId="7CC19AF1" w14:textId="77777777" w:rsidR="00F417AC" w:rsidRPr="00E060B3" w:rsidRDefault="00F417AC" w:rsidP="00A64181">
            <w:pPr>
              <w:pStyle w:val="TableParagraph"/>
              <w:spacing w:before="15"/>
              <w:ind w:left="109" w:right="97"/>
              <w:jc w:val="center"/>
              <w:rPr>
                <w:rFonts w:ascii="Times New Roman" w:hAnsi="Times New Roman" w:cs="Times New Roman"/>
                <w:sz w:val="18"/>
              </w:rPr>
            </w:pPr>
            <w:r w:rsidRPr="00E060B3">
              <w:rPr>
                <w:rFonts w:ascii="Times New Roman" w:hAnsi="Times New Roman" w:cs="Times New Roman"/>
                <w:b/>
              </w:rPr>
              <w:t xml:space="preserve">Under current </w:t>
            </w:r>
            <w:r w:rsidRPr="00E060B3">
              <w:rPr>
                <w:rFonts w:ascii="Times New Roman" w:hAnsi="Times New Roman" w:cs="Times New Roman"/>
                <w:b/>
                <w:spacing w:val="-2"/>
              </w:rPr>
              <w:t xml:space="preserve">conditions </w:t>
            </w:r>
            <w:r w:rsidRPr="00E060B3">
              <w:rPr>
                <w:rFonts w:ascii="Times New Roman" w:hAnsi="Times New Roman" w:cs="Times New Roman"/>
                <w:spacing w:val="-2"/>
                <w:sz w:val="18"/>
              </w:rPr>
              <w:t>L=Likelihood; S=Severity;</w:t>
            </w:r>
          </w:p>
          <w:p w14:paraId="2A621167" w14:textId="77777777" w:rsidR="00F417AC" w:rsidRPr="00E060B3" w:rsidRDefault="00F417AC" w:rsidP="00A64181">
            <w:pPr>
              <w:pStyle w:val="TableParagraph"/>
              <w:spacing w:line="219" w:lineRule="exact"/>
              <w:ind w:left="109" w:right="99"/>
              <w:jc w:val="center"/>
              <w:rPr>
                <w:rFonts w:ascii="Times New Roman" w:hAnsi="Times New Roman" w:cs="Times New Roman"/>
                <w:sz w:val="18"/>
              </w:rPr>
            </w:pPr>
            <w:r w:rsidRPr="00E060B3">
              <w:rPr>
                <w:rFonts w:ascii="Times New Roman" w:hAnsi="Times New Roman" w:cs="Times New Roman"/>
                <w:spacing w:val="-2"/>
                <w:sz w:val="18"/>
              </w:rPr>
              <w:t>R=Risk</w:t>
            </w:r>
          </w:p>
          <w:p w14:paraId="0F426E05" w14:textId="77777777" w:rsidR="00F417AC" w:rsidRPr="00E060B3" w:rsidRDefault="00F417AC" w:rsidP="00A64181">
            <w:pPr>
              <w:widowControl/>
              <w:autoSpaceDE/>
              <w:autoSpaceDN/>
              <w:jc w:val="center"/>
              <w:rPr>
                <w:rFonts w:ascii="Times New Roman" w:eastAsia="Times New Roman" w:hAnsi="Times New Roman" w:cs="Times New Roman"/>
                <w:sz w:val="18"/>
                <w:szCs w:val="18"/>
                <w:lang w:bidi="ta-IN"/>
              </w:rPr>
            </w:pPr>
            <w:r w:rsidRPr="00E060B3">
              <w:rPr>
                <w:rFonts w:ascii="Times New Roman" w:hAnsi="Times New Roman" w:cs="Times New Roman"/>
                <w:sz w:val="18"/>
              </w:rPr>
              <w:t>(H=High;</w:t>
            </w:r>
            <w:r w:rsidRPr="00E060B3">
              <w:rPr>
                <w:rFonts w:ascii="Times New Roman" w:hAnsi="Times New Roman" w:cs="Times New Roman"/>
                <w:spacing w:val="-11"/>
                <w:sz w:val="18"/>
              </w:rPr>
              <w:t xml:space="preserve"> </w:t>
            </w:r>
            <w:r w:rsidRPr="00E060B3">
              <w:rPr>
                <w:rFonts w:ascii="Times New Roman" w:hAnsi="Times New Roman" w:cs="Times New Roman"/>
                <w:sz w:val="18"/>
              </w:rPr>
              <w:t>M=Medium; VH=Very high)</w:t>
            </w:r>
          </w:p>
        </w:tc>
        <w:tc>
          <w:tcPr>
            <w:tcW w:w="1440" w:type="dxa"/>
            <w:gridSpan w:val="2"/>
            <w:tcBorders>
              <w:top w:val="single" w:sz="4" w:space="0" w:color="auto"/>
              <w:left w:val="nil"/>
              <w:bottom w:val="single" w:sz="4" w:space="0" w:color="auto"/>
              <w:right w:val="single" w:sz="4" w:space="0" w:color="auto"/>
            </w:tcBorders>
            <w:shd w:val="clear" w:color="auto" w:fill="auto"/>
            <w:noWrap/>
          </w:tcPr>
          <w:p w14:paraId="028361E1" w14:textId="77777777" w:rsidR="00F417AC" w:rsidRPr="00E060B3" w:rsidRDefault="00F417AC" w:rsidP="00A64181">
            <w:pPr>
              <w:pStyle w:val="TableParagraph"/>
              <w:spacing w:before="15"/>
              <w:ind w:left="125" w:right="103"/>
              <w:jc w:val="center"/>
              <w:rPr>
                <w:rFonts w:ascii="Times New Roman" w:hAnsi="Times New Roman" w:cs="Times New Roman"/>
                <w:b/>
              </w:rPr>
            </w:pPr>
            <w:r w:rsidRPr="00E060B3">
              <w:rPr>
                <w:rFonts w:ascii="Times New Roman" w:hAnsi="Times New Roman" w:cs="Times New Roman"/>
                <w:b/>
              </w:rPr>
              <w:t xml:space="preserve">Under the most likely </w:t>
            </w:r>
            <w:r w:rsidRPr="00E060B3">
              <w:rPr>
                <w:rFonts w:ascii="Times New Roman" w:hAnsi="Times New Roman" w:cs="Times New Roman"/>
                <w:b/>
                <w:spacing w:val="-2"/>
              </w:rPr>
              <w:t>climate</w:t>
            </w:r>
            <w:r w:rsidRPr="00E060B3">
              <w:rPr>
                <w:rFonts w:ascii="Times New Roman" w:hAnsi="Times New Roman" w:cs="Times New Roman"/>
                <w:b/>
                <w:spacing w:val="-11"/>
              </w:rPr>
              <w:t xml:space="preserve"> </w:t>
            </w:r>
            <w:r w:rsidRPr="00E060B3">
              <w:rPr>
                <w:rFonts w:ascii="Times New Roman" w:hAnsi="Times New Roman" w:cs="Times New Roman"/>
                <w:b/>
                <w:spacing w:val="-2"/>
              </w:rPr>
              <w:t>change scenarios</w:t>
            </w:r>
          </w:p>
          <w:p w14:paraId="054EA0BA" w14:textId="77777777" w:rsidR="00F417AC" w:rsidRPr="00E060B3" w:rsidRDefault="00F417AC" w:rsidP="0097364C">
            <w:pPr>
              <w:pStyle w:val="TableParagraph"/>
              <w:ind w:left="-14" w:firstLine="187"/>
              <w:rPr>
                <w:rFonts w:ascii="Times New Roman" w:hAnsi="Times New Roman" w:cs="Times New Roman"/>
                <w:sz w:val="18"/>
              </w:rPr>
            </w:pPr>
            <w:r w:rsidRPr="00E060B3">
              <w:rPr>
                <w:rFonts w:ascii="Times New Roman" w:hAnsi="Times New Roman" w:cs="Times New Roman"/>
                <w:sz w:val="18"/>
              </w:rPr>
              <w:t>+</w:t>
            </w:r>
            <w:r w:rsidRPr="00E060B3">
              <w:rPr>
                <w:rFonts w:ascii="Times New Roman" w:hAnsi="Times New Roman" w:cs="Times New Roman"/>
                <w:spacing w:val="-11"/>
                <w:sz w:val="18"/>
              </w:rPr>
              <w:t xml:space="preserve"> </w:t>
            </w:r>
            <w:r w:rsidRPr="00E060B3">
              <w:rPr>
                <w:rFonts w:ascii="Times New Roman" w:hAnsi="Times New Roman" w:cs="Times New Roman"/>
                <w:sz w:val="18"/>
              </w:rPr>
              <w:t>means</w:t>
            </w:r>
            <w:r w:rsidRPr="00E060B3">
              <w:rPr>
                <w:rFonts w:ascii="Times New Roman" w:hAnsi="Times New Roman" w:cs="Times New Roman"/>
                <w:spacing w:val="-10"/>
                <w:sz w:val="18"/>
              </w:rPr>
              <w:t xml:space="preserve"> </w:t>
            </w:r>
            <w:r w:rsidRPr="00E060B3">
              <w:rPr>
                <w:rFonts w:ascii="Times New Roman" w:hAnsi="Times New Roman" w:cs="Times New Roman"/>
                <w:sz w:val="18"/>
              </w:rPr>
              <w:t xml:space="preserve">increased </w:t>
            </w:r>
            <w:r w:rsidRPr="00E060B3">
              <w:rPr>
                <w:rFonts w:ascii="Times New Roman" w:hAnsi="Times New Roman" w:cs="Times New Roman"/>
                <w:spacing w:val="-4"/>
                <w:sz w:val="18"/>
              </w:rPr>
              <w:t>risk</w:t>
            </w:r>
          </w:p>
          <w:p w14:paraId="3478A497" w14:textId="77777777" w:rsidR="00F417AC" w:rsidRPr="00E060B3" w:rsidRDefault="00F417AC" w:rsidP="0097364C">
            <w:pPr>
              <w:pStyle w:val="TableParagraph"/>
              <w:ind w:left="346" w:hanging="515"/>
              <w:jc w:val="center"/>
              <w:rPr>
                <w:rFonts w:ascii="Times New Roman" w:hAnsi="Times New Roman" w:cs="Times New Roman"/>
                <w:spacing w:val="-10"/>
                <w:sz w:val="18"/>
              </w:rPr>
            </w:pPr>
            <w:r w:rsidRPr="00E060B3">
              <w:rPr>
                <w:rFonts w:ascii="Times New Roman" w:hAnsi="Times New Roman" w:cs="Times New Roman"/>
                <w:sz w:val="18"/>
              </w:rPr>
              <w:t>-</w:t>
            </w:r>
            <w:r w:rsidRPr="00E060B3">
              <w:rPr>
                <w:rFonts w:ascii="Times New Roman" w:hAnsi="Times New Roman" w:cs="Times New Roman"/>
                <w:spacing w:val="-11"/>
                <w:sz w:val="18"/>
              </w:rPr>
              <w:t xml:space="preserve">  </w:t>
            </w:r>
            <w:r w:rsidRPr="00E060B3">
              <w:rPr>
                <w:rFonts w:ascii="Times New Roman" w:hAnsi="Times New Roman" w:cs="Times New Roman"/>
                <w:sz w:val="18"/>
              </w:rPr>
              <w:t>means</w:t>
            </w:r>
          </w:p>
          <w:p w14:paraId="134EF4FD" w14:textId="77777777" w:rsidR="00F417AC" w:rsidRPr="00E060B3" w:rsidRDefault="00F417AC" w:rsidP="0097364C">
            <w:pPr>
              <w:pStyle w:val="TableParagraph"/>
              <w:ind w:left="346" w:hanging="515"/>
              <w:jc w:val="center"/>
              <w:rPr>
                <w:rFonts w:ascii="Times New Roman" w:hAnsi="Times New Roman" w:cs="Times New Roman"/>
                <w:sz w:val="18"/>
              </w:rPr>
            </w:pPr>
            <w:r w:rsidRPr="00E060B3">
              <w:rPr>
                <w:rFonts w:ascii="Times New Roman" w:hAnsi="Times New Roman" w:cs="Times New Roman"/>
                <w:sz w:val="18"/>
              </w:rPr>
              <w:t xml:space="preserve">decreased </w:t>
            </w:r>
            <w:r w:rsidRPr="00E060B3">
              <w:rPr>
                <w:rFonts w:ascii="Times New Roman" w:hAnsi="Times New Roman" w:cs="Times New Roman"/>
                <w:spacing w:val="-4"/>
                <w:sz w:val="18"/>
              </w:rPr>
              <w:t>risk</w:t>
            </w:r>
          </w:p>
          <w:p w14:paraId="571944B8" w14:textId="77777777" w:rsidR="00F417AC" w:rsidRPr="00E060B3" w:rsidRDefault="00F417AC" w:rsidP="00A64181">
            <w:pPr>
              <w:widowControl/>
              <w:autoSpaceDE/>
              <w:autoSpaceDN/>
              <w:jc w:val="center"/>
              <w:rPr>
                <w:rFonts w:ascii="Times New Roman" w:eastAsia="Times New Roman" w:hAnsi="Times New Roman" w:cs="Times New Roman"/>
                <w:sz w:val="18"/>
                <w:szCs w:val="18"/>
                <w:lang w:bidi="ta-IN"/>
              </w:rPr>
            </w:pPr>
            <w:r w:rsidRPr="00E060B3">
              <w:rPr>
                <w:rFonts w:ascii="Times New Roman" w:hAnsi="Times New Roman" w:cs="Times New Roman"/>
                <w:sz w:val="18"/>
              </w:rPr>
              <w:t>=</w:t>
            </w:r>
            <w:r w:rsidRPr="00E060B3">
              <w:rPr>
                <w:rFonts w:ascii="Times New Roman" w:hAnsi="Times New Roman" w:cs="Times New Roman"/>
                <w:spacing w:val="-11"/>
                <w:sz w:val="18"/>
              </w:rPr>
              <w:t xml:space="preserve"> </w:t>
            </w:r>
            <w:r w:rsidRPr="00E060B3">
              <w:rPr>
                <w:rFonts w:ascii="Times New Roman" w:hAnsi="Times New Roman" w:cs="Times New Roman"/>
                <w:sz w:val="18"/>
              </w:rPr>
              <w:t>means</w:t>
            </w:r>
            <w:r w:rsidRPr="00E060B3">
              <w:rPr>
                <w:rFonts w:ascii="Times New Roman" w:hAnsi="Times New Roman" w:cs="Times New Roman"/>
                <w:spacing w:val="-10"/>
                <w:sz w:val="18"/>
              </w:rPr>
              <w:t xml:space="preserve"> </w:t>
            </w:r>
            <w:r w:rsidRPr="00E060B3">
              <w:rPr>
                <w:rFonts w:ascii="Times New Roman" w:hAnsi="Times New Roman" w:cs="Times New Roman"/>
                <w:sz w:val="18"/>
              </w:rPr>
              <w:t>the</w:t>
            </w:r>
            <w:r w:rsidRPr="00E060B3">
              <w:rPr>
                <w:rFonts w:ascii="Times New Roman" w:hAnsi="Times New Roman" w:cs="Times New Roman"/>
                <w:spacing w:val="-10"/>
                <w:sz w:val="18"/>
              </w:rPr>
              <w:t xml:space="preserve"> </w:t>
            </w:r>
            <w:r w:rsidRPr="00E060B3">
              <w:rPr>
                <w:rFonts w:ascii="Times New Roman" w:hAnsi="Times New Roman" w:cs="Times New Roman"/>
                <w:sz w:val="18"/>
              </w:rPr>
              <w:t xml:space="preserve">same </w:t>
            </w:r>
            <w:r w:rsidRPr="00E060B3">
              <w:rPr>
                <w:rFonts w:ascii="Times New Roman" w:hAnsi="Times New Roman" w:cs="Times New Roman"/>
                <w:spacing w:val="-4"/>
                <w:sz w:val="18"/>
              </w:rPr>
              <w:t>risk</w:t>
            </w:r>
          </w:p>
        </w:tc>
        <w:tc>
          <w:tcPr>
            <w:tcW w:w="1890" w:type="dxa"/>
            <w:vMerge/>
            <w:tcBorders>
              <w:left w:val="nil"/>
              <w:bottom w:val="single" w:sz="4" w:space="0" w:color="auto"/>
              <w:right w:val="single" w:sz="4" w:space="0" w:color="auto"/>
            </w:tcBorders>
            <w:shd w:val="clear" w:color="auto" w:fill="auto"/>
          </w:tcPr>
          <w:p w14:paraId="7F6E2EE1" w14:textId="77777777" w:rsidR="00F417AC" w:rsidRPr="00E060B3" w:rsidRDefault="00F417AC" w:rsidP="000D2474">
            <w:pPr>
              <w:widowControl/>
              <w:autoSpaceDE/>
              <w:autoSpaceDN/>
              <w:rPr>
                <w:rFonts w:ascii="Times New Roman" w:eastAsia="Times New Roman" w:hAnsi="Times New Roman" w:cs="Times New Roman"/>
                <w:sz w:val="18"/>
                <w:szCs w:val="18"/>
                <w:lang w:bidi="ta-IN"/>
              </w:rPr>
            </w:pPr>
          </w:p>
        </w:tc>
      </w:tr>
      <w:tr w:rsidR="00B75338" w:rsidRPr="00E060B3" w14:paraId="540A6151" w14:textId="77777777" w:rsidTr="00061C9B">
        <w:trPr>
          <w:cantSplit/>
          <w:trHeight w:val="1742"/>
        </w:trPr>
        <w:tc>
          <w:tcPr>
            <w:tcW w:w="1710" w:type="dxa"/>
            <w:tcBorders>
              <w:top w:val="single" w:sz="4" w:space="0" w:color="auto"/>
              <w:left w:val="single" w:sz="4" w:space="0" w:color="auto"/>
              <w:bottom w:val="single" w:sz="4" w:space="0" w:color="auto"/>
              <w:right w:val="single" w:sz="4" w:space="0" w:color="auto"/>
            </w:tcBorders>
          </w:tcPr>
          <w:p w14:paraId="201F3BA5" w14:textId="77777777" w:rsidR="00B75338" w:rsidRPr="00E060B3" w:rsidRDefault="00B75338" w:rsidP="00061C9B">
            <w:pPr>
              <w:pStyle w:val="TableParagraph"/>
              <w:rPr>
                <w:rFonts w:ascii="Times New Roman" w:hAnsi="Times New Roman" w:cs="Times New Roman"/>
                <w:b/>
              </w:rPr>
            </w:pPr>
            <w:r w:rsidRPr="00E060B3">
              <w:rPr>
                <w:rFonts w:ascii="Times New Roman" w:hAnsi="Times New Roman" w:cs="Times New Roman"/>
                <w:b/>
                <w:spacing w:val="-2"/>
              </w:rPr>
              <w:t>Sanitatio</w:t>
            </w:r>
            <w:r w:rsidRPr="00E060B3">
              <w:rPr>
                <w:rFonts w:ascii="Times New Roman" w:hAnsi="Times New Roman" w:cs="Times New Roman"/>
                <w:b/>
              </w:rPr>
              <w:t>n step</w:t>
            </w:r>
          </w:p>
        </w:tc>
        <w:tc>
          <w:tcPr>
            <w:tcW w:w="1620" w:type="dxa"/>
            <w:tcBorders>
              <w:top w:val="single" w:sz="4" w:space="0" w:color="auto"/>
              <w:left w:val="single" w:sz="4" w:space="0" w:color="auto"/>
              <w:bottom w:val="single" w:sz="4" w:space="0" w:color="auto"/>
              <w:right w:val="single" w:sz="4" w:space="0" w:color="auto"/>
            </w:tcBorders>
          </w:tcPr>
          <w:p w14:paraId="693FEA20" w14:textId="77777777" w:rsidR="00B75338" w:rsidRPr="00E060B3" w:rsidRDefault="00B75338" w:rsidP="00061C9B">
            <w:pPr>
              <w:pStyle w:val="TableParagraph"/>
              <w:ind w:right="-18"/>
              <w:jc w:val="center"/>
              <w:rPr>
                <w:rFonts w:ascii="Times New Roman" w:hAnsi="Times New Roman" w:cs="Times New Roman"/>
                <w:b/>
              </w:rPr>
            </w:pPr>
            <w:r w:rsidRPr="00E060B3">
              <w:rPr>
                <w:rFonts w:ascii="Times New Roman" w:hAnsi="Times New Roman" w:cs="Times New Roman"/>
                <w:b/>
                <w:spacing w:val="-2"/>
              </w:rPr>
              <w:t>Hazardous event</w:t>
            </w:r>
          </w:p>
        </w:tc>
        <w:tc>
          <w:tcPr>
            <w:tcW w:w="990" w:type="dxa"/>
            <w:tcBorders>
              <w:top w:val="single" w:sz="4" w:space="0" w:color="auto"/>
              <w:left w:val="single" w:sz="4" w:space="0" w:color="auto"/>
              <w:bottom w:val="single" w:sz="4" w:space="0" w:color="auto"/>
              <w:right w:val="single" w:sz="4" w:space="0" w:color="auto"/>
            </w:tcBorders>
          </w:tcPr>
          <w:p w14:paraId="5405CEE0" w14:textId="77777777" w:rsidR="00B75338" w:rsidRPr="00E060B3" w:rsidRDefault="00B75338" w:rsidP="002929B8">
            <w:pPr>
              <w:pStyle w:val="TableParagraph"/>
              <w:jc w:val="center"/>
              <w:rPr>
                <w:rFonts w:ascii="Times New Roman" w:hAnsi="Times New Roman" w:cs="Times New Roman"/>
                <w:b/>
              </w:rPr>
            </w:pPr>
            <w:r w:rsidRPr="00E060B3">
              <w:rPr>
                <w:rFonts w:ascii="Times New Roman" w:hAnsi="Times New Roman" w:cs="Times New Roman"/>
                <w:b/>
                <w:spacing w:val="-2"/>
              </w:rPr>
              <w:t>Hazar</w:t>
            </w:r>
            <w:r w:rsidRPr="00E060B3">
              <w:rPr>
                <w:rFonts w:ascii="Times New Roman" w:hAnsi="Times New Roman" w:cs="Times New Roman"/>
                <w:b/>
                <w:spacing w:val="-10"/>
              </w:rPr>
              <w:t>d</w:t>
            </w:r>
          </w:p>
        </w:tc>
        <w:tc>
          <w:tcPr>
            <w:tcW w:w="630" w:type="dxa"/>
            <w:tcBorders>
              <w:top w:val="single" w:sz="4" w:space="0" w:color="auto"/>
              <w:left w:val="single" w:sz="4" w:space="0" w:color="auto"/>
              <w:bottom w:val="single" w:sz="4" w:space="0" w:color="auto"/>
              <w:right w:val="single" w:sz="4" w:space="0" w:color="auto"/>
            </w:tcBorders>
            <w:noWrap/>
            <w:textDirection w:val="btLr"/>
            <w:vAlign w:val="center"/>
          </w:tcPr>
          <w:p w14:paraId="7DDE4DE0" w14:textId="77777777" w:rsidR="00B75338" w:rsidRPr="00E060B3" w:rsidRDefault="00B75338" w:rsidP="00E53787">
            <w:pPr>
              <w:pStyle w:val="TableParagraph"/>
              <w:ind w:left="113" w:right="219"/>
              <w:jc w:val="right"/>
              <w:rPr>
                <w:rFonts w:ascii="Times New Roman" w:hAnsi="Times New Roman" w:cs="Times New Roman"/>
                <w:b/>
              </w:rPr>
            </w:pPr>
            <w:r w:rsidRPr="00061C9B">
              <w:rPr>
                <w:rFonts w:ascii="Times New Roman" w:hAnsi="Times New Roman" w:cs="Times New Roman"/>
                <w:b/>
                <w:spacing w:val="-2"/>
              </w:rPr>
              <w:t>Exposure group</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14:paraId="545E76CC" w14:textId="77777777" w:rsidR="00B75338" w:rsidRPr="00E060B3" w:rsidRDefault="00B75338" w:rsidP="00E53787">
            <w:pPr>
              <w:pStyle w:val="TableParagraph"/>
              <w:spacing w:line="270" w:lineRule="atLeast"/>
              <w:ind w:left="228" w:right="206"/>
              <w:jc w:val="right"/>
              <w:rPr>
                <w:rFonts w:ascii="Times New Roman" w:hAnsi="Times New Roman" w:cs="Times New Roman"/>
                <w:b/>
              </w:rPr>
            </w:pPr>
            <w:r w:rsidRPr="00061C9B">
              <w:rPr>
                <w:rFonts w:ascii="Times New Roman" w:hAnsi="Times New Roman" w:cs="Times New Roman"/>
                <w:b/>
                <w:spacing w:val="-2"/>
              </w:rPr>
              <w:t>Number of people at risk</w:t>
            </w:r>
          </w:p>
        </w:tc>
        <w:tc>
          <w:tcPr>
            <w:tcW w:w="1350" w:type="dxa"/>
            <w:tcBorders>
              <w:top w:val="single" w:sz="4" w:space="0" w:color="auto"/>
              <w:left w:val="single" w:sz="4" w:space="0" w:color="auto"/>
              <w:bottom w:val="single" w:sz="4" w:space="0" w:color="auto"/>
              <w:right w:val="single" w:sz="4" w:space="0" w:color="auto"/>
            </w:tcBorders>
            <w:vAlign w:val="center"/>
          </w:tcPr>
          <w:p w14:paraId="470043A8" w14:textId="77777777" w:rsidR="00B75338" w:rsidRPr="00E060B3" w:rsidRDefault="00B75338" w:rsidP="00E53787">
            <w:pPr>
              <w:pStyle w:val="TableParagraph"/>
              <w:jc w:val="right"/>
              <w:rPr>
                <w:rFonts w:ascii="Times New Roman" w:hAnsi="Times New Roman" w:cs="Times New Roman"/>
                <w:b/>
              </w:rPr>
            </w:pPr>
            <w:r w:rsidRPr="00E060B3">
              <w:rPr>
                <w:rFonts w:ascii="Times New Roman" w:hAnsi="Times New Roman" w:cs="Times New Roman"/>
                <w:b/>
                <w:spacing w:val="-2"/>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70304BCF" w14:textId="77777777" w:rsidR="00B75338" w:rsidRPr="00E060B3" w:rsidRDefault="00B75338" w:rsidP="00E53787">
            <w:pPr>
              <w:pStyle w:val="TableParagraph"/>
              <w:jc w:val="right"/>
              <w:rPr>
                <w:rFonts w:ascii="Times New Roman" w:hAnsi="Times New Roman" w:cs="Times New Roman"/>
                <w:b/>
              </w:rPr>
            </w:pPr>
            <w:r w:rsidRPr="00E060B3">
              <w:rPr>
                <w:rFonts w:ascii="Times New Roman" w:hAnsi="Times New Roman" w:cs="Times New Roman"/>
                <w:b/>
                <w:spacing w:val="-2"/>
              </w:rPr>
              <w:t>Validation</w:t>
            </w:r>
          </w:p>
        </w:tc>
        <w:tc>
          <w:tcPr>
            <w:tcW w:w="1080" w:type="dxa"/>
            <w:tcBorders>
              <w:top w:val="single" w:sz="4" w:space="0" w:color="auto"/>
              <w:left w:val="single" w:sz="4" w:space="0" w:color="auto"/>
              <w:bottom w:val="single" w:sz="4" w:space="0" w:color="auto"/>
              <w:right w:val="single" w:sz="4" w:space="0" w:color="auto"/>
            </w:tcBorders>
            <w:vAlign w:val="center"/>
          </w:tcPr>
          <w:p w14:paraId="07D944DB" w14:textId="77777777" w:rsidR="00B75338" w:rsidRPr="00E060B3" w:rsidRDefault="00F417AC" w:rsidP="00E53787">
            <w:pPr>
              <w:pStyle w:val="TableParagraph"/>
              <w:jc w:val="right"/>
              <w:rPr>
                <w:rFonts w:ascii="Times New Roman" w:hAnsi="Times New Roman" w:cs="Times New Roman"/>
                <w:b/>
                <w:spacing w:val="-10"/>
              </w:rPr>
            </w:pPr>
            <w:r w:rsidRPr="00E060B3">
              <w:rPr>
                <w:rFonts w:ascii="Times New Roman" w:hAnsi="Times New Roman" w:cs="Times New Roman"/>
                <w:b/>
                <w:spacing w:val="-10"/>
              </w:rPr>
              <w:t>Validation Effective/ Not Effective</w:t>
            </w:r>
          </w:p>
        </w:tc>
        <w:tc>
          <w:tcPr>
            <w:tcW w:w="540" w:type="dxa"/>
            <w:tcBorders>
              <w:top w:val="single" w:sz="4" w:space="0" w:color="auto"/>
              <w:left w:val="single" w:sz="4" w:space="0" w:color="auto"/>
              <w:bottom w:val="single" w:sz="4" w:space="0" w:color="auto"/>
              <w:right w:val="single" w:sz="4" w:space="0" w:color="auto"/>
            </w:tcBorders>
            <w:noWrap/>
          </w:tcPr>
          <w:p w14:paraId="35333464" w14:textId="77777777" w:rsidR="00B75338" w:rsidRPr="00E060B3" w:rsidRDefault="00B75338" w:rsidP="00E53787">
            <w:pPr>
              <w:pStyle w:val="TableParagraph"/>
              <w:jc w:val="center"/>
              <w:rPr>
                <w:rFonts w:ascii="Times New Roman" w:hAnsi="Times New Roman" w:cs="Times New Roman"/>
                <w:b/>
              </w:rPr>
            </w:pPr>
            <w:r w:rsidRPr="00E060B3">
              <w:rPr>
                <w:rFonts w:ascii="Times New Roman" w:hAnsi="Times New Roman" w:cs="Times New Roman"/>
                <w:b/>
                <w:spacing w:val="-10"/>
              </w:rPr>
              <w:t>L</w:t>
            </w:r>
          </w:p>
        </w:tc>
        <w:tc>
          <w:tcPr>
            <w:tcW w:w="540" w:type="dxa"/>
            <w:tcBorders>
              <w:top w:val="single" w:sz="4" w:space="0" w:color="auto"/>
              <w:left w:val="single" w:sz="4" w:space="0" w:color="auto"/>
              <w:bottom w:val="single" w:sz="4" w:space="0" w:color="auto"/>
              <w:right w:val="single" w:sz="4" w:space="0" w:color="auto"/>
            </w:tcBorders>
            <w:noWrap/>
          </w:tcPr>
          <w:p w14:paraId="086DA7F7" w14:textId="77777777" w:rsidR="00B75338" w:rsidRPr="00E060B3" w:rsidRDefault="00B75338" w:rsidP="00E53787">
            <w:pPr>
              <w:pStyle w:val="TableParagraph"/>
              <w:ind w:right="59"/>
              <w:jc w:val="center"/>
              <w:rPr>
                <w:rFonts w:ascii="Times New Roman" w:hAnsi="Times New Roman" w:cs="Times New Roman"/>
                <w:b/>
              </w:rPr>
            </w:pPr>
            <w:r w:rsidRPr="00E060B3">
              <w:rPr>
                <w:rFonts w:ascii="Times New Roman" w:hAnsi="Times New Roman" w:cs="Times New Roman"/>
                <w:b/>
                <w:spacing w:val="-10"/>
              </w:rPr>
              <w:t>S</w:t>
            </w:r>
          </w:p>
        </w:tc>
        <w:tc>
          <w:tcPr>
            <w:tcW w:w="540" w:type="dxa"/>
            <w:tcBorders>
              <w:top w:val="single" w:sz="4" w:space="0" w:color="auto"/>
              <w:left w:val="single" w:sz="4" w:space="0" w:color="auto"/>
              <w:bottom w:val="single" w:sz="4" w:space="0" w:color="auto"/>
              <w:right w:val="single" w:sz="4" w:space="0" w:color="auto"/>
            </w:tcBorders>
            <w:noWrap/>
            <w:textDirection w:val="btLr"/>
            <w:vAlign w:val="center"/>
          </w:tcPr>
          <w:p w14:paraId="71D154B7" w14:textId="77777777" w:rsidR="00B75338" w:rsidRPr="00E060B3" w:rsidRDefault="00B75338" w:rsidP="00E53787">
            <w:pPr>
              <w:pStyle w:val="TableParagraph"/>
              <w:ind w:left="113" w:right="91"/>
              <w:jc w:val="right"/>
              <w:rPr>
                <w:rFonts w:ascii="Times New Roman" w:hAnsi="Times New Roman" w:cs="Times New Roman"/>
                <w:b/>
              </w:rPr>
            </w:pPr>
            <w:r w:rsidRPr="00E060B3">
              <w:rPr>
                <w:rFonts w:ascii="Times New Roman" w:hAnsi="Times New Roman" w:cs="Times New Roman"/>
                <w:b/>
                <w:spacing w:val="-4"/>
              </w:rPr>
              <w:t>Sco</w:t>
            </w:r>
            <w:r w:rsidRPr="00E060B3">
              <w:rPr>
                <w:rFonts w:ascii="Times New Roman" w:hAnsi="Times New Roman" w:cs="Times New Roman"/>
                <w:b/>
                <w:spacing w:val="-6"/>
              </w:rPr>
              <w:t xml:space="preserve">re </w:t>
            </w:r>
            <w:r w:rsidRPr="00E060B3">
              <w:rPr>
                <w:rFonts w:ascii="Times New Roman" w:hAnsi="Times New Roman" w:cs="Times New Roman"/>
                <w:b/>
                <w:spacing w:val="-4"/>
              </w:rPr>
              <w:t>(Lx</w:t>
            </w:r>
            <w:r w:rsidRPr="00E060B3">
              <w:rPr>
                <w:rFonts w:ascii="Times New Roman" w:hAnsi="Times New Roman" w:cs="Times New Roman"/>
                <w:b/>
                <w:spacing w:val="-5"/>
              </w:rPr>
              <w:t>S)</w:t>
            </w:r>
          </w:p>
        </w:tc>
        <w:tc>
          <w:tcPr>
            <w:tcW w:w="720" w:type="dxa"/>
            <w:tcBorders>
              <w:top w:val="single" w:sz="4" w:space="0" w:color="auto"/>
              <w:left w:val="single" w:sz="4" w:space="0" w:color="auto"/>
              <w:bottom w:val="single" w:sz="4" w:space="0" w:color="auto"/>
              <w:right w:val="single" w:sz="4" w:space="0" w:color="auto"/>
            </w:tcBorders>
            <w:noWrap/>
          </w:tcPr>
          <w:p w14:paraId="06ABF435" w14:textId="77777777" w:rsidR="00B75338" w:rsidRPr="00E060B3" w:rsidRDefault="00B75338" w:rsidP="00E53787">
            <w:pPr>
              <w:pStyle w:val="TableParagraph"/>
              <w:ind w:right="59"/>
              <w:jc w:val="center"/>
              <w:rPr>
                <w:rFonts w:ascii="Times New Roman" w:hAnsi="Times New Roman" w:cs="Times New Roman"/>
                <w:b/>
              </w:rPr>
            </w:pPr>
            <w:r w:rsidRPr="00E060B3">
              <w:rPr>
                <w:rFonts w:ascii="Times New Roman" w:hAnsi="Times New Roman" w:cs="Times New Roman"/>
                <w:b/>
                <w:spacing w:val="-10"/>
              </w:rPr>
              <w:t>R</w:t>
            </w:r>
          </w:p>
        </w:tc>
        <w:tc>
          <w:tcPr>
            <w:tcW w:w="720" w:type="dxa"/>
            <w:tcBorders>
              <w:top w:val="single" w:sz="4" w:space="0" w:color="auto"/>
              <w:left w:val="single" w:sz="4" w:space="0" w:color="auto"/>
              <w:bottom w:val="single" w:sz="4" w:space="0" w:color="auto"/>
              <w:right w:val="single" w:sz="4" w:space="0" w:color="auto"/>
            </w:tcBorders>
            <w:noWrap/>
            <w:textDirection w:val="btLr"/>
            <w:vAlign w:val="center"/>
          </w:tcPr>
          <w:p w14:paraId="0DC45552" w14:textId="77777777" w:rsidR="00B75338" w:rsidRPr="00E060B3" w:rsidRDefault="00B75338" w:rsidP="00E53787">
            <w:pPr>
              <w:pStyle w:val="TableParagraph"/>
              <w:ind w:left="113" w:right="113"/>
              <w:jc w:val="right"/>
              <w:rPr>
                <w:rFonts w:ascii="Times New Roman" w:hAnsi="Times New Roman" w:cs="Times New Roman"/>
                <w:b/>
              </w:rPr>
            </w:pPr>
            <w:r w:rsidRPr="00E060B3">
              <w:rPr>
                <w:rFonts w:ascii="Times New Roman" w:hAnsi="Times New Roman" w:cs="Times New Roman"/>
                <w:b/>
                <w:spacing w:val="-10"/>
              </w:rPr>
              <w:t>Drought</w:t>
            </w:r>
          </w:p>
        </w:tc>
        <w:tc>
          <w:tcPr>
            <w:tcW w:w="720" w:type="dxa"/>
            <w:tcBorders>
              <w:top w:val="single" w:sz="4" w:space="0" w:color="auto"/>
              <w:left w:val="single" w:sz="4" w:space="0" w:color="auto"/>
              <w:bottom w:val="single" w:sz="4" w:space="0" w:color="auto"/>
              <w:right w:val="single" w:sz="4" w:space="0" w:color="auto"/>
            </w:tcBorders>
            <w:noWrap/>
            <w:textDirection w:val="btLr"/>
            <w:vAlign w:val="center"/>
          </w:tcPr>
          <w:p w14:paraId="4009E9E1" w14:textId="77777777" w:rsidR="00B75338" w:rsidRPr="00E060B3" w:rsidRDefault="00B75338" w:rsidP="00E53787">
            <w:pPr>
              <w:pStyle w:val="TableParagraph"/>
              <w:ind w:left="113" w:right="206"/>
              <w:jc w:val="right"/>
              <w:rPr>
                <w:rFonts w:ascii="Times New Roman" w:hAnsi="Times New Roman" w:cs="Times New Roman"/>
                <w:b/>
              </w:rPr>
            </w:pPr>
            <w:r w:rsidRPr="00E060B3">
              <w:rPr>
                <w:rFonts w:ascii="Times New Roman" w:hAnsi="Times New Roman" w:cs="Times New Roman"/>
                <w:b/>
                <w:spacing w:val="-4"/>
              </w:rPr>
              <w:t xml:space="preserve">More </w:t>
            </w:r>
            <w:r w:rsidRPr="00E060B3">
              <w:rPr>
                <w:rFonts w:ascii="Times New Roman" w:hAnsi="Times New Roman" w:cs="Times New Roman"/>
                <w:b/>
                <w:spacing w:val="-2"/>
              </w:rPr>
              <w:t>intense precipitation</w:t>
            </w:r>
          </w:p>
        </w:tc>
        <w:tc>
          <w:tcPr>
            <w:tcW w:w="1890" w:type="dxa"/>
            <w:tcBorders>
              <w:top w:val="single" w:sz="4" w:space="0" w:color="auto"/>
              <w:left w:val="single" w:sz="4" w:space="0" w:color="auto"/>
              <w:bottom w:val="single" w:sz="4" w:space="0" w:color="auto"/>
              <w:right w:val="single" w:sz="4" w:space="0" w:color="auto"/>
            </w:tcBorders>
            <w:vAlign w:val="center"/>
          </w:tcPr>
          <w:p w14:paraId="575E3454" w14:textId="77777777" w:rsidR="00B75338" w:rsidRPr="00E060B3" w:rsidRDefault="00B75338" w:rsidP="00E53787">
            <w:pPr>
              <w:pStyle w:val="TableParagraph"/>
              <w:jc w:val="right"/>
              <w:rPr>
                <w:rFonts w:ascii="Times New Roman" w:hAnsi="Times New Roman" w:cs="Times New Roman"/>
                <w:sz w:val="20"/>
              </w:rPr>
            </w:pPr>
          </w:p>
        </w:tc>
      </w:tr>
      <w:tr w:rsidR="00B75338" w:rsidRPr="00E060B3" w14:paraId="3230B064" w14:textId="77777777" w:rsidTr="00061C9B">
        <w:trPr>
          <w:trHeight w:val="1455"/>
        </w:trPr>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2D44425C" w14:textId="77777777" w:rsidR="00B75338" w:rsidRPr="00E060B3" w:rsidRDefault="00B75338" w:rsidP="000D2474">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t>P1</w:t>
            </w:r>
            <w:r w:rsidR="002929B8" w:rsidRPr="00E060B3">
              <w:rPr>
                <w:rFonts w:ascii="Times New Roman" w:eastAsia="Times New Roman" w:hAnsi="Times New Roman" w:cs="Times New Roman"/>
                <w:b/>
                <w:bCs/>
                <w:sz w:val="18"/>
                <w:szCs w:val="18"/>
                <w:vertAlign w:val="subscript"/>
                <w:lang w:bidi="ta-IN"/>
              </w:rPr>
              <w:t>1</w:t>
            </w:r>
            <w:r w:rsidRPr="00E060B3">
              <w:rPr>
                <w:rFonts w:ascii="Times New Roman" w:eastAsia="Times New Roman" w:hAnsi="Times New Roman" w:cs="Times New Roman"/>
                <w:b/>
                <w:bCs/>
                <w:sz w:val="18"/>
                <w:szCs w:val="18"/>
                <w:lang w:bidi="ta-IN"/>
              </w:rPr>
              <w:t>:</w:t>
            </w:r>
            <w:r w:rsidRPr="00E060B3">
              <w:rPr>
                <w:rFonts w:ascii="Times New Roman" w:eastAsia="Times New Roman" w:hAnsi="Times New Roman" w:cs="Times New Roman"/>
                <w:sz w:val="18"/>
                <w:szCs w:val="18"/>
                <w:lang w:bidi="ta-IN"/>
              </w:rPr>
              <w:t xml:space="preserve"> Toilet and IC of houses, commercial, and industrial establishments</w:t>
            </w:r>
            <w:r w:rsidR="00E53787" w:rsidRPr="00E060B3">
              <w:rPr>
                <w:rFonts w:ascii="Times New Roman" w:eastAsia="Times New Roman" w:hAnsi="Times New Roman" w:cs="Times New Roman"/>
                <w:sz w:val="18"/>
                <w:szCs w:val="18"/>
                <w:lang w:bidi="ta-IN"/>
              </w:rPr>
              <w:t>.</w:t>
            </w:r>
          </w:p>
        </w:tc>
        <w:tc>
          <w:tcPr>
            <w:tcW w:w="1620" w:type="dxa"/>
            <w:tcBorders>
              <w:top w:val="single" w:sz="4" w:space="0" w:color="auto"/>
              <w:left w:val="nil"/>
              <w:bottom w:val="single" w:sz="4" w:space="0" w:color="auto"/>
              <w:right w:val="single" w:sz="4" w:space="0" w:color="auto"/>
            </w:tcBorders>
            <w:shd w:val="clear" w:color="auto" w:fill="auto"/>
            <w:hideMark/>
          </w:tcPr>
          <w:p w14:paraId="2EB28669" w14:textId="77777777" w:rsidR="00B75338" w:rsidRPr="00E060B3" w:rsidRDefault="00B75338" w:rsidP="000D2474">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Ingestion after contact with wastewa</w:t>
            </w:r>
            <w:r w:rsidR="00E53787" w:rsidRPr="00E060B3">
              <w:rPr>
                <w:rFonts w:ascii="Times New Roman" w:eastAsia="Times New Roman" w:hAnsi="Times New Roman" w:cs="Times New Roman"/>
                <w:sz w:val="18"/>
                <w:szCs w:val="18"/>
                <w:lang w:bidi="ta-IN"/>
              </w:rPr>
              <w:t>ter in overflowing toilets or IC</w:t>
            </w:r>
            <w:r w:rsidRPr="00E060B3">
              <w:rPr>
                <w:rFonts w:ascii="Times New Roman" w:eastAsia="Times New Roman" w:hAnsi="Times New Roman" w:cs="Times New Roman"/>
                <w:sz w:val="18"/>
                <w:szCs w:val="18"/>
                <w:lang w:bidi="ta-IN"/>
              </w:rPr>
              <w:t>s</w:t>
            </w:r>
          </w:p>
        </w:tc>
        <w:tc>
          <w:tcPr>
            <w:tcW w:w="990" w:type="dxa"/>
            <w:tcBorders>
              <w:top w:val="single" w:sz="4" w:space="0" w:color="auto"/>
              <w:left w:val="nil"/>
              <w:bottom w:val="single" w:sz="4" w:space="0" w:color="auto"/>
              <w:right w:val="single" w:sz="4" w:space="0" w:color="auto"/>
            </w:tcBorders>
            <w:shd w:val="clear" w:color="auto" w:fill="auto"/>
            <w:hideMark/>
          </w:tcPr>
          <w:p w14:paraId="11DB2C76" w14:textId="77777777" w:rsidR="00B75338" w:rsidRPr="00E060B3" w:rsidRDefault="00B75338" w:rsidP="000D2474">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All microbial pathogens</w:t>
            </w:r>
          </w:p>
        </w:tc>
        <w:tc>
          <w:tcPr>
            <w:tcW w:w="630" w:type="dxa"/>
            <w:tcBorders>
              <w:top w:val="single" w:sz="4" w:space="0" w:color="auto"/>
              <w:left w:val="nil"/>
              <w:bottom w:val="single" w:sz="4" w:space="0" w:color="auto"/>
              <w:right w:val="single" w:sz="4" w:space="0" w:color="auto"/>
            </w:tcBorders>
            <w:shd w:val="clear" w:color="auto" w:fill="auto"/>
            <w:noWrap/>
            <w:hideMark/>
          </w:tcPr>
          <w:p w14:paraId="204554D4" w14:textId="77777777" w:rsidR="00B75338" w:rsidRPr="00E060B3" w:rsidRDefault="00B75338" w:rsidP="000D2474">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U1</w:t>
            </w:r>
          </w:p>
        </w:tc>
        <w:tc>
          <w:tcPr>
            <w:tcW w:w="720" w:type="dxa"/>
            <w:tcBorders>
              <w:top w:val="single" w:sz="4" w:space="0" w:color="auto"/>
              <w:left w:val="nil"/>
              <w:bottom w:val="single" w:sz="4" w:space="0" w:color="auto"/>
              <w:right w:val="single" w:sz="4" w:space="0" w:color="auto"/>
            </w:tcBorders>
            <w:shd w:val="clear" w:color="auto" w:fill="auto"/>
            <w:hideMark/>
          </w:tcPr>
          <w:p w14:paraId="1ED41811" w14:textId="77777777" w:rsidR="00B75338" w:rsidRPr="00E060B3" w:rsidRDefault="00B75338" w:rsidP="000D2474">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1000</w:t>
            </w:r>
          </w:p>
        </w:tc>
        <w:tc>
          <w:tcPr>
            <w:tcW w:w="1350" w:type="dxa"/>
            <w:tcBorders>
              <w:top w:val="single" w:sz="4" w:space="0" w:color="auto"/>
              <w:left w:val="nil"/>
              <w:bottom w:val="single" w:sz="4" w:space="0" w:color="auto"/>
              <w:right w:val="single" w:sz="4" w:space="0" w:color="auto"/>
            </w:tcBorders>
            <w:shd w:val="clear" w:color="auto" w:fill="auto"/>
            <w:hideMark/>
          </w:tcPr>
          <w:p w14:paraId="49AC0FDA" w14:textId="77777777" w:rsidR="00B75338" w:rsidRPr="00E060B3" w:rsidRDefault="00B75338" w:rsidP="000D2474">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N/A</w:t>
            </w:r>
          </w:p>
        </w:tc>
        <w:tc>
          <w:tcPr>
            <w:tcW w:w="1260" w:type="dxa"/>
            <w:tcBorders>
              <w:top w:val="single" w:sz="4" w:space="0" w:color="auto"/>
              <w:left w:val="nil"/>
              <w:bottom w:val="single" w:sz="4" w:space="0" w:color="auto"/>
              <w:right w:val="single" w:sz="4" w:space="0" w:color="auto"/>
            </w:tcBorders>
            <w:shd w:val="clear" w:color="auto" w:fill="auto"/>
            <w:hideMark/>
          </w:tcPr>
          <w:p w14:paraId="68E90991" w14:textId="77777777" w:rsidR="00B75338" w:rsidRPr="00E060B3" w:rsidRDefault="00B75338" w:rsidP="000D2474">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Visual observation</w:t>
            </w:r>
          </w:p>
        </w:tc>
        <w:tc>
          <w:tcPr>
            <w:tcW w:w="1080" w:type="dxa"/>
            <w:tcBorders>
              <w:top w:val="single" w:sz="4" w:space="0" w:color="auto"/>
              <w:left w:val="nil"/>
              <w:bottom w:val="single" w:sz="4" w:space="0" w:color="auto"/>
              <w:right w:val="single" w:sz="4" w:space="0" w:color="auto"/>
            </w:tcBorders>
          </w:tcPr>
          <w:p w14:paraId="4F20E4AE" w14:textId="77777777" w:rsidR="00B75338" w:rsidRPr="00E060B3" w:rsidRDefault="00546F79" w:rsidP="000D2474">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Not Effective</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3BF1BB5B" w14:textId="77777777" w:rsidR="00B75338" w:rsidRPr="00E060B3" w:rsidRDefault="00B75338" w:rsidP="000D2474">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540" w:type="dxa"/>
            <w:tcBorders>
              <w:top w:val="single" w:sz="4" w:space="0" w:color="auto"/>
              <w:left w:val="nil"/>
              <w:bottom w:val="single" w:sz="4" w:space="0" w:color="auto"/>
              <w:right w:val="single" w:sz="4" w:space="0" w:color="auto"/>
            </w:tcBorders>
            <w:shd w:val="clear" w:color="auto" w:fill="auto"/>
            <w:noWrap/>
            <w:hideMark/>
          </w:tcPr>
          <w:p w14:paraId="43AD6B39" w14:textId="77777777" w:rsidR="00B75338" w:rsidRPr="00E060B3" w:rsidRDefault="00B75338" w:rsidP="000D2474">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4</w:t>
            </w:r>
          </w:p>
        </w:tc>
        <w:tc>
          <w:tcPr>
            <w:tcW w:w="540" w:type="dxa"/>
            <w:tcBorders>
              <w:top w:val="single" w:sz="4" w:space="0" w:color="auto"/>
              <w:left w:val="nil"/>
              <w:bottom w:val="single" w:sz="4" w:space="0" w:color="auto"/>
              <w:right w:val="single" w:sz="4" w:space="0" w:color="auto"/>
            </w:tcBorders>
            <w:shd w:val="clear" w:color="auto" w:fill="auto"/>
            <w:noWrap/>
            <w:hideMark/>
          </w:tcPr>
          <w:p w14:paraId="6EF74963" w14:textId="77777777" w:rsidR="00B75338" w:rsidRPr="00E060B3" w:rsidRDefault="00B75338" w:rsidP="000D2474">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12</w:t>
            </w:r>
          </w:p>
        </w:tc>
        <w:tc>
          <w:tcPr>
            <w:tcW w:w="720" w:type="dxa"/>
            <w:tcBorders>
              <w:top w:val="single" w:sz="4" w:space="0" w:color="auto"/>
              <w:left w:val="nil"/>
              <w:bottom w:val="single" w:sz="4" w:space="0" w:color="auto"/>
              <w:right w:val="single" w:sz="4" w:space="0" w:color="auto"/>
            </w:tcBorders>
            <w:shd w:val="clear" w:color="000000" w:fill="F4B084"/>
            <w:noWrap/>
            <w:hideMark/>
          </w:tcPr>
          <w:p w14:paraId="1FC75972" w14:textId="77777777" w:rsidR="00B75338" w:rsidRPr="00E060B3" w:rsidRDefault="00B75338" w:rsidP="000D2474">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MR</w:t>
            </w:r>
          </w:p>
        </w:tc>
        <w:tc>
          <w:tcPr>
            <w:tcW w:w="720" w:type="dxa"/>
            <w:tcBorders>
              <w:top w:val="single" w:sz="4" w:space="0" w:color="auto"/>
              <w:left w:val="nil"/>
              <w:bottom w:val="single" w:sz="4" w:space="0" w:color="auto"/>
              <w:right w:val="single" w:sz="4" w:space="0" w:color="auto"/>
            </w:tcBorders>
            <w:shd w:val="clear" w:color="auto" w:fill="auto"/>
            <w:noWrap/>
            <w:hideMark/>
          </w:tcPr>
          <w:p w14:paraId="3DBF3545" w14:textId="77777777" w:rsidR="00B75338" w:rsidRPr="00E060B3" w:rsidRDefault="00B75338" w:rsidP="000D2474">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single" w:sz="4" w:space="0" w:color="auto"/>
              <w:left w:val="nil"/>
              <w:bottom w:val="single" w:sz="4" w:space="0" w:color="auto"/>
              <w:right w:val="single" w:sz="4" w:space="0" w:color="auto"/>
            </w:tcBorders>
            <w:shd w:val="clear" w:color="auto" w:fill="auto"/>
            <w:noWrap/>
            <w:hideMark/>
          </w:tcPr>
          <w:p w14:paraId="6B6B5D26" w14:textId="77777777" w:rsidR="00B75338" w:rsidRPr="00E060B3" w:rsidRDefault="00B75338" w:rsidP="000D2474">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tcBorders>
              <w:top w:val="single" w:sz="4" w:space="0" w:color="auto"/>
              <w:left w:val="nil"/>
              <w:bottom w:val="single" w:sz="4" w:space="0" w:color="auto"/>
              <w:right w:val="single" w:sz="4" w:space="0" w:color="auto"/>
            </w:tcBorders>
            <w:shd w:val="clear" w:color="auto" w:fill="auto"/>
            <w:hideMark/>
          </w:tcPr>
          <w:p w14:paraId="10E166C8" w14:textId="77777777" w:rsidR="00B75338" w:rsidRPr="00E060B3" w:rsidRDefault="00B75338" w:rsidP="000D2474">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 xml:space="preserve">This worsens during heavy rains, due to increase in infiltration. </w:t>
            </w:r>
          </w:p>
        </w:tc>
      </w:tr>
      <w:tr w:rsidR="002929B8" w:rsidRPr="00E060B3" w14:paraId="43BE57E8" w14:textId="77777777" w:rsidTr="00061C9B">
        <w:trPr>
          <w:trHeight w:val="1455"/>
        </w:trPr>
        <w:tc>
          <w:tcPr>
            <w:tcW w:w="1710" w:type="dxa"/>
            <w:tcBorders>
              <w:top w:val="single" w:sz="4" w:space="0" w:color="auto"/>
              <w:left w:val="single" w:sz="4" w:space="0" w:color="auto"/>
              <w:bottom w:val="single" w:sz="4" w:space="0" w:color="auto"/>
              <w:right w:val="single" w:sz="4" w:space="0" w:color="auto"/>
            </w:tcBorders>
            <w:shd w:val="clear" w:color="auto" w:fill="auto"/>
          </w:tcPr>
          <w:p w14:paraId="10EBCCD7" w14:textId="77777777" w:rsidR="002929B8" w:rsidRPr="00E060B3" w:rsidRDefault="002929B8" w:rsidP="000D2474">
            <w:pPr>
              <w:widowControl/>
              <w:autoSpaceDE/>
              <w:autoSpaceDN/>
              <w:rPr>
                <w:rFonts w:ascii="Times New Roman" w:eastAsia="Times New Roman" w:hAnsi="Times New Roman" w:cs="Times New Roman"/>
                <w:b/>
                <w:bCs/>
                <w:sz w:val="18"/>
                <w:szCs w:val="18"/>
                <w:lang w:bidi="ta-IN"/>
              </w:rPr>
            </w:pPr>
            <w:r w:rsidRPr="00E060B3">
              <w:rPr>
                <w:rFonts w:ascii="Times New Roman" w:eastAsia="Times New Roman" w:hAnsi="Times New Roman" w:cs="Times New Roman"/>
                <w:b/>
                <w:bCs/>
                <w:sz w:val="18"/>
                <w:szCs w:val="18"/>
                <w:lang w:bidi="ta-IN"/>
              </w:rPr>
              <w:t>P1</w:t>
            </w:r>
            <w:r w:rsidRPr="00E060B3">
              <w:rPr>
                <w:rFonts w:ascii="Times New Roman" w:eastAsia="Times New Roman" w:hAnsi="Times New Roman" w:cs="Times New Roman"/>
                <w:b/>
                <w:bCs/>
                <w:sz w:val="18"/>
                <w:szCs w:val="18"/>
                <w:vertAlign w:val="subscript"/>
                <w:lang w:bidi="ta-IN"/>
              </w:rPr>
              <w:t>2</w:t>
            </w:r>
            <w:r w:rsidRPr="00E060B3">
              <w:rPr>
                <w:rFonts w:ascii="Times New Roman" w:eastAsia="Times New Roman" w:hAnsi="Times New Roman" w:cs="Times New Roman"/>
                <w:b/>
                <w:bCs/>
                <w:sz w:val="18"/>
                <w:szCs w:val="18"/>
                <w:lang w:bidi="ta-IN"/>
              </w:rPr>
              <w:t>:</w:t>
            </w:r>
            <w:r w:rsidRPr="00E060B3">
              <w:rPr>
                <w:rFonts w:ascii="Times New Roman" w:eastAsia="Times New Roman" w:hAnsi="Times New Roman" w:cs="Times New Roman"/>
                <w:sz w:val="18"/>
                <w:szCs w:val="18"/>
                <w:lang w:bidi="ta-IN"/>
              </w:rPr>
              <w:t xml:space="preserve"> Toilet and IC of houses, commercial, and industrial establishments</w:t>
            </w:r>
            <w:r w:rsidR="00E53787" w:rsidRPr="00E060B3">
              <w:rPr>
                <w:rFonts w:ascii="Times New Roman" w:eastAsia="Times New Roman" w:hAnsi="Times New Roman" w:cs="Times New Roman"/>
                <w:sz w:val="18"/>
                <w:szCs w:val="18"/>
                <w:lang w:bidi="ta-IN"/>
              </w:rPr>
              <w:t>.</w:t>
            </w:r>
          </w:p>
        </w:tc>
        <w:tc>
          <w:tcPr>
            <w:tcW w:w="1620" w:type="dxa"/>
            <w:tcBorders>
              <w:top w:val="single" w:sz="4" w:space="0" w:color="auto"/>
              <w:left w:val="nil"/>
              <w:bottom w:val="single" w:sz="4" w:space="0" w:color="auto"/>
              <w:right w:val="single" w:sz="4" w:space="0" w:color="auto"/>
            </w:tcBorders>
            <w:shd w:val="clear" w:color="auto" w:fill="auto"/>
          </w:tcPr>
          <w:p w14:paraId="411E05C8" w14:textId="77777777" w:rsidR="002929B8" w:rsidRPr="00E060B3" w:rsidRDefault="002929B8" w:rsidP="006D6C80">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 xml:space="preserve">Add oil, grease, die, etc, with waste water </w:t>
            </w:r>
            <w:r w:rsidR="006D6C80" w:rsidRPr="00E060B3">
              <w:rPr>
                <w:rFonts w:ascii="Times New Roman" w:eastAsia="Times New Roman" w:hAnsi="Times New Roman" w:cs="Times New Roman"/>
                <w:sz w:val="18"/>
                <w:szCs w:val="18"/>
                <w:lang w:bidi="ta-IN"/>
              </w:rPr>
              <w:t>collecting network.</w:t>
            </w:r>
          </w:p>
        </w:tc>
        <w:tc>
          <w:tcPr>
            <w:tcW w:w="990" w:type="dxa"/>
            <w:tcBorders>
              <w:top w:val="single" w:sz="4" w:space="0" w:color="auto"/>
              <w:left w:val="nil"/>
              <w:bottom w:val="single" w:sz="4" w:space="0" w:color="auto"/>
              <w:right w:val="single" w:sz="4" w:space="0" w:color="auto"/>
            </w:tcBorders>
            <w:shd w:val="clear" w:color="auto" w:fill="auto"/>
          </w:tcPr>
          <w:p w14:paraId="37D0B3E8" w14:textId="77777777" w:rsidR="002929B8" w:rsidRPr="00E060B3" w:rsidRDefault="006D6C80" w:rsidP="00E53787">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Disturb the biological waste water treatment process.</w:t>
            </w:r>
          </w:p>
        </w:tc>
        <w:tc>
          <w:tcPr>
            <w:tcW w:w="630" w:type="dxa"/>
            <w:tcBorders>
              <w:top w:val="single" w:sz="4" w:space="0" w:color="auto"/>
              <w:left w:val="nil"/>
              <w:bottom w:val="single" w:sz="4" w:space="0" w:color="auto"/>
              <w:right w:val="single" w:sz="4" w:space="0" w:color="auto"/>
            </w:tcBorders>
            <w:shd w:val="clear" w:color="auto" w:fill="auto"/>
            <w:noWrap/>
          </w:tcPr>
          <w:p w14:paraId="5C92947C" w14:textId="77777777" w:rsidR="002929B8" w:rsidRPr="00E060B3" w:rsidRDefault="00E53787" w:rsidP="000D2474">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L7</w:t>
            </w:r>
          </w:p>
        </w:tc>
        <w:tc>
          <w:tcPr>
            <w:tcW w:w="720" w:type="dxa"/>
            <w:tcBorders>
              <w:top w:val="single" w:sz="4" w:space="0" w:color="auto"/>
              <w:left w:val="nil"/>
              <w:bottom w:val="single" w:sz="4" w:space="0" w:color="auto"/>
              <w:right w:val="single" w:sz="4" w:space="0" w:color="auto"/>
            </w:tcBorders>
            <w:shd w:val="clear" w:color="auto" w:fill="auto"/>
          </w:tcPr>
          <w:p w14:paraId="7E5744A4" w14:textId="77777777" w:rsidR="002929B8" w:rsidRPr="00E060B3" w:rsidRDefault="00E53787" w:rsidP="000D2474">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Unknown</w:t>
            </w:r>
          </w:p>
        </w:tc>
        <w:tc>
          <w:tcPr>
            <w:tcW w:w="1350" w:type="dxa"/>
            <w:tcBorders>
              <w:top w:val="single" w:sz="4" w:space="0" w:color="auto"/>
              <w:left w:val="nil"/>
              <w:bottom w:val="single" w:sz="4" w:space="0" w:color="auto"/>
              <w:right w:val="single" w:sz="4" w:space="0" w:color="auto"/>
            </w:tcBorders>
            <w:shd w:val="clear" w:color="auto" w:fill="auto"/>
          </w:tcPr>
          <w:p w14:paraId="74F1417C" w14:textId="77777777" w:rsidR="002929B8" w:rsidRPr="00E060B3" w:rsidRDefault="00E53787" w:rsidP="00AA4668">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 xml:space="preserve">Randomly </w:t>
            </w:r>
            <w:r w:rsidR="00AA4668" w:rsidRPr="00E060B3">
              <w:rPr>
                <w:rFonts w:ascii="Times New Roman" w:eastAsia="Times New Roman" w:hAnsi="Times New Roman" w:cs="Times New Roman"/>
                <w:sz w:val="18"/>
                <w:szCs w:val="18"/>
                <w:lang w:bidi="ta-IN"/>
              </w:rPr>
              <w:t>Collect</w:t>
            </w:r>
            <w:r w:rsidRPr="00E060B3">
              <w:rPr>
                <w:rFonts w:ascii="Times New Roman" w:eastAsia="Times New Roman" w:hAnsi="Times New Roman" w:cs="Times New Roman"/>
                <w:sz w:val="18"/>
                <w:szCs w:val="18"/>
                <w:lang w:bidi="ta-IN"/>
              </w:rPr>
              <w:t xml:space="preserve"> samples from commercial establishments.</w:t>
            </w:r>
          </w:p>
        </w:tc>
        <w:tc>
          <w:tcPr>
            <w:tcW w:w="1260" w:type="dxa"/>
            <w:tcBorders>
              <w:top w:val="single" w:sz="4" w:space="0" w:color="auto"/>
              <w:left w:val="nil"/>
              <w:bottom w:val="single" w:sz="4" w:space="0" w:color="auto"/>
              <w:right w:val="single" w:sz="4" w:space="0" w:color="auto"/>
            </w:tcBorders>
            <w:shd w:val="clear" w:color="auto" w:fill="auto"/>
          </w:tcPr>
          <w:p w14:paraId="666A2044" w14:textId="77777777" w:rsidR="002929B8" w:rsidRPr="00E060B3" w:rsidRDefault="00E53787" w:rsidP="000D2474">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Sample Checking</w:t>
            </w:r>
          </w:p>
        </w:tc>
        <w:tc>
          <w:tcPr>
            <w:tcW w:w="1080" w:type="dxa"/>
            <w:tcBorders>
              <w:top w:val="single" w:sz="4" w:space="0" w:color="auto"/>
              <w:left w:val="nil"/>
              <w:bottom w:val="single" w:sz="4" w:space="0" w:color="auto"/>
              <w:right w:val="single" w:sz="4" w:space="0" w:color="auto"/>
            </w:tcBorders>
          </w:tcPr>
          <w:p w14:paraId="1064B20A" w14:textId="77777777" w:rsidR="002929B8" w:rsidRPr="00E060B3" w:rsidRDefault="00E53787" w:rsidP="000D2474">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Effective</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020EDB3D" w14:textId="77777777" w:rsidR="002929B8" w:rsidRPr="00E060B3" w:rsidRDefault="009B0C9A" w:rsidP="000D2474">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540" w:type="dxa"/>
            <w:tcBorders>
              <w:top w:val="single" w:sz="4" w:space="0" w:color="auto"/>
              <w:left w:val="nil"/>
              <w:bottom w:val="single" w:sz="4" w:space="0" w:color="auto"/>
              <w:right w:val="single" w:sz="4" w:space="0" w:color="auto"/>
            </w:tcBorders>
            <w:shd w:val="clear" w:color="auto" w:fill="auto"/>
            <w:noWrap/>
          </w:tcPr>
          <w:p w14:paraId="0EFD7015" w14:textId="77777777" w:rsidR="002929B8" w:rsidRPr="00E060B3" w:rsidRDefault="009B0C9A" w:rsidP="000D2474">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540" w:type="dxa"/>
            <w:tcBorders>
              <w:top w:val="single" w:sz="4" w:space="0" w:color="auto"/>
              <w:left w:val="nil"/>
              <w:bottom w:val="single" w:sz="4" w:space="0" w:color="auto"/>
              <w:right w:val="single" w:sz="4" w:space="0" w:color="auto"/>
            </w:tcBorders>
            <w:shd w:val="clear" w:color="auto" w:fill="auto"/>
            <w:noWrap/>
          </w:tcPr>
          <w:p w14:paraId="2BC17C98" w14:textId="77777777" w:rsidR="002929B8" w:rsidRPr="00E060B3" w:rsidRDefault="009B0C9A" w:rsidP="000D2474">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720" w:type="dxa"/>
            <w:tcBorders>
              <w:top w:val="single" w:sz="4" w:space="0" w:color="auto"/>
              <w:left w:val="nil"/>
              <w:bottom w:val="single" w:sz="4" w:space="0" w:color="auto"/>
              <w:right w:val="single" w:sz="4" w:space="0" w:color="auto"/>
            </w:tcBorders>
            <w:shd w:val="clear" w:color="auto" w:fill="92D050"/>
            <w:noWrap/>
          </w:tcPr>
          <w:p w14:paraId="38D5AF15" w14:textId="77777777" w:rsidR="002929B8" w:rsidRPr="00E060B3" w:rsidRDefault="009B0C9A" w:rsidP="000D2474">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LR</w:t>
            </w:r>
          </w:p>
        </w:tc>
        <w:tc>
          <w:tcPr>
            <w:tcW w:w="720" w:type="dxa"/>
            <w:tcBorders>
              <w:top w:val="single" w:sz="4" w:space="0" w:color="auto"/>
              <w:left w:val="nil"/>
              <w:bottom w:val="single" w:sz="4" w:space="0" w:color="auto"/>
              <w:right w:val="single" w:sz="4" w:space="0" w:color="auto"/>
            </w:tcBorders>
            <w:shd w:val="clear" w:color="auto" w:fill="auto"/>
            <w:noWrap/>
          </w:tcPr>
          <w:p w14:paraId="78AA86A0" w14:textId="77777777" w:rsidR="002929B8" w:rsidRPr="00E060B3" w:rsidRDefault="00E53787" w:rsidP="000D2474">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single" w:sz="4" w:space="0" w:color="auto"/>
              <w:left w:val="nil"/>
              <w:bottom w:val="single" w:sz="4" w:space="0" w:color="auto"/>
              <w:right w:val="single" w:sz="4" w:space="0" w:color="auto"/>
            </w:tcBorders>
            <w:shd w:val="clear" w:color="auto" w:fill="auto"/>
            <w:noWrap/>
          </w:tcPr>
          <w:p w14:paraId="40FBABB3" w14:textId="77777777" w:rsidR="002929B8" w:rsidRPr="00E060B3" w:rsidRDefault="00E53787" w:rsidP="000D2474">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tcBorders>
              <w:top w:val="single" w:sz="4" w:space="0" w:color="auto"/>
              <w:left w:val="nil"/>
              <w:bottom w:val="single" w:sz="4" w:space="0" w:color="auto"/>
              <w:right w:val="single" w:sz="4" w:space="0" w:color="auto"/>
            </w:tcBorders>
            <w:shd w:val="clear" w:color="auto" w:fill="auto"/>
          </w:tcPr>
          <w:p w14:paraId="11F6CA5F" w14:textId="77777777" w:rsidR="002929B8" w:rsidRPr="00E060B3" w:rsidRDefault="00E53787" w:rsidP="009B0C9A">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 xml:space="preserve">There </w:t>
            </w:r>
            <w:r w:rsidR="009B0C9A" w:rsidRPr="00E060B3">
              <w:rPr>
                <w:rFonts w:ascii="Times New Roman" w:eastAsia="Times New Roman" w:hAnsi="Times New Roman" w:cs="Times New Roman"/>
                <w:sz w:val="18"/>
                <w:szCs w:val="18"/>
                <w:lang w:bidi="ta-IN"/>
              </w:rPr>
              <w:t xml:space="preserve">is no effect </w:t>
            </w:r>
            <w:r w:rsidRPr="00E060B3">
              <w:rPr>
                <w:rFonts w:ascii="Times New Roman" w:eastAsia="Times New Roman" w:hAnsi="Times New Roman" w:cs="Times New Roman"/>
                <w:sz w:val="18"/>
                <w:szCs w:val="18"/>
                <w:lang w:bidi="ta-IN"/>
              </w:rPr>
              <w:t>on control</w:t>
            </w:r>
            <w:r w:rsidR="009B0C9A" w:rsidRPr="00E060B3">
              <w:rPr>
                <w:rFonts w:ascii="Times New Roman" w:eastAsia="Times New Roman" w:hAnsi="Times New Roman" w:cs="Times New Roman"/>
                <w:sz w:val="18"/>
                <w:szCs w:val="18"/>
                <w:lang w:bidi="ta-IN"/>
              </w:rPr>
              <w:t xml:space="preserve"> on climate change, but depend on the activeness of the control measure.</w:t>
            </w:r>
          </w:p>
        </w:tc>
      </w:tr>
      <w:tr w:rsidR="00AA4668" w:rsidRPr="00E060B3" w14:paraId="5AA3EFB9" w14:textId="77777777" w:rsidTr="00061C9B">
        <w:trPr>
          <w:trHeight w:val="1455"/>
        </w:trPr>
        <w:tc>
          <w:tcPr>
            <w:tcW w:w="1710" w:type="dxa"/>
            <w:tcBorders>
              <w:top w:val="single" w:sz="4" w:space="0" w:color="auto"/>
              <w:left w:val="single" w:sz="4" w:space="0" w:color="auto"/>
              <w:bottom w:val="single" w:sz="4" w:space="0" w:color="auto"/>
              <w:right w:val="single" w:sz="4" w:space="0" w:color="auto"/>
            </w:tcBorders>
            <w:shd w:val="clear" w:color="auto" w:fill="auto"/>
          </w:tcPr>
          <w:p w14:paraId="783F3E5D" w14:textId="77777777" w:rsidR="00AA4668" w:rsidRPr="00E060B3" w:rsidRDefault="00AA4668" w:rsidP="00AA4668">
            <w:pPr>
              <w:widowControl/>
              <w:autoSpaceDE/>
              <w:autoSpaceDN/>
              <w:rPr>
                <w:rFonts w:ascii="Times New Roman" w:eastAsia="Times New Roman" w:hAnsi="Times New Roman" w:cs="Times New Roman"/>
                <w:b/>
                <w:bCs/>
                <w:sz w:val="18"/>
                <w:szCs w:val="18"/>
                <w:lang w:bidi="ta-IN"/>
              </w:rPr>
            </w:pPr>
            <w:r w:rsidRPr="00E060B3">
              <w:rPr>
                <w:rFonts w:ascii="Times New Roman" w:eastAsia="Times New Roman" w:hAnsi="Times New Roman" w:cs="Times New Roman"/>
                <w:b/>
                <w:bCs/>
                <w:sz w:val="18"/>
                <w:szCs w:val="18"/>
                <w:lang w:bidi="ta-IN"/>
              </w:rPr>
              <w:lastRenderedPageBreak/>
              <w:t>P1</w:t>
            </w:r>
            <w:r w:rsidRPr="00E060B3">
              <w:rPr>
                <w:rFonts w:ascii="Times New Roman" w:eastAsia="Times New Roman" w:hAnsi="Times New Roman" w:cs="Times New Roman"/>
                <w:b/>
                <w:bCs/>
                <w:sz w:val="18"/>
                <w:szCs w:val="18"/>
                <w:vertAlign w:val="subscript"/>
                <w:lang w:bidi="ta-IN"/>
              </w:rPr>
              <w:t>3</w:t>
            </w:r>
            <w:r w:rsidRPr="00E060B3">
              <w:rPr>
                <w:rFonts w:ascii="Times New Roman" w:eastAsia="Times New Roman" w:hAnsi="Times New Roman" w:cs="Times New Roman"/>
                <w:b/>
                <w:bCs/>
                <w:sz w:val="18"/>
                <w:szCs w:val="18"/>
                <w:lang w:bidi="ta-IN"/>
              </w:rPr>
              <w:t>:</w:t>
            </w:r>
            <w:r w:rsidRPr="00E060B3">
              <w:rPr>
                <w:rFonts w:ascii="Times New Roman" w:eastAsia="Times New Roman" w:hAnsi="Times New Roman" w:cs="Times New Roman"/>
                <w:sz w:val="18"/>
                <w:szCs w:val="18"/>
                <w:lang w:bidi="ta-IN"/>
              </w:rPr>
              <w:t xml:space="preserve"> Toilet and IC of houses, commercial, and industrial establishments.</w:t>
            </w:r>
          </w:p>
        </w:tc>
        <w:tc>
          <w:tcPr>
            <w:tcW w:w="1620" w:type="dxa"/>
            <w:tcBorders>
              <w:top w:val="single" w:sz="4" w:space="0" w:color="auto"/>
              <w:left w:val="nil"/>
              <w:bottom w:val="single" w:sz="4" w:space="0" w:color="auto"/>
              <w:right w:val="single" w:sz="4" w:space="0" w:color="auto"/>
            </w:tcBorders>
            <w:shd w:val="clear" w:color="auto" w:fill="auto"/>
          </w:tcPr>
          <w:p w14:paraId="2D4862E2" w14:textId="77777777" w:rsidR="00AA4668" w:rsidRPr="00E060B3" w:rsidRDefault="00AA4668" w:rsidP="00AA4668">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Receiving waste water over the limits of expected quality of the waste water.</w:t>
            </w:r>
          </w:p>
        </w:tc>
        <w:tc>
          <w:tcPr>
            <w:tcW w:w="990" w:type="dxa"/>
            <w:tcBorders>
              <w:top w:val="single" w:sz="4" w:space="0" w:color="auto"/>
              <w:left w:val="nil"/>
              <w:bottom w:val="single" w:sz="4" w:space="0" w:color="auto"/>
              <w:right w:val="single" w:sz="4" w:space="0" w:color="auto"/>
            </w:tcBorders>
            <w:shd w:val="clear" w:color="auto" w:fill="auto"/>
          </w:tcPr>
          <w:p w14:paraId="4D063D8F" w14:textId="77777777" w:rsidR="00AA4668" w:rsidRPr="00E060B3" w:rsidRDefault="00AA4668"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Disturb the biological waste water treatment process.</w:t>
            </w:r>
          </w:p>
        </w:tc>
        <w:tc>
          <w:tcPr>
            <w:tcW w:w="630" w:type="dxa"/>
            <w:tcBorders>
              <w:top w:val="single" w:sz="4" w:space="0" w:color="auto"/>
              <w:left w:val="nil"/>
              <w:bottom w:val="single" w:sz="4" w:space="0" w:color="auto"/>
              <w:right w:val="single" w:sz="4" w:space="0" w:color="auto"/>
            </w:tcBorders>
            <w:shd w:val="clear" w:color="auto" w:fill="auto"/>
            <w:noWrap/>
          </w:tcPr>
          <w:p w14:paraId="03747F67" w14:textId="77777777" w:rsidR="00AA4668" w:rsidRPr="00E060B3" w:rsidRDefault="00AA4668" w:rsidP="00AA4668">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L7</w:t>
            </w:r>
          </w:p>
        </w:tc>
        <w:tc>
          <w:tcPr>
            <w:tcW w:w="720" w:type="dxa"/>
            <w:tcBorders>
              <w:top w:val="single" w:sz="4" w:space="0" w:color="auto"/>
              <w:left w:val="nil"/>
              <w:bottom w:val="single" w:sz="4" w:space="0" w:color="auto"/>
              <w:right w:val="single" w:sz="4" w:space="0" w:color="auto"/>
            </w:tcBorders>
            <w:shd w:val="clear" w:color="auto" w:fill="auto"/>
          </w:tcPr>
          <w:p w14:paraId="27484DD7" w14:textId="77777777" w:rsidR="00AA4668" w:rsidRPr="00E060B3" w:rsidRDefault="00AA4668" w:rsidP="00AA4668">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Un</w:t>
            </w:r>
            <w:r w:rsidR="00E95CA5" w:rsidRPr="00E060B3">
              <w:rPr>
                <w:rFonts w:ascii="Times New Roman" w:eastAsia="Times New Roman" w:hAnsi="Times New Roman" w:cs="Times New Roman"/>
                <w:sz w:val="18"/>
                <w:szCs w:val="18"/>
                <w:lang w:bidi="ta-IN"/>
              </w:rPr>
              <w:t xml:space="preserve"> </w:t>
            </w:r>
            <w:r w:rsidRPr="00E060B3">
              <w:rPr>
                <w:rFonts w:ascii="Times New Roman" w:eastAsia="Times New Roman" w:hAnsi="Times New Roman" w:cs="Times New Roman"/>
                <w:sz w:val="18"/>
                <w:szCs w:val="18"/>
                <w:lang w:bidi="ta-IN"/>
              </w:rPr>
              <w:t>known</w:t>
            </w:r>
          </w:p>
        </w:tc>
        <w:tc>
          <w:tcPr>
            <w:tcW w:w="1350" w:type="dxa"/>
            <w:tcBorders>
              <w:top w:val="single" w:sz="4" w:space="0" w:color="auto"/>
              <w:left w:val="nil"/>
              <w:bottom w:val="single" w:sz="4" w:space="0" w:color="auto"/>
              <w:right w:val="single" w:sz="4" w:space="0" w:color="auto"/>
            </w:tcBorders>
            <w:shd w:val="clear" w:color="auto" w:fill="auto"/>
          </w:tcPr>
          <w:p w14:paraId="1BDEE628" w14:textId="77777777" w:rsidR="00AA4668" w:rsidRPr="00E060B3" w:rsidRDefault="00AA4668"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Randomly check the samples from commercial establishments &amp; check the waste water quality of the influent.</w:t>
            </w:r>
          </w:p>
        </w:tc>
        <w:tc>
          <w:tcPr>
            <w:tcW w:w="1260" w:type="dxa"/>
            <w:tcBorders>
              <w:top w:val="single" w:sz="4" w:space="0" w:color="auto"/>
              <w:left w:val="nil"/>
              <w:bottom w:val="single" w:sz="4" w:space="0" w:color="auto"/>
              <w:right w:val="single" w:sz="4" w:space="0" w:color="auto"/>
            </w:tcBorders>
            <w:shd w:val="clear" w:color="auto" w:fill="auto"/>
          </w:tcPr>
          <w:p w14:paraId="51305716" w14:textId="77777777" w:rsidR="00AA4668" w:rsidRPr="00E060B3" w:rsidRDefault="00AA4668" w:rsidP="00AA4668">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Sample Checking</w:t>
            </w:r>
          </w:p>
        </w:tc>
        <w:tc>
          <w:tcPr>
            <w:tcW w:w="1080" w:type="dxa"/>
            <w:tcBorders>
              <w:top w:val="single" w:sz="4" w:space="0" w:color="auto"/>
              <w:left w:val="nil"/>
              <w:bottom w:val="single" w:sz="4" w:space="0" w:color="auto"/>
              <w:right w:val="single" w:sz="4" w:space="0" w:color="auto"/>
            </w:tcBorders>
          </w:tcPr>
          <w:p w14:paraId="4689B691" w14:textId="77777777" w:rsidR="00AA4668" w:rsidRPr="00E060B3" w:rsidRDefault="00AA4668" w:rsidP="00AA4668">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Effective</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2C2DAEC5" w14:textId="77777777" w:rsidR="00AA4668" w:rsidRPr="00E060B3" w:rsidRDefault="00AA4668" w:rsidP="00AA4668">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540" w:type="dxa"/>
            <w:tcBorders>
              <w:top w:val="single" w:sz="4" w:space="0" w:color="auto"/>
              <w:left w:val="nil"/>
              <w:bottom w:val="single" w:sz="4" w:space="0" w:color="auto"/>
              <w:right w:val="single" w:sz="4" w:space="0" w:color="auto"/>
            </w:tcBorders>
            <w:shd w:val="clear" w:color="auto" w:fill="auto"/>
            <w:noWrap/>
          </w:tcPr>
          <w:p w14:paraId="6F968A17" w14:textId="77777777" w:rsidR="00AA4668" w:rsidRPr="00E060B3" w:rsidRDefault="00AA4668" w:rsidP="00AA4668">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540" w:type="dxa"/>
            <w:tcBorders>
              <w:top w:val="single" w:sz="4" w:space="0" w:color="auto"/>
              <w:left w:val="nil"/>
              <w:bottom w:val="single" w:sz="4" w:space="0" w:color="auto"/>
              <w:right w:val="single" w:sz="4" w:space="0" w:color="auto"/>
            </w:tcBorders>
            <w:shd w:val="clear" w:color="auto" w:fill="auto"/>
            <w:noWrap/>
          </w:tcPr>
          <w:p w14:paraId="7D3C7BFA" w14:textId="77777777" w:rsidR="00AA4668" w:rsidRPr="00E060B3" w:rsidRDefault="00AA4668" w:rsidP="00AA4668">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720" w:type="dxa"/>
            <w:tcBorders>
              <w:top w:val="single" w:sz="4" w:space="0" w:color="auto"/>
              <w:left w:val="nil"/>
              <w:bottom w:val="single" w:sz="4" w:space="0" w:color="auto"/>
              <w:right w:val="single" w:sz="4" w:space="0" w:color="auto"/>
            </w:tcBorders>
            <w:shd w:val="clear" w:color="auto" w:fill="92D050"/>
            <w:noWrap/>
          </w:tcPr>
          <w:p w14:paraId="146D2E1E" w14:textId="77777777" w:rsidR="00AA4668" w:rsidRPr="00E060B3" w:rsidRDefault="00AA4668" w:rsidP="00AA4668">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LR</w:t>
            </w:r>
          </w:p>
        </w:tc>
        <w:tc>
          <w:tcPr>
            <w:tcW w:w="720" w:type="dxa"/>
            <w:tcBorders>
              <w:top w:val="single" w:sz="4" w:space="0" w:color="auto"/>
              <w:left w:val="nil"/>
              <w:bottom w:val="single" w:sz="4" w:space="0" w:color="auto"/>
              <w:right w:val="single" w:sz="4" w:space="0" w:color="auto"/>
            </w:tcBorders>
            <w:shd w:val="clear" w:color="auto" w:fill="auto"/>
            <w:noWrap/>
          </w:tcPr>
          <w:p w14:paraId="3B8EF7F6" w14:textId="77777777" w:rsidR="00AA4668" w:rsidRPr="00E060B3" w:rsidRDefault="00AA4668" w:rsidP="00AA4668">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single" w:sz="4" w:space="0" w:color="auto"/>
              <w:left w:val="nil"/>
              <w:bottom w:val="single" w:sz="4" w:space="0" w:color="auto"/>
              <w:right w:val="single" w:sz="4" w:space="0" w:color="auto"/>
            </w:tcBorders>
            <w:shd w:val="clear" w:color="auto" w:fill="auto"/>
            <w:noWrap/>
          </w:tcPr>
          <w:p w14:paraId="76CB61A5" w14:textId="77777777" w:rsidR="00AA4668" w:rsidRPr="00E060B3" w:rsidRDefault="00AA4668" w:rsidP="00AA4668">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tcBorders>
              <w:top w:val="single" w:sz="4" w:space="0" w:color="auto"/>
              <w:left w:val="nil"/>
              <w:bottom w:val="single" w:sz="4" w:space="0" w:color="auto"/>
              <w:right w:val="single" w:sz="4" w:space="0" w:color="auto"/>
            </w:tcBorders>
            <w:shd w:val="clear" w:color="auto" w:fill="auto"/>
          </w:tcPr>
          <w:p w14:paraId="736DE981" w14:textId="77777777" w:rsidR="00AA4668" w:rsidRPr="00E060B3" w:rsidRDefault="00AA4668" w:rsidP="00AA4668">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There is no effect on control on climate change, but depend on the activeness of the control measure.</w:t>
            </w:r>
          </w:p>
        </w:tc>
      </w:tr>
      <w:tr w:rsidR="00AA4668" w:rsidRPr="00E060B3" w14:paraId="364A2756" w14:textId="77777777" w:rsidTr="00061C9B">
        <w:trPr>
          <w:trHeight w:val="1455"/>
        </w:trPr>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5E3081C5" w14:textId="77777777" w:rsidR="00AA4668" w:rsidRPr="00E060B3" w:rsidRDefault="00AA4668" w:rsidP="00AA4668">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t>P2</w:t>
            </w:r>
            <w:r w:rsidRPr="00E060B3">
              <w:rPr>
                <w:rFonts w:ascii="Times New Roman" w:eastAsia="Times New Roman" w:hAnsi="Times New Roman" w:cs="Times New Roman"/>
                <w:b/>
                <w:bCs/>
                <w:sz w:val="18"/>
                <w:szCs w:val="18"/>
                <w:vertAlign w:val="subscript"/>
                <w:lang w:bidi="ta-IN"/>
              </w:rPr>
              <w:t>1</w:t>
            </w:r>
            <w:r w:rsidRPr="00E060B3">
              <w:rPr>
                <w:rFonts w:ascii="Times New Roman" w:eastAsia="Times New Roman" w:hAnsi="Times New Roman" w:cs="Times New Roman"/>
                <w:b/>
                <w:bCs/>
                <w:sz w:val="18"/>
                <w:szCs w:val="18"/>
                <w:lang w:bidi="ta-IN"/>
              </w:rPr>
              <w:t>:</w:t>
            </w:r>
            <w:r w:rsidRPr="00E060B3">
              <w:rPr>
                <w:rFonts w:ascii="Times New Roman" w:eastAsia="Times New Roman" w:hAnsi="Times New Roman" w:cs="Times New Roman"/>
                <w:sz w:val="18"/>
                <w:szCs w:val="18"/>
                <w:lang w:bidi="ta-IN"/>
              </w:rPr>
              <w:t xml:space="preserve"> Toilet and containment-storage/treatment with septic tanks, soak pits and industrial establishments.</w:t>
            </w:r>
          </w:p>
          <w:p w14:paraId="05EF3C2F" w14:textId="77777777" w:rsidR="00AA4668" w:rsidRPr="00E060B3" w:rsidRDefault="00AA4668" w:rsidP="00AA4668">
            <w:pPr>
              <w:widowControl/>
              <w:autoSpaceDE/>
              <w:autoSpaceDN/>
              <w:rPr>
                <w:rFonts w:ascii="Times New Roman" w:eastAsia="Times New Roman" w:hAnsi="Times New Roman" w:cs="Times New Roman"/>
                <w:sz w:val="18"/>
                <w:szCs w:val="18"/>
                <w:lang w:bidi="ta-IN"/>
              </w:rPr>
            </w:pPr>
          </w:p>
        </w:tc>
        <w:tc>
          <w:tcPr>
            <w:tcW w:w="1620" w:type="dxa"/>
            <w:tcBorders>
              <w:top w:val="single" w:sz="4" w:space="0" w:color="auto"/>
              <w:left w:val="nil"/>
              <w:bottom w:val="single" w:sz="4" w:space="0" w:color="auto"/>
              <w:right w:val="single" w:sz="4" w:space="0" w:color="auto"/>
            </w:tcBorders>
            <w:shd w:val="clear" w:color="auto" w:fill="auto"/>
            <w:hideMark/>
          </w:tcPr>
          <w:p w14:paraId="45E493D7" w14:textId="77777777" w:rsidR="00AA4668" w:rsidRPr="00E060B3" w:rsidRDefault="00AA4668"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Ingestion after contact with excr</w:t>
            </w:r>
            <w:r w:rsidR="00E95CA5" w:rsidRPr="00E060B3">
              <w:rPr>
                <w:rFonts w:ascii="Times New Roman" w:eastAsia="Times New Roman" w:hAnsi="Times New Roman" w:cs="Times New Roman"/>
                <w:sz w:val="18"/>
                <w:szCs w:val="18"/>
                <w:lang w:bidi="ta-IN"/>
              </w:rPr>
              <w:t>eta due to blocking.</w:t>
            </w:r>
          </w:p>
        </w:tc>
        <w:tc>
          <w:tcPr>
            <w:tcW w:w="990" w:type="dxa"/>
            <w:tcBorders>
              <w:top w:val="single" w:sz="4" w:space="0" w:color="auto"/>
              <w:left w:val="nil"/>
              <w:bottom w:val="single" w:sz="4" w:space="0" w:color="auto"/>
              <w:right w:val="single" w:sz="4" w:space="0" w:color="auto"/>
            </w:tcBorders>
            <w:shd w:val="clear" w:color="auto" w:fill="auto"/>
            <w:hideMark/>
          </w:tcPr>
          <w:p w14:paraId="6D0884DB" w14:textId="77777777" w:rsidR="00AA4668" w:rsidRPr="00E060B3" w:rsidRDefault="00AA4668"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All microbial pathogens</w:t>
            </w:r>
          </w:p>
        </w:tc>
        <w:tc>
          <w:tcPr>
            <w:tcW w:w="630" w:type="dxa"/>
            <w:tcBorders>
              <w:top w:val="single" w:sz="4" w:space="0" w:color="auto"/>
              <w:left w:val="nil"/>
              <w:bottom w:val="single" w:sz="4" w:space="0" w:color="auto"/>
              <w:right w:val="single" w:sz="4" w:space="0" w:color="auto"/>
            </w:tcBorders>
            <w:shd w:val="clear" w:color="auto" w:fill="auto"/>
            <w:noWrap/>
            <w:hideMark/>
          </w:tcPr>
          <w:p w14:paraId="7ADDB905" w14:textId="77777777" w:rsidR="00AA4668" w:rsidRPr="00E060B3" w:rsidRDefault="00AA4668" w:rsidP="00AA4668">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U2</w:t>
            </w:r>
          </w:p>
        </w:tc>
        <w:tc>
          <w:tcPr>
            <w:tcW w:w="720" w:type="dxa"/>
            <w:tcBorders>
              <w:top w:val="single" w:sz="4" w:space="0" w:color="auto"/>
              <w:left w:val="nil"/>
              <w:bottom w:val="single" w:sz="4" w:space="0" w:color="auto"/>
              <w:right w:val="single" w:sz="4" w:space="0" w:color="auto"/>
            </w:tcBorders>
            <w:shd w:val="clear" w:color="auto" w:fill="auto"/>
            <w:hideMark/>
          </w:tcPr>
          <w:p w14:paraId="270FF193" w14:textId="77777777" w:rsidR="00AA4668"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Un known</w:t>
            </w:r>
          </w:p>
        </w:tc>
        <w:tc>
          <w:tcPr>
            <w:tcW w:w="1350" w:type="dxa"/>
            <w:tcBorders>
              <w:top w:val="single" w:sz="4" w:space="0" w:color="auto"/>
              <w:left w:val="nil"/>
              <w:bottom w:val="single" w:sz="4" w:space="0" w:color="auto"/>
              <w:right w:val="single" w:sz="4" w:space="0" w:color="auto"/>
            </w:tcBorders>
            <w:shd w:val="clear" w:color="auto" w:fill="auto"/>
            <w:hideMark/>
          </w:tcPr>
          <w:p w14:paraId="29B35884" w14:textId="77777777" w:rsidR="00E95CA5" w:rsidRPr="00E060B3" w:rsidRDefault="00AA4668"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Properly functioning flush toilets with water supply</w:t>
            </w:r>
            <w:r w:rsidR="00E95CA5" w:rsidRPr="00E060B3">
              <w:rPr>
                <w:rFonts w:ascii="Times New Roman" w:eastAsia="Times New Roman" w:hAnsi="Times New Roman" w:cs="Times New Roman"/>
                <w:sz w:val="18"/>
                <w:szCs w:val="18"/>
                <w:lang w:bidi="ta-IN"/>
              </w:rPr>
              <w:t>.</w:t>
            </w:r>
          </w:p>
          <w:p w14:paraId="605777B3"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p>
          <w:p w14:paraId="1697ED44" w14:textId="77777777" w:rsidR="00AA4668"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Not enter solid waste to the sewer system.</w:t>
            </w:r>
          </w:p>
        </w:tc>
        <w:tc>
          <w:tcPr>
            <w:tcW w:w="1260" w:type="dxa"/>
            <w:tcBorders>
              <w:top w:val="single" w:sz="4" w:space="0" w:color="auto"/>
              <w:left w:val="nil"/>
              <w:bottom w:val="single" w:sz="4" w:space="0" w:color="auto"/>
              <w:right w:val="single" w:sz="4" w:space="0" w:color="auto"/>
            </w:tcBorders>
            <w:shd w:val="clear" w:color="auto" w:fill="auto"/>
            <w:hideMark/>
          </w:tcPr>
          <w:p w14:paraId="5D75F802" w14:textId="77777777" w:rsidR="00AA4668" w:rsidRPr="00E060B3" w:rsidRDefault="00AA4668" w:rsidP="00AA4668">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Visual observation/</w:t>
            </w:r>
            <w:r w:rsidR="00E95CA5" w:rsidRPr="00E060B3">
              <w:rPr>
                <w:rFonts w:ascii="Times New Roman" w:eastAsia="Times New Roman" w:hAnsi="Times New Roman" w:cs="Times New Roman"/>
                <w:sz w:val="18"/>
                <w:szCs w:val="18"/>
                <w:lang w:bidi="ta-IN"/>
              </w:rPr>
              <w:t xml:space="preserve"> </w:t>
            </w:r>
            <w:r w:rsidRPr="00E060B3">
              <w:rPr>
                <w:rFonts w:ascii="Times New Roman" w:eastAsia="Times New Roman" w:hAnsi="Times New Roman" w:cs="Times New Roman"/>
                <w:sz w:val="18"/>
                <w:szCs w:val="18"/>
                <w:lang w:bidi="ta-IN"/>
              </w:rPr>
              <w:t>Survey</w:t>
            </w:r>
          </w:p>
        </w:tc>
        <w:tc>
          <w:tcPr>
            <w:tcW w:w="1080" w:type="dxa"/>
            <w:tcBorders>
              <w:top w:val="single" w:sz="4" w:space="0" w:color="auto"/>
              <w:left w:val="nil"/>
              <w:bottom w:val="single" w:sz="4" w:space="0" w:color="auto"/>
              <w:right w:val="single" w:sz="4" w:space="0" w:color="auto"/>
            </w:tcBorders>
          </w:tcPr>
          <w:p w14:paraId="11B8484F" w14:textId="77777777" w:rsidR="00AA4668" w:rsidRPr="00E060B3" w:rsidRDefault="00AA4668" w:rsidP="00AA4668">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Effective</w:t>
            </w:r>
          </w:p>
        </w:tc>
        <w:tc>
          <w:tcPr>
            <w:tcW w:w="540" w:type="dxa"/>
            <w:tcBorders>
              <w:top w:val="single" w:sz="4" w:space="0" w:color="auto"/>
              <w:left w:val="single" w:sz="4" w:space="0" w:color="auto"/>
              <w:bottom w:val="single" w:sz="4" w:space="0" w:color="auto"/>
              <w:right w:val="single" w:sz="4" w:space="0" w:color="auto"/>
            </w:tcBorders>
            <w:shd w:val="clear" w:color="auto" w:fill="auto"/>
            <w:hideMark/>
          </w:tcPr>
          <w:p w14:paraId="65BAC189" w14:textId="77777777" w:rsidR="00AA4668" w:rsidRPr="00E060B3" w:rsidRDefault="00AA4668" w:rsidP="00AA4668">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540" w:type="dxa"/>
            <w:tcBorders>
              <w:top w:val="single" w:sz="4" w:space="0" w:color="auto"/>
              <w:left w:val="nil"/>
              <w:bottom w:val="single" w:sz="4" w:space="0" w:color="auto"/>
              <w:right w:val="single" w:sz="4" w:space="0" w:color="auto"/>
            </w:tcBorders>
            <w:shd w:val="clear" w:color="auto" w:fill="auto"/>
            <w:hideMark/>
          </w:tcPr>
          <w:p w14:paraId="489F7F82" w14:textId="77777777" w:rsidR="00AA4668" w:rsidRPr="00E060B3" w:rsidRDefault="00AA4668" w:rsidP="00AA4668">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4</w:t>
            </w:r>
          </w:p>
        </w:tc>
        <w:tc>
          <w:tcPr>
            <w:tcW w:w="540" w:type="dxa"/>
            <w:tcBorders>
              <w:top w:val="single" w:sz="4" w:space="0" w:color="auto"/>
              <w:left w:val="nil"/>
              <w:bottom w:val="single" w:sz="4" w:space="0" w:color="auto"/>
              <w:right w:val="single" w:sz="4" w:space="0" w:color="auto"/>
            </w:tcBorders>
            <w:shd w:val="clear" w:color="auto" w:fill="auto"/>
            <w:hideMark/>
          </w:tcPr>
          <w:p w14:paraId="29EB76CB" w14:textId="77777777" w:rsidR="00AA4668" w:rsidRPr="00E060B3" w:rsidRDefault="00AA4668" w:rsidP="00AA4668">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12</w:t>
            </w:r>
          </w:p>
        </w:tc>
        <w:tc>
          <w:tcPr>
            <w:tcW w:w="720" w:type="dxa"/>
            <w:tcBorders>
              <w:top w:val="single" w:sz="4" w:space="0" w:color="auto"/>
              <w:left w:val="nil"/>
              <w:bottom w:val="single" w:sz="4" w:space="0" w:color="auto"/>
              <w:right w:val="single" w:sz="4" w:space="0" w:color="auto"/>
            </w:tcBorders>
            <w:shd w:val="clear" w:color="000000" w:fill="F4B084"/>
            <w:hideMark/>
          </w:tcPr>
          <w:p w14:paraId="4939180C" w14:textId="77777777" w:rsidR="00AA4668" w:rsidRPr="00E060B3" w:rsidRDefault="00AA4668" w:rsidP="00AA4668">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MR</w:t>
            </w:r>
          </w:p>
        </w:tc>
        <w:tc>
          <w:tcPr>
            <w:tcW w:w="720" w:type="dxa"/>
            <w:tcBorders>
              <w:top w:val="single" w:sz="4" w:space="0" w:color="auto"/>
              <w:left w:val="nil"/>
              <w:bottom w:val="single" w:sz="4" w:space="0" w:color="auto"/>
              <w:right w:val="single" w:sz="4" w:space="0" w:color="auto"/>
            </w:tcBorders>
            <w:shd w:val="clear" w:color="auto" w:fill="auto"/>
            <w:hideMark/>
          </w:tcPr>
          <w:p w14:paraId="2E5C5715" w14:textId="77777777" w:rsidR="00AA4668" w:rsidRPr="00E060B3" w:rsidRDefault="00AA4668" w:rsidP="00AA4668">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single" w:sz="4" w:space="0" w:color="auto"/>
              <w:left w:val="nil"/>
              <w:bottom w:val="single" w:sz="4" w:space="0" w:color="auto"/>
              <w:right w:val="single" w:sz="4" w:space="0" w:color="auto"/>
            </w:tcBorders>
            <w:shd w:val="clear" w:color="auto" w:fill="auto"/>
            <w:noWrap/>
            <w:hideMark/>
          </w:tcPr>
          <w:p w14:paraId="2785887D" w14:textId="77777777" w:rsidR="00AA4668" w:rsidRPr="00E060B3" w:rsidRDefault="00AA4668" w:rsidP="00AA4668">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tcBorders>
              <w:top w:val="single" w:sz="4" w:space="0" w:color="auto"/>
              <w:left w:val="nil"/>
              <w:bottom w:val="single" w:sz="4" w:space="0" w:color="auto"/>
              <w:right w:val="single" w:sz="4" w:space="0" w:color="auto"/>
            </w:tcBorders>
            <w:shd w:val="clear" w:color="auto" w:fill="auto"/>
            <w:hideMark/>
          </w:tcPr>
          <w:p w14:paraId="48D1DE4E" w14:textId="77777777" w:rsidR="00AA4668" w:rsidRPr="00E060B3" w:rsidRDefault="00AA4668" w:rsidP="00AA4668">
            <w:pPr>
              <w:widowControl/>
              <w:autoSpaceDE/>
              <w:autoSpaceDN/>
              <w:jc w:val="center"/>
              <w:rPr>
                <w:rFonts w:ascii="Times New Roman" w:eastAsia="Times New Roman" w:hAnsi="Times New Roman" w:cs="Times New Roman"/>
                <w:sz w:val="18"/>
                <w:szCs w:val="18"/>
                <w:lang w:bidi="ta-IN"/>
              </w:rPr>
            </w:pPr>
          </w:p>
        </w:tc>
      </w:tr>
      <w:tr w:rsidR="00E95CA5" w:rsidRPr="00E060B3" w14:paraId="772BF39D" w14:textId="77777777" w:rsidTr="00061C9B">
        <w:trPr>
          <w:trHeight w:val="1455"/>
        </w:trPr>
        <w:tc>
          <w:tcPr>
            <w:tcW w:w="1710" w:type="dxa"/>
            <w:tcBorders>
              <w:top w:val="single" w:sz="4" w:space="0" w:color="auto"/>
              <w:left w:val="single" w:sz="4" w:space="0" w:color="auto"/>
              <w:bottom w:val="single" w:sz="4" w:space="0" w:color="auto"/>
              <w:right w:val="single" w:sz="4" w:space="0" w:color="auto"/>
            </w:tcBorders>
            <w:shd w:val="clear" w:color="auto" w:fill="auto"/>
          </w:tcPr>
          <w:p w14:paraId="55D3CF47"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t>P2</w:t>
            </w:r>
            <w:r w:rsidR="004E087D" w:rsidRPr="00E060B3">
              <w:rPr>
                <w:rFonts w:ascii="Times New Roman" w:eastAsia="Times New Roman" w:hAnsi="Times New Roman" w:cs="Times New Roman"/>
                <w:b/>
                <w:bCs/>
                <w:sz w:val="18"/>
                <w:szCs w:val="18"/>
                <w:vertAlign w:val="subscript"/>
                <w:lang w:bidi="ta-IN"/>
              </w:rPr>
              <w:t>2</w:t>
            </w:r>
            <w:r w:rsidRPr="00E060B3">
              <w:rPr>
                <w:rFonts w:ascii="Times New Roman" w:eastAsia="Times New Roman" w:hAnsi="Times New Roman" w:cs="Times New Roman"/>
                <w:b/>
                <w:bCs/>
                <w:sz w:val="18"/>
                <w:szCs w:val="18"/>
                <w:lang w:bidi="ta-IN"/>
              </w:rPr>
              <w:t>:</w:t>
            </w:r>
            <w:r w:rsidRPr="00E060B3">
              <w:rPr>
                <w:rFonts w:ascii="Times New Roman" w:eastAsia="Times New Roman" w:hAnsi="Times New Roman" w:cs="Times New Roman"/>
                <w:sz w:val="18"/>
                <w:szCs w:val="18"/>
                <w:lang w:bidi="ta-IN"/>
              </w:rPr>
              <w:t xml:space="preserve"> Toilet and containment-storage/treatment with septic tanks, soak pits and industrial establishments.</w:t>
            </w:r>
          </w:p>
          <w:p w14:paraId="39C3CA1C"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p>
        </w:tc>
        <w:tc>
          <w:tcPr>
            <w:tcW w:w="1620" w:type="dxa"/>
            <w:tcBorders>
              <w:top w:val="single" w:sz="4" w:space="0" w:color="auto"/>
              <w:left w:val="nil"/>
              <w:bottom w:val="single" w:sz="4" w:space="0" w:color="auto"/>
              <w:right w:val="single" w:sz="4" w:space="0" w:color="auto"/>
            </w:tcBorders>
            <w:shd w:val="clear" w:color="auto" w:fill="auto"/>
          </w:tcPr>
          <w:p w14:paraId="272D5C8E"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Ingestion after contact with excreta due to overflowing.</w:t>
            </w:r>
          </w:p>
        </w:tc>
        <w:tc>
          <w:tcPr>
            <w:tcW w:w="990" w:type="dxa"/>
            <w:tcBorders>
              <w:top w:val="single" w:sz="4" w:space="0" w:color="auto"/>
              <w:left w:val="nil"/>
              <w:bottom w:val="single" w:sz="4" w:space="0" w:color="auto"/>
              <w:right w:val="single" w:sz="4" w:space="0" w:color="auto"/>
            </w:tcBorders>
            <w:shd w:val="clear" w:color="auto" w:fill="auto"/>
          </w:tcPr>
          <w:p w14:paraId="124478E6"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All microbial pathogens</w:t>
            </w:r>
          </w:p>
        </w:tc>
        <w:tc>
          <w:tcPr>
            <w:tcW w:w="630" w:type="dxa"/>
            <w:tcBorders>
              <w:top w:val="single" w:sz="4" w:space="0" w:color="auto"/>
              <w:left w:val="nil"/>
              <w:bottom w:val="single" w:sz="4" w:space="0" w:color="auto"/>
              <w:right w:val="single" w:sz="4" w:space="0" w:color="auto"/>
            </w:tcBorders>
            <w:shd w:val="clear" w:color="auto" w:fill="auto"/>
            <w:noWrap/>
          </w:tcPr>
          <w:p w14:paraId="67DEC3B4"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U2</w:t>
            </w:r>
          </w:p>
        </w:tc>
        <w:tc>
          <w:tcPr>
            <w:tcW w:w="720" w:type="dxa"/>
            <w:tcBorders>
              <w:top w:val="single" w:sz="4" w:space="0" w:color="auto"/>
              <w:left w:val="nil"/>
              <w:bottom w:val="single" w:sz="4" w:space="0" w:color="auto"/>
              <w:right w:val="single" w:sz="4" w:space="0" w:color="auto"/>
            </w:tcBorders>
            <w:shd w:val="clear" w:color="auto" w:fill="auto"/>
          </w:tcPr>
          <w:p w14:paraId="6806BA69"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Un known</w:t>
            </w:r>
          </w:p>
        </w:tc>
        <w:tc>
          <w:tcPr>
            <w:tcW w:w="1350" w:type="dxa"/>
            <w:tcBorders>
              <w:top w:val="single" w:sz="4" w:space="0" w:color="auto"/>
              <w:left w:val="nil"/>
              <w:bottom w:val="single" w:sz="4" w:space="0" w:color="auto"/>
              <w:right w:val="single" w:sz="4" w:space="0" w:color="auto"/>
            </w:tcBorders>
            <w:shd w:val="clear" w:color="auto" w:fill="auto"/>
          </w:tcPr>
          <w:p w14:paraId="652A4F2B" w14:textId="77777777" w:rsidR="00E95CA5" w:rsidRPr="00E060B3" w:rsidRDefault="00893A44" w:rsidP="00893A44">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E</w:t>
            </w:r>
            <w:r w:rsidR="00E95CA5" w:rsidRPr="00E060B3">
              <w:rPr>
                <w:rFonts w:ascii="Times New Roman" w:eastAsia="Times New Roman" w:hAnsi="Times New Roman" w:cs="Times New Roman"/>
                <w:sz w:val="18"/>
                <w:szCs w:val="18"/>
                <w:lang w:bidi="ta-IN"/>
              </w:rPr>
              <w:t>mpting the pits</w:t>
            </w:r>
            <w:r w:rsidRPr="00E060B3">
              <w:rPr>
                <w:rFonts w:ascii="Times New Roman" w:eastAsia="Times New Roman" w:hAnsi="Times New Roman" w:cs="Times New Roman"/>
                <w:sz w:val="18"/>
                <w:szCs w:val="18"/>
                <w:lang w:bidi="ta-IN"/>
              </w:rPr>
              <w:t xml:space="preserve"> by manual ways</w:t>
            </w:r>
          </w:p>
          <w:p w14:paraId="232C1C95" w14:textId="77777777" w:rsidR="00893A44" w:rsidRPr="00E060B3" w:rsidRDefault="00893A44" w:rsidP="00893A44">
            <w:pPr>
              <w:widowControl/>
              <w:autoSpaceDE/>
              <w:autoSpaceDN/>
              <w:rPr>
                <w:rFonts w:ascii="Times New Roman" w:eastAsia="Times New Roman" w:hAnsi="Times New Roman" w:cs="Times New Roman"/>
                <w:sz w:val="18"/>
                <w:szCs w:val="18"/>
                <w:lang w:bidi="ta-IN"/>
              </w:rPr>
            </w:pPr>
          </w:p>
          <w:p w14:paraId="6E51528C" w14:textId="77777777" w:rsidR="00893A44" w:rsidRPr="00E060B3" w:rsidRDefault="00893A44" w:rsidP="00893A44">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Periodically empting the pits by using the Vacuum Trucks.</w:t>
            </w:r>
          </w:p>
        </w:tc>
        <w:tc>
          <w:tcPr>
            <w:tcW w:w="1260" w:type="dxa"/>
            <w:tcBorders>
              <w:top w:val="single" w:sz="4" w:space="0" w:color="auto"/>
              <w:left w:val="nil"/>
              <w:bottom w:val="single" w:sz="4" w:space="0" w:color="auto"/>
              <w:right w:val="single" w:sz="4" w:space="0" w:color="auto"/>
            </w:tcBorders>
            <w:shd w:val="clear" w:color="auto" w:fill="auto"/>
          </w:tcPr>
          <w:p w14:paraId="40D8BD92" w14:textId="77777777" w:rsidR="00E95CA5" w:rsidRPr="00E060B3" w:rsidRDefault="00893A44"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Visual observation</w:t>
            </w:r>
          </w:p>
        </w:tc>
        <w:tc>
          <w:tcPr>
            <w:tcW w:w="1080" w:type="dxa"/>
            <w:tcBorders>
              <w:top w:val="single" w:sz="4" w:space="0" w:color="auto"/>
              <w:left w:val="nil"/>
              <w:bottom w:val="single" w:sz="4" w:space="0" w:color="auto"/>
              <w:right w:val="single" w:sz="4" w:space="0" w:color="auto"/>
            </w:tcBorders>
          </w:tcPr>
          <w:p w14:paraId="55ED557E" w14:textId="77777777" w:rsidR="00E95CA5" w:rsidRPr="00E060B3" w:rsidRDefault="00893A44"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Effective</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CF5993E"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p>
        </w:tc>
        <w:tc>
          <w:tcPr>
            <w:tcW w:w="540" w:type="dxa"/>
            <w:tcBorders>
              <w:top w:val="single" w:sz="4" w:space="0" w:color="auto"/>
              <w:left w:val="nil"/>
              <w:bottom w:val="single" w:sz="4" w:space="0" w:color="auto"/>
              <w:right w:val="single" w:sz="4" w:space="0" w:color="auto"/>
            </w:tcBorders>
            <w:shd w:val="clear" w:color="auto" w:fill="auto"/>
          </w:tcPr>
          <w:p w14:paraId="4504AA87"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p>
        </w:tc>
        <w:tc>
          <w:tcPr>
            <w:tcW w:w="540" w:type="dxa"/>
            <w:tcBorders>
              <w:top w:val="single" w:sz="4" w:space="0" w:color="auto"/>
              <w:left w:val="nil"/>
              <w:bottom w:val="single" w:sz="4" w:space="0" w:color="auto"/>
              <w:right w:val="single" w:sz="4" w:space="0" w:color="auto"/>
            </w:tcBorders>
            <w:shd w:val="clear" w:color="auto" w:fill="auto"/>
          </w:tcPr>
          <w:p w14:paraId="5F0ED010"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p>
        </w:tc>
        <w:tc>
          <w:tcPr>
            <w:tcW w:w="720" w:type="dxa"/>
            <w:tcBorders>
              <w:top w:val="single" w:sz="4" w:space="0" w:color="auto"/>
              <w:left w:val="nil"/>
              <w:bottom w:val="single" w:sz="4" w:space="0" w:color="auto"/>
              <w:right w:val="single" w:sz="4" w:space="0" w:color="auto"/>
            </w:tcBorders>
            <w:shd w:val="clear" w:color="000000" w:fill="F4B084"/>
          </w:tcPr>
          <w:p w14:paraId="5650D98B"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p>
        </w:tc>
        <w:tc>
          <w:tcPr>
            <w:tcW w:w="720" w:type="dxa"/>
            <w:tcBorders>
              <w:top w:val="single" w:sz="4" w:space="0" w:color="auto"/>
              <w:left w:val="nil"/>
              <w:bottom w:val="single" w:sz="4" w:space="0" w:color="auto"/>
              <w:right w:val="single" w:sz="4" w:space="0" w:color="auto"/>
            </w:tcBorders>
            <w:shd w:val="clear" w:color="auto" w:fill="auto"/>
          </w:tcPr>
          <w:p w14:paraId="76B67A44"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p>
        </w:tc>
        <w:tc>
          <w:tcPr>
            <w:tcW w:w="720" w:type="dxa"/>
            <w:tcBorders>
              <w:top w:val="single" w:sz="4" w:space="0" w:color="auto"/>
              <w:left w:val="nil"/>
              <w:bottom w:val="single" w:sz="4" w:space="0" w:color="auto"/>
              <w:right w:val="single" w:sz="4" w:space="0" w:color="auto"/>
            </w:tcBorders>
            <w:shd w:val="clear" w:color="auto" w:fill="auto"/>
            <w:noWrap/>
          </w:tcPr>
          <w:p w14:paraId="517D7B90"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p>
        </w:tc>
        <w:tc>
          <w:tcPr>
            <w:tcW w:w="1890" w:type="dxa"/>
            <w:tcBorders>
              <w:top w:val="single" w:sz="4" w:space="0" w:color="auto"/>
              <w:left w:val="nil"/>
              <w:bottom w:val="single" w:sz="4" w:space="0" w:color="auto"/>
              <w:right w:val="single" w:sz="4" w:space="0" w:color="auto"/>
            </w:tcBorders>
            <w:shd w:val="clear" w:color="auto" w:fill="auto"/>
          </w:tcPr>
          <w:p w14:paraId="55FA1CB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p>
        </w:tc>
      </w:tr>
      <w:tr w:rsidR="00E95CA5" w:rsidRPr="00E060B3" w14:paraId="3133EFAF" w14:textId="77777777" w:rsidTr="00061C9B">
        <w:trPr>
          <w:trHeight w:val="617"/>
        </w:trPr>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6C2DC026" w14:textId="77777777" w:rsidR="00E95CA5" w:rsidRPr="00E060B3" w:rsidRDefault="00E95CA5" w:rsidP="004E087D">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t>P2</w:t>
            </w:r>
            <w:r w:rsidR="004E087D" w:rsidRPr="00E060B3">
              <w:rPr>
                <w:rFonts w:ascii="Times New Roman" w:eastAsia="Times New Roman" w:hAnsi="Times New Roman" w:cs="Times New Roman"/>
                <w:b/>
                <w:bCs/>
                <w:sz w:val="18"/>
                <w:szCs w:val="18"/>
                <w:vertAlign w:val="subscript"/>
                <w:lang w:bidi="ta-IN"/>
              </w:rPr>
              <w:t>3</w:t>
            </w:r>
            <w:r w:rsidRPr="00E060B3">
              <w:rPr>
                <w:rFonts w:ascii="Times New Roman" w:eastAsia="Times New Roman" w:hAnsi="Times New Roman" w:cs="Times New Roman"/>
                <w:b/>
                <w:bCs/>
                <w:sz w:val="18"/>
                <w:szCs w:val="18"/>
                <w:lang w:bidi="ta-IN"/>
              </w:rPr>
              <w:t>:</w:t>
            </w:r>
            <w:r w:rsidRPr="00E060B3">
              <w:rPr>
                <w:rFonts w:ascii="Times New Roman" w:eastAsia="Times New Roman" w:hAnsi="Times New Roman" w:cs="Times New Roman"/>
                <w:sz w:val="18"/>
                <w:szCs w:val="18"/>
                <w:lang w:bidi="ta-IN"/>
              </w:rPr>
              <w:t xml:space="preserve">  Disposal of liquid fraction by infiltration</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32316439"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Ingestion of contaminated groundwater due to infiltration from septic tanks and soak pits into shallow groundwater</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2BDEA045"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Faecal pathogens</w:t>
            </w: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16B74E70"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L1</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1148CA39"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12000</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3082B4A4"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Safe distance from wells would have to be considered.</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2158B971"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Field visits</w:t>
            </w:r>
          </w:p>
        </w:tc>
        <w:tc>
          <w:tcPr>
            <w:tcW w:w="1080" w:type="dxa"/>
            <w:tcBorders>
              <w:top w:val="single" w:sz="4" w:space="0" w:color="auto"/>
              <w:left w:val="single" w:sz="4" w:space="0" w:color="auto"/>
              <w:bottom w:val="single" w:sz="4" w:space="0" w:color="auto"/>
              <w:right w:val="single" w:sz="4" w:space="0" w:color="auto"/>
            </w:tcBorders>
          </w:tcPr>
          <w:p w14:paraId="63CEF0ED"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Not Effective</w:t>
            </w:r>
          </w:p>
        </w:tc>
        <w:tc>
          <w:tcPr>
            <w:tcW w:w="540" w:type="dxa"/>
            <w:tcBorders>
              <w:top w:val="single" w:sz="4" w:space="0" w:color="auto"/>
              <w:left w:val="single" w:sz="4" w:space="0" w:color="auto"/>
              <w:bottom w:val="single" w:sz="4" w:space="0" w:color="auto"/>
              <w:right w:val="single" w:sz="4" w:space="0" w:color="auto"/>
            </w:tcBorders>
            <w:shd w:val="clear" w:color="auto" w:fill="auto"/>
            <w:hideMark/>
          </w:tcPr>
          <w:p w14:paraId="14FD9BE0"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5</w:t>
            </w:r>
          </w:p>
        </w:tc>
        <w:tc>
          <w:tcPr>
            <w:tcW w:w="540" w:type="dxa"/>
            <w:tcBorders>
              <w:top w:val="single" w:sz="4" w:space="0" w:color="auto"/>
              <w:left w:val="single" w:sz="4" w:space="0" w:color="auto"/>
              <w:bottom w:val="single" w:sz="4" w:space="0" w:color="auto"/>
              <w:right w:val="single" w:sz="4" w:space="0" w:color="auto"/>
            </w:tcBorders>
            <w:shd w:val="clear" w:color="auto" w:fill="auto"/>
            <w:hideMark/>
          </w:tcPr>
          <w:p w14:paraId="6051A9CE"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4</w:t>
            </w:r>
          </w:p>
        </w:tc>
        <w:tc>
          <w:tcPr>
            <w:tcW w:w="540" w:type="dxa"/>
            <w:tcBorders>
              <w:top w:val="single" w:sz="4" w:space="0" w:color="auto"/>
              <w:left w:val="single" w:sz="4" w:space="0" w:color="auto"/>
              <w:bottom w:val="single" w:sz="4" w:space="0" w:color="auto"/>
              <w:right w:val="single" w:sz="4" w:space="0" w:color="auto"/>
            </w:tcBorders>
            <w:shd w:val="clear" w:color="auto" w:fill="auto"/>
            <w:hideMark/>
          </w:tcPr>
          <w:p w14:paraId="37EC1DFA"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20</w:t>
            </w:r>
          </w:p>
        </w:tc>
        <w:tc>
          <w:tcPr>
            <w:tcW w:w="720" w:type="dxa"/>
            <w:tcBorders>
              <w:top w:val="single" w:sz="4" w:space="0" w:color="auto"/>
              <w:left w:val="single" w:sz="4" w:space="0" w:color="auto"/>
              <w:bottom w:val="single" w:sz="4" w:space="0" w:color="auto"/>
              <w:right w:val="single" w:sz="4" w:space="0" w:color="auto"/>
            </w:tcBorders>
            <w:shd w:val="clear" w:color="000000" w:fill="C65911"/>
            <w:noWrap/>
            <w:hideMark/>
          </w:tcPr>
          <w:p w14:paraId="7846C700"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HR</w:t>
            </w: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4E4D3A45"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03C138DE"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14:paraId="26AF6149"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Likelihood of groundwater use is expected to increase during drought periods. Severity will increase with more and prolonged flooding due to climate change. Consideration should be given to vulnerable communities that may have reduced ability to find alternative water sources.</w:t>
            </w:r>
          </w:p>
        </w:tc>
      </w:tr>
      <w:tr w:rsidR="00E95CA5" w:rsidRPr="00E060B3" w14:paraId="4B0CB5B5" w14:textId="77777777" w:rsidTr="00061C9B">
        <w:trPr>
          <w:trHeight w:val="1470"/>
        </w:trPr>
        <w:tc>
          <w:tcPr>
            <w:tcW w:w="171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07ECEF6" w14:textId="77777777" w:rsidR="00E95CA5" w:rsidRPr="00E060B3" w:rsidRDefault="00E95CA5" w:rsidP="004E087D">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lastRenderedPageBreak/>
              <w:t>P2</w:t>
            </w:r>
            <w:r w:rsidR="004E087D" w:rsidRPr="00E060B3">
              <w:rPr>
                <w:rFonts w:ascii="Times New Roman" w:eastAsia="Times New Roman" w:hAnsi="Times New Roman" w:cs="Times New Roman"/>
                <w:b/>
                <w:bCs/>
                <w:sz w:val="18"/>
                <w:szCs w:val="18"/>
                <w:vertAlign w:val="subscript"/>
                <w:lang w:bidi="ta-IN"/>
              </w:rPr>
              <w:t>4</w:t>
            </w:r>
            <w:r w:rsidRPr="00E060B3">
              <w:rPr>
                <w:rFonts w:ascii="Times New Roman" w:eastAsia="Times New Roman" w:hAnsi="Times New Roman" w:cs="Times New Roman"/>
                <w:b/>
                <w:bCs/>
                <w:sz w:val="18"/>
                <w:szCs w:val="18"/>
                <w:lang w:bidi="ta-IN"/>
              </w:rPr>
              <w:t>:</w:t>
            </w:r>
            <w:r w:rsidRPr="00E060B3">
              <w:rPr>
                <w:rFonts w:ascii="Times New Roman" w:eastAsia="Times New Roman" w:hAnsi="Times New Roman" w:cs="Times New Roman"/>
                <w:sz w:val="18"/>
                <w:szCs w:val="18"/>
                <w:lang w:bidi="ta-IN"/>
              </w:rPr>
              <w:t xml:space="preserve"> Toilet and containment-storage/treatment with septic tanks and soak pits</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BD68AAA"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Ingestion after contact with wastewater from flooding onsite systems due heavy rains and storm water logging.</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0924053"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All microbial pathogens</w:t>
            </w:r>
          </w:p>
        </w:tc>
        <w:tc>
          <w:tcPr>
            <w:tcW w:w="630" w:type="dxa"/>
            <w:tcBorders>
              <w:top w:val="single" w:sz="4" w:space="0" w:color="auto"/>
              <w:left w:val="nil"/>
              <w:bottom w:val="single" w:sz="4" w:space="0" w:color="auto"/>
              <w:right w:val="single" w:sz="4" w:space="0" w:color="auto"/>
            </w:tcBorders>
            <w:shd w:val="clear" w:color="auto" w:fill="auto"/>
            <w:noWrap/>
            <w:hideMark/>
          </w:tcPr>
          <w:p w14:paraId="45BA7C34"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U3</w:t>
            </w:r>
          </w:p>
        </w:tc>
        <w:tc>
          <w:tcPr>
            <w:tcW w:w="720" w:type="dxa"/>
            <w:tcBorders>
              <w:top w:val="single" w:sz="4" w:space="0" w:color="auto"/>
              <w:left w:val="nil"/>
              <w:bottom w:val="single" w:sz="4" w:space="0" w:color="auto"/>
              <w:right w:val="single" w:sz="4" w:space="0" w:color="auto"/>
            </w:tcBorders>
            <w:shd w:val="clear" w:color="auto" w:fill="auto"/>
            <w:hideMark/>
          </w:tcPr>
          <w:p w14:paraId="1E3BBEBE"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30000</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5114F6B"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Present problems of septic tanks and soak pits.</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420B841"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Field visits and interviews</w:t>
            </w:r>
          </w:p>
        </w:tc>
        <w:tc>
          <w:tcPr>
            <w:tcW w:w="1080" w:type="dxa"/>
            <w:tcBorders>
              <w:top w:val="single" w:sz="4" w:space="0" w:color="auto"/>
              <w:left w:val="nil"/>
              <w:bottom w:val="single" w:sz="4" w:space="0" w:color="auto"/>
              <w:right w:val="single" w:sz="4" w:space="0" w:color="auto"/>
            </w:tcBorders>
          </w:tcPr>
          <w:p w14:paraId="66495D2B"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hAnsi="Times New Roman" w:cs="Times New Roman"/>
                <w:sz w:val="18"/>
                <w:szCs w:val="18"/>
              </w:rPr>
              <w:t>Not Effective</w:t>
            </w:r>
          </w:p>
        </w:tc>
        <w:tc>
          <w:tcPr>
            <w:tcW w:w="540" w:type="dxa"/>
            <w:tcBorders>
              <w:top w:val="single" w:sz="4" w:space="0" w:color="auto"/>
              <w:left w:val="single" w:sz="4" w:space="0" w:color="auto"/>
              <w:bottom w:val="single" w:sz="4" w:space="0" w:color="auto"/>
              <w:right w:val="single" w:sz="4" w:space="0" w:color="auto"/>
            </w:tcBorders>
            <w:shd w:val="clear" w:color="auto" w:fill="auto"/>
            <w:hideMark/>
          </w:tcPr>
          <w:p w14:paraId="2788265F"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540" w:type="dxa"/>
            <w:tcBorders>
              <w:top w:val="single" w:sz="4" w:space="0" w:color="auto"/>
              <w:left w:val="nil"/>
              <w:bottom w:val="single" w:sz="4" w:space="0" w:color="auto"/>
              <w:right w:val="single" w:sz="4" w:space="0" w:color="auto"/>
            </w:tcBorders>
            <w:shd w:val="clear" w:color="auto" w:fill="auto"/>
            <w:hideMark/>
          </w:tcPr>
          <w:p w14:paraId="2D34C5A2"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4</w:t>
            </w:r>
          </w:p>
        </w:tc>
        <w:tc>
          <w:tcPr>
            <w:tcW w:w="540" w:type="dxa"/>
            <w:tcBorders>
              <w:top w:val="single" w:sz="4" w:space="0" w:color="auto"/>
              <w:left w:val="nil"/>
              <w:bottom w:val="single" w:sz="4" w:space="0" w:color="auto"/>
              <w:right w:val="single" w:sz="4" w:space="0" w:color="auto"/>
            </w:tcBorders>
            <w:shd w:val="clear" w:color="auto" w:fill="auto"/>
            <w:hideMark/>
          </w:tcPr>
          <w:p w14:paraId="5C8E9764"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12</w:t>
            </w:r>
          </w:p>
        </w:tc>
        <w:tc>
          <w:tcPr>
            <w:tcW w:w="720" w:type="dxa"/>
            <w:tcBorders>
              <w:top w:val="single" w:sz="4" w:space="0" w:color="auto"/>
              <w:left w:val="nil"/>
              <w:bottom w:val="single" w:sz="4" w:space="0" w:color="auto"/>
              <w:right w:val="single" w:sz="4" w:space="0" w:color="auto"/>
            </w:tcBorders>
            <w:shd w:val="clear" w:color="000000" w:fill="F4B084"/>
            <w:hideMark/>
          </w:tcPr>
          <w:p w14:paraId="6552B25D"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MR</w:t>
            </w:r>
          </w:p>
        </w:tc>
        <w:tc>
          <w:tcPr>
            <w:tcW w:w="720" w:type="dxa"/>
            <w:tcBorders>
              <w:top w:val="single" w:sz="4" w:space="0" w:color="auto"/>
              <w:left w:val="nil"/>
              <w:bottom w:val="single" w:sz="4" w:space="0" w:color="auto"/>
              <w:right w:val="single" w:sz="4" w:space="0" w:color="auto"/>
            </w:tcBorders>
            <w:shd w:val="clear" w:color="auto" w:fill="auto"/>
            <w:hideMark/>
          </w:tcPr>
          <w:p w14:paraId="30918E3A"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single" w:sz="4" w:space="0" w:color="auto"/>
              <w:left w:val="nil"/>
              <w:bottom w:val="single" w:sz="4" w:space="0" w:color="auto"/>
              <w:right w:val="single" w:sz="4" w:space="0" w:color="auto"/>
            </w:tcBorders>
            <w:shd w:val="clear" w:color="auto" w:fill="auto"/>
            <w:noWrap/>
            <w:hideMark/>
          </w:tcPr>
          <w:p w14:paraId="5B0A04E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tcBorders>
              <w:top w:val="single" w:sz="4" w:space="0" w:color="auto"/>
              <w:left w:val="nil"/>
              <w:bottom w:val="single" w:sz="4" w:space="0" w:color="auto"/>
              <w:right w:val="single" w:sz="4" w:space="0" w:color="000000"/>
            </w:tcBorders>
            <w:shd w:val="clear" w:color="auto" w:fill="auto"/>
            <w:hideMark/>
          </w:tcPr>
          <w:p w14:paraId="2A6A4CB0"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Likelihood and severity will increase with heavy rainfall and flooding.</w:t>
            </w:r>
          </w:p>
        </w:tc>
      </w:tr>
      <w:tr w:rsidR="00E95CA5" w:rsidRPr="00E060B3" w14:paraId="1ED7B90D" w14:textId="77777777" w:rsidTr="00061C9B">
        <w:trPr>
          <w:trHeight w:val="1485"/>
        </w:trPr>
        <w:tc>
          <w:tcPr>
            <w:tcW w:w="1710" w:type="dxa"/>
            <w:vMerge/>
            <w:tcBorders>
              <w:top w:val="nil"/>
              <w:left w:val="single" w:sz="4" w:space="0" w:color="auto"/>
              <w:bottom w:val="single" w:sz="4" w:space="0" w:color="auto"/>
              <w:right w:val="single" w:sz="4" w:space="0" w:color="auto"/>
            </w:tcBorders>
            <w:vAlign w:val="center"/>
            <w:hideMark/>
          </w:tcPr>
          <w:p w14:paraId="41A3BC51"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p>
        </w:tc>
        <w:tc>
          <w:tcPr>
            <w:tcW w:w="1620" w:type="dxa"/>
            <w:vMerge/>
            <w:tcBorders>
              <w:top w:val="nil"/>
              <w:left w:val="single" w:sz="4" w:space="0" w:color="auto"/>
              <w:bottom w:val="single" w:sz="4" w:space="0" w:color="auto"/>
              <w:right w:val="single" w:sz="4" w:space="0" w:color="auto"/>
            </w:tcBorders>
            <w:vAlign w:val="center"/>
            <w:hideMark/>
          </w:tcPr>
          <w:p w14:paraId="417C47EB"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p>
        </w:tc>
        <w:tc>
          <w:tcPr>
            <w:tcW w:w="990" w:type="dxa"/>
            <w:vMerge/>
            <w:tcBorders>
              <w:top w:val="nil"/>
              <w:left w:val="single" w:sz="4" w:space="0" w:color="auto"/>
              <w:bottom w:val="single" w:sz="4" w:space="0" w:color="auto"/>
              <w:right w:val="single" w:sz="4" w:space="0" w:color="auto"/>
            </w:tcBorders>
            <w:vAlign w:val="center"/>
            <w:hideMark/>
          </w:tcPr>
          <w:p w14:paraId="57DFC9B4"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p>
        </w:tc>
        <w:tc>
          <w:tcPr>
            <w:tcW w:w="630" w:type="dxa"/>
            <w:tcBorders>
              <w:top w:val="nil"/>
              <w:left w:val="nil"/>
              <w:bottom w:val="nil"/>
              <w:right w:val="single" w:sz="4" w:space="0" w:color="auto"/>
            </w:tcBorders>
            <w:shd w:val="clear" w:color="auto" w:fill="auto"/>
            <w:noWrap/>
            <w:hideMark/>
          </w:tcPr>
          <w:p w14:paraId="3F49D53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L2</w:t>
            </w:r>
          </w:p>
        </w:tc>
        <w:tc>
          <w:tcPr>
            <w:tcW w:w="720" w:type="dxa"/>
            <w:tcBorders>
              <w:top w:val="nil"/>
              <w:left w:val="nil"/>
              <w:bottom w:val="single" w:sz="4" w:space="0" w:color="auto"/>
              <w:right w:val="single" w:sz="4" w:space="0" w:color="auto"/>
            </w:tcBorders>
            <w:shd w:val="clear" w:color="auto" w:fill="auto"/>
            <w:noWrap/>
            <w:hideMark/>
          </w:tcPr>
          <w:p w14:paraId="0E862648"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5000</w:t>
            </w:r>
          </w:p>
        </w:tc>
        <w:tc>
          <w:tcPr>
            <w:tcW w:w="1350" w:type="dxa"/>
            <w:vMerge/>
            <w:tcBorders>
              <w:top w:val="nil"/>
              <w:left w:val="single" w:sz="4" w:space="0" w:color="auto"/>
              <w:bottom w:val="single" w:sz="4" w:space="0" w:color="000000"/>
              <w:right w:val="single" w:sz="4" w:space="0" w:color="auto"/>
            </w:tcBorders>
            <w:vAlign w:val="center"/>
            <w:hideMark/>
          </w:tcPr>
          <w:p w14:paraId="4B775692"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p>
        </w:tc>
        <w:tc>
          <w:tcPr>
            <w:tcW w:w="1260" w:type="dxa"/>
            <w:vMerge/>
            <w:tcBorders>
              <w:top w:val="nil"/>
              <w:left w:val="single" w:sz="4" w:space="0" w:color="auto"/>
              <w:bottom w:val="single" w:sz="4" w:space="0" w:color="000000"/>
              <w:right w:val="single" w:sz="4" w:space="0" w:color="auto"/>
            </w:tcBorders>
            <w:vAlign w:val="center"/>
            <w:hideMark/>
          </w:tcPr>
          <w:p w14:paraId="3C4104A4"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p>
        </w:tc>
        <w:tc>
          <w:tcPr>
            <w:tcW w:w="1080" w:type="dxa"/>
            <w:tcBorders>
              <w:top w:val="single" w:sz="4" w:space="0" w:color="auto"/>
              <w:left w:val="nil"/>
              <w:bottom w:val="single" w:sz="4" w:space="0" w:color="auto"/>
              <w:right w:val="single" w:sz="4" w:space="0" w:color="auto"/>
            </w:tcBorders>
          </w:tcPr>
          <w:p w14:paraId="255BED1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hAnsi="Times New Roman" w:cs="Times New Roman"/>
                <w:sz w:val="18"/>
                <w:szCs w:val="18"/>
              </w:rPr>
              <w:t>Not Effective</w:t>
            </w:r>
          </w:p>
        </w:tc>
        <w:tc>
          <w:tcPr>
            <w:tcW w:w="540" w:type="dxa"/>
            <w:tcBorders>
              <w:top w:val="nil"/>
              <w:left w:val="single" w:sz="4" w:space="0" w:color="auto"/>
              <w:bottom w:val="single" w:sz="4" w:space="0" w:color="auto"/>
              <w:right w:val="single" w:sz="4" w:space="0" w:color="auto"/>
            </w:tcBorders>
            <w:shd w:val="clear" w:color="auto" w:fill="auto"/>
            <w:noWrap/>
            <w:hideMark/>
          </w:tcPr>
          <w:p w14:paraId="52A4035E"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540" w:type="dxa"/>
            <w:tcBorders>
              <w:top w:val="nil"/>
              <w:left w:val="nil"/>
              <w:bottom w:val="single" w:sz="4" w:space="0" w:color="auto"/>
              <w:right w:val="single" w:sz="4" w:space="0" w:color="auto"/>
            </w:tcBorders>
            <w:shd w:val="clear" w:color="auto" w:fill="auto"/>
            <w:noWrap/>
            <w:hideMark/>
          </w:tcPr>
          <w:p w14:paraId="79220FD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2</w:t>
            </w:r>
          </w:p>
        </w:tc>
        <w:tc>
          <w:tcPr>
            <w:tcW w:w="540" w:type="dxa"/>
            <w:tcBorders>
              <w:top w:val="nil"/>
              <w:left w:val="nil"/>
              <w:bottom w:val="single" w:sz="4" w:space="0" w:color="auto"/>
              <w:right w:val="single" w:sz="4" w:space="0" w:color="auto"/>
            </w:tcBorders>
            <w:shd w:val="clear" w:color="auto" w:fill="auto"/>
            <w:noWrap/>
            <w:hideMark/>
          </w:tcPr>
          <w:p w14:paraId="2AC61A5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6</w:t>
            </w:r>
          </w:p>
        </w:tc>
        <w:tc>
          <w:tcPr>
            <w:tcW w:w="720" w:type="dxa"/>
            <w:tcBorders>
              <w:top w:val="nil"/>
              <w:left w:val="nil"/>
              <w:bottom w:val="single" w:sz="4" w:space="0" w:color="auto"/>
              <w:right w:val="single" w:sz="4" w:space="0" w:color="auto"/>
            </w:tcBorders>
            <w:shd w:val="clear" w:color="000000" w:fill="92D050"/>
            <w:noWrap/>
            <w:hideMark/>
          </w:tcPr>
          <w:p w14:paraId="0CECA19F"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LR</w:t>
            </w:r>
          </w:p>
        </w:tc>
        <w:tc>
          <w:tcPr>
            <w:tcW w:w="720" w:type="dxa"/>
            <w:tcBorders>
              <w:top w:val="nil"/>
              <w:left w:val="nil"/>
              <w:bottom w:val="single" w:sz="4" w:space="0" w:color="auto"/>
              <w:right w:val="single" w:sz="4" w:space="0" w:color="auto"/>
            </w:tcBorders>
            <w:shd w:val="clear" w:color="auto" w:fill="auto"/>
            <w:hideMark/>
          </w:tcPr>
          <w:p w14:paraId="6D00FE77"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nil"/>
              <w:left w:val="nil"/>
              <w:bottom w:val="single" w:sz="4" w:space="0" w:color="auto"/>
              <w:right w:val="single" w:sz="4" w:space="0" w:color="auto"/>
            </w:tcBorders>
            <w:shd w:val="clear" w:color="auto" w:fill="auto"/>
            <w:noWrap/>
            <w:hideMark/>
          </w:tcPr>
          <w:p w14:paraId="5A2F13CA"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tcBorders>
              <w:top w:val="single" w:sz="4" w:space="0" w:color="auto"/>
              <w:left w:val="nil"/>
              <w:bottom w:val="single" w:sz="4" w:space="0" w:color="auto"/>
              <w:right w:val="single" w:sz="4" w:space="0" w:color="000000"/>
            </w:tcBorders>
            <w:shd w:val="clear" w:color="auto" w:fill="auto"/>
            <w:hideMark/>
          </w:tcPr>
          <w:p w14:paraId="5B171043"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The localized problem of septic tank damage becomes a community problem with flooding, affecting others in the vicinity.</w:t>
            </w:r>
          </w:p>
        </w:tc>
      </w:tr>
      <w:tr w:rsidR="00E95CA5" w:rsidRPr="00E060B3" w14:paraId="2C533ADA" w14:textId="77777777" w:rsidTr="00061C9B">
        <w:trPr>
          <w:trHeight w:val="1560"/>
        </w:trPr>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54E2F1FA" w14:textId="77777777" w:rsidR="00E95CA5" w:rsidRPr="00E060B3" w:rsidRDefault="00E95CA5" w:rsidP="004E087D">
            <w:pPr>
              <w:rPr>
                <w:rFonts w:ascii="Times New Roman" w:eastAsia="Times New Roman" w:hAnsi="Times New Roman" w:cs="Times New Roman"/>
                <w:sz w:val="18"/>
                <w:szCs w:val="18"/>
              </w:rPr>
            </w:pPr>
            <w:r w:rsidRPr="00E060B3">
              <w:rPr>
                <w:rFonts w:ascii="Times New Roman" w:hAnsi="Times New Roman" w:cs="Times New Roman"/>
                <w:b/>
                <w:bCs/>
                <w:sz w:val="18"/>
                <w:szCs w:val="18"/>
              </w:rPr>
              <w:t>P2</w:t>
            </w:r>
            <w:r w:rsidR="004E087D" w:rsidRPr="00E060B3">
              <w:rPr>
                <w:rFonts w:ascii="Times New Roman" w:hAnsi="Times New Roman" w:cs="Times New Roman"/>
                <w:b/>
                <w:bCs/>
                <w:sz w:val="18"/>
                <w:szCs w:val="18"/>
                <w:vertAlign w:val="subscript"/>
              </w:rPr>
              <w:t>5</w:t>
            </w:r>
            <w:r w:rsidRPr="00E060B3">
              <w:rPr>
                <w:rFonts w:ascii="Times New Roman" w:hAnsi="Times New Roman" w:cs="Times New Roman"/>
                <w:sz w:val="18"/>
                <w:szCs w:val="18"/>
              </w:rPr>
              <w:t>: Disposal of faecal sludge without treatment or Deep Row Entrenchment</w:t>
            </w:r>
          </w:p>
        </w:tc>
        <w:tc>
          <w:tcPr>
            <w:tcW w:w="1620" w:type="dxa"/>
            <w:tcBorders>
              <w:top w:val="single" w:sz="4" w:space="0" w:color="auto"/>
              <w:left w:val="nil"/>
              <w:bottom w:val="single" w:sz="4" w:space="0" w:color="auto"/>
              <w:right w:val="single" w:sz="4" w:space="0" w:color="auto"/>
            </w:tcBorders>
            <w:shd w:val="clear" w:color="auto" w:fill="auto"/>
            <w:hideMark/>
          </w:tcPr>
          <w:p w14:paraId="2169DDE3" w14:textId="77777777" w:rsidR="00E95CA5" w:rsidRPr="00E060B3" w:rsidRDefault="00E95CA5" w:rsidP="00E95CA5">
            <w:pPr>
              <w:rPr>
                <w:rFonts w:ascii="Times New Roman" w:hAnsi="Times New Roman" w:cs="Times New Roman"/>
                <w:sz w:val="18"/>
                <w:szCs w:val="18"/>
              </w:rPr>
            </w:pPr>
            <w:r w:rsidRPr="00E060B3">
              <w:rPr>
                <w:rFonts w:ascii="Times New Roman" w:hAnsi="Times New Roman" w:cs="Times New Roman"/>
                <w:sz w:val="18"/>
                <w:szCs w:val="18"/>
              </w:rPr>
              <w:t>Ingestion after contact with faecal sludge discharged without treatment, contaminated surface water or shallow ground water</w:t>
            </w:r>
          </w:p>
        </w:tc>
        <w:tc>
          <w:tcPr>
            <w:tcW w:w="990" w:type="dxa"/>
            <w:tcBorders>
              <w:top w:val="single" w:sz="4" w:space="0" w:color="auto"/>
              <w:left w:val="nil"/>
              <w:bottom w:val="single" w:sz="4" w:space="0" w:color="auto"/>
              <w:right w:val="single" w:sz="4" w:space="0" w:color="auto"/>
            </w:tcBorders>
            <w:shd w:val="clear" w:color="auto" w:fill="auto"/>
            <w:hideMark/>
          </w:tcPr>
          <w:p w14:paraId="75720DAD" w14:textId="77777777" w:rsidR="00E95CA5" w:rsidRPr="00E060B3" w:rsidRDefault="00E95CA5" w:rsidP="00E95CA5">
            <w:pPr>
              <w:rPr>
                <w:rFonts w:ascii="Times New Roman" w:hAnsi="Times New Roman" w:cs="Times New Roman"/>
                <w:sz w:val="18"/>
                <w:szCs w:val="18"/>
              </w:rPr>
            </w:pPr>
            <w:r w:rsidRPr="00E060B3">
              <w:rPr>
                <w:rFonts w:ascii="Times New Roman" w:hAnsi="Times New Roman" w:cs="Times New Roman"/>
                <w:sz w:val="18"/>
                <w:szCs w:val="18"/>
              </w:rPr>
              <w:t>All microbial pathogens</w:t>
            </w:r>
          </w:p>
        </w:tc>
        <w:tc>
          <w:tcPr>
            <w:tcW w:w="630" w:type="dxa"/>
            <w:tcBorders>
              <w:top w:val="single" w:sz="4" w:space="0" w:color="auto"/>
              <w:left w:val="nil"/>
              <w:bottom w:val="single" w:sz="4" w:space="0" w:color="auto"/>
              <w:right w:val="single" w:sz="4" w:space="0" w:color="auto"/>
            </w:tcBorders>
            <w:shd w:val="clear" w:color="auto" w:fill="auto"/>
            <w:noWrap/>
            <w:hideMark/>
          </w:tcPr>
          <w:p w14:paraId="3383993D"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L3</w:t>
            </w:r>
          </w:p>
        </w:tc>
        <w:tc>
          <w:tcPr>
            <w:tcW w:w="720" w:type="dxa"/>
            <w:tcBorders>
              <w:top w:val="single" w:sz="4" w:space="0" w:color="auto"/>
              <w:left w:val="nil"/>
              <w:bottom w:val="single" w:sz="4" w:space="0" w:color="auto"/>
              <w:right w:val="single" w:sz="4" w:space="0" w:color="auto"/>
            </w:tcBorders>
            <w:shd w:val="clear" w:color="auto" w:fill="auto"/>
            <w:noWrap/>
            <w:hideMark/>
          </w:tcPr>
          <w:p w14:paraId="5A9A8882"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1500</w:t>
            </w:r>
          </w:p>
        </w:tc>
        <w:tc>
          <w:tcPr>
            <w:tcW w:w="1350" w:type="dxa"/>
            <w:tcBorders>
              <w:top w:val="single" w:sz="4" w:space="0" w:color="auto"/>
              <w:left w:val="nil"/>
              <w:bottom w:val="single" w:sz="4" w:space="0" w:color="auto"/>
              <w:right w:val="single" w:sz="4" w:space="0" w:color="auto"/>
            </w:tcBorders>
            <w:shd w:val="clear" w:color="auto" w:fill="auto"/>
            <w:noWrap/>
            <w:hideMark/>
          </w:tcPr>
          <w:p w14:paraId="7573CAC6"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Nil</w:t>
            </w:r>
          </w:p>
        </w:tc>
        <w:tc>
          <w:tcPr>
            <w:tcW w:w="1260" w:type="dxa"/>
            <w:tcBorders>
              <w:top w:val="single" w:sz="4" w:space="0" w:color="auto"/>
              <w:left w:val="nil"/>
              <w:bottom w:val="single" w:sz="4" w:space="0" w:color="auto"/>
              <w:right w:val="single" w:sz="4" w:space="0" w:color="auto"/>
            </w:tcBorders>
            <w:shd w:val="clear" w:color="auto" w:fill="auto"/>
            <w:noWrap/>
            <w:hideMark/>
          </w:tcPr>
          <w:p w14:paraId="76370F2E"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NA</w:t>
            </w:r>
          </w:p>
        </w:tc>
        <w:tc>
          <w:tcPr>
            <w:tcW w:w="1080" w:type="dxa"/>
            <w:tcBorders>
              <w:top w:val="single" w:sz="4" w:space="0" w:color="auto"/>
              <w:left w:val="nil"/>
              <w:bottom w:val="single" w:sz="4" w:space="0" w:color="auto"/>
              <w:right w:val="single" w:sz="4" w:space="0" w:color="auto"/>
            </w:tcBorders>
          </w:tcPr>
          <w:p w14:paraId="394E3E4A"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Not Effective</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09B869FD"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3</w:t>
            </w:r>
          </w:p>
        </w:tc>
        <w:tc>
          <w:tcPr>
            <w:tcW w:w="540" w:type="dxa"/>
            <w:tcBorders>
              <w:top w:val="single" w:sz="4" w:space="0" w:color="auto"/>
              <w:left w:val="nil"/>
              <w:bottom w:val="single" w:sz="4" w:space="0" w:color="auto"/>
              <w:right w:val="single" w:sz="4" w:space="0" w:color="auto"/>
            </w:tcBorders>
            <w:shd w:val="clear" w:color="auto" w:fill="auto"/>
            <w:noWrap/>
            <w:hideMark/>
          </w:tcPr>
          <w:p w14:paraId="02C6BEDE"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4</w:t>
            </w:r>
          </w:p>
        </w:tc>
        <w:tc>
          <w:tcPr>
            <w:tcW w:w="540" w:type="dxa"/>
            <w:tcBorders>
              <w:top w:val="single" w:sz="4" w:space="0" w:color="auto"/>
              <w:left w:val="nil"/>
              <w:bottom w:val="single" w:sz="4" w:space="0" w:color="auto"/>
              <w:right w:val="single" w:sz="4" w:space="0" w:color="auto"/>
            </w:tcBorders>
            <w:shd w:val="clear" w:color="auto" w:fill="auto"/>
            <w:noWrap/>
            <w:hideMark/>
          </w:tcPr>
          <w:p w14:paraId="1D9507B8"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12</w:t>
            </w:r>
          </w:p>
        </w:tc>
        <w:tc>
          <w:tcPr>
            <w:tcW w:w="720" w:type="dxa"/>
            <w:tcBorders>
              <w:top w:val="single" w:sz="4" w:space="0" w:color="auto"/>
              <w:left w:val="nil"/>
              <w:bottom w:val="single" w:sz="4" w:space="0" w:color="auto"/>
              <w:right w:val="single" w:sz="4" w:space="0" w:color="auto"/>
            </w:tcBorders>
            <w:shd w:val="clear" w:color="000000" w:fill="F4B084"/>
            <w:noWrap/>
            <w:hideMark/>
          </w:tcPr>
          <w:p w14:paraId="7955D2BE"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MR</w:t>
            </w:r>
          </w:p>
        </w:tc>
        <w:tc>
          <w:tcPr>
            <w:tcW w:w="720" w:type="dxa"/>
            <w:tcBorders>
              <w:top w:val="single" w:sz="4" w:space="0" w:color="auto"/>
              <w:left w:val="nil"/>
              <w:bottom w:val="single" w:sz="4" w:space="0" w:color="auto"/>
              <w:right w:val="single" w:sz="4" w:space="0" w:color="auto"/>
            </w:tcBorders>
            <w:shd w:val="clear" w:color="auto" w:fill="auto"/>
            <w:noWrap/>
            <w:hideMark/>
          </w:tcPr>
          <w:p w14:paraId="6C82BD01"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w:t>
            </w:r>
          </w:p>
        </w:tc>
        <w:tc>
          <w:tcPr>
            <w:tcW w:w="720" w:type="dxa"/>
            <w:tcBorders>
              <w:top w:val="single" w:sz="4" w:space="0" w:color="auto"/>
              <w:left w:val="nil"/>
              <w:bottom w:val="single" w:sz="4" w:space="0" w:color="auto"/>
              <w:right w:val="single" w:sz="4" w:space="0" w:color="auto"/>
            </w:tcBorders>
            <w:shd w:val="clear" w:color="auto" w:fill="auto"/>
            <w:noWrap/>
            <w:hideMark/>
          </w:tcPr>
          <w:p w14:paraId="6E99C479"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w:t>
            </w:r>
          </w:p>
        </w:tc>
        <w:tc>
          <w:tcPr>
            <w:tcW w:w="1890" w:type="dxa"/>
            <w:tcBorders>
              <w:top w:val="single" w:sz="4" w:space="0" w:color="auto"/>
              <w:left w:val="nil"/>
              <w:bottom w:val="single" w:sz="4" w:space="0" w:color="auto"/>
              <w:right w:val="single" w:sz="4" w:space="0" w:color="000000"/>
            </w:tcBorders>
            <w:shd w:val="clear" w:color="auto" w:fill="auto"/>
            <w:hideMark/>
          </w:tcPr>
          <w:p w14:paraId="1C135291" w14:textId="77777777" w:rsidR="00E95CA5" w:rsidRPr="00E060B3" w:rsidRDefault="00E95CA5" w:rsidP="00E95CA5">
            <w:pPr>
              <w:rPr>
                <w:rFonts w:ascii="Times New Roman" w:hAnsi="Times New Roman" w:cs="Times New Roman"/>
                <w:sz w:val="18"/>
                <w:szCs w:val="18"/>
              </w:rPr>
            </w:pPr>
            <w:r w:rsidRPr="00E060B3">
              <w:rPr>
                <w:rFonts w:ascii="Times New Roman" w:hAnsi="Times New Roman" w:cs="Times New Roman"/>
                <w:sz w:val="18"/>
                <w:szCs w:val="18"/>
              </w:rPr>
              <w:t>Currently, risk is both during dry and rainy periods depending on situations. And generally higher risk during heavy rains.</w:t>
            </w:r>
          </w:p>
        </w:tc>
      </w:tr>
      <w:tr w:rsidR="00E95CA5" w:rsidRPr="00E060B3" w14:paraId="0FD68267" w14:textId="77777777" w:rsidTr="00A8329A">
        <w:trPr>
          <w:trHeight w:val="70"/>
        </w:trPr>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10057D30" w14:textId="77777777" w:rsidR="00E95CA5" w:rsidRPr="00E060B3" w:rsidRDefault="00E95CA5" w:rsidP="00E95CA5">
            <w:pPr>
              <w:rPr>
                <w:rFonts w:ascii="Times New Roman" w:eastAsia="Times New Roman" w:hAnsi="Times New Roman" w:cs="Times New Roman"/>
                <w:sz w:val="18"/>
                <w:szCs w:val="18"/>
              </w:rPr>
            </w:pPr>
            <w:r w:rsidRPr="00E060B3">
              <w:rPr>
                <w:rFonts w:ascii="Times New Roman" w:hAnsi="Times New Roman" w:cs="Times New Roman"/>
                <w:b/>
                <w:bCs/>
                <w:sz w:val="18"/>
                <w:szCs w:val="18"/>
              </w:rPr>
              <w:t>T2</w:t>
            </w:r>
            <w:r w:rsidRPr="00E060B3">
              <w:rPr>
                <w:rFonts w:ascii="Times New Roman" w:hAnsi="Times New Roman" w:cs="Times New Roman"/>
                <w:b/>
                <w:bCs/>
                <w:sz w:val="18"/>
                <w:szCs w:val="18"/>
                <w:vertAlign w:val="subscript"/>
              </w:rPr>
              <w:t>1</w:t>
            </w:r>
            <w:r w:rsidRPr="00E060B3">
              <w:rPr>
                <w:rFonts w:ascii="Times New Roman" w:hAnsi="Times New Roman" w:cs="Times New Roman"/>
                <w:b/>
                <w:bCs/>
                <w:sz w:val="18"/>
                <w:szCs w:val="18"/>
              </w:rPr>
              <w:t>:</w:t>
            </w:r>
            <w:r w:rsidRPr="00E060B3">
              <w:rPr>
                <w:rFonts w:ascii="Times New Roman" w:hAnsi="Times New Roman" w:cs="Times New Roman"/>
                <w:sz w:val="18"/>
                <w:szCs w:val="18"/>
              </w:rPr>
              <w:t xml:space="preserve"> Conveyance of FS by vacuum trucks</w:t>
            </w:r>
          </w:p>
        </w:tc>
        <w:tc>
          <w:tcPr>
            <w:tcW w:w="1620" w:type="dxa"/>
            <w:tcBorders>
              <w:top w:val="single" w:sz="4" w:space="0" w:color="auto"/>
              <w:left w:val="nil"/>
              <w:bottom w:val="single" w:sz="4" w:space="0" w:color="auto"/>
              <w:right w:val="single" w:sz="4" w:space="0" w:color="auto"/>
            </w:tcBorders>
            <w:shd w:val="clear" w:color="auto" w:fill="auto"/>
            <w:hideMark/>
          </w:tcPr>
          <w:p w14:paraId="3DA0528F" w14:textId="77777777" w:rsidR="00E95CA5" w:rsidRPr="00E060B3" w:rsidRDefault="00E95CA5" w:rsidP="00E95CA5">
            <w:pPr>
              <w:rPr>
                <w:rFonts w:ascii="Times New Roman" w:hAnsi="Times New Roman" w:cs="Times New Roman"/>
                <w:sz w:val="18"/>
                <w:szCs w:val="18"/>
              </w:rPr>
            </w:pPr>
            <w:r w:rsidRPr="00E060B3">
              <w:rPr>
                <w:rFonts w:ascii="Times New Roman" w:hAnsi="Times New Roman" w:cs="Times New Roman"/>
                <w:sz w:val="18"/>
                <w:szCs w:val="18"/>
              </w:rPr>
              <w:t>Ingestion after contact with raw sewage during vacuum tanker operation</w:t>
            </w:r>
          </w:p>
        </w:tc>
        <w:tc>
          <w:tcPr>
            <w:tcW w:w="990" w:type="dxa"/>
            <w:tcBorders>
              <w:top w:val="single" w:sz="4" w:space="0" w:color="auto"/>
              <w:left w:val="nil"/>
              <w:bottom w:val="single" w:sz="4" w:space="0" w:color="auto"/>
              <w:right w:val="single" w:sz="4" w:space="0" w:color="auto"/>
            </w:tcBorders>
            <w:shd w:val="clear" w:color="auto" w:fill="auto"/>
            <w:hideMark/>
          </w:tcPr>
          <w:p w14:paraId="4A8C13A9" w14:textId="77777777" w:rsidR="00E95CA5" w:rsidRPr="00E060B3" w:rsidRDefault="00E95CA5" w:rsidP="00E95CA5">
            <w:pPr>
              <w:rPr>
                <w:rFonts w:ascii="Times New Roman" w:hAnsi="Times New Roman" w:cs="Times New Roman"/>
                <w:sz w:val="18"/>
                <w:szCs w:val="18"/>
              </w:rPr>
            </w:pPr>
            <w:r w:rsidRPr="00E060B3">
              <w:rPr>
                <w:rFonts w:ascii="Times New Roman" w:hAnsi="Times New Roman" w:cs="Times New Roman"/>
                <w:sz w:val="18"/>
                <w:szCs w:val="18"/>
              </w:rPr>
              <w:t>All microbial pathogens</w:t>
            </w:r>
          </w:p>
        </w:tc>
        <w:tc>
          <w:tcPr>
            <w:tcW w:w="630" w:type="dxa"/>
            <w:tcBorders>
              <w:top w:val="single" w:sz="4" w:space="0" w:color="auto"/>
              <w:left w:val="nil"/>
              <w:bottom w:val="single" w:sz="4" w:space="0" w:color="auto"/>
              <w:right w:val="single" w:sz="4" w:space="0" w:color="auto"/>
            </w:tcBorders>
            <w:shd w:val="clear" w:color="auto" w:fill="auto"/>
            <w:noWrap/>
            <w:hideMark/>
          </w:tcPr>
          <w:p w14:paraId="7ADB20D1"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W1</w:t>
            </w:r>
          </w:p>
        </w:tc>
        <w:tc>
          <w:tcPr>
            <w:tcW w:w="720" w:type="dxa"/>
            <w:tcBorders>
              <w:top w:val="single" w:sz="4" w:space="0" w:color="auto"/>
              <w:left w:val="nil"/>
              <w:bottom w:val="single" w:sz="4" w:space="0" w:color="auto"/>
              <w:right w:val="single" w:sz="4" w:space="0" w:color="auto"/>
            </w:tcBorders>
            <w:shd w:val="clear" w:color="auto" w:fill="auto"/>
            <w:noWrap/>
            <w:hideMark/>
          </w:tcPr>
          <w:p w14:paraId="4386FDBE"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50</w:t>
            </w:r>
          </w:p>
        </w:tc>
        <w:tc>
          <w:tcPr>
            <w:tcW w:w="1350" w:type="dxa"/>
            <w:tcBorders>
              <w:top w:val="single" w:sz="4" w:space="0" w:color="auto"/>
              <w:left w:val="nil"/>
              <w:bottom w:val="single" w:sz="4" w:space="0" w:color="auto"/>
              <w:right w:val="single" w:sz="4" w:space="0" w:color="auto"/>
            </w:tcBorders>
            <w:shd w:val="clear" w:color="auto" w:fill="auto"/>
            <w:hideMark/>
          </w:tcPr>
          <w:p w14:paraId="2CC139C4"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Wearing gloves during work</w:t>
            </w:r>
          </w:p>
        </w:tc>
        <w:tc>
          <w:tcPr>
            <w:tcW w:w="1260" w:type="dxa"/>
            <w:tcBorders>
              <w:top w:val="single" w:sz="4" w:space="0" w:color="auto"/>
              <w:left w:val="nil"/>
              <w:bottom w:val="single" w:sz="4" w:space="0" w:color="auto"/>
              <w:right w:val="single" w:sz="4" w:space="0" w:color="auto"/>
            </w:tcBorders>
            <w:shd w:val="clear" w:color="auto" w:fill="auto"/>
            <w:noWrap/>
            <w:hideMark/>
          </w:tcPr>
          <w:p w14:paraId="0BD1E295"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Visual Observation</w:t>
            </w:r>
          </w:p>
        </w:tc>
        <w:tc>
          <w:tcPr>
            <w:tcW w:w="1080" w:type="dxa"/>
            <w:tcBorders>
              <w:top w:val="single" w:sz="4" w:space="0" w:color="auto"/>
              <w:left w:val="nil"/>
              <w:bottom w:val="single" w:sz="4" w:space="0" w:color="auto"/>
              <w:right w:val="single" w:sz="4" w:space="0" w:color="auto"/>
            </w:tcBorders>
          </w:tcPr>
          <w:p w14:paraId="0DEE2175"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Effective</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0386493E"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3</w:t>
            </w:r>
          </w:p>
        </w:tc>
        <w:tc>
          <w:tcPr>
            <w:tcW w:w="540" w:type="dxa"/>
            <w:tcBorders>
              <w:top w:val="single" w:sz="4" w:space="0" w:color="auto"/>
              <w:left w:val="nil"/>
              <w:bottom w:val="single" w:sz="4" w:space="0" w:color="auto"/>
              <w:right w:val="single" w:sz="4" w:space="0" w:color="auto"/>
            </w:tcBorders>
            <w:shd w:val="clear" w:color="auto" w:fill="auto"/>
            <w:noWrap/>
            <w:hideMark/>
          </w:tcPr>
          <w:p w14:paraId="51B48ACA"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4</w:t>
            </w:r>
          </w:p>
        </w:tc>
        <w:tc>
          <w:tcPr>
            <w:tcW w:w="540" w:type="dxa"/>
            <w:tcBorders>
              <w:top w:val="single" w:sz="4" w:space="0" w:color="auto"/>
              <w:left w:val="nil"/>
              <w:bottom w:val="single" w:sz="4" w:space="0" w:color="auto"/>
              <w:right w:val="single" w:sz="4" w:space="0" w:color="auto"/>
            </w:tcBorders>
            <w:shd w:val="clear" w:color="auto" w:fill="auto"/>
            <w:noWrap/>
            <w:hideMark/>
          </w:tcPr>
          <w:p w14:paraId="163D5B3A"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12</w:t>
            </w:r>
          </w:p>
        </w:tc>
        <w:tc>
          <w:tcPr>
            <w:tcW w:w="720" w:type="dxa"/>
            <w:tcBorders>
              <w:top w:val="single" w:sz="4" w:space="0" w:color="auto"/>
              <w:left w:val="nil"/>
              <w:bottom w:val="single" w:sz="4" w:space="0" w:color="auto"/>
              <w:right w:val="single" w:sz="4" w:space="0" w:color="auto"/>
            </w:tcBorders>
            <w:shd w:val="clear" w:color="000000" w:fill="F4B084"/>
            <w:noWrap/>
            <w:hideMark/>
          </w:tcPr>
          <w:p w14:paraId="4AE16C81"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MR</w:t>
            </w:r>
          </w:p>
        </w:tc>
        <w:tc>
          <w:tcPr>
            <w:tcW w:w="720" w:type="dxa"/>
            <w:tcBorders>
              <w:top w:val="single" w:sz="4" w:space="0" w:color="auto"/>
              <w:left w:val="nil"/>
              <w:bottom w:val="single" w:sz="4" w:space="0" w:color="auto"/>
              <w:right w:val="single" w:sz="4" w:space="0" w:color="auto"/>
            </w:tcBorders>
            <w:shd w:val="clear" w:color="auto" w:fill="auto"/>
            <w:noWrap/>
            <w:hideMark/>
          </w:tcPr>
          <w:p w14:paraId="450C5FB0"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w:t>
            </w:r>
          </w:p>
        </w:tc>
        <w:tc>
          <w:tcPr>
            <w:tcW w:w="720" w:type="dxa"/>
            <w:tcBorders>
              <w:top w:val="single" w:sz="4" w:space="0" w:color="auto"/>
              <w:left w:val="nil"/>
              <w:bottom w:val="single" w:sz="4" w:space="0" w:color="auto"/>
              <w:right w:val="single" w:sz="4" w:space="0" w:color="auto"/>
            </w:tcBorders>
            <w:shd w:val="clear" w:color="auto" w:fill="auto"/>
            <w:noWrap/>
            <w:hideMark/>
          </w:tcPr>
          <w:p w14:paraId="06BFC014"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w:t>
            </w:r>
          </w:p>
        </w:tc>
        <w:tc>
          <w:tcPr>
            <w:tcW w:w="1890" w:type="dxa"/>
            <w:tcBorders>
              <w:top w:val="single" w:sz="4" w:space="0" w:color="auto"/>
              <w:left w:val="nil"/>
              <w:bottom w:val="single" w:sz="4" w:space="0" w:color="auto"/>
              <w:right w:val="single" w:sz="4" w:space="0" w:color="000000"/>
            </w:tcBorders>
            <w:shd w:val="clear" w:color="auto" w:fill="auto"/>
            <w:hideMark/>
          </w:tcPr>
          <w:p w14:paraId="05386A47" w14:textId="77777777" w:rsidR="00E95CA5" w:rsidRPr="00E060B3" w:rsidRDefault="00E95CA5" w:rsidP="00E95CA5">
            <w:pPr>
              <w:rPr>
                <w:rFonts w:ascii="Times New Roman" w:hAnsi="Times New Roman" w:cs="Times New Roman"/>
                <w:sz w:val="18"/>
                <w:szCs w:val="18"/>
              </w:rPr>
            </w:pPr>
            <w:r w:rsidRPr="00E060B3">
              <w:rPr>
                <w:rFonts w:ascii="Times New Roman" w:hAnsi="Times New Roman" w:cs="Times New Roman"/>
                <w:sz w:val="18"/>
                <w:szCs w:val="18"/>
              </w:rPr>
              <w:t>Wearing gloves and hand washing with soap or detergent after emptying is not widely practiced. In flooding conditions, the likelihood will increase.</w:t>
            </w:r>
          </w:p>
          <w:p w14:paraId="6051E34F" w14:textId="77777777" w:rsidR="00E95CA5" w:rsidRPr="00E060B3" w:rsidRDefault="00E95CA5" w:rsidP="00E95CA5">
            <w:pPr>
              <w:rPr>
                <w:rFonts w:ascii="Times New Roman" w:hAnsi="Times New Roman" w:cs="Times New Roman"/>
                <w:sz w:val="18"/>
                <w:szCs w:val="18"/>
              </w:rPr>
            </w:pPr>
          </w:p>
          <w:p w14:paraId="408A2C69" w14:textId="77777777" w:rsidR="00E95CA5" w:rsidRPr="00E060B3" w:rsidRDefault="00E95CA5" w:rsidP="00E95CA5">
            <w:pPr>
              <w:rPr>
                <w:rFonts w:ascii="Times New Roman" w:hAnsi="Times New Roman" w:cs="Times New Roman"/>
                <w:sz w:val="18"/>
                <w:szCs w:val="18"/>
              </w:rPr>
            </w:pPr>
          </w:p>
        </w:tc>
      </w:tr>
      <w:tr w:rsidR="00E95CA5" w:rsidRPr="00E060B3" w14:paraId="31D214A7" w14:textId="77777777" w:rsidTr="00A8329A">
        <w:trPr>
          <w:trHeight w:val="2273"/>
        </w:trPr>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33555D1F" w14:textId="77777777" w:rsidR="00E95CA5" w:rsidRPr="00E060B3" w:rsidRDefault="00E95CA5" w:rsidP="00E95CA5">
            <w:pPr>
              <w:rPr>
                <w:rFonts w:ascii="Times New Roman" w:eastAsia="Times New Roman" w:hAnsi="Times New Roman" w:cs="Times New Roman"/>
                <w:sz w:val="18"/>
                <w:szCs w:val="18"/>
              </w:rPr>
            </w:pPr>
            <w:r w:rsidRPr="00E060B3">
              <w:rPr>
                <w:rFonts w:ascii="Times New Roman" w:hAnsi="Times New Roman" w:cs="Times New Roman"/>
                <w:b/>
                <w:bCs/>
                <w:sz w:val="18"/>
                <w:szCs w:val="18"/>
              </w:rPr>
              <w:t>T1</w:t>
            </w:r>
            <w:r w:rsidRPr="00E060B3">
              <w:rPr>
                <w:rFonts w:ascii="Times New Roman" w:hAnsi="Times New Roman" w:cs="Times New Roman"/>
                <w:b/>
                <w:bCs/>
                <w:sz w:val="18"/>
                <w:szCs w:val="18"/>
                <w:vertAlign w:val="subscript"/>
              </w:rPr>
              <w:t>1</w:t>
            </w:r>
            <w:r w:rsidRPr="00E060B3">
              <w:rPr>
                <w:rFonts w:ascii="Times New Roman" w:hAnsi="Times New Roman" w:cs="Times New Roman"/>
                <w:b/>
                <w:bCs/>
                <w:sz w:val="18"/>
                <w:szCs w:val="18"/>
              </w:rPr>
              <w:t xml:space="preserve">: </w:t>
            </w:r>
            <w:r w:rsidRPr="00E060B3">
              <w:rPr>
                <w:rFonts w:ascii="Times New Roman" w:hAnsi="Times New Roman" w:cs="Times New Roman"/>
                <w:sz w:val="18"/>
                <w:szCs w:val="18"/>
              </w:rPr>
              <w:t>Conveyance of sewer through the network.</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6CE22E79" w14:textId="77777777" w:rsidR="00E95CA5" w:rsidRPr="00E060B3" w:rsidRDefault="00E95CA5" w:rsidP="00E95CA5">
            <w:pPr>
              <w:rPr>
                <w:rFonts w:ascii="Times New Roman" w:hAnsi="Times New Roman" w:cs="Times New Roman"/>
                <w:sz w:val="18"/>
                <w:szCs w:val="18"/>
              </w:rPr>
            </w:pPr>
            <w:r w:rsidRPr="00E060B3">
              <w:rPr>
                <w:rFonts w:ascii="Times New Roman" w:hAnsi="Times New Roman" w:cs="Times New Roman"/>
                <w:sz w:val="18"/>
                <w:szCs w:val="18"/>
              </w:rPr>
              <w:t>Waste water, over flow from the man holes and flow along the road due to the blockage in the network.</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3C1DCB59"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All microbial pathogens</w:t>
            </w:r>
          </w:p>
        </w:tc>
        <w:tc>
          <w:tcPr>
            <w:tcW w:w="630" w:type="dxa"/>
            <w:tcBorders>
              <w:top w:val="single" w:sz="4" w:space="0" w:color="auto"/>
              <w:left w:val="single" w:sz="4" w:space="0" w:color="auto"/>
              <w:bottom w:val="single" w:sz="4" w:space="0" w:color="auto"/>
              <w:right w:val="single" w:sz="4" w:space="0" w:color="auto"/>
            </w:tcBorders>
            <w:shd w:val="clear" w:color="auto" w:fill="auto"/>
            <w:noWrap/>
            <w:hideMark/>
          </w:tcPr>
          <w:p w14:paraId="5E0EE4AE"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L4</w:t>
            </w: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14:paraId="7C67CEC2" w14:textId="77777777" w:rsidR="00E95CA5" w:rsidRPr="00E060B3" w:rsidRDefault="00E95CA5" w:rsidP="00E95CA5">
            <w:pPr>
              <w:rPr>
                <w:rFonts w:ascii="Times New Roman" w:hAnsi="Times New Roman" w:cs="Times New Roman"/>
                <w:sz w:val="18"/>
                <w:szCs w:val="18"/>
              </w:rPr>
            </w:pPr>
            <w:r w:rsidRPr="00E060B3">
              <w:rPr>
                <w:rFonts w:ascii="Times New Roman" w:hAnsi="Times New Roman" w:cs="Times New Roman"/>
                <w:sz w:val="18"/>
                <w:szCs w:val="18"/>
              </w:rPr>
              <w:t>Unknown</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3573E9BB"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 xml:space="preserve">Proper maintenance of sewage network system and proper storm water management prevent the overflow of waste water. </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3ADA6B26"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Visual observation</w:t>
            </w:r>
          </w:p>
        </w:tc>
        <w:tc>
          <w:tcPr>
            <w:tcW w:w="1080" w:type="dxa"/>
            <w:tcBorders>
              <w:top w:val="single" w:sz="4" w:space="0" w:color="auto"/>
              <w:left w:val="single" w:sz="4" w:space="0" w:color="auto"/>
              <w:bottom w:val="single" w:sz="4" w:space="0" w:color="auto"/>
              <w:right w:val="single" w:sz="4" w:space="0" w:color="auto"/>
            </w:tcBorders>
          </w:tcPr>
          <w:p w14:paraId="684D5DD4"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Effective</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7B1583BA"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5</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036B5E20"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2</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4906A64D"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10</w:t>
            </w:r>
          </w:p>
        </w:tc>
        <w:tc>
          <w:tcPr>
            <w:tcW w:w="720" w:type="dxa"/>
            <w:tcBorders>
              <w:top w:val="single" w:sz="4" w:space="0" w:color="auto"/>
              <w:left w:val="single" w:sz="4" w:space="0" w:color="auto"/>
              <w:bottom w:val="single" w:sz="4" w:space="0" w:color="auto"/>
              <w:right w:val="single" w:sz="4" w:space="0" w:color="auto"/>
            </w:tcBorders>
            <w:shd w:val="clear" w:color="000000" w:fill="F4B084"/>
            <w:noWrap/>
            <w:hideMark/>
          </w:tcPr>
          <w:p w14:paraId="1F26A60D"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MR</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28BCFE8A"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757DC859"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14:paraId="757C04D3" w14:textId="77777777" w:rsidR="00E95CA5" w:rsidRPr="00E060B3" w:rsidRDefault="00E95CA5" w:rsidP="00A8329A">
            <w:pPr>
              <w:jc w:val="center"/>
              <w:rPr>
                <w:rFonts w:ascii="Times New Roman" w:hAnsi="Times New Roman" w:cs="Times New Roman"/>
                <w:sz w:val="18"/>
                <w:szCs w:val="18"/>
              </w:rPr>
            </w:pPr>
            <w:r w:rsidRPr="00E060B3">
              <w:rPr>
                <w:rFonts w:ascii="Times New Roman" w:hAnsi="Times New Roman" w:cs="Times New Roman"/>
                <w:sz w:val="18"/>
                <w:szCs w:val="18"/>
              </w:rPr>
              <w:t>This worsens during heavy rains, due to increase in overflow.</w:t>
            </w:r>
          </w:p>
        </w:tc>
      </w:tr>
      <w:tr w:rsidR="00E95CA5" w:rsidRPr="00E060B3" w14:paraId="3509C939" w14:textId="77777777" w:rsidTr="00A8329A">
        <w:trPr>
          <w:trHeight w:val="1215"/>
        </w:trPr>
        <w:tc>
          <w:tcPr>
            <w:tcW w:w="171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36F2A33" w14:textId="77777777" w:rsidR="00E95CA5" w:rsidRPr="00E060B3" w:rsidRDefault="00E95CA5" w:rsidP="00E95CA5">
            <w:pPr>
              <w:jc w:val="center"/>
              <w:rPr>
                <w:rFonts w:ascii="Times New Roman" w:eastAsia="Times New Roman" w:hAnsi="Times New Roman" w:cs="Times New Roman"/>
                <w:sz w:val="18"/>
                <w:szCs w:val="18"/>
              </w:rPr>
            </w:pPr>
            <w:r w:rsidRPr="00E060B3">
              <w:rPr>
                <w:rFonts w:ascii="Times New Roman" w:hAnsi="Times New Roman" w:cs="Times New Roman"/>
                <w:b/>
                <w:bCs/>
                <w:sz w:val="18"/>
                <w:szCs w:val="18"/>
              </w:rPr>
              <w:lastRenderedPageBreak/>
              <w:t>T1</w:t>
            </w:r>
            <w:r w:rsidRPr="00E060B3">
              <w:rPr>
                <w:rFonts w:ascii="Times New Roman" w:hAnsi="Times New Roman" w:cs="Times New Roman"/>
                <w:b/>
                <w:bCs/>
                <w:sz w:val="18"/>
                <w:szCs w:val="18"/>
                <w:vertAlign w:val="subscript"/>
              </w:rPr>
              <w:t>2</w:t>
            </w:r>
            <w:r w:rsidRPr="00E060B3">
              <w:rPr>
                <w:rFonts w:ascii="Times New Roman" w:hAnsi="Times New Roman" w:cs="Times New Roman"/>
                <w:sz w:val="18"/>
                <w:szCs w:val="18"/>
              </w:rPr>
              <w:t>: Conveyance of sewer through the network.</w:t>
            </w:r>
          </w:p>
        </w:tc>
        <w:tc>
          <w:tcPr>
            <w:tcW w:w="162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AB2D712"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Submerge the pumping station 02 (PS 02) in rainy season and contaminate the storm water with sewer water.</w:t>
            </w: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9F1A0A2"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All microbial pathogens.</w:t>
            </w:r>
          </w:p>
        </w:tc>
        <w:tc>
          <w:tcPr>
            <w:tcW w:w="630" w:type="dxa"/>
            <w:tcBorders>
              <w:top w:val="single" w:sz="4" w:space="0" w:color="auto"/>
              <w:left w:val="nil"/>
              <w:bottom w:val="single" w:sz="4" w:space="0" w:color="auto"/>
              <w:right w:val="single" w:sz="4" w:space="0" w:color="auto"/>
            </w:tcBorders>
            <w:shd w:val="clear" w:color="auto" w:fill="auto"/>
            <w:hideMark/>
          </w:tcPr>
          <w:p w14:paraId="45AC518D"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W2</w:t>
            </w:r>
          </w:p>
        </w:tc>
        <w:tc>
          <w:tcPr>
            <w:tcW w:w="720" w:type="dxa"/>
            <w:tcBorders>
              <w:top w:val="single" w:sz="4" w:space="0" w:color="auto"/>
              <w:left w:val="nil"/>
              <w:bottom w:val="single" w:sz="4" w:space="0" w:color="auto"/>
              <w:right w:val="single" w:sz="4" w:space="0" w:color="auto"/>
            </w:tcBorders>
            <w:shd w:val="clear" w:color="auto" w:fill="auto"/>
            <w:hideMark/>
          </w:tcPr>
          <w:p w14:paraId="7EC15ADF"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6</w:t>
            </w:r>
          </w:p>
        </w:tc>
        <w:tc>
          <w:tcPr>
            <w:tcW w:w="135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AC8163F"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clean the drains</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90A44D4"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Visual observation</w:t>
            </w:r>
          </w:p>
        </w:tc>
        <w:tc>
          <w:tcPr>
            <w:tcW w:w="1080" w:type="dxa"/>
            <w:vMerge w:val="restart"/>
            <w:tcBorders>
              <w:top w:val="single" w:sz="4" w:space="0" w:color="auto"/>
              <w:left w:val="nil"/>
              <w:right w:val="single" w:sz="4" w:space="0" w:color="auto"/>
            </w:tcBorders>
          </w:tcPr>
          <w:p w14:paraId="29FF5FF8"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Some Extend Effective</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45117699"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5</w:t>
            </w:r>
          </w:p>
        </w:tc>
        <w:tc>
          <w:tcPr>
            <w:tcW w:w="540" w:type="dxa"/>
            <w:tcBorders>
              <w:top w:val="single" w:sz="4" w:space="0" w:color="auto"/>
              <w:left w:val="nil"/>
              <w:bottom w:val="single" w:sz="4" w:space="0" w:color="auto"/>
              <w:right w:val="single" w:sz="4" w:space="0" w:color="auto"/>
            </w:tcBorders>
            <w:shd w:val="clear" w:color="auto" w:fill="auto"/>
            <w:noWrap/>
            <w:hideMark/>
          </w:tcPr>
          <w:p w14:paraId="49FFACB0"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4</w:t>
            </w:r>
          </w:p>
        </w:tc>
        <w:tc>
          <w:tcPr>
            <w:tcW w:w="540" w:type="dxa"/>
            <w:tcBorders>
              <w:top w:val="single" w:sz="4" w:space="0" w:color="auto"/>
              <w:left w:val="nil"/>
              <w:bottom w:val="single" w:sz="4" w:space="0" w:color="auto"/>
              <w:right w:val="single" w:sz="4" w:space="0" w:color="auto"/>
            </w:tcBorders>
            <w:shd w:val="clear" w:color="auto" w:fill="auto"/>
            <w:hideMark/>
          </w:tcPr>
          <w:p w14:paraId="7090C55C"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20</w:t>
            </w:r>
          </w:p>
        </w:tc>
        <w:tc>
          <w:tcPr>
            <w:tcW w:w="720" w:type="dxa"/>
            <w:tcBorders>
              <w:top w:val="single" w:sz="4" w:space="0" w:color="auto"/>
              <w:left w:val="nil"/>
              <w:bottom w:val="single" w:sz="4" w:space="0" w:color="auto"/>
              <w:right w:val="single" w:sz="4" w:space="0" w:color="auto"/>
            </w:tcBorders>
            <w:shd w:val="clear" w:color="000000" w:fill="C65911"/>
            <w:noWrap/>
            <w:hideMark/>
          </w:tcPr>
          <w:p w14:paraId="7CF04A10"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HR</w:t>
            </w:r>
          </w:p>
        </w:tc>
        <w:tc>
          <w:tcPr>
            <w:tcW w:w="720" w:type="dxa"/>
            <w:tcBorders>
              <w:top w:val="single" w:sz="4" w:space="0" w:color="auto"/>
              <w:left w:val="nil"/>
              <w:bottom w:val="single" w:sz="4" w:space="0" w:color="auto"/>
              <w:right w:val="single" w:sz="4" w:space="0" w:color="auto"/>
            </w:tcBorders>
            <w:shd w:val="clear" w:color="auto" w:fill="auto"/>
            <w:noWrap/>
            <w:hideMark/>
          </w:tcPr>
          <w:p w14:paraId="29563A88" w14:textId="77777777" w:rsidR="00E95CA5" w:rsidRPr="00E060B3" w:rsidRDefault="00E95CA5" w:rsidP="00E95CA5">
            <w:pPr>
              <w:jc w:val="center"/>
              <w:rPr>
                <w:rFonts w:ascii="Times New Roman" w:hAnsi="Times New Roman" w:cs="Times New Roman"/>
                <w:b/>
                <w:bCs/>
                <w:sz w:val="18"/>
                <w:szCs w:val="18"/>
              </w:rPr>
            </w:pPr>
            <w:r w:rsidRPr="00E060B3">
              <w:rPr>
                <w:rFonts w:ascii="Times New Roman" w:hAnsi="Times New Roman" w:cs="Times New Roman"/>
                <w:b/>
                <w:bCs/>
                <w:sz w:val="18"/>
                <w:szCs w:val="18"/>
              </w:rPr>
              <w:t>-</w:t>
            </w:r>
          </w:p>
        </w:tc>
        <w:tc>
          <w:tcPr>
            <w:tcW w:w="720" w:type="dxa"/>
            <w:tcBorders>
              <w:top w:val="single" w:sz="4" w:space="0" w:color="auto"/>
              <w:left w:val="nil"/>
              <w:bottom w:val="single" w:sz="4" w:space="0" w:color="auto"/>
              <w:right w:val="single" w:sz="4" w:space="0" w:color="auto"/>
            </w:tcBorders>
            <w:shd w:val="clear" w:color="auto" w:fill="auto"/>
            <w:hideMark/>
          </w:tcPr>
          <w:p w14:paraId="6C102A7A" w14:textId="77777777" w:rsidR="00E95CA5" w:rsidRPr="00E060B3" w:rsidRDefault="00E95CA5" w:rsidP="00E95CA5">
            <w:pPr>
              <w:jc w:val="center"/>
              <w:rPr>
                <w:rFonts w:ascii="Times New Roman" w:hAnsi="Times New Roman" w:cs="Times New Roman"/>
                <w:b/>
                <w:bCs/>
                <w:sz w:val="18"/>
                <w:szCs w:val="18"/>
              </w:rPr>
            </w:pPr>
            <w:r w:rsidRPr="00E060B3">
              <w:rPr>
                <w:rFonts w:ascii="Times New Roman" w:hAnsi="Times New Roman" w:cs="Times New Roman"/>
                <w:b/>
                <w:bCs/>
                <w:sz w:val="18"/>
                <w:szCs w:val="18"/>
              </w:rPr>
              <w:t>+</w:t>
            </w:r>
          </w:p>
        </w:tc>
        <w:tc>
          <w:tcPr>
            <w:tcW w:w="1890" w:type="dxa"/>
            <w:tcBorders>
              <w:top w:val="single" w:sz="4" w:space="0" w:color="auto"/>
              <w:left w:val="nil"/>
              <w:bottom w:val="single" w:sz="4" w:space="0" w:color="auto"/>
              <w:right w:val="single" w:sz="4" w:space="0" w:color="000000"/>
            </w:tcBorders>
            <w:shd w:val="clear" w:color="auto" w:fill="auto"/>
            <w:hideMark/>
          </w:tcPr>
          <w:p w14:paraId="433A7791" w14:textId="77777777" w:rsidR="00E95CA5" w:rsidRPr="00E060B3" w:rsidRDefault="00E95CA5" w:rsidP="00E95CA5">
            <w:pPr>
              <w:jc w:val="center"/>
              <w:rPr>
                <w:rFonts w:ascii="Times New Roman" w:hAnsi="Times New Roman" w:cs="Times New Roman"/>
                <w:sz w:val="18"/>
                <w:szCs w:val="18"/>
              </w:rPr>
            </w:pPr>
            <w:r w:rsidRPr="00E060B3">
              <w:rPr>
                <w:rFonts w:ascii="Times New Roman" w:hAnsi="Times New Roman" w:cs="Times New Roman"/>
                <w:sz w:val="18"/>
                <w:szCs w:val="18"/>
              </w:rPr>
              <w:t>During the rain the risk will be increase</w:t>
            </w:r>
          </w:p>
        </w:tc>
      </w:tr>
      <w:tr w:rsidR="00E95CA5" w:rsidRPr="00E060B3" w14:paraId="48ED3437" w14:textId="77777777" w:rsidTr="00061C9B">
        <w:trPr>
          <w:trHeight w:val="1215"/>
        </w:trPr>
        <w:tc>
          <w:tcPr>
            <w:tcW w:w="1710" w:type="dxa"/>
            <w:vMerge/>
            <w:tcBorders>
              <w:top w:val="single" w:sz="4" w:space="0" w:color="auto"/>
              <w:left w:val="single" w:sz="4" w:space="0" w:color="auto"/>
              <w:bottom w:val="single" w:sz="4" w:space="0" w:color="000000"/>
              <w:right w:val="single" w:sz="4" w:space="0" w:color="auto"/>
            </w:tcBorders>
            <w:vAlign w:val="center"/>
            <w:hideMark/>
          </w:tcPr>
          <w:p w14:paraId="5379577D"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p>
        </w:tc>
        <w:tc>
          <w:tcPr>
            <w:tcW w:w="1620" w:type="dxa"/>
            <w:vMerge/>
            <w:tcBorders>
              <w:top w:val="single" w:sz="4" w:space="0" w:color="auto"/>
              <w:left w:val="single" w:sz="4" w:space="0" w:color="auto"/>
              <w:bottom w:val="single" w:sz="4" w:space="0" w:color="000000"/>
              <w:right w:val="single" w:sz="4" w:space="0" w:color="auto"/>
            </w:tcBorders>
            <w:vAlign w:val="center"/>
            <w:hideMark/>
          </w:tcPr>
          <w:p w14:paraId="711E30B2"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14:paraId="2E3F1826"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p>
        </w:tc>
        <w:tc>
          <w:tcPr>
            <w:tcW w:w="630" w:type="dxa"/>
            <w:tcBorders>
              <w:top w:val="nil"/>
              <w:left w:val="nil"/>
              <w:bottom w:val="single" w:sz="4" w:space="0" w:color="auto"/>
              <w:right w:val="single" w:sz="4" w:space="0" w:color="auto"/>
            </w:tcBorders>
            <w:shd w:val="clear" w:color="auto" w:fill="auto"/>
            <w:hideMark/>
          </w:tcPr>
          <w:p w14:paraId="458E2A78"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hAnsi="Times New Roman" w:cs="Times New Roman"/>
                <w:sz w:val="18"/>
                <w:szCs w:val="18"/>
              </w:rPr>
              <w:t>L5</w:t>
            </w:r>
          </w:p>
        </w:tc>
        <w:tc>
          <w:tcPr>
            <w:tcW w:w="720" w:type="dxa"/>
            <w:tcBorders>
              <w:top w:val="nil"/>
              <w:left w:val="nil"/>
              <w:bottom w:val="single" w:sz="4" w:space="0" w:color="auto"/>
              <w:right w:val="single" w:sz="4" w:space="0" w:color="auto"/>
            </w:tcBorders>
            <w:shd w:val="clear" w:color="auto" w:fill="auto"/>
            <w:hideMark/>
          </w:tcPr>
          <w:p w14:paraId="7A000E10"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hAnsi="Times New Roman" w:cs="Times New Roman"/>
                <w:sz w:val="18"/>
                <w:szCs w:val="18"/>
              </w:rPr>
              <w:t>500</w:t>
            </w:r>
          </w:p>
        </w:tc>
        <w:tc>
          <w:tcPr>
            <w:tcW w:w="1350" w:type="dxa"/>
            <w:vMerge/>
            <w:tcBorders>
              <w:top w:val="single" w:sz="4" w:space="0" w:color="auto"/>
              <w:left w:val="single" w:sz="4" w:space="0" w:color="auto"/>
              <w:bottom w:val="single" w:sz="4" w:space="0" w:color="000000"/>
              <w:right w:val="single" w:sz="4" w:space="0" w:color="auto"/>
            </w:tcBorders>
            <w:vAlign w:val="center"/>
            <w:hideMark/>
          </w:tcPr>
          <w:p w14:paraId="6F287F29"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14:paraId="7FA331C4"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p>
        </w:tc>
        <w:tc>
          <w:tcPr>
            <w:tcW w:w="1080" w:type="dxa"/>
            <w:vMerge/>
            <w:tcBorders>
              <w:left w:val="nil"/>
              <w:bottom w:val="single" w:sz="4" w:space="0" w:color="auto"/>
              <w:right w:val="single" w:sz="4" w:space="0" w:color="auto"/>
            </w:tcBorders>
          </w:tcPr>
          <w:p w14:paraId="32B91F5E" w14:textId="77777777" w:rsidR="00E95CA5" w:rsidRPr="00E060B3" w:rsidRDefault="00E95CA5" w:rsidP="00E95CA5">
            <w:pPr>
              <w:widowControl/>
              <w:autoSpaceDE/>
              <w:autoSpaceDN/>
              <w:jc w:val="center"/>
              <w:rPr>
                <w:rFonts w:ascii="Times New Roman" w:hAnsi="Times New Roman" w:cs="Times New Roman"/>
                <w:sz w:val="18"/>
                <w:szCs w:val="18"/>
              </w:rPr>
            </w:pPr>
          </w:p>
        </w:tc>
        <w:tc>
          <w:tcPr>
            <w:tcW w:w="540" w:type="dxa"/>
            <w:tcBorders>
              <w:top w:val="nil"/>
              <w:left w:val="single" w:sz="4" w:space="0" w:color="auto"/>
              <w:bottom w:val="single" w:sz="4" w:space="0" w:color="auto"/>
              <w:right w:val="single" w:sz="4" w:space="0" w:color="auto"/>
            </w:tcBorders>
            <w:shd w:val="clear" w:color="auto" w:fill="auto"/>
            <w:noWrap/>
            <w:hideMark/>
          </w:tcPr>
          <w:p w14:paraId="02F53A09"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hAnsi="Times New Roman" w:cs="Times New Roman"/>
                <w:sz w:val="18"/>
                <w:szCs w:val="18"/>
              </w:rPr>
              <w:t>5</w:t>
            </w:r>
          </w:p>
        </w:tc>
        <w:tc>
          <w:tcPr>
            <w:tcW w:w="540" w:type="dxa"/>
            <w:tcBorders>
              <w:top w:val="nil"/>
              <w:left w:val="nil"/>
              <w:bottom w:val="single" w:sz="4" w:space="0" w:color="auto"/>
              <w:right w:val="single" w:sz="4" w:space="0" w:color="auto"/>
            </w:tcBorders>
            <w:shd w:val="clear" w:color="auto" w:fill="auto"/>
            <w:noWrap/>
            <w:hideMark/>
          </w:tcPr>
          <w:p w14:paraId="14C0196E"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hAnsi="Times New Roman" w:cs="Times New Roman"/>
                <w:sz w:val="18"/>
                <w:szCs w:val="18"/>
              </w:rPr>
              <w:t>4</w:t>
            </w:r>
          </w:p>
        </w:tc>
        <w:tc>
          <w:tcPr>
            <w:tcW w:w="540" w:type="dxa"/>
            <w:tcBorders>
              <w:top w:val="nil"/>
              <w:left w:val="nil"/>
              <w:bottom w:val="single" w:sz="4" w:space="0" w:color="auto"/>
              <w:right w:val="single" w:sz="4" w:space="0" w:color="auto"/>
            </w:tcBorders>
            <w:shd w:val="clear" w:color="auto" w:fill="auto"/>
            <w:hideMark/>
          </w:tcPr>
          <w:p w14:paraId="289C403F"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hAnsi="Times New Roman" w:cs="Times New Roman"/>
                <w:sz w:val="18"/>
                <w:szCs w:val="18"/>
              </w:rPr>
              <w:t>20</w:t>
            </w:r>
          </w:p>
        </w:tc>
        <w:tc>
          <w:tcPr>
            <w:tcW w:w="720" w:type="dxa"/>
            <w:tcBorders>
              <w:top w:val="nil"/>
              <w:left w:val="nil"/>
              <w:bottom w:val="single" w:sz="4" w:space="0" w:color="auto"/>
              <w:right w:val="single" w:sz="4" w:space="0" w:color="auto"/>
            </w:tcBorders>
            <w:shd w:val="clear" w:color="000000" w:fill="C65911"/>
            <w:noWrap/>
            <w:hideMark/>
          </w:tcPr>
          <w:p w14:paraId="0D596C9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hAnsi="Times New Roman" w:cs="Times New Roman"/>
                <w:sz w:val="18"/>
                <w:szCs w:val="18"/>
              </w:rPr>
              <w:t>HR</w:t>
            </w:r>
          </w:p>
        </w:tc>
        <w:tc>
          <w:tcPr>
            <w:tcW w:w="720" w:type="dxa"/>
            <w:tcBorders>
              <w:top w:val="nil"/>
              <w:left w:val="nil"/>
              <w:bottom w:val="single" w:sz="4" w:space="0" w:color="auto"/>
              <w:right w:val="single" w:sz="4" w:space="0" w:color="auto"/>
            </w:tcBorders>
            <w:shd w:val="clear" w:color="auto" w:fill="auto"/>
            <w:noWrap/>
            <w:hideMark/>
          </w:tcPr>
          <w:p w14:paraId="3AA8473B" w14:textId="77777777" w:rsidR="00E95CA5" w:rsidRPr="00E060B3" w:rsidRDefault="00E95CA5" w:rsidP="00E95CA5">
            <w:pPr>
              <w:widowControl/>
              <w:autoSpaceDE/>
              <w:autoSpaceDN/>
              <w:jc w:val="center"/>
              <w:rPr>
                <w:rFonts w:ascii="Times New Roman" w:eastAsia="Times New Roman" w:hAnsi="Times New Roman" w:cs="Times New Roman"/>
                <w:b/>
                <w:bCs/>
                <w:sz w:val="18"/>
                <w:szCs w:val="18"/>
                <w:lang w:bidi="ta-IN"/>
              </w:rPr>
            </w:pPr>
            <w:r w:rsidRPr="00E060B3">
              <w:rPr>
                <w:rFonts w:ascii="Times New Roman" w:hAnsi="Times New Roman" w:cs="Times New Roman"/>
                <w:b/>
                <w:bCs/>
                <w:sz w:val="18"/>
                <w:szCs w:val="18"/>
              </w:rPr>
              <w:t>-</w:t>
            </w:r>
          </w:p>
        </w:tc>
        <w:tc>
          <w:tcPr>
            <w:tcW w:w="720" w:type="dxa"/>
            <w:tcBorders>
              <w:top w:val="nil"/>
              <w:left w:val="nil"/>
              <w:bottom w:val="single" w:sz="4" w:space="0" w:color="auto"/>
              <w:right w:val="single" w:sz="4" w:space="0" w:color="auto"/>
            </w:tcBorders>
            <w:shd w:val="clear" w:color="auto" w:fill="auto"/>
            <w:hideMark/>
          </w:tcPr>
          <w:p w14:paraId="64C182DD" w14:textId="77777777" w:rsidR="00E95CA5" w:rsidRPr="00E060B3" w:rsidRDefault="00E95CA5" w:rsidP="00E95CA5">
            <w:pPr>
              <w:widowControl/>
              <w:autoSpaceDE/>
              <w:autoSpaceDN/>
              <w:jc w:val="center"/>
              <w:rPr>
                <w:rFonts w:ascii="Times New Roman" w:eastAsia="Times New Roman" w:hAnsi="Times New Roman" w:cs="Times New Roman"/>
                <w:b/>
                <w:bCs/>
                <w:sz w:val="18"/>
                <w:szCs w:val="18"/>
                <w:lang w:bidi="ta-IN"/>
              </w:rPr>
            </w:pPr>
            <w:r w:rsidRPr="00E060B3">
              <w:rPr>
                <w:rFonts w:ascii="Times New Roman" w:hAnsi="Times New Roman" w:cs="Times New Roman"/>
                <w:b/>
                <w:bCs/>
                <w:sz w:val="18"/>
                <w:szCs w:val="18"/>
              </w:rPr>
              <w:t>+</w:t>
            </w:r>
          </w:p>
        </w:tc>
        <w:tc>
          <w:tcPr>
            <w:tcW w:w="1890" w:type="dxa"/>
            <w:tcBorders>
              <w:top w:val="single" w:sz="4" w:space="0" w:color="auto"/>
              <w:left w:val="nil"/>
              <w:bottom w:val="single" w:sz="4" w:space="0" w:color="auto"/>
              <w:right w:val="single" w:sz="4" w:space="0" w:color="000000"/>
            </w:tcBorders>
            <w:shd w:val="clear" w:color="auto" w:fill="auto"/>
            <w:hideMark/>
          </w:tcPr>
          <w:p w14:paraId="6EC64FB8"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hAnsi="Times New Roman" w:cs="Times New Roman"/>
                <w:sz w:val="18"/>
                <w:szCs w:val="18"/>
              </w:rPr>
              <w:t>During the rain the risk will be increase</w:t>
            </w:r>
          </w:p>
        </w:tc>
      </w:tr>
      <w:tr w:rsidR="00E95CA5" w:rsidRPr="00E060B3" w14:paraId="3486F822" w14:textId="77777777" w:rsidTr="00061C9B">
        <w:trPr>
          <w:trHeight w:val="1215"/>
        </w:trPr>
        <w:tc>
          <w:tcPr>
            <w:tcW w:w="1710" w:type="dxa"/>
            <w:tcBorders>
              <w:top w:val="nil"/>
              <w:left w:val="single" w:sz="4" w:space="0" w:color="auto"/>
              <w:bottom w:val="single" w:sz="4" w:space="0" w:color="auto"/>
              <w:right w:val="single" w:sz="4" w:space="0" w:color="auto"/>
            </w:tcBorders>
            <w:shd w:val="clear" w:color="auto" w:fill="auto"/>
            <w:hideMark/>
          </w:tcPr>
          <w:p w14:paraId="4EF8EAE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t>T1</w:t>
            </w:r>
            <w:r w:rsidRPr="00E060B3">
              <w:rPr>
                <w:rFonts w:ascii="Times New Roman" w:eastAsia="Times New Roman" w:hAnsi="Times New Roman" w:cs="Times New Roman"/>
                <w:b/>
                <w:bCs/>
                <w:sz w:val="18"/>
                <w:szCs w:val="18"/>
                <w:vertAlign w:val="subscript"/>
                <w:lang w:bidi="ta-IN"/>
              </w:rPr>
              <w:t>3</w:t>
            </w:r>
            <w:r w:rsidRPr="00E060B3">
              <w:rPr>
                <w:rFonts w:ascii="Times New Roman" w:eastAsia="Times New Roman" w:hAnsi="Times New Roman" w:cs="Times New Roman"/>
                <w:sz w:val="18"/>
                <w:szCs w:val="18"/>
                <w:lang w:bidi="ta-IN"/>
              </w:rPr>
              <w:t>: Conveyance of sewer through the network.</w:t>
            </w:r>
          </w:p>
        </w:tc>
        <w:tc>
          <w:tcPr>
            <w:tcW w:w="1620" w:type="dxa"/>
            <w:tcBorders>
              <w:top w:val="nil"/>
              <w:left w:val="nil"/>
              <w:bottom w:val="single" w:sz="4" w:space="0" w:color="auto"/>
              <w:right w:val="single" w:sz="4" w:space="0" w:color="auto"/>
            </w:tcBorders>
            <w:shd w:val="clear" w:color="auto" w:fill="auto"/>
            <w:hideMark/>
          </w:tcPr>
          <w:p w14:paraId="3E57D630"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Submerge the pumping station 04 (PS 04) in rainy season and contaminate the storm water with sewer water.</w:t>
            </w:r>
          </w:p>
        </w:tc>
        <w:tc>
          <w:tcPr>
            <w:tcW w:w="990" w:type="dxa"/>
            <w:tcBorders>
              <w:top w:val="nil"/>
              <w:left w:val="nil"/>
              <w:bottom w:val="single" w:sz="4" w:space="0" w:color="auto"/>
              <w:right w:val="single" w:sz="4" w:space="0" w:color="auto"/>
            </w:tcBorders>
            <w:shd w:val="clear" w:color="auto" w:fill="auto"/>
            <w:hideMark/>
          </w:tcPr>
          <w:p w14:paraId="4AC0D377"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All microbial pathogens</w:t>
            </w:r>
          </w:p>
        </w:tc>
        <w:tc>
          <w:tcPr>
            <w:tcW w:w="630" w:type="dxa"/>
            <w:tcBorders>
              <w:top w:val="nil"/>
              <w:left w:val="nil"/>
              <w:bottom w:val="single" w:sz="4" w:space="0" w:color="auto"/>
              <w:right w:val="single" w:sz="4" w:space="0" w:color="auto"/>
            </w:tcBorders>
            <w:shd w:val="clear" w:color="auto" w:fill="auto"/>
            <w:hideMark/>
          </w:tcPr>
          <w:p w14:paraId="627D68E0"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tc>
        <w:tc>
          <w:tcPr>
            <w:tcW w:w="720" w:type="dxa"/>
            <w:tcBorders>
              <w:top w:val="nil"/>
              <w:left w:val="nil"/>
              <w:bottom w:val="single" w:sz="4" w:space="0" w:color="auto"/>
              <w:right w:val="single" w:sz="4" w:space="0" w:color="auto"/>
            </w:tcBorders>
            <w:shd w:val="clear" w:color="auto" w:fill="auto"/>
            <w:hideMark/>
          </w:tcPr>
          <w:p w14:paraId="002D41C1"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5</w:t>
            </w:r>
          </w:p>
        </w:tc>
        <w:tc>
          <w:tcPr>
            <w:tcW w:w="1350" w:type="dxa"/>
            <w:tcBorders>
              <w:top w:val="nil"/>
              <w:left w:val="nil"/>
              <w:bottom w:val="single" w:sz="4" w:space="0" w:color="auto"/>
              <w:right w:val="single" w:sz="4" w:space="0" w:color="auto"/>
            </w:tcBorders>
            <w:shd w:val="clear" w:color="auto" w:fill="auto"/>
            <w:hideMark/>
          </w:tcPr>
          <w:p w14:paraId="63403D90"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Cleaning the Drains</w:t>
            </w:r>
          </w:p>
        </w:tc>
        <w:tc>
          <w:tcPr>
            <w:tcW w:w="1260" w:type="dxa"/>
            <w:tcBorders>
              <w:top w:val="nil"/>
              <w:left w:val="nil"/>
              <w:bottom w:val="single" w:sz="4" w:space="0" w:color="auto"/>
              <w:right w:val="single" w:sz="4" w:space="0" w:color="auto"/>
            </w:tcBorders>
            <w:shd w:val="clear" w:color="auto" w:fill="auto"/>
            <w:hideMark/>
          </w:tcPr>
          <w:p w14:paraId="32869CD9"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Visual observation</w:t>
            </w:r>
          </w:p>
        </w:tc>
        <w:tc>
          <w:tcPr>
            <w:tcW w:w="1080" w:type="dxa"/>
            <w:tcBorders>
              <w:top w:val="single" w:sz="4" w:space="0" w:color="auto"/>
              <w:left w:val="nil"/>
              <w:bottom w:val="single" w:sz="4" w:space="0" w:color="auto"/>
              <w:right w:val="single" w:sz="4" w:space="0" w:color="auto"/>
            </w:tcBorders>
          </w:tcPr>
          <w:p w14:paraId="713C0965"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hAnsi="Times New Roman" w:cs="Times New Roman"/>
                <w:sz w:val="18"/>
                <w:szCs w:val="18"/>
              </w:rPr>
              <w:t>Some Extend Effective</w:t>
            </w:r>
          </w:p>
        </w:tc>
        <w:tc>
          <w:tcPr>
            <w:tcW w:w="540" w:type="dxa"/>
            <w:tcBorders>
              <w:top w:val="nil"/>
              <w:left w:val="single" w:sz="4" w:space="0" w:color="auto"/>
              <w:bottom w:val="single" w:sz="4" w:space="0" w:color="auto"/>
              <w:right w:val="single" w:sz="4" w:space="0" w:color="auto"/>
            </w:tcBorders>
            <w:shd w:val="clear" w:color="auto" w:fill="auto"/>
            <w:noWrap/>
            <w:hideMark/>
          </w:tcPr>
          <w:p w14:paraId="27415C5B"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5</w:t>
            </w:r>
          </w:p>
        </w:tc>
        <w:tc>
          <w:tcPr>
            <w:tcW w:w="540" w:type="dxa"/>
            <w:tcBorders>
              <w:top w:val="nil"/>
              <w:left w:val="nil"/>
              <w:bottom w:val="single" w:sz="4" w:space="0" w:color="auto"/>
              <w:right w:val="single" w:sz="4" w:space="0" w:color="auto"/>
            </w:tcBorders>
            <w:shd w:val="clear" w:color="auto" w:fill="auto"/>
            <w:noWrap/>
            <w:hideMark/>
          </w:tcPr>
          <w:p w14:paraId="1180E1D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2</w:t>
            </w:r>
          </w:p>
        </w:tc>
        <w:tc>
          <w:tcPr>
            <w:tcW w:w="540" w:type="dxa"/>
            <w:tcBorders>
              <w:top w:val="nil"/>
              <w:left w:val="nil"/>
              <w:bottom w:val="single" w:sz="4" w:space="0" w:color="auto"/>
              <w:right w:val="single" w:sz="4" w:space="0" w:color="auto"/>
            </w:tcBorders>
            <w:shd w:val="clear" w:color="auto" w:fill="auto"/>
            <w:hideMark/>
          </w:tcPr>
          <w:p w14:paraId="18655D6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10</w:t>
            </w:r>
          </w:p>
        </w:tc>
        <w:tc>
          <w:tcPr>
            <w:tcW w:w="720" w:type="dxa"/>
            <w:tcBorders>
              <w:top w:val="nil"/>
              <w:left w:val="nil"/>
              <w:bottom w:val="single" w:sz="4" w:space="0" w:color="auto"/>
              <w:right w:val="single" w:sz="4" w:space="0" w:color="auto"/>
            </w:tcBorders>
            <w:shd w:val="clear" w:color="000000" w:fill="F4B084"/>
            <w:noWrap/>
            <w:hideMark/>
          </w:tcPr>
          <w:p w14:paraId="03BC55BE"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MR</w:t>
            </w:r>
          </w:p>
        </w:tc>
        <w:tc>
          <w:tcPr>
            <w:tcW w:w="720" w:type="dxa"/>
            <w:tcBorders>
              <w:top w:val="nil"/>
              <w:left w:val="nil"/>
              <w:bottom w:val="single" w:sz="4" w:space="0" w:color="auto"/>
              <w:right w:val="single" w:sz="4" w:space="0" w:color="auto"/>
            </w:tcBorders>
            <w:shd w:val="clear" w:color="auto" w:fill="auto"/>
            <w:noWrap/>
            <w:hideMark/>
          </w:tcPr>
          <w:p w14:paraId="6B320508" w14:textId="77777777" w:rsidR="00E95CA5" w:rsidRPr="00E060B3" w:rsidRDefault="00E95CA5" w:rsidP="00E95CA5">
            <w:pPr>
              <w:widowControl/>
              <w:autoSpaceDE/>
              <w:autoSpaceDN/>
              <w:jc w:val="center"/>
              <w:rPr>
                <w:rFonts w:ascii="Times New Roman" w:eastAsia="Times New Roman" w:hAnsi="Times New Roman" w:cs="Times New Roman"/>
                <w:b/>
                <w:bCs/>
                <w:sz w:val="18"/>
                <w:szCs w:val="18"/>
                <w:lang w:bidi="ta-IN"/>
              </w:rPr>
            </w:pPr>
            <w:r w:rsidRPr="00E060B3">
              <w:rPr>
                <w:rFonts w:ascii="Times New Roman" w:eastAsia="Times New Roman" w:hAnsi="Times New Roman" w:cs="Times New Roman"/>
                <w:b/>
                <w:bCs/>
                <w:sz w:val="18"/>
                <w:szCs w:val="18"/>
                <w:lang w:bidi="ta-IN"/>
              </w:rPr>
              <w:t>-</w:t>
            </w:r>
          </w:p>
        </w:tc>
        <w:tc>
          <w:tcPr>
            <w:tcW w:w="720" w:type="dxa"/>
            <w:tcBorders>
              <w:top w:val="nil"/>
              <w:left w:val="nil"/>
              <w:bottom w:val="single" w:sz="4" w:space="0" w:color="auto"/>
              <w:right w:val="single" w:sz="4" w:space="0" w:color="auto"/>
            </w:tcBorders>
            <w:shd w:val="clear" w:color="auto" w:fill="auto"/>
            <w:hideMark/>
          </w:tcPr>
          <w:p w14:paraId="78F7E7C8" w14:textId="77777777" w:rsidR="00E95CA5" w:rsidRPr="00E060B3" w:rsidRDefault="00E95CA5" w:rsidP="00E95CA5">
            <w:pPr>
              <w:widowControl/>
              <w:autoSpaceDE/>
              <w:autoSpaceDN/>
              <w:jc w:val="center"/>
              <w:rPr>
                <w:rFonts w:ascii="Times New Roman" w:eastAsia="Times New Roman" w:hAnsi="Times New Roman" w:cs="Times New Roman"/>
                <w:b/>
                <w:bCs/>
                <w:sz w:val="18"/>
                <w:szCs w:val="18"/>
                <w:lang w:bidi="ta-IN"/>
              </w:rPr>
            </w:pPr>
            <w:r w:rsidRPr="00E060B3">
              <w:rPr>
                <w:rFonts w:ascii="Times New Roman" w:eastAsia="Times New Roman" w:hAnsi="Times New Roman" w:cs="Times New Roman"/>
                <w:b/>
                <w:bCs/>
                <w:sz w:val="18"/>
                <w:szCs w:val="18"/>
                <w:lang w:bidi="ta-IN"/>
              </w:rPr>
              <w:t>+</w:t>
            </w:r>
          </w:p>
        </w:tc>
        <w:tc>
          <w:tcPr>
            <w:tcW w:w="1890" w:type="dxa"/>
            <w:tcBorders>
              <w:top w:val="single" w:sz="4" w:space="0" w:color="auto"/>
              <w:left w:val="nil"/>
              <w:bottom w:val="single" w:sz="4" w:space="0" w:color="auto"/>
              <w:right w:val="single" w:sz="4" w:space="0" w:color="000000"/>
            </w:tcBorders>
            <w:shd w:val="clear" w:color="auto" w:fill="auto"/>
            <w:hideMark/>
          </w:tcPr>
          <w:p w14:paraId="5983E8CD"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During the rain the risk will be increase</w:t>
            </w:r>
          </w:p>
        </w:tc>
      </w:tr>
      <w:tr w:rsidR="00E95CA5" w:rsidRPr="00E060B3" w14:paraId="3627D898" w14:textId="77777777" w:rsidTr="00061C9B">
        <w:trPr>
          <w:trHeight w:val="1215"/>
        </w:trPr>
        <w:tc>
          <w:tcPr>
            <w:tcW w:w="1710" w:type="dxa"/>
            <w:tcBorders>
              <w:top w:val="nil"/>
              <w:left w:val="single" w:sz="4" w:space="0" w:color="auto"/>
              <w:bottom w:val="single" w:sz="4" w:space="0" w:color="auto"/>
              <w:right w:val="single" w:sz="4" w:space="0" w:color="auto"/>
            </w:tcBorders>
            <w:shd w:val="clear" w:color="auto" w:fill="auto"/>
            <w:hideMark/>
          </w:tcPr>
          <w:p w14:paraId="38EA0D43"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t>T1</w:t>
            </w:r>
            <w:r w:rsidRPr="00E060B3">
              <w:rPr>
                <w:rFonts w:ascii="Times New Roman" w:eastAsia="Times New Roman" w:hAnsi="Times New Roman" w:cs="Times New Roman"/>
                <w:b/>
                <w:bCs/>
                <w:sz w:val="18"/>
                <w:szCs w:val="18"/>
                <w:vertAlign w:val="subscript"/>
                <w:lang w:bidi="ta-IN"/>
              </w:rPr>
              <w:t>4</w:t>
            </w:r>
            <w:r w:rsidRPr="00E060B3">
              <w:rPr>
                <w:rFonts w:ascii="Times New Roman" w:eastAsia="Times New Roman" w:hAnsi="Times New Roman" w:cs="Times New Roman"/>
                <w:b/>
                <w:bCs/>
                <w:sz w:val="18"/>
                <w:szCs w:val="18"/>
                <w:lang w:bidi="ta-IN"/>
              </w:rPr>
              <w:t>:</w:t>
            </w:r>
            <w:r w:rsidRPr="00E060B3">
              <w:rPr>
                <w:rFonts w:ascii="Times New Roman" w:eastAsia="Times New Roman" w:hAnsi="Times New Roman" w:cs="Times New Roman"/>
                <w:sz w:val="18"/>
                <w:szCs w:val="18"/>
                <w:lang w:bidi="ta-IN"/>
              </w:rPr>
              <w:t xml:space="preserve"> Conveyance of Sewer through the network and pumping stations</w:t>
            </w:r>
          </w:p>
          <w:p w14:paraId="060BA62D"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p>
        </w:tc>
        <w:tc>
          <w:tcPr>
            <w:tcW w:w="1620" w:type="dxa"/>
            <w:tcBorders>
              <w:top w:val="nil"/>
              <w:left w:val="nil"/>
              <w:bottom w:val="single" w:sz="4" w:space="0" w:color="auto"/>
              <w:right w:val="single" w:sz="4" w:space="0" w:color="auto"/>
            </w:tcBorders>
            <w:shd w:val="clear" w:color="auto" w:fill="auto"/>
            <w:hideMark/>
          </w:tcPr>
          <w:p w14:paraId="07F2AFDE"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Ingestion after contact with excreta during the repair work of blocking pipe lines and damaged pipe lines.</w:t>
            </w:r>
          </w:p>
          <w:p w14:paraId="04518EE0" w14:textId="77777777" w:rsidR="009112CB" w:rsidRPr="00E060B3" w:rsidRDefault="009112CB" w:rsidP="00E95CA5">
            <w:pPr>
              <w:widowControl/>
              <w:autoSpaceDE/>
              <w:autoSpaceDN/>
              <w:rPr>
                <w:rFonts w:ascii="Times New Roman" w:eastAsia="Times New Roman" w:hAnsi="Times New Roman" w:cs="Times New Roman"/>
                <w:sz w:val="18"/>
                <w:szCs w:val="18"/>
                <w:lang w:bidi="ta-IN"/>
              </w:rPr>
            </w:pPr>
          </w:p>
        </w:tc>
        <w:tc>
          <w:tcPr>
            <w:tcW w:w="990" w:type="dxa"/>
            <w:tcBorders>
              <w:top w:val="nil"/>
              <w:left w:val="nil"/>
              <w:bottom w:val="single" w:sz="4" w:space="0" w:color="auto"/>
              <w:right w:val="single" w:sz="4" w:space="0" w:color="auto"/>
            </w:tcBorders>
            <w:shd w:val="clear" w:color="auto" w:fill="auto"/>
            <w:hideMark/>
          </w:tcPr>
          <w:p w14:paraId="47E2D5D5"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All microbial pathogens</w:t>
            </w:r>
          </w:p>
        </w:tc>
        <w:tc>
          <w:tcPr>
            <w:tcW w:w="630" w:type="dxa"/>
            <w:tcBorders>
              <w:top w:val="nil"/>
              <w:left w:val="nil"/>
              <w:bottom w:val="single" w:sz="4" w:space="0" w:color="auto"/>
              <w:right w:val="single" w:sz="4" w:space="0" w:color="auto"/>
            </w:tcBorders>
            <w:shd w:val="clear" w:color="auto" w:fill="auto"/>
            <w:noWrap/>
            <w:hideMark/>
          </w:tcPr>
          <w:p w14:paraId="64321788"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tc>
        <w:tc>
          <w:tcPr>
            <w:tcW w:w="720" w:type="dxa"/>
            <w:tcBorders>
              <w:top w:val="nil"/>
              <w:left w:val="nil"/>
              <w:bottom w:val="single" w:sz="4" w:space="0" w:color="auto"/>
              <w:right w:val="single" w:sz="4" w:space="0" w:color="auto"/>
            </w:tcBorders>
            <w:shd w:val="clear" w:color="auto" w:fill="auto"/>
            <w:noWrap/>
            <w:hideMark/>
          </w:tcPr>
          <w:p w14:paraId="70BD9D5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10</w:t>
            </w:r>
          </w:p>
        </w:tc>
        <w:tc>
          <w:tcPr>
            <w:tcW w:w="1350" w:type="dxa"/>
            <w:tcBorders>
              <w:top w:val="nil"/>
              <w:left w:val="nil"/>
              <w:bottom w:val="single" w:sz="4" w:space="0" w:color="auto"/>
              <w:right w:val="single" w:sz="4" w:space="0" w:color="auto"/>
            </w:tcBorders>
            <w:shd w:val="clear" w:color="auto" w:fill="auto"/>
            <w:hideMark/>
          </w:tcPr>
          <w:p w14:paraId="354AD446"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Wearing personal protective equipment during the  work</w:t>
            </w:r>
          </w:p>
        </w:tc>
        <w:tc>
          <w:tcPr>
            <w:tcW w:w="1260" w:type="dxa"/>
            <w:tcBorders>
              <w:top w:val="nil"/>
              <w:left w:val="nil"/>
              <w:bottom w:val="single" w:sz="4" w:space="0" w:color="auto"/>
              <w:right w:val="single" w:sz="4" w:space="0" w:color="auto"/>
            </w:tcBorders>
            <w:shd w:val="clear" w:color="auto" w:fill="auto"/>
            <w:hideMark/>
          </w:tcPr>
          <w:p w14:paraId="12BE5308"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Visual observation</w:t>
            </w:r>
          </w:p>
        </w:tc>
        <w:tc>
          <w:tcPr>
            <w:tcW w:w="1080" w:type="dxa"/>
            <w:tcBorders>
              <w:top w:val="single" w:sz="4" w:space="0" w:color="auto"/>
              <w:left w:val="nil"/>
              <w:bottom w:val="single" w:sz="4" w:space="0" w:color="auto"/>
              <w:right w:val="single" w:sz="4" w:space="0" w:color="auto"/>
            </w:tcBorders>
          </w:tcPr>
          <w:p w14:paraId="2A8405F7"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hAnsi="Times New Roman" w:cs="Times New Roman"/>
                <w:sz w:val="18"/>
                <w:szCs w:val="18"/>
              </w:rPr>
              <w:t>Some Extend Effective</w:t>
            </w:r>
          </w:p>
        </w:tc>
        <w:tc>
          <w:tcPr>
            <w:tcW w:w="540" w:type="dxa"/>
            <w:tcBorders>
              <w:top w:val="nil"/>
              <w:left w:val="single" w:sz="4" w:space="0" w:color="auto"/>
              <w:bottom w:val="single" w:sz="4" w:space="0" w:color="auto"/>
              <w:right w:val="single" w:sz="4" w:space="0" w:color="auto"/>
            </w:tcBorders>
            <w:shd w:val="clear" w:color="auto" w:fill="auto"/>
            <w:noWrap/>
            <w:hideMark/>
          </w:tcPr>
          <w:p w14:paraId="25E5A714"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5</w:t>
            </w:r>
          </w:p>
        </w:tc>
        <w:tc>
          <w:tcPr>
            <w:tcW w:w="540" w:type="dxa"/>
            <w:tcBorders>
              <w:top w:val="nil"/>
              <w:left w:val="nil"/>
              <w:bottom w:val="single" w:sz="4" w:space="0" w:color="auto"/>
              <w:right w:val="single" w:sz="4" w:space="0" w:color="auto"/>
            </w:tcBorders>
            <w:shd w:val="clear" w:color="auto" w:fill="auto"/>
            <w:noWrap/>
            <w:hideMark/>
          </w:tcPr>
          <w:p w14:paraId="764775A4"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540" w:type="dxa"/>
            <w:tcBorders>
              <w:top w:val="nil"/>
              <w:left w:val="nil"/>
              <w:bottom w:val="single" w:sz="4" w:space="0" w:color="auto"/>
              <w:right w:val="single" w:sz="4" w:space="0" w:color="auto"/>
            </w:tcBorders>
            <w:shd w:val="clear" w:color="auto" w:fill="auto"/>
            <w:noWrap/>
            <w:hideMark/>
          </w:tcPr>
          <w:p w14:paraId="2E790A71"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15</w:t>
            </w:r>
          </w:p>
        </w:tc>
        <w:tc>
          <w:tcPr>
            <w:tcW w:w="720" w:type="dxa"/>
            <w:tcBorders>
              <w:top w:val="nil"/>
              <w:left w:val="nil"/>
              <w:bottom w:val="single" w:sz="4" w:space="0" w:color="auto"/>
              <w:right w:val="single" w:sz="4" w:space="0" w:color="auto"/>
            </w:tcBorders>
            <w:shd w:val="clear" w:color="000000" w:fill="C65911"/>
            <w:noWrap/>
            <w:hideMark/>
          </w:tcPr>
          <w:p w14:paraId="7492603F"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HR</w:t>
            </w:r>
          </w:p>
        </w:tc>
        <w:tc>
          <w:tcPr>
            <w:tcW w:w="720" w:type="dxa"/>
            <w:tcBorders>
              <w:top w:val="nil"/>
              <w:left w:val="nil"/>
              <w:bottom w:val="single" w:sz="4" w:space="0" w:color="auto"/>
              <w:right w:val="single" w:sz="4" w:space="0" w:color="auto"/>
            </w:tcBorders>
            <w:shd w:val="clear" w:color="auto" w:fill="auto"/>
            <w:noWrap/>
            <w:hideMark/>
          </w:tcPr>
          <w:p w14:paraId="2E8350DE"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nil"/>
              <w:left w:val="nil"/>
              <w:bottom w:val="single" w:sz="4" w:space="0" w:color="auto"/>
              <w:right w:val="single" w:sz="4" w:space="0" w:color="auto"/>
            </w:tcBorders>
            <w:shd w:val="clear" w:color="auto" w:fill="auto"/>
            <w:noWrap/>
            <w:hideMark/>
          </w:tcPr>
          <w:p w14:paraId="7EC21169"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tcBorders>
              <w:top w:val="single" w:sz="4" w:space="0" w:color="auto"/>
              <w:left w:val="nil"/>
              <w:bottom w:val="single" w:sz="4" w:space="0" w:color="auto"/>
              <w:right w:val="single" w:sz="4" w:space="0" w:color="000000"/>
            </w:tcBorders>
            <w:shd w:val="clear" w:color="auto" w:fill="auto"/>
            <w:hideMark/>
          </w:tcPr>
          <w:p w14:paraId="7622F542"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No effect from climate change.</w:t>
            </w:r>
          </w:p>
        </w:tc>
      </w:tr>
      <w:tr w:rsidR="00E95CA5" w:rsidRPr="00E060B3" w14:paraId="7218462A" w14:textId="77777777" w:rsidTr="00061C9B">
        <w:trPr>
          <w:trHeight w:val="1005"/>
        </w:trPr>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31ACFD30"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t>P3</w:t>
            </w:r>
            <w:r w:rsidRPr="00E060B3">
              <w:rPr>
                <w:rFonts w:ascii="Times New Roman" w:eastAsia="Times New Roman" w:hAnsi="Times New Roman" w:cs="Times New Roman"/>
                <w:b/>
                <w:bCs/>
                <w:sz w:val="18"/>
                <w:szCs w:val="18"/>
                <w:vertAlign w:val="subscript"/>
                <w:lang w:bidi="ta-IN"/>
              </w:rPr>
              <w:t xml:space="preserve">1 </w:t>
            </w:r>
            <w:r w:rsidRPr="00E060B3">
              <w:rPr>
                <w:rFonts w:ascii="Times New Roman" w:eastAsia="Times New Roman" w:hAnsi="Times New Roman" w:cs="Times New Roman"/>
                <w:sz w:val="18"/>
                <w:szCs w:val="18"/>
                <w:lang w:bidi="ta-IN"/>
              </w:rPr>
              <w:t>Inlet channel cleaning due to sand trapping</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5479D63B" w14:textId="77777777" w:rsidR="00E95CA5" w:rsidRPr="00E060B3" w:rsidRDefault="00E95CA5" w:rsidP="009112CB">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Ingestion after contact</w:t>
            </w:r>
            <w:r w:rsidRPr="00E060B3">
              <w:rPr>
                <w:rFonts w:ascii="Times New Roman" w:eastAsia="Times New Roman" w:hAnsi="Times New Roman" w:cs="Times New Roman"/>
                <w:sz w:val="18"/>
                <w:szCs w:val="18"/>
                <w:lang w:bidi="ta-IN"/>
              </w:rPr>
              <w:br/>
              <w:t>with sewer while</w:t>
            </w:r>
            <w:r w:rsidRPr="00E060B3">
              <w:rPr>
                <w:rFonts w:ascii="Times New Roman" w:eastAsia="Times New Roman" w:hAnsi="Times New Roman" w:cs="Times New Roman"/>
                <w:sz w:val="18"/>
                <w:szCs w:val="18"/>
                <w:lang w:bidi="ta-IN"/>
              </w:rPr>
              <w:br/>
              <w:t>entering or falling into</w:t>
            </w:r>
            <w:r w:rsidRPr="00E060B3">
              <w:rPr>
                <w:rFonts w:ascii="Times New Roman" w:eastAsia="Times New Roman" w:hAnsi="Times New Roman" w:cs="Times New Roman"/>
                <w:sz w:val="18"/>
                <w:szCs w:val="18"/>
                <w:lang w:bidi="ta-IN"/>
              </w:rPr>
              <w:br/>
              <w:t>inlet channel.</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611C6D53"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All microbial pathogens, Injury to body.</w:t>
            </w:r>
          </w:p>
        </w:tc>
        <w:tc>
          <w:tcPr>
            <w:tcW w:w="630" w:type="dxa"/>
            <w:tcBorders>
              <w:top w:val="single" w:sz="4" w:space="0" w:color="auto"/>
              <w:left w:val="nil"/>
              <w:bottom w:val="single" w:sz="4" w:space="0" w:color="auto"/>
              <w:right w:val="single" w:sz="4" w:space="0" w:color="auto"/>
            </w:tcBorders>
            <w:shd w:val="clear" w:color="auto" w:fill="auto"/>
            <w:hideMark/>
          </w:tcPr>
          <w:p w14:paraId="1A9AE577"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p w14:paraId="4361D7AD" w14:textId="77777777" w:rsidR="004E087D" w:rsidRPr="00E060B3" w:rsidRDefault="004E087D" w:rsidP="00E95CA5">
            <w:pPr>
              <w:widowControl/>
              <w:autoSpaceDE/>
              <w:autoSpaceDN/>
              <w:jc w:val="center"/>
              <w:rPr>
                <w:rFonts w:ascii="Times New Roman" w:eastAsia="Times New Roman" w:hAnsi="Times New Roman" w:cs="Times New Roman"/>
                <w:sz w:val="18"/>
                <w:szCs w:val="18"/>
                <w:lang w:bidi="ta-IN"/>
              </w:rPr>
            </w:pPr>
          </w:p>
          <w:p w14:paraId="1B9BF2B3" w14:textId="77777777" w:rsidR="004E087D" w:rsidRPr="00E060B3" w:rsidRDefault="004E087D" w:rsidP="00E95CA5">
            <w:pPr>
              <w:widowControl/>
              <w:autoSpaceDE/>
              <w:autoSpaceDN/>
              <w:jc w:val="center"/>
              <w:rPr>
                <w:rFonts w:ascii="Times New Roman" w:eastAsia="Times New Roman" w:hAnsi="Times New Roman" w:cs="Times New Roman"/>
                <w:sz w:val="18"/>
                <w:szCs w:val="18"/>
                <w:lang w:bidi="ta-IN"/>
              </w:rPr>
            </w:pPr>
          </w:p>
        </w:tc>
        <w:tc>
          <w:tcPr>
            <w:tcW w:w="720" w:type="dxa"/>
            <w:tcBorders>
              <w:top w:val="single" w:sz="4" w:space="0" w:color="auto"/>
              <w:left w:val="nil"/>
              <w:bottom w:val="single" w:sz="4" w:space="0" w:color="auto"/>
              <w:right w:val="single" w:sz="4" w:space="0" w:color="auto"/>
            </w:tcBorders>
            <w:shd w:val="clear" w:color="auto" w:fill="auto"/>
            <w:hideMark/>
          </w:tcPr>
          <w:p w14:paraId="48BA7141"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6</w:t>
            </w:r>
          </w:p>
        </w:tc>
        <w:tc>
          <w:tcPr>
            <w:tcW w:w="1350" w:type="dxa"/>
            <w:tcBorders>
              <w:top w:val="single" w:sz="4" w:space="0" w:color="auto"/>
              <w:left w:val="nil"/>
              <w:bottom w:val="single" w:sz="4" w:space="0" w:color="auto"/>
              <w:right w:val="single" w:sz="4" w:space="0" w:color="auto"/>
            </w:tcBorders>
            <w:shd w:val="clear" w:color="auto" w:fill="auto"/>
            <w:hideMark/>
          </w:tcPr>
          <w:p w14:paraId="3397953E"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Use PPE/SOP and disinfection soap</w:t>
            </w:r>
          </w:p>
        </w:tc>
        <w:tc>
          <w:tcPr>
            <w:tcW w:w="1260" w:type="dxa"/>
            <w:tcBorders>
              <w:top w:val="single" w:sz="4" w:space="0" w:color="auto"/>
              <w:left w:val="nil"/>
              <w:bottom w:val="single" w:sz="4" w:space="0" w:color="auto"/>
              <w:right w:val="single" w:sz="4" w:space="0" w:color="auto"/>
            </w:tcBorders>
            <w:shd w:val="clear" w:color="auto" w:fill="auto"/>
            <w:hideMark/>
          </w:tcPr>
          <w:p w14:paraId="59454210"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observation and training</w:t>
            </w:r>
          </w:p>
        </w:tc>
        <w:tc>
          <w:tcPr>
            <w:tcW w:w="1080" w:type="dxa"/>
            <w:tcBorders>
              <w:top w:val="single" w:sz="4" w:space="0" w:color="auto"/>
              <w:left w:val="nil"/>
              <w:bottom w:val="single" w:sz="4" w:space="0" w:color="auto"/>
              <w:right w:val="single" w:sz="4" w:space="0" w:color="auto"/>
            </w:tcBorders>
          </w:tcPr>
          <w:p w14:paraId="51045826"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hAnsi="Times New Roman" w:cs="Times New Roman"/>
                <w:sz w:val="18"/>
                <w:szCs w:val="18"/>
              </w:rPr>
              <w:t>Some Extend Effective</w:t>
            </w:r>
          </w:p>
        </w:tc>
        <w:tc>
          <w:tcPr>
            <w:tcW w:w="540" w:type="dxa"/>
            <w:tcBorders>
              <w:top w:val="single" w:sz="4" w:space="0" w:color="auto"/>
              <w:left w:val="single" w:sz="4" w:space="0" w:color="auto"/>
              <w:bottom w:val="single" w:sz="4" w:space="0" w:color="auto"/>
              <w:right w:val="single" w:sz="4" w:space="0" w:color="auto"/>
            </w:tcBorders>
            <w:shd w:val="clear" w:color="auto" w:fill="auto"/>
            <w:hideMark/>
          </w:tcPr>
          <w:p w14:paraId="2EB678B5"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4</w:t>
            </w:r>
          </w:p>
        </w:tc>
        <w:tc>
          <w:tcPr>
            <w:tcW w:w="540" w:type="dxa"/>
            <w:tcBorders>
              <w:top w:val="single" w:sz="4" w:space="0" w:color="auto"/>
              <w:left w:val="nil"/>
              <w:bottom w:val="single" w:sz="4" w:space="0" w:color="auto"/>
              <w:right w:val="single" w:sz="4" w:space="0" w:color="auto"/>
            </w:tcBorders>
            <w:shd w:val="clear" w:color="auto" w:fill="auto"/>
            <w:hideMark/>
          </w:tcPr>
          <w:p w14:paraId="2941757F"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540" w:type="dxa"/>
            <w:tcBorders>
              <w:top w:val="single" w:sz="4" w:space="0" w:color="auto"/>
              <w:left w:val="nil"/>
              <w:bottom w:val="single" w:sz="4" w:space="0" w:color="auto"/>
              <w:right w:val="single" w:sz="4" w:space="0" w:color="auto"/>
            </w:tcBorders>
            <w:shd w:val="clear" w:color="auto" w:fill="auto"/>
            <w:hideMark/>
          </w:tcPr>
          <w:p w14:paraId="4F45566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4</w:t>
            </w:r>
          </w:p>
        </w:tc>
        <w:tc>
          <w:tcPr>
            <w:tcW w:w="720" w:type="dxa"/>
            <w:tcBorders>
              <w:top w:val="single" w:sz="4" w:space="0" w:color="auto"/>
              <w:left w:val="nil"/>
              <w:bottom w:val="single" w:sz="4" w:space="0" w:color="auto"/>
              <w:right w:val="single" w:sz="4" w:space="0" w:color="auto"/>
            </w:tcBorders>
            <w:shd w:val="clear" w:color="000000" w:fill="92D050"/>
            <w:hideMark/>
          </w:tcPr>
          <w:p w14:paraId="320FF838"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Low risk</w:t>
            </w:r>
          </w:p>
        </w:tc>
        <w:tc>
          <w:tcPr>
            <w:tcW w:w="720" w:type="dxa"/>
            <w:tcBorders>
              <w:top w:val="single" w:sz="4" w:space="0" w:color="auto"/>
              <w:left w:val="nil"/>
              <w:bottom w:val="single" w:sz="4" w:space="0" w:color="auto"/>
              <w:right w:val="single" w:sz="4" w:space="0" w:color="auto"/>
            </w:tcBorders>
            <w:shd w:val="clear" w:color="auto" w:fill="auto"/>
            <w:hideMark/>
          </w:tcPr>
          <w:p w14:paraId="29B25788"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single" w:sz="4" w:space="0" w:color="auto"/>
              <w:left w:val="nil"/>
              <w:bottom w:val="single" w:sz="4" w:space="0" w:color="auto"/>
              <w:right w:val="single" w:sz="4" w:space="0" w:color="auto"/>
            </w:tcBorders>
            <w:shd w:val="clear" w:color="auto" w:fill="auto"/>
            <w:hideMark/>
          </w:tcPr>
          <w:p w14:paraId="39D4D86B"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tcBorders>
              <w:top w:val="single" w:sz="4" w:space="0" w:color="auto"/>
              <w:left w:val="nil"/>
              <w:bottom w:val="single" w:sz="4" w:space="0" w:color="auto"/>
              <w:right w:val="single" w:sz="4" w:space="0" w:color="auto"/>
            </w:tcBorders>
            <w:shd w:val="clear" w:color="auto" w:fill="auto"/>
            <w:hideMark/>
          </w:tcPr>
          <w:p w14:paraId="357F5CCF"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During the rain the risk will be increase</w:t>
            </w:r>
          </w:p>
        </w:tc>
      </w:tr>
      <w:tr w:rsidR="00E95CA5" w:rsidRPr="00E060B3" w14:paraId="1F30CDA3" w14:textId="77777777" w:rsidTr="00072946">
        <w:trPr>
          <w:trHeight w:val="1200"/>
        </w:trPr>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2848B8B6" w14:textId="77777777" w:rsidR="00E95CA5" w:rsidRPr="00E060B3" w:rsidRDefault="00E95CA5" w:rsidP="009112CB">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t>P3</w:t>
            </w:r>
            <w:r w:rsidR="009112CB" w:rsidRPr="00E060B3">
              <w:rPr>
                <w:rFonts w:ascii="Times New Roman" w:eastAsia="Times New Roman" w:hAnsi="Times New Roman" w:cs="Times New Roman"/>
                <w:b/>
                <w:bCs/>
                <w:sz w:val="18"/>
                <w:szCs w:val="18"/>
                <w:vertAlign w:val="subscript"/>
                <w:lang w:bidi="ta-IN"/>
              </w:rPr>
              <w:t>2</w:t>
            </w:r>
            <w:r w:rsidRPr="00E060B3">
              <w:rPr>
                <w:rFonts w:ascii="Times New Roman" w:eastAsia="Times New Roman" w:hAnsi="Times New Roman" w:cs="Times New Roman"/>
                <w:b/>
                <w:bCs/>
                <w:sz w:val="18"/>
                <w:szCs w:val="18"/>
                <w:vertAlign w:val="subscript"/>
                <w:lang w:bidi="ta-IN"/>
              </w:rPr>
              <w:t xml:space="preserve"> </w:t>
            </w:r>
            <w:r w:rsidRPr="00E060B3">
              <w:rPr>
                <w:rFonts w:ascii="Times New Roman" w:eastAsia="Times New Roman" w:hAnsi="Times New Roman" w:cs="Times New Roman"/>
                <w:sz w:val="18"/>
                <w:szCs w:val="18"/>
                <w:lang w:bidi="ta-IN"/>
              </w:rPr>
              <w:t>Fine screen cleaning due to blocking.</w:t>
            </w:r>
          </w:p>
        </w:tc>
        <w:tc>
          <w:tcPr>
            <w:tcW w:w="1620" w:type="dxa"/>
            <w:tcBorders>
              <w:top w:val="single" w:sz="4" w:space="0" w:color="auto"/>
              <w:left w:val="nil"/>
              <w:bottom w:val="single" w:sz="4" w:space="0" w:color="auto"/>
              <w:right w:val="single" w:sz="4" w:space="0" w:color="auto"/>
            </w:tcBorders>
            <w:shd w:val="clear" w:color="auto" w:fill="auto"/>
            <w:hideMark/>
          </w:tcPr>
          <w:p w14:paraId="08E2F6E9"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Ingestion after contact</w:t>
            </w:r>
            <w:r w:rsidRPr="00E060B3">
              <w:rPr>
                <w:rFonts w:ascii="Times New Roman" w:eastAsia="Times New Roman" w:hAnsi="Times New Roman" w:cs="Times New Roman"/>
                <w:sz w:val="18"/>
                <w:szCs w:val="18"/>
                <w:lang w:bidi="ta-IN"/>
              </w:rPr>
              <w:br/>
              <w:t>with sewer while</w:t>
            </w:r>
            <w:r w:rsidRPr="00E060B3">
              <w:rPr>
                <w:rFonts w:ascii="Times New Roman" w:eastAsia="Times New Roman" w:hAnsi="Times New Roman" w:cs="Times New Roman"/>
                <w:sz w:val="18"/>
                <w:szCs w:val="18"/>
                <w:lang w:bidi="ta-IN"/>
              </w:rPr>
              <w:br/>
              <w:t>entering or falling into</w:t>
            </w:r>
            <w:r w:rsidRPr="00E060B3">
              <w:rPr>
                <w:rFonts w:ascii="Times New Roman" w:eastAsia="Times New Roman" w:hAnsi="Times New Roman" w:cs="Times New Roman"/>
                <w:sz w:val="18"/>
                <w:szCs w:val="18"/>
                <w:lang w:bidi="ta-IN"/>
              </w:rPr>
              <w:br/>
              <w:t>inlet channel</w:t>
            </w:r>
          </w:p>
        </w:tc>
        <w:tc>
          <w:tcPr>
            <w:tcW w:w="990" w:type="dxa"/>
            <w:tcBorders>
              <w:top w:val="single" w:sz="4" w:space="0" w:color="auto"/>
              <w:left w:val="nil"/>
              <w:bottom w:val="single" w:sz="4" w:space="0" w:color="auto"/>
              <w:right w:val="single" w:sz="4" w:space="0" w:color="auto"/>
            </w:tcBorders>
            <w:shd w:val="clear" w:color="auto" w:fill="auto"/>
            <w:hideMark/>
          </w:tcPr>
          <w:p w14:paraId="0627057D"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All microbial pathogens, Injury to body.</w:t>
            </w:r>
          </w:p>
        </w:tc>
        <w:tc>
          <w:tcPr>
            <w:tcW w:w="630" w:type="dxa"/>
            <w:tcBorders>
              <w:top w:val="single" w:sz="4" w:space="0" w:color="auto"/>
              <w:left w:val="nil"/>
              <w:bottom w:val="single" w:sz="4" w:space="0" w:color="auto"/>
              <w:right w:val="single" w:sz="4" w:space="0" w:color="auto"/>
            </w:tcBorders>
            <w:shd w:val="clear" w:color="auto" w:fill="auto"/>
            <w:noWrap/>
            <w:hideMark/>
          </w:tcPr>
          <w:p w14:paraId="220A52C5"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tc>
        <w:tc>
          <w:tcPr>
            <w:tcW w:w="720" w:type="dxa"/>
            <w:tcBorders>
              <w:top w:val="single" w:sz="4" w:space="0" w:color="auto"/>
              <w:left w:val="nil"/>
              <w:bottom w:val="single" w:sz="4" w:space="0" w:color="auto"/>
              <w:right w:val="single" w:sz="4" w:space="0" w:color="auto"/>
            </w:tcBorders>
            <w:shd w:val="clear" w:color="auto" w:fill="auto"/>
            <w:noWrap/>
            <w:hideMark/>
          </w:tcPr>
          <w:p w14:paraId="0116188D"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1350" w:type="dxa"/>
            <w:tcBorders>
              <w:top w:val="single" w:sz="4" w:space="0" w:color="auto"/>
              <w:left w:val="nil"/>
              <w:bottom w:val="single" w:sz="4" w:space="0" w:color="auto"/>
              <w:right w:val="single" w:sz="4" w:space="0" w:color="auto"/>
            </w:tcBorders>
            <w:shd w:val="clear" w:color="auto" w:fill="auto"/>
            <w:hideMark/>
          </w:tcPr>
          <w:p w14:paraId="47B8898D"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Use PPE/SOP and disinfection soap</w:t>
            </w:r>
          </w:p>
        </w:tc>
        <w:tc>
          <w:tcPr>
            <w:tcW w:w="1260" w:type="dxa"/>
            <w:tcBorders>
              <w:top w:val="single" w:sz="4" w:space="0" w:color="auto"/>
              <w:left w:val="nil"/>
              <w:bottom w:val="single" w:sz="4" w:space="0" w:color="auto"/>
              <w:right w:val="single" w:sz="4" w:space="0" w:color="auto"/>
            </w:tcBorders>
            <w:shd w:val="clear" w:color="auto" w:fill="auto"/>
            <w:hideMark/>
          </w:tcPr>
          <w:p w14:paraId="0D81C62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observation and training</w:t>
            </w:r>
          </w:p>
        </w:tc>
        <w:tc>
          <w:tcPr>
            <w:tcW w:w="1080" w:type="dxa"/>
            <w:tcBorders>
              <w:top w:val="single" w:sz="4" w:space="0" w:color="auto"/>
              <w:left w:val="nil"/>
              <w:bottom w:val="single" w:sz="4" w:space="0" w:color="auto"/>
              <w:right w:val="single" w:sz="4" w:space="0" w:color="auto"/>
            </w:tcBorders>
          </w:tcPr>
          <w:p w14:paraId="469AD879"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Effective</w:t>
            </w:r>
          </w:p>
        </w:tc>
        <w:tc>
          <w:tcPr>
            <w:tcW w:w="540" w:type="dxa"/>
            <w:tcBorders>
              <w:top w:val="single" w:sz="4" w:space="0" w:color="auto"/>
              <w:left w:val="single" w:sz="4" w:space="0" w:color="auto"/>
              <w:bottom w:val="single" w:sz="4" w:space="0" w:color="auto"/>
              <w:right w:val="single" w:sz="4" w:space="0" w:color="auto"/>
            </w:tcBorders>
            <w:shd w:val="clear" w:color="auto" w:fill="auto"/>
            <w:hideMark/>
          </w:tcPr>
          <w:p w14:paraId="3D6F76CB"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4</w:t>
            </w:r>
          </w:p>
        </w:tc>
        <w:tc>
          <w:tcPr>
            <w:tcW w:w="540" w:type="dxa"/>
            <w:tcBorders>
              <w:top w:val="single" w:sz="4" w:space="0" w:color="auto"/>
              <w:left w:val="nil"/>
              <w:bottom w:val="single" w:sz="4" w:space="0" w:color="auto"/>
              <w:right w:val="single" w:sz="4" w:space="0" w:color="auto"/>
            </w:tcBorders>
            <w:shd w:val="clear" w:color="auto" w:fill="auto"/>
            <w:hideMark/>
          </w:tcPr>
          <w:p w14:paraId="782D259B"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540" w:type="dxa"/>
            <w:tcBorders>
              <w:top w:val="single" w:sz="4" w:space="0" w:color="auto"/>
              <w:left w:val="nil"/>
              <w:bottom w:val="single" w:sz="4" w:space="0" w:color="auto"/>
              <w:right w:val="single" w:sz="4" w:space="0" w:color="auto"/>
            </w:tcBorders>
            <w:shd w:val="clear" w:color="auto" w:fill="auto"/>
            <w:hideMark/>
          </w:tcPr>
          <w:p w14:paraId="77089FAB"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4</w:t>
            </w:r>
          </w:p>
        </w:tc>
        <w:tc>
          <w:tcPr>
            <w:tcW w:w="720" w:type="dxa"/>
            <w:tcBorders>
              <w:top w:val="single" w:sz="4" w:space="0" w:color="auto"/>
              <w:left w:val="nil"/>
              <w:bottom w:val="single" w:sz="4" w:space="0" w:color="auto"/>
              <w:right w:val="single" w:sz="4" w:space="0" w:color="auto"/>
            </w:tcBorders>
            <w:shd w:val="clear" w:color="000000" w:fill="92D050"/>
            <w:hideMark/>
          </w:tcPr>
          <w:p w14:paraId="20E266C6"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Low risk</w:t>
            </w:r>
          </w:p>
        </w:tc>
        <w:tc>
          <w:tcPr>
            <w:tcW w:w="720" w:type="dxa"/>
            <w:tcBorders>
              <w:top w:val="single" w:sz="4" w:space="0" w:color="auto"/>
              <w:left w:val="nil"/>
              <w:bottom w:val="single" w:sz="4" w:space="0" w:color="auto"/>
              <w:right w:val="single" w:sz="4" w:space="0" w:color="auto"/>
            </w:tcBorders>
            <w:shd w:val="clear" w:color="auto" w:fill="auto"/>
            <w:hideMark/>
          </w:tcPr>
          <w:p w14:paraId="288D72F4"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single" w:sz="4" w:space="0" w:color="auto"/>
              <w:left w:val="nil"/>
              <w:bottom w:val="single" w:sz="4" w:space="0" w:color="auto"/>
              <w:right w:val="single" w:sz="4" w:space="0" w:color="auto"/>
            </w:tcBorders>
            <w:shd w:val="clear" w:color="auto" w:fill="auto"/>
            <w:hideMark/>
          </w:tcPr>
          <w:p w14:paraId="557FB6E2"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tcBorders>
              <w:top w:val="single" w:sz="4" w:space="0" w:color="auto"/>
              <w:left w:val="nil"/>
              <w:bottom w:val="single" w:sz="4" w:space="0" w:color="auto"/>
              <w:right w:val="single" w:sz="4" w:space="0" w:color="auto"/>
            </w:tcBorders>
            <w:shd w:val="clear" w:color="auto" w:fill="auto"/>
            <w:hideMark/>
          </w:tcPr>
          <w:p w14:paraId="1F97D771"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During the rain the risk will be increase</w:t>
            </w:r>
            <w:r w:rsidR="009112CB" w:rsidRPr="00E060B3">
              <w:rPr>
                <w:rFonts w:ascii="Times New Roman" w:eastAsia="Times New Roman" w:hAnsi="Times New Roman" w:cs="Times New Roman"/>
                <w:sz w:val="18"/>
                <w:szCs w:val="18"/>
                <w:lang w:bidi="ta-IN"/>
              </w:rPr>
              <w:t>.</w:t>
            </w:r>
          </w:p>
        </w:tc>
      </w:tr>
      <w:tr w:rsidR="00E95CA5" w:rsidRPr="00E060B3" w14:paraId="44410A9E" w14:textId="77777777" w:rsidTr="00072946">
        <w:trPr>
          <w:trHeight w:val="990"/>
        </w:trPr>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2E4DB9E9" w14:textId="77777777" w:rsidR="00E95CA5" w:rsidRPr="00E060B3" w:rsidRDefault="00E95CA5" w:rsidP="004E087D">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t>P</w:t>
            </w:r>
            <w:r w:rsidR="004E087D" w:rsidRPr="00E060B3">
              <w:rPr>
                <w:rFonts w:ascii="Times New Roman" w:eastAsia="Times New Roman" w:hAnsi="Times New Roman" w:cs="Times New Roman"/>
                <w:b/>
                <w:bCs/>
                <w:sz w:val="18"/>
                <w:szCs w:val="18"/>
                <w:lang w:bidi="ta-IN"/>
              </w:rPr>
              <w:t>4</w:t>
            </w:r>
            <w:r w:rsidR="004E087D" w:rsidRPr="00E060B3">
              <w:rPr>
                <w:rFonts w:ascii="Times New Roman" w:eastAsia="Times New Roman" w:hAnsi="Times New Roman" w:cs="Times New Roman"/>
                <w:b/>
                <w:bCs/>
                <w:sz w:val="18"/>
                <w:szCs w:val="18"/>
                <w:vertAlign w:val="subscript"/>
                <w:lang w:bidi="ta-IN"/>
              </w:rPr>
              <w:t>1</w:t>
            </w:r>
            <w:r w:rsidRPr="00E060B3">
              <w:rPr>
                <w:rFonts w:ascii="Times New Roman" w:eastAsia="Times New Roman" w:hAnsi="Times New Roman" w:cs="Times New Roman"/>
                <w:b/>
                <w:bCs/>
                <w:sz w:val="18"/>
                <w:szCs w:val="18"/>
                <w:vertAlign w:val="subscript"/>
                <w:lang w:bidi="ta-IN"/>
              </w:rPr>
              <w:t xml:space="preserve"> </w:t>
            </w:r>
            <w:r w:rsidRPr="00E060B3">
              <w:rPr>
                <w:rFonts w:ascii="Times New Roman" w:eastAsia="Times New Roman" w:hAnsi="Times New Roman" w:cs="Times New Roman"/>
                <w:sz w:val="18"/>
                <w:szCs w:val="18"/>
                <w:lang w:bidi="ta-IN"/>
              </w:rPr>
              <w:t>Inlet channel PH sensor cleaning due to some deposits.</w:t>
            </w:r>
          </w:p>
        </w:tc>
        <w:tc>
          <w:tcPr>
            <w:tcW w:w="1620" w:type="dxa"/>
            <w:tcBorders>
              <w:top w:val="single" w:sz="4" w:space="0" w:color="auto"/>
              <w:left w:val="nil"/>
              <w:bottom w:val="single" w:sz="4" w:space="0" w:color="auto"/>
              <w:right w:val="single" w:sz="4" w:space="0" w:color="auto"/>
            </w:tcBorders>
            <w:shd w:val="clear" w:color="auto" w:fill="auto"/>
            <w:hideMark/>
          </w:tcPr>
          <w:p w14:paraId="76E1F55C"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Ingestion after contact</w:t>
            </w:r>
            <w:r w:rsidRPr="00E060B3">
              <w:rPr>
                <w:rFonts w:ascii="Times New Roman" w:eastAsia="Times New Roman" w:hAnsi="Times New Roman" w:cs="Times New Roman"/>
                <w:sz w:val="18"/>
                <w:szCs w:val="18"/>
                <w:lang w:bidi="ta-IN"/>
              </w:rPr>
              <w:br/>
              <w:t>with sewer while cleaning</w:t>
            </w:r>
          </w:p>
        </w:tc>
        <w:tc>
          <w:tcPr>
            <w:tcW w:w="990" w:type="dxa"/>
            <w:tcBorders>
              <w:top w:val="single" w:sz="4" w:space="0" w:color="auto"/>
              <w:left w:val="nil"/>
              <w:bottom w:val="single" w:sz="4" w:space="0" w:color="auto"/>
              <w:right w:val="single" w:sz="4" w:space="0" w:color="auto"/>
            </w:tcBorders>
            <w:shd w:val="clear" w:color="auto" w:fill="auto"/>
            <w:hideMark/>
          </w:tcPr>
          <w:p w14:paraId="558EC2D5"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All microbial pathogens.</w:t>
            </w:r>
          </w:p>
        </w:tc>
        <w:tc>
          <w:tcPr>
            <w:tcW w:w="630" w:type="dxa"/>
            <w:tcBorders>
              <w:top w:val="single" w:sz="4" w:space="0" w:color="auto"/>
              <w:left w:val="nil"/>
              <w:bottom w:val="single" w:sz="4" w:space="0" w:color="auto"/>
              <w:right w:val="single" w:sz="4" w:space="0" w:color="auto"/>
            </w:tcBorders>
            <w:shd w:val="clear" w:color="auto" w:fill="auto"/>
            <w:noWrap/>
            <w:hideMark/>
          </w:tcPr>
          <w:p w14:paraId="60D53B52"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tc>
        <w:tc>
          <w:tcPr>
            <w:tcW w:w="720" w:type="dxa"/>
            <w:tcBorders>
              <w:top w:val="single" w:sz="4" w:space="0" w:color="auto"/>
              <w:left w:val="nil"/>
              <w:bottom w:val="single" w:sz="4" w:space="0" w:color="auto"/>
              <w:right w:val="single" w:sz="4" w:space="0" w:color="auto"/>
            </w:tcBorders>
            <w:shd w:val="clear" w:color="auto" w:fill="auto"/>
            <w:noWrap/>
            <w:hideMark/>
          </w:tcPr>
          <w:p w14:paraId="6F519FBD"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1350" w:type="dxa"/>
            <w:tcBorders>
              <w:top w:val="single" w:sz="4" w:space="0" w:color="auto"/>
              <w:left w:val="nil"/>
              <w:bottom w:val="single" w:sz="4" w:space="0" w:color="auto"/>
              <w:right w:val="single" w:sz="4" w:space="0" w:color="auto"/>
            </w:tcBorders>
            <w:shd w:val="clear" w:color="auto" w:fill="auto"/>
            <w:hideMark/>
          </w:tcPr>
          <w:p w14:paraId="296A0588"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Use PPE/SOP and disinfection soap</w:t>
            </w:r>
          </w:p>
        </w:tc>
        <w:tc>
          <w:tcPr>
            <w:tcW w:w="1260" w:type="dxa"/>
            <w:tcBorders>
              <w:top w:val="single" w:sz="4" w:space="0" w:color="auto"/>
              <w:left w:val="nil"/>
              <w:bottom w:val="single" w:sz="4" w:space="0" w:color="auto"/>
              <w:right w:val="single" w:sz="4" w:space="0" w:color="auto"/>
            </w:tcBorders>
            <w:shd w:val="clear" w:color="auto" w:fill="auto"/>
            <w:hideMark/>
          </w:tcPr>
          <w:p w14:paraId="6362ED39"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Training</w:t>
            </w:r>
          </w:p>
        </w:tc>
        <w:tc>
          <w:tcPr>
            <w:tcW w:w="1080" w:type="dxa"/>
            <w:tcBorders>
              <w:top w:val="single" w:sz="4" w:space="0" w:color="auto"/>
              <w:left w:val="nil"/>
              <w:bottom w:val="single" w:sz="4" w:space="0" w:color="auto"/>
              <w:right w:val="single" w:sz="4" w:space="0" w:color="auto"/>
            </w:tcBorders>
          </w:tcPr>
          <w:p w14:paraId="65339419"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Effective</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06C56E9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540" w:type="dxa"/>
            <w:tcBorders>
              <w:top w:val="single" w:sz="4" w:space="0" w:color="auto"/>
              <w:left w:val="nil"/>
              <w:bottom w:val="single" w:sz="4" w:space="0" w:color="auto"/>
              <w:right w:val="single" w:sz="4" w:space="0" w:color="auto"/>
            </w:tcBorders>
            <w:shd w:val="clear" w:color="auto" w:fill="auto"/>
            <w:noWrap/>
            <w:hideMark/>
          </w:tcPr>
          <w:p w14:paraId="5F30FCE2"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540" w:type="dxa"/>
            <w:tcBorders>
              <w:top w:val="single" w:sz="4" w:space="0" w:color="auto"/>
              <w:left w:val="nil"/>
              <w:bottom w:val="single" w:sz="4" w:space="0" w:color="auto"/>
              <w:right w:val="single" w:sz="4" w:space="0" w:color="auto"/>
            </w:tcBorders>
            <w:shd w:val="clear" w:color="auto" w:fill="auto"/>
            <w:hideMark/>
          </w:tcPr>
          <w:p w14:paraId="75625C5D"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720" w:type="dxa"/>
            <w:tcBorders>
              <w:top w:val="single" w:sz="4" w:space="0" w:color="auto"/>
              <w:left w:val="nil"/>
              <w:bottom w:val="single" w:sz="4" w:space="0" w:color="auto"/>
              <w:right w:val="single" w:sz="4" w:space="0" w:color="auto"/>
            </w:tcBorders>
            <w:shd w:val="clear" w:color="000000" w:fill="92D050"/>
            <w:hideMark/>
          </w:tcPr>
          <w:p w14:paraId="597E5C10"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Low risk</w:t>
            </w:r>
          </w:p>
        </w:tc>
        <w:tc>
          <w:tcPr>
            <w:tcW w:w="720" w:type="dxa"/>
            <w:tcBorders>
              <w:top w:val="single" w:sz="4" w:space="0" w:color="auto"/>
              <w:left w:val="nil"/>
              <w:bottom w:val="single" w:sz="4" w:space="0" w:color="auto"/>
              <w:right w:val="single" w:sz="4" w:space="0" w:color="auto"/>
            </w:tcBorders>
            <w:shd w:val="clear" w:color="auto" w:fill="auto"/>
            <w:noWrap/>
            <w:hideMark/>
          </w:tcPr>
          <w:p w14:paraId="5F9EAA7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single" w:sz="4" w:space="0" w:color="auto"/>
              <w:left w:val="nil"/>
              <w:bottom w:val="single" w:sz="4" w:space="0" w:color="auto"/>
              <w:right w:val="single" w:sz="4" w:space="0" w:color="auto"/>
            </w:tcBorders>
            <w:shd w:val="clear" w:color="auto" w:fill="auto"/>
            <w:noWrap/>
            <w:hideMark/>
          </w:tcPr>
          <w:p w14:paraId="64FDF968"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tcBorders>
              <w:top w:val="single" w:sz="4" w:space="0" w:color="auto"/>
              <w:left w:val="nil"/>
              <w:bottom w:val="single" w:sz="4" w:space="0" w:color="auto"/>
              <w:right w:val="single" w:sz="4" w:space="0" w:color="auto"/>
            </w:tcBorders>
            <w:shd w:val="clear" w:color="auto" w:fill="auto"/>
            <w:hideMark/>
          </w:tcPr>
          <w:p w14:paraId="7E55FFBE"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No effect from climate change.</w:t>
            </w:r>
          </w:p>
        </w:tc>
      </w:tr>
      <w:tr w:rsidR="00E95CA5" w:rsidRPr="00E060B3" w14:paraId="6E6FB644" w14:textId="77777777" w:rsidTr="00072946">
        <w:trPr>
          <w:trHeight w:val="990"/>
        </w:trPr>
        <w:tc>
          <w:tcPr>
            <w:tcW w:w="171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E412D23" w14:textId="77777777" w:rsidR="00E95CA5" w:rsidRPr="00E060B3" w:rsidRDefault="00E95CA5" w:rsidP="004E087D">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lastRenderedPageBreak/>
              <w:t>P</w:t>
            </w:r>
            <w:r w:rsidR="004E087D" w:rsidRPr="00E060B3">
              <w:rPr>
                <w:rFonts w:ascii="Times New Roman" w:eastAsia="Times New Roman" w:hAnsi="Times New Roman" w:cs="Times New Roman"/>
                <w:b/>
                <w:bCs/>
                <w:sz w:val="18"/>
                <w:szCs w:val="18"/>
                <w:lang w:bidi="ta-IN"/>
              </w:rPr>
              <w:t>4</w:t>
            </w:r>
            <w:r w:rsidR="004E087D" w:rsidRPr="00E060B3">
              <w:rPr>
                <w:rFonts w:ascii="Times New Roman" w:eastAsia="Times New Roman" w:hAnsi="Times New Roman" w:cs="Times New Roman"/>
                <w:b/>
                <w:bCs/>
                <w:sz w:val="18"/>
                <w:szCs w:val="18"/>
                <w:vertAlign w:val="subscript"/>
                <w:lang w:bidi="ta-IN"/>
              </w:rPr>
              <w:t>2</w:t>
            </w:r>
            <w:r w:rsidRPr="00E060B3">
              <w:rPr>
                <w:rFonts w:ascii="Times New Roman" w:eastAsia="Times New Roman" w:hAnsi="Times New Roman" w:cs="Times New Roman"/>
                <w:b/>
                <w:bCs/>
                <w:sz w:val="18"/>
                <w:szCs w:val="18"/>
                <w:vertAlign w:val="subscript"/>
                <w:lang w:bidi="ta-IN"/>
              </w:rPr>
              <w:t xml:space="preserve"> </w:t>
            </w:r>
            <w:r w:rsidRPr="00E060B3">
              <w:rPr>
                <w:rFonts w:ascii="Times New Roman" w:eastAsia="Times New Roman" w:hAnsi="Times New Roman" w:cs="Times New Roman"/>
                <w:sz w:val="18"/>
                <w:szCs w:val="18"/>
                <w:lang w:bidi="ta-IN"/>
              </w:rPr>
              <w:t>Grit chamber cleaning for preventive maintenance</w:t>
            </w:r>
          </w:p>
        </w:tc>
        <w:tc>
          <w:tcPr>
            <w:tcW w:w="162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56D541B"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Ingestion after contact</w:t>
            </w:r>
            <w:r w:rsidRPr="00E060B3">
              <w:rPr>
                <w:rFonts w:ascii="Times New Roman" w:eastAsia="Times New Roman" w:hAnsi="Times New Roman" w:cs="Times New Roman"/>
                <w:sz w:val="18"/>
                <w:szCs w:val="18"/>
                <w:lang w:bidi="ta-IN"/>
              </w:rPr>
              <w:br/>
              <w:t>with sewer while</w:t>
            </w:r>
            <w:r w:rsidRPr="00E060B3">
              <w:rPr>
                <w:rFonts w:ascii="Times New Roman" w:eastAsia="Times New Roman" w:hAnsi="Times New Roman" w:cs="Times New Roman"/>
                <w:sz w:val="18"/>
                <w:szCs w:val="18"/>
                <w:lang w:bidi="ta-IN"/>
              </w:rPr>
              <w:br/>
              <w:t>entering or falling into</w:t>
            </w:r>
            <w:r w:rsidRPr="00E060B3">
              <w:rPr>
                <w:rFonts w:ascii="Times New Roman" w:eastAsia="Times New Roman" w:hAnsi="Times New Roman" w:cs="Times New Roman"/>
                <w:sz w:val="18"/>
                <w:szCs w:val="18"/>
                <w:lang w:bidi="ta-IN"/>
              </w:rPr>
              <w:br/>
              <w:t>Chamber.</w:t>
            </w: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E407914"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All microbial pathogens.</w:t>
            </w:r>
          </w:p>
        </w:tc>
        <w:tc>
          <w:tcPr>
            <w:tcW w:w="630" w:type="dxa"/>
            <w:tcBorders>
              <w:top w:val="single" w:sz="4" w:space="0" w:color="auto"/>
              <w:left w:val="nil"/>
              <w:bottom w:val="single" w:sz="4" w:space="0" w:color="auto"/>
              <w:right w:val="single" w:sz="4" w:space="0" w:color="auto"/>
            </w:tcBorders>
            <w:shd w:val="clear" w:color="auto" w:fill="auto"/>
            <w:noWrap/>
            <w:hideMark/>
          </w:tcPr>
          <w:p w14:paraId="0A71FC6A"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tc>
        <w:tc>
          <w:tcPr>
            <w:tcW w:w="720" w:type="dxa"/>
            <w:tcBorders>
              <w:top w:val="single" w:sz="4" w:space="0" w:color="auto"/>
              <w:left w:val="nil"/>
              <w:bottom w:val="single" w:sz="4" w:space="0" w:color="auto"/>
              <w:right w:val="single" w:sz="4" w:space="0" w:color="auto"/>
            </w:tcBorders>
            <w:shd w:val="clear" w:color="auto" w:fill="auto"/>
            <w:noWrap/>
            <w:hideMark/>
          </w:tcPr>
          <w:p w14:paraId="51ED23A2"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5</w:t>
            </w:r>
          </w:p>
        </w:tc>
        <w:tc>
          <w:tcPr>
            <w:tcW w:w="1350" w:type="dxa"/>
            <w:tcBorders>
              <w:top w:val="single" w:sz="4" w:space="0" w:color="auto"/>
              <w:left w:val="nil"/>
              <w:bottom w:val="single" w:sz="4" w:space="0" w:color="auto"/>
              <w:right w:val="single" w:sz="4" w:space="0" w:color="auto"/>
            </w:tcBorders>
            <w:shd w:val="clear" w:color="auto" w:fill="auto"/>
            <w:hideMark/>
          </w:tcPr>
          <w:p w14:paraId="117CCF60"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Use PPE/SOP and disinfection soap</w:t>
            </w:r>
          </w:p>
        </w:tc>
        <w:tc>
          <w:tcPr>
            <w:tcW w:w="1260" w:type="dxa"/>
            <w:tcBorders>
              <w:top w:val="single" w:sz="4" w:space="0" w:color="auto"/>
              <w:left w:val="nil"/>
              <w:bottom w:val="single" w:sz="4" w:space="0" w:color="auto"/>
              <w:right w:val="single" w:sz="4" w:space="0" w:color="auto"/>
            </w:tcBorders>
            <w:shd w:val="clear" w:color="auto" w:fill="auto"/>
            <w:hideMark/>
          </w:tcPr>
          <w:p w14:paraId="7C2C615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observation and training</w:t>
            </w:r>
          </w:p>
        </w:tc>
        <w:tc>
          <w:tcPr>
            <w:tcW w:w="1080" w:type="dxa"/>
            <w:vMerge w:val="restart"/>
            <w:tcBorders>
              <w:top w:val="single" w:sz="4" w:space="0" w:color="auto"/>
              <w:left w:val="nil"/>
              <w:right w:val="single" w:sz="4" w:space="0" w:color="auto"/>
            </w:tcBorders>
          </w:tcPr>
          <w:p w14:paraId="4D9EA9FB"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Entering –Effective</w:t>
            </w:r>
          </w:p>
          <w:p w14:paraId="5AEBF3B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p>
          <w:p w14:paraId="28F0FAF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Falling – Not Effective</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3FD97109"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4</w:t>
            </w:r>
          </w:p>
        </w:tc>
        <w:tc>
          <w:tcPr>
            <w:tcW w:w="540" w:type="dxa"/>
            <w:tcBorders>
              <w:top w:val="single" w:sz="4" w:space="0" w:color="auto"/>
              <w:left w:val="nil"/>
              <w:bottom w:val="single" w:sz="4" w:space="0" w:color="auto"/>
              <w:right w:val="single" w:sz="4" w:space="0" w:color="auto"/>
            </w:tcBorders>
            <w:shd w:val="clear" w:color="auto" w:fill="auto"/>
            <w:noWrap/>
            <w:hideMark/>
          </w:tcPr>
          <w:p w14:paraId="13D237CB"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540" w:type="dxa"/>
            <w:tcBorders>
              <w:top w:val="single" w:sz="4" w:space="0" w:color="auto"/>
              <w:left w:val="nil"/>
              <w:bottom w:val="single" w:sz="4" w:space="0" w:color="auto"/>
              <w:right w:val="single" w:sz="4" w:space="0" w:color="auto"/>
            </w:tcBorders>
            <w:shd w:val="clear" w:color="auto" w:fill="auto"/>
            <w:hideMark/>
          </w:tcPr>
          <w:p w14:paraId="02B33234"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4</w:t>
            </w:r>
          </w:p>
        </w:tc>
        <w:tc>
          <w:tcPr>
            <w:tcW w:w="720" w:type="dxa"/>
            <w:tcBorders>
              <w:top w:val="single" w:sz="4" w:space="0" w:color="auto"/>
              <w:left w:val="nil"/>
              <w:bottom w:val="single" w:sz="4" w:space="0" w:color="auto"/>
              <w:right w:val="single" w:sz="4" w:space="0" w:color="auto"/>
            </w:tcBorders>
            <w:shd w:val="clear" w:color="000000" w:fill="92D050"/>
            <w:hideMark/>
          </w:tcPr>
          <w:p w14:paraId="2F99A4FF"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Low risk</w:t>
            </w:r>
          </w:p>
        </w:tc>
        <w:tc>
          <w:tcPr>
            <w:tcW w:w="720" w:type="dxa"/>
            <w:tcBorders>
              <w:top w:val="single" w:sz="4" w:space="0" w:color="auto"/>
              <w:left w:val="nil"/>
              <w:bottom w:val="single" w:sz="4" w:space="0" w:color="auto"/>
              <w:right w:val="single" w:sz="4" w:space="0" w:color="auto"/>
            </w:tcBorders>
            <w:shd w:val="clear" w:color="auto" w:fill="auto"/>
            <w:noWrap/>
            <w:hideMark/>
          </w:tcPr>
          <w:p w14:paraId="345B95A5"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single" w:sz="4" w:space="0" w:color="auto"/>
              <w:left w:val="nil"/>
              <w:bottom w:val="single" w:sz="4" w:space="0" w:color="auto"/>
              <w:right w:val="single" w:sz="4" w:space="0" w:color="auto"/>
            </w:tcBorders>
            <w:shd w:val="clear" w:color="auto" w:fill="auto"/>
            <w:noWrap/>
            <w:hideMark/>
          </w:tcPr>
          <w:p w14:paraId="38889E9A"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C39549B"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During the rain the risk will be increase</w:t>
            </w:r>
          </w:p>
        </w:tc>
      </w:tr>
      <w:tr w:rsidR="00E95CA5" w:rsidRPr="00E060B3" w14:paraId="370E1D43" w14:textId="77777777" w:rsidTr="00061C9B">
        <w:trPr>
          <w:trHeight w:val="960"/>
        </w:trPr>
        <w:tc>
          <w:tcPr>
            <w:tcW w:w="1710" w:type="dxa"/>
            <w:vMerge/>
            <w:tcBorders>
              <w:top w:val="nil"/>
              <w:left w:val="single" w:sz="4" w:space="0" w:color="auto"/>
              <w:bottom w:val="single" w:sz="4" w:space="0" w:color="000000"/>
              <w:right w:val="single" w:sz="4" w:space="0" w:color="auto"/>
            </w:tcBorders>
            <w:vAlign w:val="center"/>
            <w:hideMark/>
          </w:tcPr>
          <w:p w14:paraId="4EB04790"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p>
        </w:tc>
        <w:tc>
          <w:tcPr>
            <w:tcW w:w="1620" w:type="dxa"/>
            <w:vMerge/>
            <w:tcBorders>
              <w:top w:val="nil"/>
              <w:left w:val="single" w:sz="4" w:space="0" w:color="auto"/>
              <w:bottom w:val="single" w:sz="4" w:space="0" w:color="000000"/>
              <w:right w:val="single" w:sz="4" w:space="0" w:color="auto"/>
            </w:tcBorders>
            <w:vAlign w:val="center"/>
            <w:hideMark/>
          </w:tcPr>
          <w:p w14:paraId="5BB638B3"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p>
        </w:tc>
        <w:tc>
          <w:tcPr>
            <w:tcW w:w="990" w:type="dxa"/>
            <w:vMerge/>
            <w:tcBorders>
              <w:top w:val="nil"/>
              <w:left w:val="single" w:sz="4" w:space="0" w:color="auto"/>
              <w:bottom w:val="single" w:sz="4" w:space="0" w:color="000000"/>
              <w:right w:val="single" w:sz="4" w:space="0" w:color="auto"/>
            </w:tcBorders>
            <w:vAlign w:val="center"/>
            <w:hideMark/>
          </w:tcPr>
          <w:p w14:paraId="78AA1F9D"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p>
        </w:tc>
        <w:tc>
          <w:tcPr>
            <w:tcW w:w="630" w:type="dxa"/>
            <w:tcBorders>
              <w:top w:val="nil"/>
              <w:left w:val="nil"/>
              <w:bottom w:val="single" w:sz="4" w:space="0" w:color="auto"/>
              <w:right w:val="single" w:sz="4" w:space="0" w:color="auto"/>
            </w:tcBorders>
            <w:shd w:val="clear" w:color="auto" w:fill="auto"/>
            <w:noWrap/>
            <w:hideMark/>
          </w:tcPr>
          <w:p w14:paraId="318BBC27"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tc>
        <w:tc>
          <w:tcPr>
            <w:tcW w:w="720" w:type="dxa"/>
            <w:tcBorders>
              <w:top w:val="nil"/>
              <w:left w:val="nil"/>
              <w:bottom w:val="single" w:sz="4" w:space="0" w:color="auto"/>
              <w:right w:val="single" w:sz="4" w:space="0" w:color="auto"/>
            </w:tcBorders>
            <w:shd w:val="clear" w:color="auto" w:fill="auto"/>
            <w:noWrap/>
            <w:hideMark/>
          </w:tcPr>
          <w:p w14:paraId="58BDF038"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1350" w:type="dxa"/>
            <w:tcBorders>
              <w:top w:val="nil"/>
              <w:left w:val="nil"/>
              <w:bottom w:val="single" w:sz="4" w:space="0" w:color="auto"/>
              <w:right w:val="single" w:sz="4" w:space="0" w:color="auto"/>
            </w:tcBorders>
            <w:shd w:val="clear" w:color="auto" w:fill="auto"/>
            <w:hideMark/>
          </w:tcPr>
          <w:p w14:paraId="09B57C3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Use PPE/SOP and disinfection soap</w:t>
            </w:r>
          </w:p>
        </w:tc>
        <w:tc>
          <w:tcPr>
            <w:tcW w:w="1260" w:type="dxa"/>
            <w:tcBorders>
              <w:top w:val="nil"/>
              <w:left w:val="nil"/>
              <w:bottom w:val="single" w:sz="4" w:space="0" w:color="auto"/>
              <w:right w:val="single" w:sz="4" w:space="0" w:color="auto"/>
            </w:tcBorders>
            <w:shd w:val="clear" w:color="auto" w:fill="auto"/>
            <w:hideMark/>
          </w:tcPr>
          <w:p w14:paraId="126A5A91"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observation and training</w:t>
            </w:r>
          </w:p>
        </w:tc>
        <w:tc>
          <w:tcPr>
            <w:tcW w:w="1080" w:type="dxa"/>
            <w:vMerge/>
            <w:tcBorders>
              <w:left w:val="nil"/>
              <w:bottom w:val="single" w:sz="4" w:space="0" w:color="auto"/>
              <w:right w:val="single" w:sz="4" w:space="0" w:color="auto"/>
            </w:tcBorders>
          </w:tcPr>
          <w:p w14:paraId="15211C55"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p>
        </w:tc>
        <w:tc>
          <w:tcPr>
            <w:tcW w:w="540" w:type="dxa"/>
            <w:tcBorders>
              <w:top w:val="nil"/>
              <w:left w:val="single" w:sz="4" w:space="0" w:color="auto"/>
              <w:bottom w:val="single" w:sz="4" w:space="0" w:color="auto"/>
              <w:right w:val="single" w:sz="4" w:space="0" w:color="auto"/>
            </w:tcBorders>
            <w:shd w:val="clear" w:color="auto" w:fill="auto"/>
            <w:noWrap/>
            <w:hideMark/>
          </w:tcPr>
          <w:p w14:paraId="3248B070"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540" w:type="dxa"/>
            <w:tcBorders>
              <w:top w:val="nil"/>
              <w:left w:val="nil"/>
              <w:bottom w:val="single" w:sz="4" w:space="0" w:color="auto"/>
              <w:right w:val="single" w:sz="4" w:space="0" w:color="auto"/>
            </w:tcBorders>
            <w:shd w:val="clear" w:color="auto" w:fill="auto"/>
            <w:noWrap/>
            <w:hideMark/>
          </w:tcPr>
          <w:p w14:paraId="29A57E1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540" w:type="dxa"/>
            <w:tcBorders>
              <w:top w:val="nil"/>
              <w:left w:val="nil"/>
              <w:bottom w:val="single" w:sz="4" w:space="0" w:color="auto"/>
              <w:right w:val="single" w:sz="4" w:space="0" w:color="auto"/>
            </w:tcBorders>
            <w:shd w:val="clear" w:color="auto" w:fill="auto"/>
            <w:hideMark/>
          </w:tcPr>
          <w:p w14:paraId="4CE25A05"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720" w:type="dxa"/>
            <w:tcBorders>
              <w:top w:val="nil"/>
              <w:left w:val="nil"/>
              <w:bottom w:val="single" w:sz="4" w:space="0" w:color="auto"/>
              <w:right w:val="single" w:sz="4" w:space="0" w:color="auto"/>
            </w:tcBorders>
            <w:shd w:val="clear" w:color="000000" w:fill="92D050"/>
            <w:hideMark/>
          </w:tcPr>
          <w:p w14:paraId="22A457B9"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Low risk</w:t>
            </w:r>
          </w:p>
        </w:tc>
        <w:tc>
          <w:tcPr>
            <w:tcW w:w="720" w:type="dxa"/>
            <w:tcBorders>
              <w:top w:val="nil"/>
              <w:left w:val="nil"/>
              <w:bottom w:val="single" w:sz="4" w:space="0" w:color="auto"/>
              <w:right w:val="single" w:sz="4" w:space="0" w:color="auto"/>
            </w:tcBorders>
            <w:shd w:val="clear" w:color="auto" w:fill="auto"/>
            <w:hideMark/>
          </w:tcPr>
          <w:p w14:paraId="15C608E2"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nil"/>
              <w:left w:val="nil"/>
              <w:bottom w:val="single" w:sz="4" w:space="0" w:color="auto"/>
              <w:right w:val="single" w:sz="4" w:space="0" w:color="auto"/>
            </w:tcBorders>
            <w:shd w:val="clear" w:color="auto" w:fill="auto"/>
            <w:hideMark/>
          </w:tcPr>
          <w:p w14:paraId="694F942D"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vMerge/>
            <w:tcBorders>
              <w:top w:val="nil"/>
              <w:left w:val="nil"/>
              <w:bottom w:val="single" w:sz="4" w:space="0" w:color="auto"/>
              <w:right w:val="single" w:sz="4" w:space="0" w:color="auto"/>
            </w:tcBorders>
            <w:vAlign w:val="center"/>
            <w:hideMark/>
          </w:tcPr>
          <w:p w14:paraId="2CF46687"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p>
        </w:tc>
      </w:tr>
      <w:tr w:rsidR="00E95CA5" w:rsidRPr="00E060B3" w14:paraId="5720A52D" w14:textId="77777777" w:rsidTr="00061C9B">
        <w:trPr>
          <w:trHeight w:val="1560"/>
        </w:trPr>
        <w:tc>
          <w:tcPr>
            <w:tcW w:w="1710" w:type="dxa"/>
            <w:tcBorders>
              <w:top w:val="nil"/>
              <w:left w:val="single" w:sz="4" w:space="0" w:color="auto"/>
              <w:bottom w:val="single" w:sz="4" w:space="0" w:color="auto"/>
              <w:right w:val="single" w:sz="4" w:space="0" w:color="auto"/>
            </w:tcBorders>
            <w:shd w:val="clear" w:color="auto" w:fill="auto"/>
            <w:hideMark/>
          </w:tcPr>
          <w:p w14:paraId="33857379" w14:textId="77777777" w:rsidR="00E95CA5" w:rsidRPr="00E060B3" w:rsidRDefault="00E95CA5" w:rsidP="004E087D">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t>P</w:t>
            </w:r>
            <w:r w:rsidR="004E087D" w:rsidRPr="00E060B3">
              <w:rPr>
                <w:rFonts w:ascii="Times New Roman" w:eastAsia="Times New Roman" w:hAnsi="Times New Roman" w:cs="Times New Roman"/>
                <w:b/>
                <w:bCs/>
                <w:sz w:val="18"/>
                <w:szCs w:val="18"/>
                <w:lang w:bidi="ta-IN"/>
              </w:rPr>
              <w:t>4</w:t>
            </w:r>
            <w:r w:rsidR="004E087D" w:rsidRPr="00E060B3">
              <w:rPr>
                <w:rFonts w:ascii="Times New Roman" w:eastAsia="Times New Roman" w:hAnsi="Times New Roman" w:cs="Times New Roman"/>
                <w:b/>
                <w:bCs/>
                <w:sz w:val="18"/>
                <w:szCs w:val="18"/>
                <w:vertAlign w:val="subscript"/>
                <w:lang w:bidi="ta-IN"/>
              </w:rPr>
              <w:t>3</w:t>
            </w:r>
            <w:r w:rsidRPr="00E060B3">
              <w:rPr>
                <w:rFonts w:ascii="Times New Roman" w:eastAsia="Times New Roman" w:hAnsi="Times New Roman" w:cs="Times New Roman"/>
                <w:b/>
                <w:bCs/>
                <w:sz w:val="18"/>
                <w:szCs w:val="18"/>
                <w:vertAlign w:val="subscript"/>
                <w:lang w:bidi="ta-IN"/>
              </w:rPr>
              <w:t xml:space="preserve"> </w:t>
            </w:r>
            <w:r w:rsidRPr="00E060B3">
              <w:rPr>
                <w:rFonts w:ascii="Times New Roman" w:eastAsia="Times New Roman" w:hAnsi="Times New Roman" w:cs="Times New Roman"/>
                <w:sz w:val="18"/>
                <w:szCs w:val="18"/>
                <w:lang w:bidi="ta-IN"/>
              </w:rPr>
              <w:t>Mixer preventive maintenance work in anoxic and anaerobic area.</w:t>
            </w:r>
          </w:p>
        </w:tc>
        <w:tc>
          <w:tcPr>
            <w:tcW w:w="1620" w:type="dxa"/>
            <w:tcBorders>
              <w:top w:val="nil"/>
              <w:left w:val="nil"/>
              <w:bottom w:val="single" w:sz="4" w:space="0" w:color="auto"/>
              <w:right w:val="single" w:sz="4" w:space="0" w:color="auto"/>
            </w:tcBorders>
            <w:shd w:val="clear" w:color="auto" w:fill="auto"/>
            <w:hideMark/>
          </w:tcPr>
          <w:p w14:paraId="21ABC486"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Ingestion after contact</w:t>
            </w:r>
            <w:r w:rsidRPr="00E060B3">
              <w:rPr>
                <w:rFonts w:ascii="Times New Roman" w:eastAsia="Times New Roman" w:hAnsi="Times New Roman" w:cs="Times New Roman"/>
                <w:sz w:val="18"/>
                <w:szCs w:val="18"/>
                <w:lang w:bidi="ta-IN"/>
              </w:rPr>
              <w:br/>
              <w:t xml:space="preserve">with sewer while cleaning, or falling in to the tank </w:t>
            </w:r>
          </w:p>
        </w:tc>
        <w:tc>
          <w:tcPr>
            <w:tcW w:w="990" w:type="dxa"/>
            <w:tcBorders>
              <w:top w:val="nil"/>
              <w:left w:val="nil"/>
              <w:bottom w:val="single" w:sz="4" w:space="0" w:color="auto"/>
              <w:right w:val="single" w:sz="4" w:space="0" w:color="auto"/>
            </w:tcBorders>
            <w:shd w:val="clear" w:color="auto" w:fill="auto"/>
            <w:hideMark/>
          </w:tcPr>
          <w:p w14:paraId="559EFACE"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All microbial pathogens, Injury to body.</w:t>
            </w:r>
          </w:p>
        </w:tc>
        <w:tc>
          <w:tcPr>
            <w:tcW w:w="630" w:type="dxa"/>
            <w:tcBorders>
              <w:top w:val="nil"/>
              <w:left w:val="nil"/>
              <w:bottom w:val="single" w:sz="4" w:space="0" w:color="auto"/>
              <w:right w:val="single" w:sz="4" w:space="0" w:color="auto"/>
            </w:tcBorders>
            <w:shd w:val="clear" w:color="auto" w:fill="auto"/>
            <w:hideMark/>
          </w:tcPr>
          <w:p w14:paraId="4F089E88"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tc>
        <w:tc>
          <w:tcPr>
            <w:tcW w:w="720" w:type="dxa"/>
            <w:tcBorders>
              <w:top w:val="nil"/>
              <w:left w:val="nil"/>
              <w:bottom w:val="single" w:sz="4" w:space="0" w:color="auto"/>
              <w:right w:val="single" w:sz="4" w:space="0" w:color="auto"/>
            </w:tcBorders>
            <w:shd w:val="clear" w:color="auto" w:fill="auto"/>
            <w:noWrap/>
            <w:hideMark/>
          </w:tcPr>
          <w:p w14:paraId="18B69E40"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2</w:t>
            </w:r>
          </w:p>
        </w:tc>
        <w:tc>
          <w:tcPr>
            <w:tcW w:w="1350" w:type="dxa"/>
            <w:tcBorders>
              <w:top w:val="nil"/>
              <w:left w:val="nil"/>
              <w:bottom w:val="single" w:sz="4" w:space="0" w:color="auto"/>
              <w:right w:val="single" w:sz="4" w:space="0" w:color="auto"/>
            </w:tcBorders>
            <w:shd w:val="clear" w:color="auto" w:fill="auto"/>
            <w:hideMark/>
          </w:tcPr>
          <w:p w14:paraId="30E1C4B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Use PPE/SOP and disinfection soap</w:t>
            </w:r>
          </w:p>
        </w:tc>
        <w:tc>
          <w:tcPr>
            <w:tcW w:w="1260" w:type="dxa"/>
            <w:tcBorders>
              <w:top w:val="nil"/>
              <w:left w:val="nil"/>
              <w:bottom w:val="single" w:sz="4" w:space="0" w:color="auto"/>
              <w:right w:val="single" w:sz="4" w:space="0" w:color="auto"/>
            </w:tcBorders>
            <w:shd w:val="clear" w:color="auto" w:fill="auto"/>
            <w:hideMark/>
          </w:tcPr>
          <w:p w14:paraId="60451EB6"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observation and training</w:t>
            </w:r>
          </w:p>
        </w:tc>
        <w:tc>
          <w:tcPr>
            <w:tcW w:w="1080" w:type="dxa"/>
            <w:tcBorders>
              <w:top w:val="single" w:sz="4" w:space="0" w:color="auto"/>
              <w:left w:val="nil"/>
              <w:bottom w:val="single" w:sz="4" w:space="0" w:color="auto"/>
              <w:right w:val="single" w:sz="4" w:space="0" w:color="auto"/>
            </w:tcBorders>
          </w:tcPr>
          <w:p w14:paraId="56B811B8"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Entering –Effective</w:t>
            </w:r>
          </w:p>
          <w:p w14:paraId="6E8CA55E"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p>
          <w:p w14:paraId="24B10C1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Falling – Not Effective</w:t>
            </w:r>
          </w:p>
        </w:tc>
        <w:tc>
          <w:tcPr>
            <w:tcW w:w="540" w:type="dxa"/>
            <w:tcBorders>
              <w:top w:val="nil"/>
              <w:left w:val="single" w:sz="4" w:space="0" w:color="auto"/>
              <w:bottom w:val="single" w:sz="4" w:space="0" w:color="auto"/>
              <w:right w:val="single" w:sz="4" w:space="0" w:color="auto"/>
            </w:tcBorders>
            <w:shd w:val="clear" w:color="auto" w:fill="auto"/>
            <w:noWrap/>
            <w:hideMark/>
          </w:tcPr>
          <w:p w14:paraId="3728F15F" w14:textId="77777777" w:rsidR="00E95CA5" w:rsidRPr="00E060B3" w:rsidRDefault="00E95CA5" w:rsidP="004E087D">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540" w:type="dxa"/>
            <w:tcBorders>
              <w:top w:val="nil"/>
              <w:left w:val="nil"/>
              <w:bottom w:val="single" w:sz="4" w:space="0" w:color="auto"/>
              <w:right w:val="single" w:sz="4" w:space="0" w:color="auto"/>
            </w:tcBorders>
            <w:shd w:val="clear" w:color="auto" w:fill="auto"/>
            <w:noWrap/>
            <w:hideMark/>
          </w:tcPr>
          <w:p w14:paraId="38C09364" w14:textId="77777777" w:rsidR="00E95CA5" w:rsidRPr="00E060B3" w:rsidRDefault="00E95CA5" w:rsidP="004E087D">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540" w:type="dxa"/>
            <w:tcBorders>
              <w:top w:val="nil"/>
              <w:left w:val="nil"/>
              <w:bottom w:val="single" w:sz="4" w:space="0" w:color="auto"/>
              <w:right w:val="single" w:sz="4" w:space="0" w:color="auto"/>
            </w:tcBorders>
            <w:shd w:val="clear" w:color="auto" w:fill="auto"/>
            <w:hideMark/>
          </w:tcPr>
          <w:p w14:paraId="4EE340EA" w14:textId="77777777" w:rsidR="00E95CA5" w:rsidRPr="00E060B3" w:rsidRDefault="00E95CA5" w:rsidP="004E087D">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720" w:type="dxa"/>
            <w:tcBorders>
              <w:top w:val="nil"/>
              <w:left w:val="nil"/>
              <w:bottom w:val="single" w:sz="4" w:space="0" w:color="auto"/>
              <w:right w:val="single" w:sz="4" w:space="0" w:color="auto"/>
            </w:tcBorders>
            <w:shd w:val="clear" w:color="000000" w:fill="92D050"/>
            <w:hideMark/>
          </w:tcPr>
          <w:p w14:paraId="7F3E25D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Low risk</w:t>
            </w:r>
          </w:p>
        </w:tc>
        <w:tc>
          <w:tcPr>
            <w:tcW w:w="720" w:type="dxa"/>
            <w:tcBorders>
              <w:top w:val="nil"/>
              <w:left w:val="nil"/>
              <w:bottom w:val="single" w:sz="4" w:space="0" w:color="auto"/>
              <w:right w:val="single" w:sz="4" w:space="0" w:color="auto"/>
            </w:tcBorders>
            <w:shd w:val="clear" w:color="auto" w:fill="auto"/>
            <w:noWrap/>
            <w:hideMark/>
          </w:tcPr>
          <w:p w14:paraId="0E3E012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nil"/>
              <w:left w:val="nil"/>
              <w:bottom w:val="single" w:sz="4" w:space="0" w:color="auto"/>
              <w:right w:val="single" w:sz="4" w:space="0" w:color="auto"/>
            </w:tcBorders>
            <w:shd w:val="clear" w:color="auto" w:fill="auto"/>
            <w:noWrap/>
            <w:hideMark/>
          </w:tcPr>
          <w:p w14:paraId="7BBFAFA6"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tcBorders>
              <w:top w:val="single" w:sz="4" w:space="0" w:color="auto"/>
              <w:left w:val="nil"/>
              <w:bottom w:val="single" w:sz="4" w:space="0" w:color="auto"/>
              <w:right w:val="single" w:sz="4" w:space="0" w:color="000000"/>
            </w:tcBorders>
            <w:shd w:val="clear" w:color="auto" w:fill="auto"/>
            <w:hideMark/>
          </w:tcPr>
          <w:p w14:paraId="03C27C21"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No effect from climate change.</w:t>
            </w:r>
          </w:p>
        </w:tc>
      </w:tr>
      <w:tr w:rsidR="00E95CA5" w:rsidRPr="00E060B3" w14:paraId="10206367" w14:textId="77777777" w:rsidTr="00061C9B">
        <w:trPr>
          <w:trHeight w:val="930"/>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1A6D891D" w14:textId="77777777" w:rsidR="00E95CA5" w:rsidRPr="00E060B3" w:rsidRDefault="00E95CA5" w:rsidP="009112CB">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t>P</w:t>
            </w:r>
            <w:r w:rsidR="009112CB" w:rsidRPr="00E060B3">
              <w:rPr>
                <w:rFonts w:ascii="Times New Roman" w:eastAsia="Times New Roman" w:hAnsi="Times New Roman" w:cs="Times New Roman"/>
                <w:b/>
                <w:bCs/>
                <w:sz w:val="18"/>
                <w:szCs w:val="18"/>
                <w:lang w:bidi="ta-IN"/>
              </w:rPr>
              <w:t>4</w:t>
            </w:r>
            <w:r w:rsidR="009112CB" w:rsidRPr="00E060B3">
              <w:rPr>
                <w:rFonts w:ascii="Times New Roman" w:eastAsia="Times New Roman" w:hAnsi="Times New Roman" w:cs="Times New Roman"/>
                <w:b/>
                <w:bCs/>
                <w:sz w:val="18"/>
                <w:szCs w:val="18"/>
                <w:vertAlign w:val="subscript"/>
                <w:lang w:bidi="ta-IN"/>
              </w:rPr>
              <w:t>4</w:t>
            </w:r>
            <w:r w:rsidRPr="00E060B3">
              <w:rPr>
                <w:rFonts w:ascii="Times New Roman" w:eastAsia="Times New Roman" w:hAnsi="Times New Roman" w:cs="Times New Roman"/>
                <w:b/>
                <w:bCs/>
                <w:sz w:val="18"/>
                <w:szCs w:val="18"/>
                <w:vertAlign w:val="subscript"/>
                <w:lang w:bidi="ta-IN"/>
              </w:rPr>
              <w:t xml:space="preserve"> </w:t>
            </w:r>
            <w:r w:rsidRPr="00E060B3">
              <w:rPr>
                <w:rFonts w:ascii="Times New Roman" w:eastAsia="Times New Roman" w:hAnsi="Times New Roman" w:cs="Times New Roman"/>
                <w:sz w:val="18"/>
                <w:szCs w:val="18"/>
                <w:lang w:bidi="ta-IN"/>
              </w:rPr>
              <w:t>Mixer cleaning in grit chambers due to congestion</w:t>
            </w:r>
          </w:p>
        </w:tc>
        <w:tc>
          <w:tcPr>
            <w:tcW w:w="1620" w:type="dxa"/>
            <w:tcBorders>
              <w:top w:val="nil"/>
              <w:left w:val="nil"/>
              <w:bottom w:val="single" w:sz="4" w:space="0" w:color="auto"/>
              <w:right w:val="single" w:sz="4" w:space="0" w:color="auto"/>
            </w:tcBorders>
            <w:shd w:val="clear" w:color="auto" w:fill="auto"/>
            <w:vAlign w:val="center"/>
            <w:hideMark/>
          </w:tcPr>
          <w:p w14:paraId="7731E83C"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Ingestion after contact</w:t>
            </w:r>
            <w:r w:rsidRPr="00E060B3">
              <w:rPr>
                <w:rFonts w:ascii="Times New Roman" w:eastAsia="Times New Roman" w:hAnsi="Times New Roman" w:cs="Times New Roman"/>
                <w:sz w:val="18"/>
                <w:szCs w:val="18"/>
                <w:lang w:bidi="ta-IN"/>
              </w:rPr>
              <w:br/>
              <w:t xml:space="preserve">with sewer while cleaning, or falling in to the tank </w:t>
            </w:r>
          </w:p>
          <w:p w14:paraId="50A749AC" w14:textId="77777777" w:rsidR="009112CB" w:rsidRPr="00E060B3" w:rsidRDefault="009112CB" w:rsidP="00E95CA5">
            <w:pPr>
              <w:widowControl/>
              <w:autoSpaceDE/>
              <w:autoSpaceDN/>
              <w:rPr>
                <w:rFonts w:ascii="Times New Roman" w:eastAsia="Times New Roman" w:hAnsi="Times New Roman" w:cs="Times New Roman"/>
                <w:sz w:val="18"/>
                <w:szCs w:val="18"/>
                <w:lang w:bidi="ta-IN"/>
              </w:rPr>
            </w:pPr>
          </w:p>
        </w:tc>
        <w:tc>
          <w:tcPr>
            <w:tcW w:w="990" w:type="dxa"/>
            <w:tcBorders>
              <w:top w:val="nil"/>
              <w:left w:val="nil"/>
              <w:bottom w:val="single" w:sz="4" w:space="0" w:color="auto"/>
              <w:right w:val="single" w:sz="4" w:space="0" w:color="auto"/>
            </w:tcBorders>
            <w:shd w:val="clear" w:color="auto" w:fill="auto"/>
            <w:vAlign w:val="center"/>
            <w:hideMark/>
          </w:tcPr>
          <w:p w14:paraId="3CC21956"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All microbial pathogens, Injury to body.</w:t>
            </w:r>
          </w:p>
        </w:tc>
        <w:tc>
          <w:tcPr>
            <w:tcW w:w="630" w:type="dxa"/>
            <w:tcBorders>
              <w:top w:val="nil"/>
              <w:left w:val="nil"/>
              <w:bottom w:val="single" w:sz="4" w:space="0" w:color="auto"/>
              <w:right w:val="single" w:sz="4" w:space="0" w:color="auto"/>
            </w:tcBorders>
            <w:shd w:val="clear" w:color="auto" w:fill="auto"/>
            <w:hideMark/>
          </w:tcPr>
          <w:p w14:paraId="7D52C78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tc>
        <w:tc>
          <w:tcPr>
            <w:tcW w:w="720" w:type="dxa"/>
            <w:tcBorders>
              <w:top w:val="nil"/>
              <w:left w:val="nil"/>
              <w:bottom w:val="single" w:sz="4" w:space="0" w:color="auto"/>
              <w:right w:val="single" w:sz="4" w:space="0" w:color="auto"/>
            </w:tcBorders>
            <w:shd w:val="clear" w:color="auto" w:fill="auto"/>
            <w:noWrap/>
            <w:hideMark/>
          </w:tcPr>
          <w:p w14:paraId="6BBCF389"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2</w:t>
            </w:r>
          </w:p>
        </w:tc>
        <w:tc>
          <w:tcPr>
            <w:tcW w:w="1350" w:type="dxa"/>
            <w:tcBorders>
              <w:top w:val="single" w:sz="4" w:space="0" w:color="auto"/>
              <w:left w:val="nil"/>
              <w:bottom w:val="single" w:sz="4" w:space="0" w:color="auto"/>
              <w:right w:val="single" w:sz="4" w:space="0" w:color="auto"/>
            </w:tcBorders>
            <w:shd w:val="clear" w:color="auto" w:fill="auto"/>
            <w:hideMark/>
          </w:tcPr>
          <w:p w14:paraId="4AD7ADDA" w14:textId="77777777" w:rsidR="00E95CA5" w:rsidRPr="00E060B3" w:rsidRDefault="00E95CA5" w:rsidP="004E087D">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Use PPE/SOP and disinfection soap</w:t>
            </w:r>
          </w:p>
        </w:tc>
        <w:tc>
          <w:tcPr>
            <w:tcW w:w="1260" w:type="dxa"/>
            <w:tcBorders>
              <w:top w:val="nil"/>
              <w:left w:val="nil"/>
              <w:bottom w:val="single" w:sz="4" w:space="0" w:color="auto"/>
              <w:right w:val="single" w:sz="4" w:space="0" w:color="auto"/>
            </w:tcBorders>
            <w:shd w:val="clear" w:color="auto" w:fill="auto"/>
            <w:hideMark/>
          </w:tcPr>
          <w:p w14:paraId="4F35715D"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observation and training</w:t>
            </w:r>
          </w:p>
        </w:tc>
        <w:tc>
          <w:tcPr>
            <w:tcW w:w="1080" w:type="dxa"/>
            <w:tcBorders>
              <w:top w:val="single" w:sz="4" w:space="0" w:color="auto"/>
              <w:left w:val="nil"/>
              <w:bottom w:val="single" w:sz="4" w:space="0" w:color="auto"/>
              <w:right w:val="single" w:sz="4" w:space="0" w:color="auto"/>
            </w:tcBorders>
          </w:tcPr>
          <w:p w14:paraId="504AEF9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Entering –Effective</w:t>
            </w:r>
          </w:p>
          <w:p w14:paraId="65D5BEBB"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p>
          <w:p w14:paraId="5402EE17"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Falling – Not Effective</w:t>
            </w:r>
          </w:p>
        </w:tc>
        <w:tc>
          <w:tcPr>
            <w:tcW w:w="540" w:type="dxa"/>
            <w:tcBorders>
              <w:top w:val="nil"/>
              <w:left w:val="single" w:sz="4" w:space="0" w:color="auto"/>
              <w:bottom w:val="single" w:sz="4" w:space="0" w:color="auto"/>
              <w:right w:val="single" w:sz="4" w:space="0" w:color="auto"/>
            </w:tcBorders>
            <w:shd w:val="clear" w:color="auto" w:fill="auto"/>
            <w:noWrap/>
            <w:hideMark/>
          </w:tcPr>
          <w:p w14:paraId="0F74C040" w14:textId="77777777" w:rsidR="00E95CA5" w:rsidRPr="00E060B3" w:rsidRDefault="00E95CA5" w:rsidP="004E087D">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540" w:type="dxa"/>
            <w:tcBorders>
              <w:top w:val="nil"/>
              <w:left w:val="nil"/>
              <w:bottom w:val="single" w:sz="4" w:space="0" w:color="auto"/>
              <w:right w:val="single" w:sz="4" w:space="0" w:color="auto"/>
            </w:tcBorders>
            <w:shd w:val="clear" w:color="auto" w:fill="auto"/>
            <w:noWrap/>
            <w:hideMark/>
          </w:tcPr>
          <w:p w14:paraId="0D000D34" w14:textId="77777777" w:rsidR="00E95CA5" w:rsidRPr="00E060B3" w:rsidRDefault="00E95CA5" w:rsidP="004E087D">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540" w:type="dxa"/>
            <w:tcBorders>
              <w:top w:val="nil"/>
              <w:left w:val="nil"/>
              <w:bottom w:val="single" w:sz="4" w:space="0" w:color="auto"/>
              <w:right w:val="single" w:sz="4" w:space="0" w:color="auto"/>
            </w:tcBorders>
            <w:shd w:val="clear" w:color="auto" w:fill="auto"/>
            <w:hideMark/>
          </w:tcPr>
          <w:p w14:paraId="56072EF9" w14:textId="77777777" w:rsidR="00E95CA5" w:rsidRPr="00E060B3" w:rsidRDefault="00E95CA5" w:rsidP="004E087D">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720" w:type="dxa"/>
            <w:tcBorders>
              <w:top w:val="nil"/>
              <w:left w:val="nil"/>
              <w:bottom w:val="single" w:sz="4" w:space="0" w:color="auto"/>
              <w:right w:val="single" w:sz="4" w:space="0" w:color="auto"/>
            </w:tcBorders>
            <w:shd w:val="clear" w:color="000000" w:fill="92D050"/>
            <w:hideMark/>
          </w:tcPr>
          <w:p w14:paraId="6CA1F14D"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Low risk</w:t>
            </w:r>
          </w:p>
        </w:tc>
        <w:tc>
          <w:tcPr>
            <w:tcW w:w="720" w:type="dxa"/>
            <w:tcBorders>
              <w:top w:val="nil"/>
              <w:left w:val="nil"/>
              <w:bottom w:val="single" w:sz="4" w:space="0" w:color="auto"/>
              <w:right w:val="single" w:sz="4" w:space="0" w:color="auto"/>
            </w:tcBorders>
            <w:shd w:val="clear" w:color="auto" w:fill="auto"/>
            <w:noWrap/>
            <w:hideMark/>
          </w:tcPr>
          <w:p w14:paraId="1BB317ED"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nil"/>
              <w:left w:val="nil"/>
              <w:bottom w:val="single" w:sz="4" w:space="0" w:color="auto"/>
              <w:right w:val="single" w:sz="4" w:space="0" w:color="auto"/>
            </w:tcBorders>
            <w:shd w:val="clear" w:color="auto" w:fill="auto"/>
            <w:noWrap/>
            <w:hideMark/>
          </w:tcPr>
          <w:p w14:paraId="40A9A9CD"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tcBorders>
              <w:top w:val="single" w:sz="4" w:space="0" w:color="auto"/>
              <w:left w:val="nil"/>
              <w:bottom w:val="single" w:sz="4" w:space="0" w:color="auto"/>
              <w:right w:val="single" w:sz="4" w:space="0" w:color="000000"/>
            </w:tcBorders>
            <w:shd w:val="clear" w:color="auto" w:fill="auto"/>
            <w:hideMark/>
          </w:tcPr>
          <w:p w14:paraId="47E3FAFC"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No effect from climate change.</w:t>
            </w:r>
          </w:p>
        </w:tc>
      </w:tr>
      <w:tr w:rsidR="00E95CA5" w:rsidRPr="00E060B3" w14:paraId="25DFAE4D" w14:textId="77777777" w:rsidTr="00061C9B">
        <w:trPr>
          <w:trHeight w:val="960"/>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20F54" w14:textId="77777777" w:rsidR="00E95CA5" w:rsidRPr="00E060B3" w:rsidRDefault="00E95CA5" w:rsidP="009112CB">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t>P</w:t>
            </w:r>
            <w:r w:rsidR="009112CB" w:rsidRPr="00E060B3">
              <w:rPr>
                <w:rFonts w:ascii="Times New Roman" w:eastAsia="Times New Roman" w:hAnsi="Times New Roman" w:cs="Times New Roman"/>
                <w:b/>
                <w:bCs/>
                <w:sz w:val="18"/>
                <w:szCs w:val="18"/>
                <w:lang w:bidi="ta-IN"/>
              </w:rPr>
              <w:t>4</w:t>
            </w:r>
            <w:r w:rsidR="009112CB" w:rsidRPr="00E060B3">
              <w:rPr>
                <w:rFonts w:ascii="Times New Roman" w:eastAsia="Times New Roman" w:hAnsi="Times New Roman" w:cs="Times New Roman"/>
                <w:b/>
                <w:bCs/>
                <w:sz w:val="18"/>
                <w:szCs w:val="18"/>
                <w:vertAlign w:val="subscript"/>
                <w:lang w:bidi="ta-IN"/>
              </w:rPr>
              <w:t>5</w:t>
            </w:r>
            <w:r w:rsidRPr="00E060B3">
              <w:rPr>
                <w:rFonts w:ascii="Times New Roman" w:eastAsia="Times New Roman" w:hAnsi="Times New Roman" w:cs="Times New Roman"/>
                <w:b/>
                <w:bCs/>
                <w:sz w:val="18"/>
                <w:szCs w:val="18"/>
                <w:vertAlign w:val="subscript"/>
                <w:lang w:bidi="ta-IN"/>
              </w:rPr>
              <w:t xml:space="preserve"> </w:t>
            </w:r>
            <w:r w:rsidRPr="00E060B3">
              <w:rPr>
                <w:rFonts w:ascii="Times New Roman" w:eastAsia="Times New Roman" w:hAnsi="Times New Roman" w:cs="Times New Roman"/>
                <w:sz w:val="18"/>
                <w:szCs w:val="18"/>
                <w:lang w:bidi="ta-IN"/>
              </w:rPr>
              <w:t>Mixer cleaning in septic sludge storage tank due to congestion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2EA1A"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Ingestion after contact</w:t>
            </w:r>
            <w:r w:rsidRPr="00E060B3">
              <w:rPr>
                <w:rFonts w:ascii="Times New Roman" w:eastAsia="Times New Roman" w:hAnsi="Times New Roman" w:cs="Times New Roman"/>
                <w:sz w:val="18"/>
                <w:szCs w:val="18"/>
                <w:lang w:bidi="ta-IN"/>
              </w:rPr>
              <w:br/>
              <w:t xml:space="preserve">with sewer while cleaning, or falling in to the tank </w:t>
            </w:r>
          </w:p>
          <w:p w14:paraId="60BBA017" w14:textId="77777777" w:rsidR="009112CB" w:rsidRPr="00E060B3" w:rsidRDefault="009112CB" w:rsidP="00E95CA5">
            <w:pPr>
              <w:widowControl/>
              <w:autoSpaceDE/>
              <w:autoSpaceDN/>
              <w:rPr>
                <w:rFonts w:ascii="Times New Roman" w:eastAsia="Times New Roman" w:hAnsi="Times New Roman" w:cs="Times New Roman"/>
                <w:sz w:val="18"/>
                <w:szCs w:val="18"/>
                <w:lang w:bidi="ta-IN"/>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9787C"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All microbial pathogens, Injury to body.</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14:paraId="358FF6A1"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6EF5403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ACC9D4"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Use PPE/SOP and disinfection soap</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6CC7BA08"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observation and training</w:t>
            </w:r>
          </w:p>
        </w:tc>
        <w:tc>
          <w:tcPr>
            <w:tcW w:w="1080" w:type="dxa"/>
            <w:tcBorders>
              <w:top w:val="single" w:sz="4" w:space="0" w:color="auto"/>
              <w:left w:val="single" w:sz="4" w:space="0" w:color="auto"/>
              <w:bottom w:val="single" w:sz="4" w:space="0" w:color="auto"/>
              <w:right w:val="single" w:sz="4" w:space="0" w:color="auto"/>
            </w:tcBorders>
          </w:tcPr>
          <w:p w14:paraId="4538B3F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Entering –Effective</w:t>
            </w:r>
          </w:p>
          <w:p w14:paraId="2B5C529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p>
          <w:p w14:paraId="0FDA02A4"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Falling – Not Effective</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39A40A7F"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65337776"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540" w:type="dxa"/>
            <w:tcBorders>
              <w:top w:val="single" w:sz="4" w:space="0" w:color="auto"/>
              <w:left w:val="single" w:sz="4" w:space="0" w:color="auto"/>
              <w:bottom w:val="single" w:sz="4" w:space="0" w:color="auto"/>
              <w:right w:val="single" w:sz="4" w:space="0" w:color="auto"/>
            </w:tcBorders>
            <w:shd w:val="clear" w:color="auto" w:fill="auto"/>
            <w:hideMark/>
          </w:tcPr>
          <w:p w14:paraId="027AD518"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720" w:type="dxa"/>
            <w:tcBorders>
              <w:top w:val="single" w:sz="4" w:space="0" w:color="auto"/>
              <w:left w:val="single" w:sz="4" w:space="0" w:color="auto"/>
              <w:bottom w:val="single" w:sz="4" w:space="0" w:color="auto"/>
              <w:right w:val="single" w:sz="4" w:space="0" w:color="auto"/>
            </w:tcBorders>
            <w:shd w:val="clear" w:color="000000" w:fill="92D050"/>
            <w:hideMark/>
          </w:tcPr>
          <w:p w14:paraId="3D4DAA6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Low risk</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678FCD9F"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12D03C2F"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14:paraId="59A18E5F"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No effect from climate change.</w:t>
            </w:r>
          </w:p>
        </w:tc>
      </w:tr>
      <w:tr w:rsidR="00E95CA5" w:rsidRPr="00E060B3" w14:paraId="47F37B26" w14:textId="77777777" w:rsidTr="00061C9B">
        <w:trPr>
          <w:trHeight w:val="960"/>
        </w:trPr>
        <w:tc>
          <w:tcPr>
            <w:tcW w:w="171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12E8702" w14:textId="77777777" w:rsidR="00E95CA5" w:rsidRPr="00E060B3" w:rsidRDefault="00E95CA5" w:rsidP="009112CB">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t>P</w:t>
            </w:r>
            <w:r w:rsidR="009112CB" w:rsidRPr="00E060B3">
              <w:rPr>
                <w:rFonts w:ascii="Times New Roman" w:eastAsia="Times New Roman" w:hAnsi="Times New Roman" w:cs="Times New Roman"/>
                <w:b/>
                <w:bCs/>
                <w:sz w:val="18"/>
                <w:szCs w:val="18"/>
                <w:lang w:bidi="ta-IN"/>
              </w:rPr>
              <w:t>4</w:t>
            </w:r>
            <w:r w:rsidR="009112CB" w:rsidRPr="00E060B3">
              <w:rPr>
                <w:rFonts w:ascii="Times New Roman" w:eastAsia="Times New Roman" w:hAnsi="Times New Roman" w:cs="Times New Roman"/>
                <w:b/>
                <w:bCs/>
                <w:sz w:val="18"/>
                <w:szCs w:val="18"/>
                <w:vertAlign w:val="subscript"/>
                <w:lang w:bidi="ta-IN"/>
              </w:rPr>
              <w:t>6</w:t>
            </w:r>
            <w:r w:rsidRPr="00E060B3">
              <w:rPr>
                <w:rFonts w:ascii="Times New Roman" w:eastAsia="Times New Roman" w:hAnsi="Times New Roman" w:cs="Times New Roman"/>
                <w:b/>
                <w:bCs/>
                <w:sz w:val="18"/>
                <w:szCs w:val="18"/>
                <w:vertAlign w:val="subscript"/>
                <w:lang w:bidi="ta-IN"/>
              </w:rPr>
              <w:t xml:space="preserve"> </w:t>
            </w:r>
            <w:r w:rsidRPr="00E060B3">
              <w:rPr>
                <w:rFonts w:ascii="Times New Roman" w:eastAsia="Times New Roman" w:hAnsi="Times New Roman" w:cs="Times New Roman"/>
                <w:sz w:val="18"/>
                <w:szCs w:val="18"/>
                <w:lang w:bidi="ta-IN"/>
              </w:rPr>
              <w:t>Septic sump cleaning due to sand trapping</w:t>
            </w:r>
          </w:p>
        </w:tc>
        <w:tc>
          <w:tcPr>
            <w:tcW w:w="162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0FE12B2"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Ingestion after contact</w:t>
            </w:r>
            <w:r w:rsidRPr="00E060B3">
              <w:rPr>
                <w:rFonts w:ascii="Times New Roman" w:eastAsia="Times New Roman" w:hAnsi="Times New Roman" w:cs="Times New Roman"/>
                <w:sz w:val="18"/>
                <w:szCs w:val="18"/>
                <w:lang w:bidi="ta-IN"/>
              </w:rPr>
              <w:br/>
              <w:t>with sewer while</w:t>
            </w:r>
            <w:r w:rsidRPr="00E060B3">
              <w:rPr>
                <w:rFonts w:ascii="Times New Roman" w:eastAsia="Times New Roman" w:hAnsi="Times New Roman" w:cs="Times New Roman"/>
                <w:sz w:val="18"/>
                <w:szCs w:val="18"/>
                <w:lang w:bidi="ta-IN"/>
              </w:rPr>
              <w:br/>
              <w:t>entering or falling into the sump.</w:t>
            </w: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E200EA1"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All microbial pathogens, Injury to body.</w:t>
            </w:r>
          </w:p>
        </w:tc>
        <w:tc>
          <w:tcPr>
            <w:tcW w:w="630" w:type="dxa"/>
            <w:tcBorders>
              <w:top w:val="single" w:sz="4" w:space="0" w:color="auto"/>
              <w:left w:val="nil"/>
              <w:bottom w:val="single" w:sz="4" w:space="0" w:color="auto"/>
              <w:right w:val="single" w:sz="4" w:space="0" w:color="auto"/>
            </w:tcBorders>
            <w:shd w:val="clear" w:color="auto" w:fill="auto"/>
            <w:hideMark/>
          </w:tcPr>
          <w:p w14:paraId="5EDE19C4"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tc>
        <w:tc>
          <w:tcPr>
            <w:tcW w:w="720" w:type="dxa"/>
            <w:tcBorders>
              <w:top w:val="single" w:sz="4" w:space="0" w:color="auto"/>
              <w:left w:val="nil"/>
              <w:bottom w:val="single" w:sz="4" w:space="0" w:color="auto"/>
              <w:right w:val="single" w:sz="4" w:space="0" w:color="auto"/>
            </w:tcBorders>
            <w:shd w:val="clear" w:color="auto" w:fill="auto"/>
            <w:noWrap/>
            <w:hideMark/>
          </w:tcPr>
          <w:p w14:paraId="098F67F9"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6</w:t>
            </w:r>
          </w:p>
        </w:tc>
        <w:tc>
          <w:tcPr>
            <w:tcW w:w="1350" w:type="dxa"/>
            <w:tcBorders>
              <w:top w:val="single" w:sz="4" w:space="0" w:color="auto"/>
              <w:left w:val="nil"/>
              <w:bottom w:val="single" w:sz="4" w:space="0" w:color="auto"/>
              <w:right w:val="single" w:sz="4" w:space="0" w:color="auto"/>
            </w:tcBorders>
            <w:shd w:val="clear" w:color="auto" w:fill="auto"/>
            <w:hideMark/>
          </w:tcPr>
          <w:p w14:paraId="5D9460EB"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Use PPE/SOP and disinfection soap</w:t>
            </w:r>
          </w:p>
        </w:tc>
        <w:tc>
          <w:tcPr>
            <w:tcW w:w="1260" w:type="dxa"/>
            <w:tcBorders>
              <w:top w:val="single" w:sz="4" w:space="0" w:color="auto"/>
              <w:left w:val="nil"/>
              <w:bottom w:val="single" w:sz="4" w:space="0" w:color="auto"/>
              <w:right w:val="single" w:sz="4" w:space="0" w:color="auto"/>
            </w:tcBorders>
            <w:shd w:val="clear" w:color="auto" w:fill="auto"/>
            <w:hideMark/>
          </w:tcPr>
          <w:p w14:paraId="205710AF"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observation and training</w:t>
            </w:r>
          </w:p>
        </w:tc>
        <w:tc>
          <w:tcPr>
            <w:tcW w:w="1080" w:type="dxa"/>
            <w:vMerge w:val="restart"/>
            <w:tcBorders>
              <w:top w:val="single" w:sz="4" w:space="0" w:color="auto"/>
              <w:left w:val="nil"/>
              <w:right w:val="single" w:sz="4" w:space="0" w:color="auto"/>
            </w:tcBorders>
          </w:tcPr>
          <w:p w14:paraId="4727BFF9"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Entering –Effective</w:t>
            </w:r>
          </w:p>
          <w:p w14:paraId="5AFC8859"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p>
          <w:p w14:paraId="2507B6D2"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Falling – Not Effective</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33FD4CC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4</w:t>
            </w:r>
          </w:p>
        </w:tc>
        <w:tc>
          <w:tcPr>
            <w:tcW w:w="540" w:type="dxa"/>
            <w:tcBorders>
              <w:top w:val="single" w:sz="4" w:space="0" w:color="auto"/>
              <w:left w:val="nil"/>
              <w:bottom w:val="single" w:sz="4" w:space="0" w:color="auto"/>
              <w:right w:val="single" w:sz="4" w:space="0" w:color="auto"/>
            </w:tcBorders>
            <w:shd w:val="clear" w:color="auto" w:fill="auto"/>
            <w:noWrap/>
            <w:hideMark/>
          </w:tcPr>
          <w:p w14:paraId="1776B0B4"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2</w:t>
            </w:r>
          </w:p>
        </w:tc>
        <w:tc>
          <w:tcPr>
            <w:tcW w:w="540" w:type="dxa"/>
            <w:tcBorders>
              <w:top w:val="single" w:sz="4" w:space="0" w:color="auto"/>
              <w:left w:val="nil"/>
              <w:bottom w:val="single" w:sz="4" w:space="0" w:color="auto"/>
              <w:right w:val="single" w:sz="4" w:space="0" w:color="auto"/>
            </w:tcBorders>
            <w:shd w:val="clear" w:color="auto" w:fill="auto"/>
            <w:hideMark/>
          </w:tcPr>
          <w:p w14:paraId="3F65B764"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8</w:t>
            </w:r>
          </w:p>
        </w:tc>
        <w:tc>
          <w:tcPr>
            <w:tcW w:w="720" w:type="dxa"/>
            <w:tcBorders>
              <w:top w:val="single" w:sz="4" w:space="0" w:color="auto"/>
              <w:left w:val="nil"/>
              <w:bottom w:val="single" w:sz="4" w:space="0" w:color="auto"/>
              <w:right w:val="single" w:sz="4" w:space="0" w:color="auto"/>
            </w:tcBorders>
            <w:shd w:val="clear" w:color="000000" w:fill="F4B084"/>
            <w:noWrap/>
            <w:hideMark/>
          </w:tcPr>
          <w:p w14:paraId="3C39548A"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MR</w:t>
            </w:r>
          </w:p>
        </w:tc>
        <w:tc>
          <w:tcPr>
            <w:tcW w:w="720" w:type="dxa"/>
            <w:tcBorders>
              <w:top w:val="single" w:sz="4" w:space="0" w:color="auto"/>
              <w:left w:val="nil"/>
              <w:bottom w:val="single" w:sz="4" w:space="0" w:color="auto"/>
              <w:right w:val="single" w:sz="4" w:space="0" w:color="auto"/>
            </w:tcBorders>
            <w:shd w:val="clear" w:color="auto" w:fill="auto"/>
            <w:hideMark/>
          </w:tcPr>
          <w:p w14:paraId="7E6D0A78"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single" w:sz="4" w:space="0" w:color="auto"/>
              <w:left w:val="nil"/>
              <w:bottom w:val="single" w:sz="4" w:space="0" w:color="auto"/>
              <w:right w:val="single" w:sz="4" w:space="0" w:color="auto"/>
            </w:tcBorders>
            <w:shd w:val="clear" w:color="auto" w:fill="auto"/>
            <w:hideMark/>
          </w:tcPr>
          <w:p w14:paraId="3837A3B7"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499082B7"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During the rain the risk will be increase</w:t>
            </w:r>
          </w:p>
        </w:tc>
      </w:tr>
      <w:tr w:rsidR="00E95CA5" w:rsidRPr="00E060B3" w14:paraId="7055953D" w14:textId="77777777" w:rsidTr="00061C9B">
        <w:trPr>
          <w:trHeight w:val="945"/>
        </w:trPr>
        <w:tc>
          <w:tcPr>
            <w:tcW w:w="1710" w:type="dxa"/>
            <w:vMerge/>
            <w:tcBorders>
              <w:top w:val="nil"/>
              <w:left w:val="single" w:sz="4" w:space="0" w:color="auto"/>
              <w:bottom w:val="single" w:sz="4" w:space="0" w:color="auto"/>
              <w:right w:val="single" w:sz="4" w:space="0" w:color="auto"/>
            </w:tcBorders>
            <w:vAlign w:val="center"/>
            <w:hideMark/>
          </w:tcPr>
          <w:p w14:paraId="62C84462"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p>
        </w:tc>
        <w:tc>
          <w:tcPr>
            <w:tcW w:w="1620" w:type="dxa"/>
            <w:vMerge/>
            <w:tcBorders>
              <w:top w:val="nil"/>
              <w:left w:val="single" w:sz="4" w:space="0" w:color="auto"/>
              <w:bottom w:val="single" w:sz="4" w:space="0" w:color="auto"/>
              <w:right w:val="single" w:sz="4" w:space="0" w:color="auto"/>
            </w:tcBorders>
            <w:vAlign w:val="center"/>
            <w:hideMark/>
          </w:tcPr>
          <w:p w14:paraId="37F44CCD"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p>
        </w:tc>
        <w:tc>
          <w:tcPr>
            <w:tcW w:w="990" w:type="dxa"/>
            <w:vMerge/>
            <w:tcBorders>
              <w:top w:val="nil"/>
              <w:left w:val="single" w:sz="4" w:space="0" w:color="auto"/>
              <w:bottom w:val="single" w:sz="4" w:space="0" w:color="auto"/>
              <w:right w:val="single" w:sz="4" w:space="0" w:color="auto"/>
            </w:tcBorders>
            <w:vAlign w:val="center"/>
            <w:hideMark/>
          </w:tcPr>
          <w:p w14:paraId="32332F36"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p>
        </w:tc>
        <w:tc>
          <w:tcPr>
            <w:tcW w:w="630" w:type="dxa"/>
            <w:tcBorders>
              <w:top w:val="nil"/>
              <w:left w:val="nil"/>
              <w:bottom w:val="single" w:sz="4" w:space="0" w:color="auto"/>
              <w:right w:val="single" w:sz="4" w:space="0" w:color="auto"/>
            </w:tcBorders>
            <w:shd w:val="clear" w:color="auto" w:fill="auto"/>
            <w:hideMark/>
          </w:tcPr>
          <w:p w14:paraId="70A7032E"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tc>
        <w:tc>
          <w:tcPr>
            <w:tcW w:w="720" w:type="dxa"/>
            <w:tcBorders>
              <w:top w:val="nil"/>
              <w:left w:val="nil"/>
              <w:bottom w:val="single" w:sz="4" w:space="0" w:color="auto"/>
              <w:right w:val="single" w:sz="4" w:space="0" w:color="auto"/>
            </w:tcBorders>
            <w:shd w:val="clear" w:color="auto" w:fill="auto"/>
            <w:noWrap/>
            <w:hideMark/>
          </w:tcPr>
          <w:p w14:paraId="5231F060"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1350" w:type="dxa"/>
            <w:tcBorders>
              <w:top w:val="nil"/>
              <w:left w:val="nil"/>
              <w:bottom w:val="single" w:sz="4" w:space="0" w:color="auto"/>
              <w:right w:val="single" w:sz="4" w:space="0" w:color="auto"/>
            </w:tcBorders>
            <w:shd w:val="clear" w:color="auto" w:fill="auto"/>
            <w:hideMark/>
          </w:tcPr>
          <w:p w14:paraId="60DF65AB"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Use PPE/SOP and disinfection soap</w:t>
            </w:r>
          </w:p>
        </w:tc>
        <w:tc>
          <w:tcPr>
            <w:tcW w:w="1260" w:type="dxa"/>
            <w:tcBorders>
              <w:top w:val="nil"/>
              <w:left w:val="nil"/>
              <w:bottom w:val="single" w:sz="4" w:space="0" w:color="auto"/>
              <w:right w:val="single" w:sz="4" w:space="0" w:color="auto"/>
            </w:tcBorders>
            <w:shd w:val="clear" w:color="auto" w:fill="auto"/>
            <w:hideMark/>
          </w:tcPr>
          <w:p w14:paraId="754C464E"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observation and training</w:t>
            </w:r>
          </w:p>
        </w:tc>
        <w:tc>
          <w:tcPr>
            <w:tcW w:w="1080" w:type="dxa"/>
            <w:vMerge/>
            <w:tcBorders>
              <w:left w:val="nil"/>
              <w:bottom w:val="single" w:sz="4" w:space="0" w:color="auto"/>
              <w:right w:val="single" w:sz="4" w:space="0" w:color="auto"/>
            </w:tcBorders>
          </w:tcPr>
          <w:p w14:paraId="0A3221D7"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p>
        </w:tc>
        <w:tc>
          <w:tcPr>
            <w:tcW w:w="540" w:type="dxa"/>
            <w:tcBorders>
              <w:top w:val="nil"/>
              <w:left w:val="single" w:sz="4" w:space="0" w:color="auto"/>
              <w:bottom w:val="single" w:sz="4" w:space="0" w:color="auto"/>
              <w:right w:val="single" w:sz="4" w:space="0" w:color="auto"/>
            </w:tcBorders>
            <w:shd w:val="clear" w:color="auto" w:fill="auto"/>
            <w:noWrap/>
            <w:hideMark/>
          </w:tcPr>
          <w:p w14:paraId="4048E031"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540" w:type="dxa"/>
            <w:tcBorders>
              <w:top w:val="nil"/>
              <w:left w:val="nil"/>
              <w:bottom w:val="single" w:sz="4" w:space="0" w:color="auto"/>
              <w:right w:val="single" w:sz="4" w:space="0" w:color="auto"/>
            </w:tcBorders>
            <w:shd w:val="clear" w:color="auto" w:fill="auto"/>
            <w:noWrap/>
            <w:hideMark/>
          </w:tcPr>
          <w:p w14:paraId="46CD7C49"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2</w:t>
            </w:r>
          </w:p>
        </w:tc>
        <w:tc>
          <w:tcPr>
            <w:tcW w:w="540" w:type="dxa"/>
            <w:tcBorders>
              <w:top w:val="nil"/>
              <w:left w:val="nil"/>
              <w:bottom w:val="single" w:sz="4" w:space="0" w:color="auto"/>
              <w:right w:val="single" w:sz="4" w:space="0" w:color="auto"/>
            </w:tcBorders>
            <w:shd w:val="clear" w:color="auto" w:fill="auto"/>
            <w:hideMark/>
          </w:tcPr>
          <w:p w14:paraId="5425D71B"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6</w:t>
            </w:r>
          </w:p>
        </w:tc>
        <w:tc>
          <w:tcPr>
            <w:tcW w:w="720" w:type="dxa"/>
            <w:tcBorders>
              <w:top w:val="nil"/>
              <w:left w:val="nil"/>
              <w:bottom w:val="single" w:sz="4" w:space="0" w:color="auto"/>
              <w:right w:val="single" w:sz="4" w:space="0" w:color="auto"/>
            </w:tcBorders>
            <w:shd w:val="clear" w:color="000000" w:fill="92D050"/>
            <w:hideMark/>
          </w:tcPr>
          <w:p w14:paraId="4ABA17CD"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Low risk</w:t>
            </w:r>
          </w:p>
        </w:tc>
        <w:tc>
          <w:tcPr>
            <w:tcW w:w="720" w:type="dxa"/>
            <w:tcBorders>
              <w:top w:val="nil"/>
              <w:left w:val="nil"/>
              <w:bottom w:val="single" w:sz="4" w:space="0" w:color="auto"/>
              <w:right w:val="single" w:sz="4" w:space="0" w:color="auto"/>
            </w:tcBorders>
            <w:shd w:val="clear" w:color="auto" w:fill="auto"/>
            <w:hideMark/>
          </w:tcPr>
          <w:p w14:paraId="602FEA0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nil"/>
              <w:left w:val="nil"/>
              <w:bottom w:val="single" w:sz="4" w:space="0" w:color="auto"/>
              <w:right w:val="single" w:sz="4" w:space="0" w:color="auto"/>
            </w:tcBorders>
            <w:shd w:val="clear" w:color="auto" w:fill="auto"/>
            <w:hideMark/>
          </w:tcPr>
          <w:p w14:paraId="29316D6D"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vMerge/>
            <w:tcBorders>
              <w:top w:val="nil"/>
              <w:left w:val="nil"/>
              <w:bottom w:val="single" w:sz="4" w:space="0" w:color="auto"/>
              <w:right w:val="single" w:sz="4" w:space="0" w:color="auto"/>
            </w:tcBorders>
            <w:vAlign w:val="center"/>
            <w:hideMark/>
          </w:tcPr>
          <w:p w14:paraId="683FBD7F"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p>
        </w:tc>
      </w:tr>
      <w:tr w:rsidR="00E95CA5" w:rsidRPr="00E060B3" w14:paraId="5C92E676" w14:textId="77777777" w:rsidTr="0037713C">
        <w:trPr>
          <w:trHeight w:val="945"/>
        </w:trPr>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1E4B38C7" w14:textId="77777777" w:rsidR="00E95CA5" w:rsidRPr="00E060B3" w:rsidRDefault="00E95CA5" w:rsidP="00B663B3">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t>P</w:t>
            </w:r>
            <w:r w:rsidR="00B663B3" w:rsidRPr="00E060B3">
              <w:rPr>
                <w:rFonts w:ascii="Times New Roman" w:eastAsia="Times New Roman" w:hAnsi="Times New Roman" w:cs="Times New Roman"/>
                <w:b/>
                <w:bCs/>
                <w:sz w:val="18"/>
                <w:szCs w:val="18"/>
                <w:lang w:bidi="ta-IN"/>
              </w:rPr>
              <w:t>4</w:t>
            </w:r>
            <w:r w:rsidR="00B663B3" w:rsidRPr="00E060B3">
              <w:rPr>
                <w:rFonts w:ascii="Times New Roman" w:eastAsia="Times New Roman" w:hAnsi="Times New Roman" w:cs="Times New Roman"/>
                <w:b/>
                <w:bCs/>
                <w:sz w:val="18"/>
                <w:szCs w:val="18"/>
                <w:vertAlign w:val="subscript"/>
                <w:lang w:bidi="ta-IN"/>
              </w:rPr>
              <w:t>7</w:t>
            </w:r>
            <w:r w:rsidRPr="00E060B3">
              <w:rPr>
                <w:rFonts w:ascii="Times New Roman" w:eastAsia="Times New Roman" w:hAnsi="Times New Roman" w:cs="Times New Roman"/>
                <w:b/>
                <w:bCs/>
                <w:sz w:val="18"/>
                <w:szCs w:val="18"/>
                <w:lang w:bidi="ta-IN"/>
              </w:rPr>
              <w:t xml:space="preserve"> </w:t>
            </w:r>
            <w:r w:rsidRPr="00E060B3">
              <w:rPr>
                <w:rFonts w:ascii="Times New Roman" w:eastAsia="Times New Roman" w:hAnsi="Times New Roman" w:cs="Times New Roman"/>
                <w:sz w:val="18"/>
                <w:szCs w:val="18"/>
                <w:lang w:bidi="ta-IN"/>
              </w:rPr>
              <w:t>Septic Pump and Grit Pump Cleaning For Preventive maintenance</w:t>
            </w:r>
            <w:r w:rsidR="009112CB" w:rsidRPr="00E060B3">
              <w:rPr>
                <w:rFonts w:ascii="Times New Roman" w:eastAsia="Times New Roman" w:hAnsi="Times New Roman" w:cs="Times New Roman"/>
                <w:sz w:val="18"/>
                <w:szCs w:val="18"/>
                <w:lang w:bidi="ta-IN"/>
              </w:rPr>
              <w:t>.</w:t>
            </w:r>
          </w:p>
        </w:tc>
        <w:tc>
          <w:tcPr>
            <w:tcW w:w="1620" w:type="dxa"/>
            <w:tcBorders>
              <w:top w:val="single" w:sz="4" w:space="0" w:color="auto"/>
              <w:left w:val="nil"/>
              <w:bottom w:val="single" w:sz="4" w:space="0" w:color="auto"/>
              <w:right w:val="single" w:sz="4" w:space="0" w:color="auto"/>
            </w:tcBorders>
            <w:shd w:val="clear" w:color="auto" w:fill="auto"/>
            <w:hideMark/>
          </w:tcPr>
          <w:p w14:paraId="46CDE842"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Ingestion after contact</w:t>
            </w:r>
            <w:r w:rsidRPr="00E060B3">
              <w:rPr>
                <w:rFonts w:ascii="Times New Roman" w:eastAsia="Times New Roman" w:hAnsi="Times New Roman" w:cs="Times New Roman"/>
                <w:sz w:val="18"/>
                <w:szCs w:val="18"/>
                <w:lang w:bidi="ta-IN"/>
              </w:rPr>
              <w:br/>
              <w:t xml:space="preserve">with sewer while cleaning, or falling in to the tank </w:t>
            </w:r>
          </w:p>
        </w:tc>
        <w:tc>
          <w:tcPr>
            <w:tcW w:w="990" w:type="dxa"/>
            <w:tcBorders>
              <w:top w:val="single" w:sz="4" w:space="0" w:color="auto"/>
              <w:left w:val="nil"/>
              <w:bottom w:val="single" w:sz="4" w:space="0" w:color="auto"/>
              <w:right w:val="single" w:sz="4" w:space="0" w:color="auto"/>
            </w:tcBorders>
            <w:shd w:val="clear" w:color="auto" w:fill="auto"/>
            <w:hideMark/>
          </w:tcPr>
          <w:p w14:paraId="64540E21"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All microbial pathogens, Injury to body.</w:t>
            </w:r>
          </w:p>
        </w:tc>
        <w:tc>
          <w:tcPr>
            <w:tcW w:w="630" w:type="dxa"/>
            <w:tcBorders>
              <w:top w:val="single" w:sz="4" w:space="0" w:color="auto"/>
              <w:left w:val="nil"/>
              <w:bottom w:val="single" w:sz="4" w:space="0" w:color="auto"/>
              <w:right w:val="single" w:sz="4" w:space="0" w:color="auto"/>
            </w:tcBorders>
            <w:shd w:val="clear" w:color="auto" w:fill="auto"/>
            <w:hideMark/>
          </w:tcPr>
          <w:p w14:paraId="07AF063F"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tc>
        <w:tc>
          <w:tcPr>
            <w:tcW w:w="720" w:type="dxa"/>
            <w:tcBorders>
              <w:top w:val="single" w:sz="4" w:space="0" w:color="auto"/>
              <w:left w:val="nil"/>
              <w:bottom w:val="single" w:sz="4" w:space="0" w:color="auto"/>
              <w:right w:val="single" w:sz="4" w:space="0" w:color="auto"/>
            </w:tcBorders>
            <w:shd w:val="clear" w:color="auto" w:fill="auto"/>
            <w:noWrap/>
            <w:hideMark/>
          </w:tcPr>
          <w:p w14:paraId="608F54D5"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2</w:t>
            </w:r>
          </w:p>
        </w:tc>
        <w:tc>
          <w:tcPr>
            <w:tcW w:w="1350" w:type="dxa"/>
            <w:tcBorders>
              <w:top w:val="single" w:sz="4" w:space="0" w:color="auto"/>
              <w:left w:val="nil"/>
              <w:bottom w:val="single" w:sz="4" w:space="0" w:color="auto"/>
              <w:right w:val="single" w:sz="4" w:space="0" w:color="auto"/>
            </w:tcBorders>
            <w:shd w:val="clear" w:color="auto" w:fill="auto"/>
            <w:hideMark/>
          </w:tcPr>
          <w:p w14:paraId="75B66730"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Use PPE/SOP and disinfection soap</w:t>
            </w:r>
          </w:p>
        </w:tc>
        <w:tc>
          <w:tcPr>
            <w:tcW w:w="1260" w:type="dxa"/>
            <w:tcBorders>
              <w:top w:val="single" w:sz="4" w:space="0" w:color="auto"/>
              <w:left w:val="nil"/>
              <w:bottom w:val="single" w:sz="4" w:space="0" w:color="auto"/>
              <w:right w:val="single" w:sz="4" w:space="0" w:color="auto"/>
            </w:tcBorders>
            <w:shd w:val="clear" w:color="auto" w:fill="auto"/>
            <w:hideMark/>
          </w:tcPr>
          <w:p w14:paraId="71A18748"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observation and training</w:t>
            </w:r>
          </w:p>
        </w:tc>
        <w:tc>
          <w:tcPr>
            <w:tcW w:w="1080" w:type="dxa"/>
            <w:tcBorders>
              <w:top w:val="single" w:sz="4" w:space="0" w:color="auto"/>
              <w:left w:val="nil"/>
              <w:bottom w:val="single" w:sz="4" w:space="0" w:color="auto"/>
              <w:right w:val="single" w:sz="4" w:space="0" w:color="auto"/>
            </w:tcBorders>
          </w:tcPr>
          <w:p w14:paraId="5CCFD642"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Entering –Effective</w:t>
            </w:r>
          </w:p>
          <w:p w14:paraId="2C5B7A9E"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p>
          <w:p w14:paraId="4C7BD4AB"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Falling – Not Effective</w:t>
            </w:r>
          </w:p>
          <w:p w14:paraId="459A72B9"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512FEB70"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540" w:type="dxa"/>
            <w:tcBorders>
              <w:top w:val="single" w:sz="4" w:space="0" w:color="auto"/>
              <w:left w:val="nil"/>
              <w:bottom w:val="single" w:sz="4" w:space="0" w:color="auto"/>
              <w:right w:val="single" w:sz="4" w:space="0" w:color="auto"/>
            </w:tcBorders>
            <w:shd w:val="clear" w:color="auto" w:fill="auto"/>
            <w:noWrap/>
            <w:hideMark/>
          </w:tcPr>
          <w:p w14:paraId="3668056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540" w:type="dxa"/>
            <w:tcBorders>
              <w:top w:val="single" w:sz="4" w:space="0" w:color="auto"/>
              <w:left w:val="nil"/>
              <w:bottom w:val="single" w:sz="4" w:space="0" w:color="auto"/>
              <w:right w:val="single" w:sz="4" w:space="0" w:color="auto"/>
            </w:tcBorders>
            <w:shd w:val="clear" w:color="auto" w:fill="auto"/>
            <w:hideMark/>
          </w:tcPr>
          <w:p w14:paraId="4FA4E2FD"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720" w:type="dxa"/>
            <w:tcBorders>
              <w:top w:val="single" w:sz="4" w:space="0" w:color="auto"/>
              <w:left w:val="nil"/>
              <w:bottom w:val="single" w:sz="4" w:space="0" w:color="auto"/>
              <w:right w:val="single" w:sz="4" w:space="0" w:color="auto"/>
            </w:tcBorders>
            <w:shd w:val="clear" w:color="000000" w:fill="92D050"/>
            <w:hideMark/>
          </w:tcPr>
          <w:p w14:paraId="03A4ED30"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Low risk</w:t>
            </w:r>
          </w:p>
        </w:tc>
        <w:tc>
          <w:tcPr>
            <w:tcW w:w="720" w:type="dxa"/>
            <w:tcBorders>
              <w:top w:val="single" w:sz="4" w:space="0" w:color="auto"/>
              <w:left w:val="nil"/>
              <w:bottom w:val="single" w:sz="4" w:space="0" w:color="auto"/>
              <w:right w:val="single" w:sz="4" w:space="0" w:color="auto"/>
            </w:tcBorders>
            <w:shd w:val="clear" w:color="auto" w:fill="auto"/>
            <w:noWrap/>
            <w:hideMark/>
          </w:tcPr>
          <w:p w14:paraId="692C05C7"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single" w:sz="4" w:space="0" w:color="auto"/>
              <w:left w:val="nil"/>
              <w:bottom w:val="single" w:sz="4" w:space="0" w:color="auto"/>
              <w:right w:val="single" w:sz="4" w:space="0" w:color="auto"/>
            </w:tcBorders>
            <w:shd w:val="clear" w:color="auto" w:fill="auto"/>
            <w:noWrap/>
            <w:hideMark/>
          </w:tcPr>
          <w:p w14:paraId="58E69E19"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tcBorders>
              <w:top w:val="single" w:sz="4" w:space="0" w:color="auto"/>
              <w:left w:val="nil"/>
              <w:bottom w:val="single" w:sz="4" w:space="0" w:color="auto"/>
              <w:right w:val="single" w:sz="4" w:space="0" w:color="auto"/>
            </w:tcBorders>
            <w:shd w:val="clear" w:color="auto" w:fill="auto"/>
            <w:hideMark/>
          </w:tcPr>
          <w:p w14:paraId="224C1A1F"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No effect from climate change.</w:t>
            </w:r>
          </w:p>
        </w:tc>
      </w:tr>
      <w:tr w:rsidR="00E95CA5" w:rsidRPr="00E060B3" w14:paraId="08860EE3" w14:textId="77777777" w:rsidTr="0037713C">
        <w:trPr>
          <w:trHeight w:val="945"/>
        </w:trPr>
        <w:tc>
          <w:tcPr>
            <w:tcW w:w="171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AA0167C" w14:textId="77777777" w:rsidR="00E95CA5" w:rsidRPr="00E060B3" w:rsidRDefault="00E95CA5" w:rsidP="00B663B3">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lastRenderedPageBreak/>
              <w:t>P</w:t>
            </w:r>
            <w:r w:rsidR="00B663B3" w:rsidRPr="00E060B3">
              <w:rPr>
                <w:rFonts w:ascii="Times New Roman" w:eastAsia="Times New Roman" w:hAnsi="Times New Roman" w:cs="Times New Roman"/>
                <w:b/>
                <w:bCs/>
                <w:sz w:val="18"/>
                <w:szCs w:val="18"/>
                <w:lang w:bidi="ta-IN"/>
              </w:rPr>
              <w:t>4</w:t>
            </w:r>
            <w:r w:rsidR="00B663B3" w:rsidRPr="00E060B3">
              <w:rPr>
                <w:rFonts w:ascii="Times New Roman" w:eastAsia="Times New Roman" w:hAnsi="Times New Roman" w:cs="Times New Roman"/>
                <w:b/>
                <w:bCs/>
                <w:sz w:val="18"/>
                <w:szCs w:val="18"/>
                <w:vertAlign w:val="subscript"/>
                <w:lang w:bidi="ta-IN"/>
              </w:rPr>
              <w:t>8</w:t>
            </w:r>
            <w:r w:rsidRPr="00E060B3">
              <w:rPr>
                <w:rFonts w:ascii="Times New Roman" w:eastAsia="Times New Roman" w:hAnsi="Times New Roman" w:cs="Times New Roman"/>
                <w:b/>
                <w:bCs/>
                <w:sz w:val="18"/>
                <w:szCs w:val="18"/>
                <w:vertAlign w:val="subscript"/>
                <w:lang w:bidi="ta-IN"/>
              </w:rPr>
              <w:t xml:space="preserve"> </w:t>
            </w:r>
            <w:r w:rsidRPr="00E060B3">
              <w:rPr>
                <w:rFonts w:ascii="Times New Roman" w:eastAsia="Times New Roman" w:hAnsi="Times New Roman" w:cs="Times New Roman"/>
                <w:sz w:val="18"/>
                <w:szCs w:val="18"/>
                <w:lang w:bidi="ta-IN"/>
              </w:rPr>
              <w:t>Septic sump and sludge tank cleaning due to sand trapping</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A8B4FD0"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Inhale toxic gasses and possible asphyxiation, when enter to the tanks for cleaning.</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D81C452"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All microbial pathogens, Injury to body.</w:t>
            </w:r>
          </w:p>
        </w:tc>
        <w:tc>
          <w:tcPr>
            <w:tcW w:w="630" w:type="dxa"/>
            <w:tcBorders>
              <w:top w:val="single" w:sz="4" w:space="0" w:color="auto"/>
              <w:left w:val="nil"/>
              <w:bottom w:val="single" w:sz="4" w:space="0" w:color="auto"/>
              <w:right w:val="single" w:sz="4" w:space="0" w:color="auto"/>
            </w:tcBorders>
            <w:shd w:val="clear" w:color="auto" w:fill="auto"/>
            <w:hideMark/>
          </w:tcPr>
          <w:p w14:paraId="46552487"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tc>
        <w:tc>
          <w:tcPr>
            <w:tcW w:w="720" w:type="dxa"/>
            <w:tcBorders>
              <w:top w:val="single" w:sz="4" w:space="0" w:color="auto"/>
              <w:left w:val="nil"/>
              <w:bottom w:val="single" w:sz="4" w:space="0" w:color="auto"/>
              <w:right w:val="single" w:sz="4" w:space="0" w:color="auto"/>
            </w:tcBorders>
            <w:shd w:val="clear" w:color="auto" w:fill="auto"/>
            <w:noWrap/>
            <w:hideMark/>
          </w:tcPr>
          <w:p w14:paraId="4B67255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6</w:t>
            </w:r>
          </w:p>
        </w:tc>
        <w:tc>
          <w:tcPr>
            <w:tcW w:w="1350" w:type="dxa"/>
            <w:tcBorders>
              <w:top w:val="single" w:sz="4" w:space="0" w:color="auto"/>
              <w:left w:val="nil"/>
              <w:bottom w:val="single" w:sz="4" w:space="0" w:color="auto"/>
              <w:right w:val="single" w:sz="4" w:space="0" w:color="auto"/>
            </w:tcBorders>
            <w:shd w:val="clear" w:color="auto" w:fill="auto"/>
            <w:hideMark/>
          </w:tcPr>
          <w:p w14:paraId="4F111DDA"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Use PPE/SOP and disinfection soap</w:t>
            </w:r>
          </w:p>
        </w:tc>
        <w:tc>
          <w:tcPr>
            <w:tcW w:w="1260" w:type="dxa"/>
            <w:tcBorders>
              <w:top w:val="single" w:sz="4" w:space="0" w:color="auto"/>
              <w:left w:val="nil"/>
              <w:bottom w:val="single" w:sz="4" w:space="0" w:color="auto"/>
              <w:right w:val="single" w:sz="4" w:space="0" w:color="auto"/>
            </w:tcBorders>
            <w:shd w:val="clear" w:color="auto" w:fill="auto"/>
            <w:hideMark/>
          </w:tcPr>
          <w:p w14:paraId="5EB30F75"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observation and training</w:t>
            </w:r>
          </w:p>
        </w:tc>
        <w:tc>
          <w:tcPr>
            <w:tcW w:w="1080" w:type="dxa"/>
            <w:vMerge w:val="restart"/>
            <w:tcBorders>
              <w:top w:val="single" w:sz="4" w:space="0" w:color="auto"/>
              <w:left w:val="nil"/>
              <w:bottom w:val="single" w:sz="4" w:space="0" w:color="auto"/>
              <w:right w:val="single" w:sz="4" w:space="0" w:color="auto"/>
            </w:tcBorders>
          </w:tcPr>
          <w:p w14:paraId="1664DE7D"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Entering –Effective</w:t>
            </w:r>
          </w:p>
          <w:p w14:paraId="36B812DD"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p>
          <w:p w14:paraId="4EB87DA1"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Falling – Not Effective</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16B85F0F"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2</w:t>
            </w:r>
          </w:p>
        </w:tc>
        <w:tc>
          <w:tcPr>
            <w:tcW w:w="540" w:type="dxa"/>
            <w:tcBorders>
              <w:top w:val="single" w:sz="4" w:space="0" w:color="auto"/>
              <w:left w:val="nil"/>
              <w:bottom w:val="single" w:sz="4" w:space="0" w:color="auto"/>
              <w:right w:val="single" w:sz="4" w:space="0" w:color="auto"/>
            </w:tcBorders>
            <w:shd w:val="clear" w:color="auto" w:fill="auto"/>
            <w:noWrap/>
            <w:hideMark/>
          </w:tcPr>
          <w:p w14:paraId="3A23868F"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8</w:t>
            </w:r>
          </w:p>
        </w:tc>
        <w:tc>
          <w:tcPr>
            <w:tcW w:w="540" w:type="dxa"/>
            <w:tcBorders>
              <w:top w:val="single" w:sz="4" w:space="0" w:color="auto"/>
              <w:left w:val="nil"/>
              <w:bottom w:val="single" w:sz="4" w:space="0" w:color="auto"/>
              <w:right w:val="single" w:sz="4" w:space="0" w:color="auto"/>
            </w:tcBorders>
            <w:shd w:val="clear" w:color="auto" w:fill="auto"/>
            <w:hideMark/>
          </w:tcPr>
          <w:p w14:paraId="7FEDFA0E"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16</w:t>
            </w:r>
          </w:p>
        </w:tc>
        <w:tc>
          <w:tcPr>
            <w:tcW w:w="720" w:type="dxa"/>
            <w:tcBorders>
              <w:top w:val="single" w:sz="4" w:space="0" w:color="auto"/>
              <w:left w:val="nil"/>
              <w:bottom w:val="single" w:sz="4" w:space="0" w:color="auto"/>
              <w:right w:val="single" w:sz="4" w:space="0" w:color="auto"/>
            </w:tcBorders>
            <w:shd w:val="clear" w:color="000000" w:fill="C65911"/>
            <w:hideMark/>
          </w:tcPr>
          <w:p w14:paraId="679EF0AE"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HR</w:t>
            </w:r>
          </w:p>
        </w:tc>
        <w:tc>
          <w:tcPr>
            <w:tcW w:w="720" w:type="dxa"/>
            <w:tcBorders>
              <w:top w:val="single" w:sz="4" w:space="0" w:color="auto"/>
              <w:left w:val="nil"/>
              <w:bottom w:val="single" w:sz="4" w:space="0" w:color="auto"/>
              <w:right w:val="single" w:sz="4" w:space="0" w:color="auto"/>
            </w:tcBorders>
            <w:shd w:val="clear" w:color="auto" w:fill="auto"/>
            <w:hideMark/>
          </w:tcPr>
          <w:p w14:paraId="57843E51"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single" w:sz="4" w:space="0" w:color="auto"/>
              <w:left w:val="nil"/>
              <w:bottom w:val="single" w:sz="4" w:space="0" w:color="auto"/>
              <w:right w:val="single" w:sz="4" w:space="0" w:color="auto"/>
            </w:tcBorders>
            <w:shd w:val="clear" w:color="auto" w:fill="auto"/>
            <w:hideMark/>
          </w:tcPr>
          <w:p w14:paraId="075793FA"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5D49C89"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During the rain the risk will be increase</w:t>
            </w:r>
          </w:p>
        </w:tc>
      </w:tr>
      <w:tr w:rsidR="00E95CA5" w:rsidRPr="00E060B3" w14:paraId="18EF59F1" w14:textId="77777777" w:rsidTr="0037713C">
        <w:trPr>
          <w:trHeight w:val="945"/>
        </w:trPr>
        <w:tc>
          <w:tcPr>
            <w:tcW w:w="1710" w:type="dxa"/>
            <w:vMerge/>
            <w:tcBorders>
              <w:top w:val="single" w:sz="4" w:space="0" w:color="auto"/>
              <w:left w:val="single" w:sz="4" w:space="0" w:color="auto"/>
              <w:bottom w:val="single" w:sz="4" w:space="0" w:color="000000"/>
              <w:right w:val="single" w:sz="4" w:space="0" w:color="auto"/>
            </w:tcBorders>
            <w:vAlign w:val="center"/>
            <w:hideMark/>
          </w:tcPr>
          <w:p w14:paraId="19F5C926"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p>
        </w:tc>
        <w:tc>
          <w:tcPr>
            <w:tcW w:w="1620" w:type="dxa"/>
            <w:vMerge/>
            <w:tcBorders>
              <w:top w:val="single" w:sz="4" w:space="0" w:color="auto"/>
              <w:left w:val="single" w:sz="4" w:space="0" w:color="auto"/>
              <w:bottom w:val="single" w:sz="4" w:space="0" w:color="000000"/>
              <w:right w:val="single" w:sz="4" w:space="0" w:color="auto"/>
            </w:tcBorders>
            <w:vAlign w:val="center"/>
            <w:hideMark/>
          </w:tcPr>
          <w:p w14:paraId="05327081"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14:paraId="7B12B317"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p>
        </w:tc>
        <w:tc>
          <w:tcPr>
            <w:tcW w:w="630" w:type="dxa"/>
            <w:tcBorders>
              <w:top w:val="single" w:sz="4" w:space="0" w:color="auto"/>
              <w:left w:val="nil"/>
              <w:bottom w:val="single" w:sz="4" w:space="0" w:color="auto"/>
              <w:right w:val="single" w:sz="4" w:space="0" w:color="auto"/>
            </w:tcBorders>
            <w:shd w:val="clear" w:color="auto" w:fill="auto"/>
            <w:hideMark/>
          </w:tcPr>
          <w:p w14:paraId="176D7C55"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tc>
        <w:tc>
          <w:tcPr>
            <w:tcW w:w="720" w:type="dxa"/>
            <w:tcBorders>
              <w:top w:val="single" w:sz="4" w:space="0" w:color="auto"/>
              <w:left w:val="nil"/>
              <w:bottom w:val="single" w:sz="4" w:space="0" w:color="auto"/>
              <w:right w:val="single" w:sz="4" w:space="0" w:color="auto"/>
            </w:tcBorders>
            <w:shd w:val="clear" w:color="auto" w:fill="auto"/>
            <w:noWrap/>
            <w:hideMark/>
          </w:tcPr>
          <w:p w14:paraId="5E478FD6"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1350" w:type="dxa"/>
            <w:tcBorders>
              <w:top w:val="single" w:sz="4" w:space="0" w:color="auto"/>
              <w:left w:val="nil"/>
              <w:bottom w:val="single" w:sz="4" w:space="0" w:color="auto"/>
              <w:right w:val="single" w:sz="4" w:space="0" w:color="auto"/>
            </w:tcBorders>
            <w:shd w:val="clear" w:color="auto" w:fill="auto"/>
            <w:hideMark/>
          </w:tcPr>
          <w:p w14:paraId="7A65DF1A"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Use PPE/SOP and disinfection soap</w:t>
            </w:r>
          </w:p>
        </w:tc>
        <w:tc>
          <w:tcPr>
            <w:tcW w:w="1260" w:type="dxa"/>
            <w:tcBorders>
              <w:top w:val="single" w:sz="4" w:space="0" w:color="auto"/>
              <w:left w:val="nil"/>
              <w:bottom w:val="single" w:sz="4" w:space="0" w:color="auto"/>
              <w:right w:val="single" w:sz="4" w:space="0" w:color="auto"/>
            </w:tcBorders>
            <w:shd w:val="clear" w:color="auto" w:fill="auto"/>
            <w:hideMark/>
          </w:tcPr>
          <w:p w14:paraId="312CEAE6"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observation and training</w:t>
            </w:r>
          </w:p>
        </w:tc>
        <w:tc>
          <w:tcPr>
            <w:tcW w:w="1080" w:type="dxa"/>
            <w:vMerge/>
            <w:tcBorders>
              <w:top w:val="single" w:sz="4" w:space="0" w:color="auto"/>
              <w:left w:val="nil"/>
              <w:bottom w:val="single" w:sz="4" w:space="0" w:color="auto"/>
              <w:right w:val="single" w:sz="4" w:space="0" w:color="auto"/>
            </w:tcBorders>
          </w:tcPr>
          <w:p w14:paraId="233C362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57F70DCD"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540" w:type="dxa"/>
            <w:tcBorders>
              <w:top w:val="single" w:sz="4" w:space="0" w:color="auto"/>
              <w:left w:val="nil"/>
              <w:bottom w:val="single" w:sz="4" w:space="0" w:color="auto"/>
              <w:right w:val="single" w:sz="4" w:space="0" w:color="auto"/>
            </w:tcBorders>
            <w:shd w:val="clear" w:color="auto" w:fill="auto"/>
            <w:noWrap/>
            <w:hideMark/>
          </w:tcPr>
          <w:p w14:paraId="3BD946D1"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2</w:t>
            </w:r>
          </w:p>
        </w:tc>
        <w:tc>
          <w:tcPr>
            <w:tcW w:w="540" w:type="dxa"/>
            <w:tcBorders>
              <w:top w:val="single" w:sz="4" w:space="0" w:color="auto"/>
              <w:left w:val="nil"/>
              <w:bottom w:val="single" w:sz="4" w:space="0" w:color="auto"/>
              <w:right w:val="single" w:sz="4" w:space="0" w:color="auto"/>
            </w:tcBorders>
            <w:shd w:val="clear" w:color="auto" w:fill="auto"/>
            <w:hideMark/>
          </w:tcPr>
          <w:p w14:paraId="197E957F"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6</w:t>
            </w:r>
          </w:p>
        </w:tc>
        <w:tc>
          <w:tcPr>
            <w:tcW w:w="720" w:type="dxa"/>
            <w:tcBorders>
              <w:top w:val="single" w:sz="4" w:space="0" w:color="auto"/>
              <w:left w:val="nil"/>
              <w:bottom w:val="single" w:sz="4" w:space="0" w:color="auto"/>
              <w:right w:val="single" w:sz="4" w:space="0" w:color="auto"/>
            </w:tcBorders>
            <w:shd w:val="clear" w:color="000000" w:fill="92D050"/>
            <w:hideMark/>
          </w:tcPr>
          <w:p w14:paraId="2839ED40"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Low risk</w:t>
            </w:r>
          </w:p>
        </w:tc>
        <w:tc>
          <w:tcPr>
            <w:tcW w:w="720" w:type="dxa"/>
            <w:tcBorders>
              <w:top w:val="single" w:sz="4" w:space="0" w:color="auto"/>
              <w:left w:val="nil"/>
              <w:bottom w:val="single" w:sz="4" w:space="0" w:color="auto"/>
              <w:right w:val="single" w:sz="4" w:space="0" w:color="auto"/>
            </w:tcBorders>
            <w:shd w:val="clear" w:color="auto" w:fill="auto"/>
            <w:hideMark/>
          </w:tcPr>
          <w:p w14:paraId="514F67FF"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single" w:sz="4" w:space="0" w:color="auto"/>
              <w:left w:val="nil"/>
              <w:bottom w:val="single" w:sz="4" w:space="0" w:color="auto"/>
              <w:right w:val="single" w:sz="4" w:space="0" w:color="auto"/>
            </w:tcBorders>
            <w:shd w:val="clear" w:color="auto" w:fill="auto"/>
            <w:hideMark/>
          </w:tcPr>
          <w:p w14:paraId="6E5580DE"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vMerge/>
            <w:tcBorders>
              <w:top w:val="single" w:sz="4" w:space="0" w:color="auto"/>
              <w:left w:val="nil"/>
              <w:bottom w:val="single" w:sz="4" w:space="0" w:color="auto"/>
              <w:right w:val="single" w:sz="4" w:space="0" w:color="auto"/>
            </w:tcBorders>
            <w:vAlign w:val="center"/>
            <w:hideMark/>
          </w:tcPr>
          <w:p w14:paraId="613DBFAE"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p>
        </w:tc>
      </w:tr>
      <w:tr w:rsidR="00E95CA5" w:rsidRPr="00E060B3" w14:paraId="7D3302EB" w14:textId="77777777" w:rsidTr="00061C9B">
        <w:trPr>
          <w:trHeight w:val="1035"/>
        </w:trPr>
        <w:tc>
          <w:tcPr>
            <w:tcW w:w="1710" w:type="dxa"/>
            <w:vMerge w:val="restart"/>
            <w:tcBorders>
              <w:top w:val="nil"/>
              <w:left w:val="single" w:sz="4" w:space="0" w:color="auto"/>
              <w:bottom w:val="single" w:sz="4" w:space="0" w:color="000000"/>
              <w:right w:val="single" w:sz="4" w:space="0" w:color="auto"/>
            </w:tcBorders>
            <w:shd w:val="clear" w:color="auto" w:fill="auto"/>
            <w:hideMark/>
          </w:tcPr>
          <w:p w14:paraId="315A4353" w14:textId="77777777" w:rsidR="00E95CA5" w:rsidRPr="00E060B3" w:rsidRDefault="00E95CA5" w:rsidP="00B663B3">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t>P</w:t>
            </w:r>
            <w:r w:rsidR="00B663B3" w:rsidRPr="00E060B3">
              <w:rPr>
                <w:rFonts w:ascii="Times New Roman" w:eastAsia="Times New Roman" w:hAnsi="Times New Roman" w:cs="Times New Roman"/>
                <w:b/>
                <w:bCs/>
                <w:sz w:val="18"/>
                <w:szCs w:val="18"/>
                <w:lang w:bidi="ta-IN"/>
              </w:rPr>
              <w:t>4</w:t>
            </w:r>
            <w:r w:rsidR="00B663B3" w:rsidRPr="00E060B3">
              <w:rPr>
                <w:rFonts w:ascii="Times New Roman" w:eastAsia="Times New Roman" w:hAnsi="Times New Roman" w:cs="Times New Roman"/>
                <w:b/>
                <w:bCs/>
                <w:sz w:val="18"/>
                <w:szCs w:val="18"/>
                <w:vertAlign w:val="subscript"/>
                <w:lang w:bidi="ta-IN"/>
              </w:rPr>
              <w:t>9</w:t>
            </w:r>
            <w:r w:rsidRPr="00E060B3">
              <w:rPr>
                <w:rFonts w:ascii="Times New Roman" w:eastAsia="Times New Roman" w:hAnsi="Times New Roman" w:cs="Times New Roman"/>
                <w:b/>
                <w:bCs/>
                <w:sz w:val="18"/>
                <w:szCs w:val="18"/>
                <w:vertAlign w:val="subscript"/>
                <w:lang w:bidi="ta-IN"/>
              </w:rPr>
              <w:t xml:space="preserve"> </w:t>
            </w:r>
            <w:r w:rsidRPr="00E060B3">
              <w:rPr>
                <w:rFonts w:ascii="Times New Roman" w:eastAsia="Times New Roman" w:hAnsi="Times New Roman" w:cs="Times New Roman"/>
                <w:sz w:val="18"/>
                <w:szCs w:val="18"/>
                <w:lang w:bidi="ta-IN"/>
              </w:rPr>
              <w:t>Return sludge channel cleaning due to sludge deposit.</w:t>
            </w:r>
          </w:p>
        </w:tc>
        <w:tc>
          <w:tcPr>
            <w:tcW w:w="1620" w:type="dxa"/>
            <w:vMerge w:val="restart"/>
            <w:tcBorders>
              <w:top w:val="nil"/>
              <w:left w:val="single" w:sz="4" w:space="0" w:color="auto"/>
              <w:bottom w:val="single" w:sz="4" w:space="0" w:color="000000"/>
              <w:right w:val="single" w:sz="4" w:space="0" w:color="auto"/>
            </w:tcBorders>
            <w:shd w:val="clear" w:color="auto" w:fill="auto"/>
            <w:hideMark/>
          </w:tcPr>
          <w:p w14:paraId="6ED599A5"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Ingestion after contact</w:t>
            </w:r>
            <w:r w:rsidRPr="00E060B3">
              <w:rPr>
                <w:rFonts w:ascii="Times New Roman" w:eastAsia="Times New Roman" w:hAnsi="Times New Roman" w:cs="Times New Roman"/>
                <w:sz w:val="18"/>
                <w:szCs w:val="18"/>
                <w:lang w:bidi="ta-IN"/>
              </w:rPr>
              <w:br/>
              <w:t>with sewer while</w:t>
            </w:r>
            <w:r w:rsidRPr="00E060B3">
              <w:rPr>
                <w:rFonts w:ascii="Times New Roman" w:eastAsia="Times New Roman" w:hAnsi="Times New Roman" w:cs="Times New Roman"/>
                <w:sz w:val="18"/>
                <w:szCs w:val="18"/>
                <w:lang w:bidi="ta-IN"/>
              </w:rPr>
              <w:br/>
              <w:t>entering or falling into</w:t>
            </w:r>
            <w:r w:rsidRPr="00E060B3">
              <w:rPr>
                <w:rFonts w:ascii="Times New Roman" w:eastAsia="Times New Roman" w:hAnsi="Times New Roman" w:cs="Times New Roman"/>
                <w:sz w:val="18"/>
                <w:szCs w:val="18"/>
                <w:lang w:bidi="ta-IN"/>
              </w:rPr>
              <w:br/>
              <w:t>inlet channel</w:t>
            </w:r>
          </w:p>
        </w:tc>
        <w:tc>
          <w:tcPr>
            <w:tcW w:w="990" w:type="dxa"/>
            <w:vMerge w:val="restart"/>
            <w:tcBorders>
              <w:top w:val="nil"/>
              <w:left w:val="single" w:sz="4" w:space="0" w:color="auto"/>
              <w:bottom w:val="single" w:sz="4" w:space="0" w:color="000000"/>
              <w:right w:val="single" w:sz="4" w:space="0" w:color="auto"/>
            </w:tcBorders>
            <w:shd w:val="clear" w:color="auto" w:fill="auto"/>
            <w:hideMark/>
          </w:tcPr>
          <w:p w14:paraId="13744E9F"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All microbial pathogens, Injury to body.</w:t>
            </w:r>
          </w:p>
        </w:tc>
        <w:tc>
          <w:tcPr>
            <w:tcW w:w="630" w:type="dxa"/>
            <w:tcBorders>
              <w:top w:val="nil"/>
              <w:left w:val="nil"/>
              <w:bottom w:val="single" w:sz="4" w:space="0" w:color="auto"/>
              <w:right w:val="single" w:sz="4" w:space="0" w:color="auto"/>
            </w:tcBorders>
            <w:shd w:val="clear" w:color="auto" w:fill="auto"/>
            <w:hideMark/>
          </w:tcPr>
          <w:p w14:paraId="6FF8F104"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tc>
        <w:tc>
          <w:tcPr>
            <w:tcW w:w="720" w:type="dxa"/>
            <w:tcBorders>
              <w:top w:val="nil"/>
              <w:left w:val="nil"/>
              <w:bottom w:val="single" w:sz="4" w:space="0" w:color="auto"/>
              <w:right w:val="single" w:sz="4" w:space="0" w:color="auto"/>
            </w:tcBorders>
            <w:shd w:val="clear" w:color="auto" w:fill="auto"/>
            <w:noWrap/>
            <w:hideMark/>
          </w:tcPr>
          <w:p w14:paraId="3C431CB1"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6</w:t>
            </w:r>
          </w:p>
        </w:tc>
        <w:tc>
          <w:tcPr>
            <w:tcW w:w="1350" w:type="dxa"/>
            <w:tcBorders>
              <w:top w:val="nil"/>
              <w:left w:val="nil"/>
              <w:bottom w:val="single" w:sz="4" w:space="0" w:color="auto"/>
              <w:right w:val="single" w:sz="4" w:space="0" w:color="auto"/>
            </w:tcBorders>
            <w:shd w:val="clear" w:color="auto" w:fill="auto"/>
            <w:hideMark/>
          </w:tcPr>
          <w:p w14:paraId="75B07E0D"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Use PPE/SOP and disinfection soap</w:t>
            </w:r>
          </w:p>
        </w:tc>
        <w:tc>
          <w:tcPr>
            <w:tcW w:w="1260" w:type="dxa"/>
            <w:tcBorders>
              <w:top w:val="nil"/>
              <w:left w:val="nil"/>
              <w:bottom w:val="single" w:sz="4" w:space="0" w:color="auto"/>
              <w:right w:val="single" w:sz="4" w:space="0" w:color="auto"/>
            </w:tcBorders>
            <w:shd w:val="clear" w:color="auto" w:fill="auto"/>
            <w:hideMark/>
          </w:tcPr>
          <w:p w14:paraId="0EE0AB11"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observation and training</w:t>
            </w:r>
          </w:p>
        </w:tc>
        <w:tc>
          <w:tcPr>
            <w:tcW w:w="1080" w:type="dxa"/>
            <w:vMerge w:val="restart"/>
            <w:tcBorders>
              <w:top w:val="single" w:sz="4" w:space="0" w:color="auto"/>
              <w:left w:val="nil"/>
              <w:right w:val="single" w:sz="4" w:space="0" w:color="auto"/>
            </w:tcBorders>
          </w:tcPr>
          <w:p w14:paraId="5C0F65D8"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Entering –Effective</w:t>
            </w:r>
          </w:p>
          <w:p w14:paraId="55C2F1E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p>
          <w:p w14:paraId="32C7DE80"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Falling – Not Effective</w:t>
            </w:r>
          </w:p>
        </w:tc>
        <w:tc>
          <w:tcPr>
            <w:tcW w:w="540" w:type="dxa"/>
            <w:tcBorders>
              <w:top w:val="nil"/>
              <w:left w:val="single" w:sz="4" w:space="0" w:color="auto"/>
              <w:bottom w:val="single" w:sz="4" w:space="0" w:color="auto"/>
              <w:right w:val="single" w:sz="4" w:space="0" w:color="auto"/>
            </w:tcBorders>
            <w:shd w:val="clear" w:color="auto" w:fill="auto"/>
            <w:noWrap/>
            <w:hideMark/>
          </w:tcPr>
          <w:p w14:paraId="38AFA054"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540" w:type="dxa"/>
            <w:tcBorders>
              <w:top w:val="nil"/>
              <w:left w:val="nil"/>
              <w:bottom w:val="single" w:sz="4" w:space="0" w:color="auto"/>
              <w:right w:val="single" w:sz="4" w:space="0" w:color="auto"/>
            </w:tcBorders>
            <w:shd w:val="clear" w:color="auto" w:fill="auto"/>
            <w:noWrap/>
            <w:hideMark/>
          </w:tcPr>
          <w:p w14:paraId="44A68976"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540" w:type="dxa"/>
            <w:tcBorders>
              <w:top w:val="nil"/>
              <w:left w:val="nil"/>
              <w:bottom w:val="single" w:sz="4" w:space="0" w:color="auto"/>
              <w:right w:val="single" w:sz="4" w:space="0" w:color="auto"/>
            </w:tcBorders>
            <w:shd w:val="clear" w:color="auto" w:fill="auto"/>
            <w:hideMark/>
          </w:tcPr>
          <w:p w14:paraId="43F450A1"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720" w:type="dxa"/>
            <w:tcBorders>
              <w:top w:val="nil"/>
              <w:left w:val="nil"/>
              <w:bottom w:val="single" w:sz="4" w:space="0" w:color="auto"/>
              <w:right w:val="single" w:sz="4" w:space="0" w:color="auto"/>
            </w:tcBorders>
            <w:shd w:val="clear" w:color="000000" w:fill="92D050"/>
            <w:hideMark/>
          </w:tcPr>
          <w:p w14:paraId="0EC6056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Low risk</w:t>
            </w:r>
          </w:p>
        </w:tc>
        <w:tc>
          <w:tcPr>
            <w:tcW w:w="720" w:type="dxa"/>
            <w:tcBorders>
              <w:top w:val="nil"/>
              <w:left w:val="nil"/>
              <w:bottom w:val="single" w:sz="4" w:space="0" w:color="auto"/>
              <w:right w:val="single" w:sz="4" w:space="0" w:color="auto"/>
            </w:tcBorders>
            <w:shd w:val="clear" w:color="auto" w:fill="auto"/>
            <w:noWrap/>
            <w:hideMark/>
          </w:tcPr>
          <w:p w14:paraId="5DC952B9"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nil"/>
              <w:left w:val="nil"/>
              <w:bottom w:val="single" w:sz="4" w:space="0" w:color="auto"/>
              <w:right w:val="single" w:sz="4" w:space="0" w:color="auto"/>
            </w:tcBorders>
            <w:shd w:val="clear" w:color="auto" w:fill="auto"/>
            <w:noWrap/>
            <w:hideMark/>
          </w:tcPr>
          <w:p w14:paraId="0F77600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AC61DB"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No effect from climate change.</w:t>
            </w:r>
          </w:p>
        </w:tc>
      </w:tr>
      <w:tr w:rsidR="00E95CA5" w:rsidRPr="00E060B3" w14:paraId="430B3E88" w14:textId="77777777" w:rsidTr="00061C9B">
        <w:trPr>
          <w:trHeight w:val="975"/>
        </w:trPr>
        <w:tc>
          <w:tcPr>
            <w:tcW w:w="1710" w:type="dxa"/>
            <w:vMerge/>
            <w:tcBorders>
              <w:top w:val="nil"/>
              <w:left w:val="single" w:sz="4" w:space="0" w:color="auto"/>
              <w:bottom w:val="single" w:sz="4" w:space="0" w:color="000000"/>
              <w:right w:val="single" w:sz="4" w:space="0" w:color="auto"/>
            </w:tcBorders>
            <w:vAlign w:val="center"/>
            <w:hideMark/>
          </w:tcPr>
          <w:p w14:paraId="2903F506"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p>
        </w:tc>
        <w:tc>
          <w:tcPr>
            <w:tcW w:w="1620" w:type="dxa"/>
            <w:vMerge/>
            <w:tcBorders>
              <w:top w:val="nil"/>
              <w:left w:val="single" w:sz="4" w:space="0" w:color="auto"/>
              <w:bottom w:val="single" w:sz="4" w:space="0" w:color="000000"/>
              <w:right w:val="single" w:sz="4" w:space="0" w:color="auto"/>
            </w:tcBorders>
            <w:vAlign w:val="center"/>
            <w:hideMark/>
          </w:tcPr>
          <w:p w14:paraId="17DBA034"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p>
        </w:tc>
        <w:tc>
          <w:tcPr>
            <w:tcW w:w="990" w:type="dxa"/>
            <w:vMerge/>
            <w:tcBorders>
              <w:top w:val="nil"/>
              <w:left w:val="single" w:sz="4" w:space="0" w:color="auto"/>
              <w:bottom w:val="single" w:sz="4" w:space="0" w:color="000000"/>
              <w:right w:val="single" w:sz="4" w:space="0" w:color="auto"/>
            </w:tcBorders>
            <w:vAlign w:val="center"/>
            <w:hideMark/>
          </w:tcPr>
          <w:p w14:paraId="5F9DA722"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p>
        </w:tc>
        <w:tc>
          <w:tcPr>
            <w:tcW w:w="630" w:type="dxa"/>
            <w:tcBorders>
              <w:top w:val="nil"/>
              <w:left w:val="nil"/>
              <w:bottom w:val="single" w:sz="4" w:space="0" w:color="auto"/>
              <w:right w:val="single" w:sz="4" w:space="0" w:color="auto"/>
            </w:tcBorders>
            <w:shd w:val="clear" w:color="auto" w:fill="auto"/>
            <w:hideMark/>
          </w:tcPr>
          <w:p w14:paraId="3E219EB1"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tc>
        <w:tc>
          <w:tcPr>
            <w:tcW w:w="720" w:type="dxa"/>
            <w:tcBorders>
              <w:top w:val="nil"/>
              <w:left w:val="nil"/>
              <w:bottom w:val="single" w:sz="4" w:space="0" w:color="auto"/>
              <w:right w:val="single" w:sz="4" w:space="0" w:color="auto"/>
            </w:tcBorders>
            <w:shd w:val="clear" w:color="auto" w:fill="auto"/>
            <w:noWrap/>
            <w:hideMark/>
          </w:tcPr>
          <w:p w14:paraId="2AD1AFE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1350" w:type="dxa"/>
            <w:tcBorders>
              <w:top w:val="nil"/>
              <w:left w:val="nil"/>
              <w:bottom w:val="single" w:sz="4" w:space="0" w:color="auto"/>
              <w:right w:val="single" w:sz="4" w:space="0" w:color="auto"/>
            </w:tcBorders>
            <w:shd w:val="clear" w:color="auto" w:fill="auto"/>
            <w:hideMark/>
          </w:tcPr>
          <w:p w14:paraId="49556B29"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Use PPE/SOP and disinfection soap</w:t>
            </w:r>
          </w:p>
        </w:tc>
        <w:tc>
          <w:tcPr>
            <w:tcW w:w="1260" w:type="dxa"/>
            <w:tcBorders>
              <w:top w:val="nil"/>
              <w:left w:val="nil"/>
              <w:bottom w:val="single" w:sz="4" w:space="0" w:color="auto"/>
              <w:right w:val="single" w:sz="4" w:space="0" w:color="auto"/>
            </w:tcBorders>
            <w:shd w:val="clear" w:color="auto" w:fill="auto"/>
            <w:hideMark/>
          </w:tcPr>
          <w:p w14:paraId="6CFCD99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observation and training</w:t>
            </w:r>
          </w:p>
        </w:tc>
        <w:tc>
          <w:tcPr>
            <w:tcW w:w="1080" w:type="dxa"/>
            <w:vMerge/>
            <w:tcBorders>
              <w:left w:val="nil"/>
              <w:bottom w:val="single" w:sz="4" w:space="0" w:color="auto"/>
              <w:right w:val="single" w:sz="4" w:space="0" w:color="auto"/>
            </w:tcBorders>
          </w:tcPr>
          <w:p w14:paraId="3B352E15"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p>
        </w:tc>
        <w:tc>
          <w:tcPr>
            <w:tcW w:w="540" w:type="dxa"/>
            <w:tcBorders>
              <w:top w:val="nil"/>
              <w:left w:val="single" w:sz="4" w:space="0" w:color="auto"/>
              <w:bottom w:val="single" w:sz="4" w:space="0" w:color="auto"/>
              <w:right w:val="single" w:sz="4" w:space="0" w:color="auto"/>
            </w:tcBorders>
            <w:shd w:val="clear" w:color="auto" w:fill="auto"/>
            <w:noWrap/>
            <w:hideMark/>
          </w:tcPr>
          <w:p w14:paraId="0235B19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2</w:t>
            </w:r>
          </w:p>
        </w:tc>
        <w:tc>
          <w:tcPr>
            <w:tcW w:w="540" w:type="dxa"/>
            <w:tcBorders>
              <w:top w:val="nil"/>
              <w:left w:val="nil"/>
              <w:bottom w:val="single" w:sz="4" w:space="0" w:color="auto"/>
              <w:right w:val="single" w:sz="4" w:space="0" w:color="auto"/>
            </w:tcBorders>
            <w:shd w:val="clear" w:color="auto" w:fill="auto"/>
            <w:noWrap/>
            <w:hideMark/>
          </w:tcPr>
          <w:p w14:paraId="60EA14FD"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540" w:type="dxa"/>
            <w:tcBorders>
              <w:top w:val="nil"/>
              <w:left w:val="nil"/>
              <w:bottom w:val="single" w:sz="4" w:space="0" w:color="auto"/>
              <w:right w:val="single" w:sz="4" w:space="0" w:color="auto"/>
            </w:tcBorders>
            <w:shd w:val="clear" w:color="auto" w:fill="auto"/>
            <w:hideMark/>
          </w:tcPr>
          <w:p w14:paraId="0F341DC9"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2</w:t>
            </w:r>
          </w:p>
        </w:tc>
        <w:tc>
          <w:tcPr>
            <w:tcW w:w="720" w:type="dxa"/>
            <w:tcBorders>
              <w:top w:val="nil"/>
              <w:left w:val="nil"/>
              <w:bottom w:val="single" w:sz="4" w:space="0" w:color="auto"/>
              <w:right w:val="single" w:sz="4" w:space="0" w:color="auto"/>
            </w:tcBorders>
            <w:shd w:val="clear" w:color="000000" w:fill="92D050"/>
            <w:hideMark/>
          </w:tcPr>
          <w:p w14:paraId="5D675367"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Low risk</w:t>
            </w:r>
          </w:p>
        </w:tc>
        <w:tc>
          <w:tcPr>
            <w:tcW w:w="720" w:type="dxa"/>
            <w:tcBorders>
              <w:top w:val="nil"/>
              <w:left w:val="nil"/>
              <w:bottom w:val="single" w:sz="4" w:space="0" w:color="auto"/>
              <w:right w:val="single" w:sz="4" w:space="0" w:color="auto"/>
            </w:tcBorders>
            <w:shd w:val="clear" w:color="auto" w:fill="auto"/>
            <w:noWrap/>
            <w:hideMark/>
          </w:tcPr>
          <w:p w14:paraId="5FF776C6"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nil"/>
              <w:left w:val="nil"/>
              <w:bottom w:val="single" w:sz="4" w:space="0" w:color="auto"/>
              <w:right w:val="single" w:sz="4" w:space="0" w:color="auto"/>
            </w:tcBorders>
            <w:shd w:val="clear" w:color="auto" w:fill="auto"/>
            <w:noWrap/>
            <w:hideMark/>
          </w:tcPr>
          <w:p w14:paraId="33947A66"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vMerge/>
            <w:tcBorders>
              <w:top w:val="nil"/>
              <w:left w:val="nil"/>
              <w:bottom w:val="single" w:sz="4" w:space="0" w:color="auto"/>
              <w:right w:val="single" w:sz="4" w:space="0" w:color="auto"/>
            </w:tcBorders>
            <w:vAlign w:val="center"/>
            <w:hideMark/>
          </w:tcPr>
          <w:p w14:paraId="6228672E"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p>
        </w:tc>
      </w:tr>
      <w:tr w:rsidR="00E95CA5" w:rsidRPr="00E060B3" w14:paraId="36126678" w14:textId="77777777" w:rsidTr="00061C9B">
        <w:trPr>
          <w:trHeight w:val="975"/>
        </w:trPr>
        <w:tc>
          <w:tcPr>
            <w:tcW w:w="1710" w:type="dxa"/>
            <w:tcBorders>
              <w:top w:val="nil"/>
              <w:left w:val="single" w:sz="4" w:space="0" w:color="auto"/>
              <w:bottom w:val="single" w:sz="4" w:space="0" w:color="auto"/>
              <w:right w:val="single" w:sz="4" w:space="0" w:color="auto"/>
            </w:tcBorders>
            <w:shd w:val="clear" w:color="auto" w:fill="auto"/>
            <w:hideMark/>
          </w:tcPr>
          <w:p w14:paraId="216AB3AF" w14:textId="77777777" w:rsidR="00E95CA5" w:rsidRPr="00E060B3" w:rsidRDefault="00E95CA5" w:rsidP="00B663B3">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t>P</w:t>
            </w:r>
            <w:r w:rsidR="00B663B3" w:rsidRPr="00E060B3">
              <w:rPr>
                <w:rFonts w:ascii="Times New Roman" w:eastAsia="Times New Roman" w:hAnsi="Times New Roman" w:cs="Times New Roman"/>
                <w:b/>
                <w:bCs/>
                <w:sz w:val="18"/>
                <w:szCs w:val="18"/>
                <w:lang w:bidi="ta-IN"/>
              </w:rPr>
              <w:t>4</w:t>
            </w:r>
            <w:r w:rsidR="00B663B3" w:rsidRPr="00E060B3">
              <w:rPr>
                <w:rFonts w:ascii="Times New Roman" w:eastAsia="Times New Roman" w:hAnsi="Times New Roman" w:cs="Times New Roman"/>
                <w:b/>
                <w:bCs/>
                <w:sz w:val="18"/>
                <w:szCs w:val="18"/>
                <w:vertAlign w:val="subscript"/>
                <w:lang w:bidi="ta-IN"/>
              </w:rPr>
              <w:t>10</w:t>
            </w:r>
            <w:r w:rsidRPr="00E060B3">
              <w:rPr>
                <w:rFonts w:ascii="Times New Roman" w:eastAsia="Times New Roman" w:hAnsi="Times New Roman" w:cs="Times New Roman"/>
                <w:b/>
                <w:bCs/>
                <w:sz w:val="18"/>
                <w:szCs w:val="18"/>
                <w:vertAlign w:val="subscript"/>
                <w:lang w:bidi="ta-IN"/>
              </w:rPr>
              <w:t xml:space="preserve"> </w:t>
            </w:r>
            <w:r w:rsidRPr="00E060B3">
              <w:rPr>
                <w:rFonts w:ascii="Times New Roman" w:eastAsia="Times New Roman" w:hAnsi="Times New Roman" w:cs="Times New Roman"/>
                <w:sz w:val="18"/>
                <w:szCs w:val="18"/>
                <w:lang w:bidi="ta-IN"/>
              </w:rPr>
              <w:t>Return sludge channel cleaning due to sludge deposit.</w:t>
            </w:r>
          </w:p>
        </w:tc>
        <w:tc>
          <w:tcPr>
            <w:tcW w:w="1620" w:type="dxa"/>
            <w:tcBorders>
              <w:top w:val="nil"/>
              <w:left w:val="single" w:sz="4" w:space="0" w:color="auto"/>
              <w:bottom w:val="single" w:sz="4" w:space="0" w:color="auto"/>
              <w:right w:val="single" w:sz="4" w:space="0" w:color="auto"/>
            </w:tcBorders>
            <w:shd w:val="clear" w:color="auto" w:fill="auto"/>
            <w:hideMark/>
          </w:tcPr>
          <w:p w14:paraId="157C16F8"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Ingestion after contact</w:t>
            </w:r>
            <w:r w:rsidRPr="00E060B3">
              <w:rPr>
                <w:rFonts w:ascii="Times New Roman" w:eastAsia="Times New Roman" w:hAnsi="Times New Roman" w:cs="Times New Roman"/>
                <w:sz w:val="18"/>
                <w:szCs w:val="18"/>
                <w:lang w:bidi="ta-IN"/>
              </w:rPr>
              <w:br/>
              <w:t>with sewer while</w:t>
            </w:r>
            <w:r w:rsidRPr="00E060B3">
              <w:rPr>
                <w:rFonts w:ascii="Times New Roman" w:eastAsia="Times New Roman" w:hAnsi="Times New Roman" w:cs="Times New Roman"/>
                <w:sz w:val="18"/>
                <w:szCs w:val="18"/>
                <w:lang w:bidi="ta-IN"/>
              </w:rPr>
              <w:br/>
              <w:t>entering or falling into</w:t>
            </w:r>
            <w:r w:rsidRPr="00E060B3">
              <w:rPr>
                <w:rFonts w:ascii="Times New Roman" w:eastAsia="Times New Roman" w:hAnsi="Times New Roman" w:cs="Times New Roman"/>
                <w:sz w:val="18"/>
                <w:szCs w:val="18"/>
                <w:lang w:bidi="ta-IN"/>
              </w:rPr>
              <w:br/>
              <w:t>inlet channel</w:t>
            </w:r>
          </w:p>
        </w:tc>
        <w:tc>
          <w:tcPr>
            <w:tcW w:w="990" w:type="dxa"/>
            <w:tcBorders>
              <w:top w:val="nil"/>
              <w:left w:val="single" w:sz="4" w:space="0" w:color="auto"/>
              <w:bottom w:val="single" w:sz="4" w:space="0" w:color="auto"/>
              <w:right w:val="single" w:sz="4" w:space="0" w:color="auto"/>
            </w:tcBorders>
            <w:shd w:val="clear" w:color="auto" w:fill="auto"/>
            <w:hideMark/>
          </w:tcPr>
          <w:p w14:paraId="5489EC21"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All microbial pathogens, Injury to body.</w:t>
            </w:r>
          </w:p>
        </w:tc>
        <w:tc>
          <w:tcPr>
            <w:tcW w:w="630" w:type="dxa"/>
            <w:tcBorders>
              <w:top w:val="nil"/>
              <w:left w:val="nil"/>
              <w:bottom w:val="single" w:sz="4" w:space="0" w:color="auto"/>
              <w:right w:val="single" w:sz="4" w:space="0" w:color="auto"/>
            </w:tcBorders>
            <w:shd w:val="clear" w:color="auto" w:fill="auto"/>
            <w:hideMark/>
          </w:tcPr>
          <w:p w14:paraId="4A348521"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tc>
        <w:tc>
          <w:tcPr>
            <w:tcW w:w="720" w:type="dxa"/>
            <w:tcBorders>
              <w:top w:val="nil"/>
              <w:left w:val="nil"/>
              <w:bottom w:val="single" w:sz="4" w:space="0" w:color="auto"/>
              <w:right w:val="single" w:sz="4" w:space="0" w:color="auto"/>
            </w:tcBorders>
            <w:shd w:val="clear" w:color="auto" w:fill="auto"/>
            <w:noWrap/>
            <w:hideMark/>
          </w:tcPr>
          <w:p w14:paraId="5BE42658" w14:textId="77777777" w:rsidR="00E95CA5" w:rsidRPr="00E060B3" w:rsidRDefault="00E95CA5" w:rsidP="00E95CA5">
            <w:pPr>
              <w:widowControl/>
              <w:autoSpaceDE/>
              <w:autoSpaceDN/>
              <w:jc w:val="right"/>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6</w:t>
            </w:r>
          </w:p>
        </w:tc>
        <w:tc>
          <w:tcPr>
            <w:tcW w:w="1350" w:type="dxa"/>
            <w:tcBorders>
              <w:top w:val="nil"/>
              <w:left w:val="nil"/>
              <w:bottom w:val="single" w:sz="4" w:space="0" w:color="auto"/>
              <w:right w:val="single" w:sz="4" w:space="0" w:color="auto"/>
            </w:tcBorders>
            <w:shd w:val="clear" w:color="auto" w:fill="auto"/>
            <w:hideMark/>
          </w:tcPr>
          <w:p w14:paraId="5A9FD24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Use PPE/SOP and disinfection soap</w:t>
            </w:r>
          </w:p>
        </w:tc>
        <w:tc>
          <w:tcPr>
            <w:tcW w:w="1260" w:type="dxa"/>
            <w:tcBorders>
              <w:top w:val="nil"/>
              <w:left w:val="nil"/>
              <w:bottom w:val="single" w:sz="4" w:space="0" w:color="auto"/>
              <w:right w:val="single" w:sz="4" w:space="0" w:color="auto"/>
            </w:tcBorders>
            <w:shd w:val="clear" w:color="auto" w:fill="auto"/>
            <w:hideMark/>
          </w:tcPr>
          <w:p w14:paraId="40523B71"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observation and training</w:t>
            </w:r>
          </w:p>
        </w:tc>
        <w:tc>
          <w:tcPr>
            <w:tcW w:w="1080" w:type="dxa"/>
            <w:tcBorders>
              <w:top w:val="single" w:sz="4" w:space="0" w:color="auto"/>
              <w:left w:val="nil"/>
              <w:bottom w:val="single" w:sz="4" w:space="0" w:color="auto"/>
              <w:right w:val="single" w:sz="4" w:space="0" w:color="auto"/>
            </w:tcBorders>
          </w:tcPr>
          <w:p w14:paraId="2DBF357E"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Entering –Effective</w:t>
            </w:r>
          </w:p>
          <w:p w14:paraId="1B73FBA4"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p>
          <w:p w14:paraId="4B89866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Falling – Not Effective</w:t>
            </w:r>
          </w:p>
        </w:tc>
        <w:tc>
          <w:tcPr>
            <w:tcW w:w="540" w:type="dxa"/>
            <w:tcBorders>
              <w:top w:val="nil"/>
              <w:left w:val="single" w:sz="4" w:space="0" w:color="auto"/>
              <w:bottom w:val="single" w:sz="4" w:space="0" w:color="auto"/>
              <w:right w:val="single" w:sz="4" w:space="0" w:color="auto"/>
            </w:tcBorders>
            <w:shd w:val="clear" w:color="auto" w:fill="auto"/>
            <w:noWrap/>
            <w:hideMark/>
          </w:tcPr>
          <w:p w14:paraId="75F56C90" w14:textId="77777777" w:rsidR="00E95CA5" w:rsidRPr="00E060B3" w:rsidRDefault="00E95CA5" w:rsidP="00E95CA5">
            <w:pPr>
              <w:widowControl/>
              <w:autoSpaceDE/>
              <w:autoSpaceDN/>
              <w:jc w:val="right"/>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540" w:type="dxa"/>
            <w:tcBorders>
              <w:top w:val="nil"/>
              <w:left w:val="nil"/>
              <w:bottom w:val="single" w:sz="4" w:space="0" w:color="auto"/>
              <w:right w:val="single" w:sz="4" w:space="0" w:color="auto"/>
            </w:tcBorders>
            <w:shd w:val="clear" w:color="auto" w:fill="auto"/>
            <w:noWrap/>
            <w:hideMark/>
          </w:tcPr>
          <w:p w14:paraId="6352C007" w14:textId="77777777" w:rsidR="00E95CA5" w:rsidRPr="00E060B3" w:rsidRDefault="00E95CA5" w:rsidP="00E95CA5">
            <w:pPr>
              <w:widowControl/>
              <w:autoSpaceDE/>
              <w:autoSpaceDN/>
              <w:jc w:val="right"/>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540" w:type="dxa"/>
            <w:tcBorders>
              <w:top w:val="nil"/>
              <w:left w:val="nil"/>
              <w:bottom w:val="single" w:sz="4" w:space="0" w:color="auto"/>
              <w:right w:val="single" w:sz="4" w:space="0" w:color="auto"/>
            </w:tcBorders>
            <w:shd w:val="clear" w:color="auto" w:fill="auto"/>
            <w:hideMark/>
          </w:tcPr>
          <w:p w14:paraId="789DC626" w14:textId="77777777" w:rsidR="00E95CA5" w:rsidRPr="00E060B3" w:rsidRDefault="00E95CA5" w:rsidP="00E95CA5">
            <w:pPr>
              <w:widowControl/>
              <w:autoSpaceDE/>
              <w:autoSpaceDN/>
              <w:jc w:val="right"/>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720" w:type="dxa"/>
            <w:tcBorders>
              <w:top w:val="nil"/>
              <w:left w:val="nil"/>
              <w:bottom w:val="single" w:sz="4" w:space="0" w:color="auto"/>
              <w:right w:val="single" w:sz="4" w:space="0" w:color="auto"/>
            </w:tcBorders>
            <w:shd w:val="clear" w:color="000000" w:fill="92D050"/>
            <w:hideMark/>
          </w:tcPr>
          <w:p w14:paraId="57C79870"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Low risk</w:t>
            </w:r>
          </w:p>
        </w:tc>
        <w:tc>
          <w:tcPr>
            <w:tcW w:w="720" w:type="dxa"/>
            <w:tcBorders>
              <w:top w:val="nil"/>
              <w:left w:val="nil"/>
              <w:bottom w:val="single" w:sz="4" w:space="0" w:color="auto"/>
              <w:right w:val="single" w:sz="4" w:space="0" w:color="auto"/>
            </w:tcBorders>
            <w:shd w:val="clear" w:color="auto" w:fill="auto"/>
            <w:noWrap/>
            <w:hideMark/>
          </w:tcPr>
          <w:p w14:paraId="1F2FEB9D"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nil"/>
              <w:left w:val="nil"/>
              <w:bottom w:val="single" w:sz="4" w:space="0" w:color="auto"/>
              <w:right w:val="single" w:sz="4" w:space="0" w:color="auto"/>
            </w:tcBorders>
            <w:shd w:val="clear" w:color="auto" w:fill="auto"/>
            <w:noWrap/>
            <w:hideMark/>
          </w:tcPr>
          <w:p w14:paraId="0C6EA13B"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tcBorders>
              <w:top w:val="single" w:sz="4" w:space="0" w:color="auto"/>
              <w:left w:val="nil"/>
              <w:bottom w:val="single" w:sz="4" w:space="0" w:color="auto"/>
              <w:right w:val="single" w:sz="4" w:space="0" w:color="000000"/>
            </w:tcBorders>
            <w:shd w:val="clear" w:color="auto" w:fill="auto"/>
            <w:hideMark/>
          </w:tcPr>
          <w:p w14:paraId="0B2C1AF2"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No effect from climate change.</w:t>
            </w:r>
          </w:p>
        </w:tc>
      </w:tr>
      <w:tr w:rsidR="00E95CA5" w:rsidRPr="00E060B3" w14:paraId="486EF9D9" w14:textId="77777777" w:rsidTr="00061C9B">
        <w:trPr>
          <w:trHeight w:val="1230"/>
        </w:trPr>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7AF1D80A" w14:textId="77777777" w:rsidR="00E95CA5" w:rsidRPr="00E060B3" w:rsidRDefault="00E95CA5" w:rsidP="00B663B3">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t>P</w:t>
            </w:r>
            <w:r w:rsidR="00B663B3" w:rsidRPr="00E060B3">
              <w:rPr>
                <w:rFonts w:ascii="Times New Roman" w:eastAsia="Times New Roman" w:hAnsi="Times New Roman" w:cs="Times New Roman"/>
                <w:b/>
                <w:bCs/>
                <w:sz w:val="18"/>
                <w:szCs w:val="18"/>
                <w:lang w:bidi="ta-IN"/>
              </w:rPr>
              <w:t>4</w:t>
            </w:r>
            <w:r w:rsidR="00B663B3" w:rsidRPr="00E060B3">
              <w:rPr>
                <w:rFonts w:ascii="Times New Roman" w:eastAsia="Times New Roman" w:hAnsi="Times New Roman" w:cs="Times New Roman"/>
                <w:b/>
                <w:bCs/>
                <w:sz w:val="18"/>
                <w:szCs w:val="18"/>
                <w:vertAlign w:val="subscript"/>
                <w:lang w:bidi="ta-IN"/>
              </w:rPr>
              <w:t>11</w:t>
            </w:r>
            <w:r w:rsidRPr="00E060B3">
              <w:rPr>
                <w:rFonts w:ascii="Times New Roman" w:eastAsia="Times New Roman" w:hAnsi="Times New Roman" w:cs="Times New Roman"/>
                <w:b/>
                <w:bCs/>
                <w:sz w:val="18"/>
                <w:szCs w:val="18"/>
                <w:vertAlign w:val="subscript"/>
                <w:lang w:bidi="ta-IN"/>
              </w:rPr>
              <w:t xml:space="preserve"> </w:t>
            </w:r>
            <w:r w:rsidRPr="00E060B3">
              <w:rPr>
                <w:rFonts w:ascii="Times New Roman" w:eastAsia="Times New Roman" w:hAnsi="Times New Roman" w:cs="Times New Roman"/>
                <w:sz w:val="18"/>
                <w:szCs w:val="18"/>
                <w:lang w:bidi="ta-IN"/>
              </w:rPr>
              <w:t>Return sludge pump cleaning due to blocking.</w:t>
            </w:r>
          </w:p>
        </w:tc>
        <w:tc>
          <w:tcPr>
            <w:tcW w:w="1620" w:type="dxa"/>
            <w:tcBorders>
              <w:top w:val="single" w:sz="4" w:space="0" w:color="auto"/>
              <w:left w:val="nil"/>
              <w:bottom w:val="single" w:sz="4" w:space="0" w:color="auto"/>
              <w:right w:val="single" w:sz="4" w:space="0" w:color="auto"/>
            </w:tcBorders>
            <w:shd w:val="clear" w:color="auto" w:fill="auto"/>
            <w:hideMark/>
          </w:tcPr>
          <w:p w14:paraId="2AF9FEA8"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Ingestion after contact</w:t>
            </w:r>
            <w:r w:rsidRPr="00E060B3">
              <w:rPr>
                <w:rFonts w:ascii="Times New Roman" w:eastAsia="Times New Roman" w:hAnsi="Times New Roman" w:cs="Times New Roman"/>
                <w:sz w:val="18"/>
                <w:szCs w:val="18"/>
                <w:lang w:bidi="ta-IN"/>
              </w:rPr>
              <w:br/>
              <w:t>with sewer while</w:t>
            </w:r>
            <w:r w:rsidRPr="00E060B3">
              <w:rPr>
                <w:rFonts w:ascii="Times New Roman" w:eastAsia="Times New Roman" w:hAnsi="Times New Roman" w:cs="Times New Roman"/>
                <w:sz w:val="18"/>
                <w:szCs w:val="18"/>
                <w:lang w:bidi="ta-IN"/>
              </w:rPr>
              <w:br/>
              <w:t>entering or falling into</w:t>
            </w:r>
            <w:r w:rsidRPr="00E060B3">
              <w:rPr>
                <w:rFonts w:ascii="Times New Roman" w:eastAsia="Times New Roman" w:hAnsi="Times New Roman" w:cs="Times New Roman"/>
                <w:sz w:val="18"/>
                <w:szCs w:val="18"/>
                <w:lang w:bidi="ta-IN"/>
              </w:rPr>
              <w:br/>
              <w:t>inlet channel</w:t>
            </w:r>
          </w:p>
        </w:tc>
        <w:tc>
          <w:tcPr>
            <w:tcW w:w="990" w:type="dxa"/>
            <w:tcBorders>
              <w:top w:val="single" w:sz="4" w:space="0" w:color="auto"/>
              <w:left w:val="nil"/>
              <w:bottom w:val="single" w:sz="4" w:space="0" w:color="auto"/>
              <w:right w:val="single" w:sz="4" w:space="0" w:color="auto"/>
            </w:tcBorders>
            <w:shd w:val="clear" w:color="auto" w:fill="auto"/>
            <w:hideMark/>
          </w:tcPr>
          <w:p w14:paraId="53AB32CB"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All microbial pathogens, Injury to body.</w:t>
            </w:r>
          </w:p>
        </w:tc>
        <w:tc>
          <w:tcPr>
            <w:tcW w:w="630" w:type="dxa"/>
            <w:tcBorders>
              <w:top w:val="single" w:sz="4" w:space="0" w:color="auto"/>
              <w:left w:val="nil"/>
              <w:bottom w:val="single" w:sz="4" w:space="0" w:color="auto"/>
              <w:right w:val="single" w:sz="4" w:space="0" w:color="auto"/>
            </w:tcBorders>
            <w:shd w:val="clear" w:color="auto" w:fill="auto"/>
            <w:hideMark/>
          </w:tcPr>
          <w:p w14:paraId="69C885B0"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tc>
        <w:tc>
          <w:tcPr>
            <w:tcW w:w="720" w:type="dxa"/>
            <w:tcBorders>
              <w:top w:val="single" w:sz="4" w:space="0" w:color="auto"/>
              <w:left w:val="nil"/>
              <w:bottom w:val="single" w:sz="4" w:space="0" w:color="auto"/>
              <w:right w:val="single" w:sz="4" w:space="0" w:color="auto"/>
            </w:tcBorders>
            <w:shd w:val="clear" w:color="auto" w:fill="auto"/>
            <w:noWrap/>
            <w:hideMark/>
          </w:tcPr>
          <w:p w14:paraId="4CBD990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2</w:t>
            </w:r>
          </w:p>
        </w:tc>
        <w:tc>
          <w:tcPr>
            <w:tcW w:w="1350" w:type="dxa"/>
            <w:tcBorders>
              <w:top w:val="single" w:sz="4" w:space="0" w:color="auto"/>
              <w:left w:val="nil"/>
              <w:bottom w:val="single" w:sz="4" w:space="0" w:color="auto"/>
              <w:right w:val="single" w:sz="4" w:space="0" w:color="auto"/>
            </w:tcBorders>
            <w:shd w:val="clear" w:color="auto" w:fill="auto"/>
            <w:hideMark/>
          </w:tcPr>
          <w:p w14:paraId="20A3ED65"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Use PPE/SOP and disinfection soap</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4BD70558"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observation and training</w:t>
            </w:r>
          </w:p>
        </w:tc>
        <w:tc>
          <w:tcPr>
            <w:tcW w:w="1080" w:type="dxa"/>
            <w:tcBorders>
              <w:top w:val="single" w:sz="4" w:space="0" w:color="auto"/>
              <w:left w:val="single" w:sz="4" w:space="0" w:color="auto"/>
              <w:bottom w:val="single" w:sz="4" w:space="0" w:color="auto"/>
              <w:right w:val="single" w:sz="4" w:space="0" w:color="auto"/>
            </w:tcBorders>
          </w:tcPr>
          <w:p w14:paraId="12F4F004"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Entering –Effective</w:t>
            </w:r>
          </w:p>
          <w:p w14:paraId="59A88445"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p>
          <w:p w14:paraId="30E73B76"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Falling – Not Effective</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31E0E307"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1B72501F"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540" w:type="dxa"/>
            <w:tcBorders>
              <w:top w:val="single" w:sz="4" w:space="0" w:color="auto"/>
              <w:left w:val="nil"/>
              <w:bottom w:val="single" w:sz="4" w:space="0" w:color="auto"/>
              <w:right w:val="single" w:sz="4" w:space="0" w:color="auto"/>
            </w:tcBorders>
            <w:shd w:val="clear" w:color="auto" w:fill="auto"/>
            <w:hideMark/>
          </w:tcPr>
          <w:p w14:paraId="0B78812B"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720" w:type="dxa"/>
            <w:tcBorders>
              <w:top w:val="single" w:sz="4" w:space="0" w:color="auto"/>
              <w:left w:val="nil"/>
              <w:bottom w:val="single" w:sz="4" w:space="0" w:color="auto"/>
              <w:right w:val="single" w:sz="4" w:space="0" w:color="auto"/>
            </w:tcBorders>
            <w:shd w:val="clear" w:color="000000" w:fill="92D050"/>
            <w:hideMark/>
          </w:tcPr>
          <w:p w14:paraId="2900022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Low risk</w:t>
            </w:r>
          </w:p>
        </w:tc>
        <w:tc>
          <w:tcPr>
            <w:tcW w:w="720" w:type="dxa"/>
            <w:tcBorders>
              <w:top w:val="single" w:sz="4" w:space="0" w:color="auto"/>
              <w:left w:val="nil"/>
              <w:bottom w:val="single" w:sz="4" w:space="0" w:color="auto"/>
              <w:right w:val="single" w:sz="4" w:space="0" w:color="auto"/>
            </w:tcBorders>
            <w:shd w:val="clear" w:color="auto" w:fill="auto"/>
            <w:noWrap/>
            <w:hideMark/>
          </w:tcPr>
          <w:p w14:paraId="00602AA1"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single" w:sz="4" w:space="0" w:color="auto"/>
              <w:left w:val="nil"/>
              <w:bottom w:val="single" w:sz="4" w:space="0" w:color="auto"/>
              <w:right w:val="single" w:sz="4" w:space="0" w:color="auto"/>
            </w:tcBorders>
            <w:shd w:val="clear" w:color="auto" w:fill="auto"/>
            <w:noWrap/>
            <w:hideMark/>
          </w:tcPr>
          <w:p w14:paraId="04501166"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tcBorders>
              <w:top w:val="single" w:sz="4" w:space="0" w:color="auto"/>
              <w:left w:val="nil"/>
              <w:bottom w:val="single" w:sz="4" w:space="0" w:color="auto"/>
              <w:right w:val="single" w:sz="4" w:space="0" w:color="000000"/>
            </w:tcBorders>
            <w:shd w:val="clear" w:color="auto" w:fill="auto"/>
            <w:hideMark/>
          </w:tcPr>
          <w:p w14:paraId="0EB81E4C"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No effect from climate change.</w:t>
            </w:r>
          </w:p>
        </w:tc>
      </w:tr>
      <w:tr w:rsidR="00E95CA5" w:rsidRPr="00E060B3" w14:paraId="1820062F" w14:textId="77777777" w:rsidTr="0037713C">
        <w:trPr>
          <w:trHeight w:val="1245"/>
        </w:trPr>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6473E23E" w14:textId="77777777" w:rsidR="00E95CA5" w:rsidRPr="00E060B3" w:rsidRDefault="006F7E8F" w:rsidP="006F7E8F">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t>P4</w:t>
            </w:r>
            <w:r w:rsidRPr="00E060B3">
              <w:rPr>
                <w:rFonts w:ascii="Times New Roman" w:eastAsia="Times New Roman" w:hAnsi="Times New Roman" w:cs="Times New Roman"/>
                <w:b/>
                <w:bCs/>
                <w:sz w:val="18"/>
                <w:szCs w:val="18"/>
                <w:vertAlign w:val="subscript"/>
                <w:lang w:bidi="ta-IN"/>
              </w:rPr>
              <w:t xml:space="preserve">12 </w:t>
            </w:r>
            <w:r w:rsidRPr="00E060B3">
              <w:rPr>
                <w:rFonts w:ascii="Times New Roman" w:eastAsia="Times New Roman" w:hAnsi="Times New Roman" w:cs="Times New Roman"/>
                <w:sz w:val="18"/>
                <w:szCs w:val="18"/>
                <w:lang w:bidi="ta-IN"/>
              </w:rPr>
              <w:t>Air</w:t>
            </w:r>
            <w:r w:rsidR="00E95CA5" w:rsidRPr="00E060B3">
              <w:rPr>
                <w:rFonts w:ascii="Times New Roman" w:eastAsia="Times New Roman" w:hAnsi="Times New Roman" w:cs="Times New Roman"/>
                <w:sz w:val="18"/>
                <w:szCs w:val="18"/>
                <w:lang w:bidi="ta-IN"/>
              </w:rPr>
              <w:t xml:space="preserve"> diffuser cleaning due to blocking.</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4CBB55F7"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Ingestion after contact</w:t>
            </w:r>
            <w:r w:rsidRPr="00E060B3">
              <w:rPr>
                <w:rFonts w:ascii="Times New Roman" w:eastAsia="Times New Roman" w:hAnsi="Times New Roman" w:cs="Times New Roman"/>
                <w:sz w:val="18"/>
                <w:szCs w:val="18"/>
                <w:lang w:bidi="ta-IN"/>
              </w:rPr>
              <w:br/>
              <w:t>with sewer while cleaning and falling and sinking in aeration tank.</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49DDBEB8"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All microbial pathogens, Injury to body.</w:t>
            </w:r>
          </w:p>
        </w:tc>
        <w:tc>
          <w:tcPr>
            <w:tcW w:w="630" w:type="dxa"/>
            <w:tcBorders>
              <w:top w:val="single" w:sz="4" w:space="0" w:color="auto"/>
              <w:left w:val="nil"/>
              <w:bottom w:val="single" w:sz="4" w:space="0" w:color="auto"/>
              <w:right w:val="single" w:sz="4" w:space="0" w:color="auto"/>
            </w:tcBorders>
            <w:shd w:val="clear" w:color="auto" w:fill="auto"/>
            <w:hideMark/>
          </w:tcPr>
          <w:p w14:paraId="5AEA787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tc>
        <w:tc>
          <w:tcPr>
            <w:tcW w:w="720" w:type="dxa"/>
            <w:tcBorders>
              <w:top w:val="single" w:sz="4" w:space="0" w:color="auto"/>
              <w:left w:val="nil"/>
              <w:bottom w:val="single" w:sz="4" w:space="0" w:color="auto"/>
              <w:right w:val="single" w:sz="4" w:space="0" w:color="auto"/>
            </w:tcBorders>
            <w:shd w:val="clear" w:color="auto" w:fill="auto"/>
            <w:noWrap/>
            <w:hideMark/>
          </w:tcPr>
          <w:p w14:paraId="701BCB49"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25</w:t>
            </w:r>
          </w:p>
        </w:tc>
        <w:tc>
          <w:tcPr>
            <w:tcW w:w="1350" w:type="dxa"/>
            <w:tcBorders>
              <w:top w:val="single" w:sz="4" w:space="0" w:color="auto"/>
              <w:left w:val="nil"/>
              <w:bottom w:val="single" w:sz="4" w:space="0" w:color="auto"/>
              <w:right w:val="single" w:sz="4" w:space="0" w:color="auto"/>
            </w:tcBorders>
            <w:shd w:val="clear" w:color="auto" w:fill="auto"/>
            <w:hideMark/>
          </w:tcPr>
          <w:p w14:paraId="7552A4DB"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Use PPE/SOP and disinfection soap</w:t>
            </w:r>
          </w:p>
        </w:tc>
        <w:tc>
          <w:tcPr>
            <w:tcW w:w="1260" w:type="dxa"/>
            <w:tcBorders>
              <w:top w:val="single" w:sz="4" w:space="0" w:color="auto"/>
              <w:left w:val="nil"/>
              <w:bottom w:val="single" w:sz="4" w:space="0" w:color="auto"/>
              <w:right w:val="single" w:sz="4" w:space="0" w:color="auto"/>
            </w:tcBorders>
            <w:shd w:val="clear" w:color="auto" w:fill="auto"/>
            <w:hideMark/>
          </w:tcPr>
          <w:p w14:paraId="7E8B50C7"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observation and training</w:t>
            </w:r>
          </w:p>
        </w:tc>
        <w:tc>
          <w:tcPr>
            <w:tcW w:w="1080" w:type="dxa"/>
            <w:tcBorders>
              <w:top w:val="single" w:sz="4" w:space="0" w:color="auto"/>
              <w:left w:val="nil"/>
              <w:bottom w:val="single" w:sz="4" w:space="0" w:color="auto"/>
              <w:right w:val="single" w:sz="4" w:space="0" w:color="auto"/>
            </w:tcBorders>
          </w:tcPr>
          <w:p w14:paraId="41A6DFC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Entering –Effective</w:t>
            </w:r>
          </w:p>
          <w:p w14:paraId="39E4788A"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p>
          <w:p w14:paraId="0CF12166"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Falling – Not Effective</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199B02AD"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4</w:t>
            </w:r>
          </w:p>
        </w:tc>
        <w:tc>
          <w:tcPr>
            <w:tcW w:w="540" w:type="dxa"/>
            <w:tcBorders>
              <w:top w:val="single" w:sz="4" w:space="0" w:color="auto"/>
              <w:left w:val="nil"/>
              <w:bottom w:val="single" w:sz="4" w:space="0" w:color="auto"/>
              <w:right w:val="single" w:sz="4" w:space="0" w:color="auto"/>
            </w:tcBorders>
            <w:shd w:val="clear" w:color="auto" w:fill="auto"/>
            <w:noWrap/>
            <w:hideMark/>
          </w:tcPr>
          <w:p w14:paraId="6AC2584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2</w:t>
            </w:r>
          </w:p>
        </w:tc>
        <w:tc>
          <w:tcPr>
            <w:tcW w:w="540" w:type="dxa"/>
            <w:tcBorders>
              <w:top w:val="single" w:sz="4" w:space="0" w:color="auto"/>
              <w:left w:val="nil"/>
              <w:bottom w:val="single" w:sz="4" w:space="0" w:color="auto"/>
              <w:right w:val="single" w:sz="4" w:space="0" w:color="auto"/>
            </w:tcBorders>
            <w:shd w:val="clear" w:color="auto" w:fill="auto"/>
            <w:hideMark/>
          </w:tcPr>
          <w:p w14:paraId="3CC25751"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8</w:t>
            </w:r>
          </w:p>
        </w:tc>
        <w:tc>
          <w:tcPr>
            <w:tcW w:w="720" w:type="dxa"/>
            <w:tcBorders>
              <w:top w:val="single" w:sz="4" w:space="0" w:color="auto"/>
              <w:left w:val="nil"/>
              <w:bottom w:val="single" w:sz="4" w:space="0" w:color="auto"/>
              <w:right w:val="single" w:sz="4" w:space="0" w:color="auto"/>
            </w:tcBorders>
            <w:shd w:val="clear" w:color="000000" w:fill="F4B084"/>
            <w:noWrap/>
            <w:hideMark/>
          </w:tcPr>
          <w:p w14:paraId="069C93FF"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MR</w:t>
            </w:r>
          </w:p>
        </w:tc>
        <w:tc>
          <w:tcPr>
            <w:tcW w:w="720" w:type="dxa"/>
            <w:tcBorders>
              <w:top w:val="single" w:sz="4" w:space="0" w:color="auto"/>
              <w:left w:val="nil"/>
              <w:bottom w:val="single" w:sz="4" w:space="0" w:color="auto"/>
              <w:right w:val="single" w:sz="4" w:space="0" w:color="auto"/>
            </w:tcBorders>
            <w:shd w:val="clear" w:color="auto" w:fill="auto"/>
            <w:noWrap/>
            <w:hideMark/>
          </w:tcPr>
          <w:p w14:paraId="3FE661BF"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single" w:sz="4" w:space="0" w:color="auto"/>
              <w:left w:val="nil"/>
              <w:bottom w:val="single" w:sz="4" w:space="0" w:color="auto"/>
              <w:right w:val="single" w:sz="4" w:space="0" w:color="auto"/>
            </w:tcBorders>
            <w:shd w:val="clear" w:color="auto" w:fill="auto"/>
            <w:noWrap/>
            <w:hideMark/>
          </w:tcPr>
          <w:p w14:paraId="0440BA80"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tcBorders>
              <w:top w:val="single" w:sz="4" w:space="0" w:color="auto"/>
              <w:left w:val="nil"/>
              <w:bottom w:val="single" w:sz="4" w:space="0" w:color="auto"/>
              <w:right w:val="single" w:sz="4" w:space="0" w:color="auto"/>
            </w:tcBorders>
            <w:shd w:val="clear" w:color="auto" w:fill="auto"/>
            <w:hideMark/>
          </w:tcPr>
          <w:p w14:paraId="423F795F"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No effect from climate change.</w:t>
            </w:r>
          </w:p>
        </w:tc>
      </w:tr>
      <w:tr w:rsidR="00E95CA5" w:rsidRPr="00E060B3" w14:paraId="01761B54" w14:textId="77777777" w:rsidTr="0037713C">
        <w:trPr>
          <w:trHeight w:val="1260"/>
        </w:trPr>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1F99F64B"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t>P</w:t>
            </w:r>
            <w:r w:rsidR="006F7E8F" w:rsidRPr="00E060B3">
              <w:rPr>
                <w:rFonts w:ascii="Times New Roman" w:eastAsia="Times New Roman" w:hAnsi="Times New Roman" w:cs="Times New Roman"/>
                <w:b/>
                <w:bCs/>
                <w:sz w:val="18"/>
                <w:szCs w:val="18"/>
                <w:lang w:bidi="ta-IN"/>
              </w:rPr>
              <w:t>4</w:t>
            </w:r>
            <w:r w:rsidR="006F7E8F" w:rsidRPr="00E060B3">
              <w:rPr>
                <w:rFonts w:ascii="Times New Roman" w:eastAsia="Times New Roman" w:hAnsi="Times New Roman" w:cs="Times New Roman"/>
                <w:b/>
                <w:bCs/>
                <w:sz w:val="18"/>
                <w:szCs w:val="18"/>
                <w:vertAlign w:val="subscript"/>
                <w:lang w:bidi="ta-IN"/>
              </w:rPr>
              <w:t>13</w:t>
            </w:r>
            <w:r w:rsidRPr="00E060B3">
              <w:rPr>
                <w:rFonts w:ascii="Times New Roman" w:eastAsia="Times New Roman" w:hAnsi="Times New Roman" w:cs="Times New Roman"/>
                <w:b/>
                <w:bCs/>
                <w:sz w:val="18"/>
                <w:szCs w:val="18"/>
                <w:vertAlign w:val="subscript"/>
                <w:lang w:bidi="ta-IN"/>
              </w:rPr>
              <w:t xml:space="preserve"> </w:t>
            </w:r>
            <w:r w:rsidRPr="00E060B3">
              <w:rPr>
                <w:rFonts w:ascii="Times New Roman" w:eastAsia="Times New Roman" w:hAnsi="Times New Roman" w:cs="Times New Roman"/>
                <w:sz w:val="18"/>
                <w:szCs w:val="18"/>
                <w:lang w:bidi="ta-IN"/>
              </w:rPr>
              <w:t>Scum collecting channel cleaning.</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14:paraId="708A5E14"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Ingestion after contact</w:t>
            </w:r>
            <w:r w:rsidRPr="00E060B3">
              <w:rPr>
                <w:rFonts w:ascii="Times New Roman" w:eastAsia="Times New Roman" w:hAnsi="Times New Roman" w:cs="Times New Roman"/>
                <w:sz w:val="18"/>
                <w:szCs w:val="18"/>
                <w:lang w:bidi="ta-IN"/>
              </w:rPr>
              <w:br/>
              <w:t>with sewer while cleaning and falling and sinking in sedimentation tank.</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0748265F"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All microbial pathogens, Injury to body.</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14:paraId="75F4BCC9"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48FB66A7"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6F9DE36A"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Use PPE/SOP and disinfection soap</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172A560B"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observation and training</w:t>
            </w:r>
          </w:p>
        </w:tc>
        <w:tc>
          <w:tcPr>
            <w:tcW w:w="1080" w:type="dxa"/>
            <w:tcBorders>
              <w:top w:val="single" w:sz="4" w:space="0" w:color="auto"/>
              <w:left w:val="single" w:sz="4" w:space="0" w:color="auto"/>
              <w:bottom w:val="single" w:sz="4" w:space="0" w:color="auto"/>
              <w:right w:val="single" w:sz="4" w:space="0" w:color="auto"/>
            </w:tcBorders>
          </w:tcPr>
          <w:p w14:paraId="4E339346"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Entering –Effective</w:t>
            </w:r>
          </w:p>
          <w:p w14:paraId="2BA5D5DF"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p>
          <w:p w14:paraId="140AA601"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Falling – Not Effective</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778F2D9B"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4</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4AD58AD2"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540" w:type="dxa"/>
            <w:tcBorders>
              <w:top w:val="single" w:sz="4" w:space="0" w:color="auto"/>
              <w:left w:val="single" w:sz="4" w:space="0" w:color="auto"/>
              <w:bottom w:val="single" w:sz="4" w:space="0" w:color="auto"/>
              <w:right w:val="single" w:sz="4" w:space="0" w:color="auto"/>
            </w:tcBorders>
            <w:shd w:val="clear" w:color="auto" w:fill="auto"/>
            <w:hideMark/>
          </w:tcPr>
          <w:p w14:paraId="7D3B6956"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4</w:t>
            </w:r>
          </w:p>
        </w:tc>
        <w:tc>
          <w:tcPr>
            <w:tcW w:w="720" w:type="dxa"/>
            <w:tcBorders>
              <w:top w:val="single" w:sz="4" w:space="0" w:color="auto"/>
              <w:left w:val="single" w:sz="4" w:space="0" w:color="auto"/>
              <w:bottom w:val="single" w:sz="4" w:space="0" w:color="auto"/>
              <w:right w:val="single" w:sz="4" w:space="0" w:color="auto"/>
            </w:tcBorders>
            <w:shd w:val="clear" w:color="000000" w:fill="92D050"/>
            <w:hideMark/>
          </w:tcPr>
          <w:p w14:paraId="6B44FA48"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Low risk</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504287AD"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235BEADD"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14:paraId="184DF329"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No effect from climate change.</w:t>
            </w:r>
          </w:p>
        </w:tc>
      </w:tr>
      <w:tr w:rsidR="00E95CA5" w:rsidRPr="00E060B3" w14:paraId="1277EB94" w14:textId="77777777" w:rsidTr="0037713C">
        <w:trPr>
          <w:trHeight w:val="1230"/>
        </w:trPr>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2B03182B" w14:textId="77777777" w:rsidR="00E95CA5" w:rsidRPr="00E060B3" w:rsidRDefault="001A4612" w:rsidP="006F7E8F">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lastRenderedPageBreak/>
              <w:t>P4</w:t>
            </w:r>
            <w:r w:rsidRPr="00E060B3">
              <w:rPr>
                <w:rFonts w:ascii="Times New Roman" w:eastAsia="Times New Roman" w:hAnsi="Times New Roman" w:cs="Times New Roman"/>
                <w:b/>
                <w:bCs/>
                <w:sz w:val="18"/>
                <w:szCs w:val="18"/>
                <w:vertAlign w:val="subscript"/>
                <w:lang w:bidi="ta-IN"/>
              </w:rPr>
              <w:t>14 O2</w:t>
            </w:r>
            <w:r w:rsidR="00E95CA5" w:rsidRPr="00E060B3">
              <w:rPr>
                <w:rFonts w:ascii="Times New Roman" w:eastAsia="Times New Roman" w:hAnsi="Times New Roman" w:cs="Times New Roman"/>
                <w:sz w:val="18"/>
                <w:szCs w:val="18"/>
                <w:lang w:bidi="ta-IN"/>
              </w:rPr>
              <w:t xml:space="preserve"> sensor cleaning in aeration tank due to some deposits.</w:t>
            </w:r>
          </w:p>
        </w:tc>
        <w:tc>
          <w:tcPr>
            <w:tcW w:w="1620" w:type="dxa"/>
            <w:tcBorders>
              <w:top w:val="single" w:sz="4" w:space="0" w:color="auto"/>
              <w:left w:val="nil"/>
              <w:bottom w:val="single" w:sz="4" w:space="0" w:color="auto"/>
              <w:right w:val="single" w:sz="4" w:space="0" w:color="auto"/>
            </w:tcBorders>
            <w:shd w:val="clear" w:color="auto" w:fill="auto"/>
            <w:hideMark/>
          </w:tcPr>
          <w:p w14:paraId="30C2FB5F"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Ingestion after contact</w:t>
            </w:r>
            <w:r w:rsidRPr="00E060B3">
              <w:rPr>
                <w:rFonts w:ascii="Times New Roman" w:eastAsia="Times New Roman" w:hAnsi="Times New Roman" w:cs="Times New Roman"/>
                <w:sz w:val="18"/>
                <w:szCs w:val="18"/>
                <w:lang w:bidi="ta-IN"/>
              </w:rPr>
              <w:br/>
              <w:t>with sewer while cleaning</w:t>
            </w:r>
          </w:p>
        </w:tc>
        <w:tc>
          <w:tcPr>
            <w:tcW w:w="990" w:type="dxa"/>
            <w:tcBorders>
              <w:top w:val="single" w:sz="4" w:space="0" w:color="auto"/>
              <w:left w:val="nil"/>
              <w:bottom w:val="single" w:sz="4" w:space="0" w:color="auto"/>
              <w:right w:val="single" w:sz="4" w:space="0" w:color="auto"/>
            </w:tcBorders>
            <w:shd w:val="clear" w:color="auto" w:fill="auto"/>
            <w:hideMark/>
          </w:tcPr>
          <w:p w14:paraId="43323102"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All microbial pathogens.</w:t>
            </w:r>
          </w:p>
        </w:tc>
        <w:tc>
          <w:tcPr>
            <w:tcW w:w="630" w:type="dxa"/>
            <w:tcBorders>
              <w:top w:val="single" w:sz="4" w:space="0" w:color="auto"/>
              <w:left w:val="nil"/>
              <w:bottom w:val="single" w:sz="4" w:space="0" w:color="auto"/>
              <w:right w:val="single" w:sz="4" w:space="0" w:color="auto"/>
            </w:tcBorders>
            <w:shd w:val="clear" w:color="auto" w:fill="auto"/>
            <w:hideMark/>
          </w:tcPr>
          <w:p w14:paraId="778EF27A"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tc>
        <w:tc>
          <w:tcPr>
            <w:tcW w:w="720" w:type="dxa"/>
            <w:tcBorders>
              <w:top w:val="single" w:sz="4" w:space="0" w:color="auto"/>
              <w:left w:val="nil"/>
              <w:bottom w:val="single" w:sz="4" w:space="0" w:color="auto"/>
              <w:right w:val="single" w:sz="4" w:space="0" w:color="auto"/>
            </w:tcBorders>
            <w:shd w:val="clear" w:color="auto" w:fill="auto"/>
            <w:noWrap/>
            <w:hideMark/>
          </w:tcPr>
          <w:p w14:paraId="41F9254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1350" w:type="dxa"/>
            <w:tcBorders>
              <w:top w:val="single" w:sz="4" w:space="0" w:color="auto"/>
              <w:left w:val="nil"/>
              <w:bottom w:val="single" w:sz="4" w:space="0" w:color="auto"/>
              <w:right w:val="single" w:sz="4" w:space="0" w:color="auto"/>
            </w:tcBorders>
            <w:shd w:val="clear" w:color="auto" w:fill="auto"/>
            <w:hideMark/>
          </w:tcPr>
          <w:p w14:paraId="0E174765"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Use PPE/SOP and disinfection soap</w:t>
            </w:r>
          </w:p>
        </w:tc>
        <w:tc>
          <w:tcPr>
            <w:tcW w:w="1260" w:type="dxa"/>
            <w:tcBorders>
              <w:top w:val="single" w:sz="4" w:space="0" w:color="auto"/>
              <w:left w:val="nil"/>
              <w:bottom w:val="single" w:sz="4" w:space="0" w:color="auto"/>
              <w:right w:val="single" w:sz="4" w:space="0" w:color="auto"/>
            </w:tcBorders>
            <w:shd w:val="clear" w:color="auto" w:fill="auto"/>
            <w:hideMark/>
          </w:tcPr>
          <w:p w14:paraId="2E1AAF2E"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Training</w:t>
            </w:r>
          </w:p>
        </w:tc>
        <w:tc>
          <w:tcPr>
            <w:tcW w:w="1080" w:type="dxa"/>
            <w:tcBorders>
              <w:top w:val="single" w:sz="4" w:space="0" w:color="auto"/>
              <w:left w:val="nil"/>
              <w:bottom w:val="single" w:sz="4" w:space="0" w:color="auto"/>
              <w:right w:val="single" w:sz="4" w:space="0" w:color="auto"/>
            </w:tcBorders>
          </w:tcPr>
          <w:p w14:paraId="50BF481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Effective</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553E3030" w14:textId="77777777" w:rsidR="00E95CA5" w:rsidRPr="00E060B3" w:rsidRDefault="00E95CA5" w:rsidP="00E95CA5">
            <w:pPr>
              <w:widowControl/>
              <w:autoSpaceDE/>
              <w:autoSpaceDN/>
              <w:jc w:val="right"/>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540" w:type="dxa"/>
            <w:tcBorders>
              <w:top w:val="single" w:sz="4" w:space="0" w:color="auto"/>
              <w:left w:val="nil"/>
              <w:bottom w:val="single" w:sz="4" w:space="0" w:color="auto"/>
              <w:right w:val="single" w:sz="4" w:space="0" w:color="auto"/>
            </w:tcBorders>
            <w:shd w:val="clear" w:color="auto" w:fill="auto"/>
            <w:noWrap/>
            <w:hideMark/>
          </w:tcPr>
          <w:p w14:paraId="4DCB8F5B" w14:textId="77777777" w:rsidR="00E95CA5" w:rsidRPr="00E060B3" w:rsidRDefault="00E95CA5" w:rsidP="00E95CA5">
            <w:pPr>
              <w:widowControl/>
              <w:autoSpaceDE/>
              <w:autoSpaceDN/>
              <w:jc w:val="right"/>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540" w:type="dxa"/>
            <w:tcBorders>
              <w:top w:val="single" w:sz="4" w:space="0" w:color="auto"/>
              <w:left w:val="nil"/>
              <w:bottom w:val="single" w:sz="4" w:space="0" w:color="auto"/>
              <w:right w:val="single" w:sz="4" w:space="0" w:color="auto"/>
            </w:tcBorders>
            <w:shd w:val="clear" w:color="auto" w:fill="auto"/>
            <w:hideMark/>
          </w:tcPr>
          <w:p w14:paraId="154781CF" w14:textId="77777777" w:rsidR="00E95CA5" w:rsidRPr="00E060B3" w:rsidRDefault="00E95CA5" w:rsidP="00E95CA5">
            <w:pPr>
              <w:widowControl/>
              <w:autoSpaceDE/>
              <w:autoSpaceDN/>
              <w:jc w:val="right"/>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720" w:type="dxa"/>
            <w:tcBorders>
              <w:top w:val="single" w:sz="4" w:space="0" w:color="auto"/>
              <w:left w:val="nil"/>
              <w:bottom w:val="single" w:sz="4" w:space="0" w:color="auto"/>
              <w:right w:val="single" w:sz="4" w:space="0" w:color="auto"/>
            </w:tcBorders>
            <w:shd w:val="clear" w:color="000000" w:fill="92D050"/>
            <w:hideMark/>
          </w:tcPr>
          <w:p w14:paraId="734B9D51"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Low risk</w:t>
            </w:r>
          </w:p>
        </w:tc>
        <w:tc>
          <w:tcPr>
            <w:tcW w:w="720" w:type="dxa"/>
            <w:tcBorders>
              <w:top w:val="single" w:sz="4" w:space="0" w:color="auto"/>
              <w:left w:val="nil"/>
              <w:bottom w:val="single" w:sz="4" w:space="0" w:color="auto"/>
              <w:right w:val="single" w:sz="4" w:space="0" w:color="auto"/>
            </w:tcBorders>
            <w:shd w:val="clear" w:color="auto" w:fill="auto"/>
            <w:noWrap/>
            <w:hideMark/>
          </w:tcPr>
          <w:p w14:paraId="36DF1254"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single" w:sz="4" w:space="0" w:color="auto"/>
              <w:left w:val="nil"/>
              <w:bottom w:val="single" w:sz="4" w:space="0" w:color="auto"/>
              <w:right w:val="single" w:sz="4" w:space="0" w:color="auto"/>
            </w:tcBorders>
            <w:shd w:val="clear" w:color="auto" w:fill="auto"/>
            <w:noWrap/>
            <w:hideMark/>
          </w:tcPr>
          <w:p w14:paraId="26CEFB8E"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tcBorders>
              <w:top w:val="single" w:sz="4" w:space="0" w:color="auto"/>
              <w:left w:val="nil"/>
              <w:bottom w:val="single" w:sz="4" w:space="0" w:color="auto"/>
              <w:right w:val="single" w:sz="4" w:space="0" w:color="000000"/>
            </w:tcBorders>
            <w:shd w:val="clear" w:color="auto" w:fill="auto"/>
            <w:hideMark/>
          </w:tcPr>
          <w:p w14:paraId="6D9544A9"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No effect from climate change.</w:t>
            </w:r>
          </w:p>
        </w:tc>
      </w:tr>
      <w:tr w:rsidR="00E95CA5" w:rsidRPr="00E060B3" w14:paraId="5490C554" w14:textId="77777777" w:rsidTr="00061C9B">
        <w:trPr>
          <w:trHeight w:val="1230"/>
        </w:trPr>
        <w:tc>
          <w:tcPr>
            <w:tcW w:w="1710" w:type="dxa"/>
            <w:tcBorders>
              <w:top w:val="nil"/>
              <w:left w:val="single" w:sz="4" w:space="0" w:color="auto"/>
              <w:bottom w:val="single" w:sz="4" w:space="0" w:color="auto"/>
              <w:right w:val="single" w:sz="4" w:space="0" w:color="auto"/>
            </w:tcBorders>
            <w:shd w:val="clear" w:color="auto" w:fill="auto"/>
            <w:hideMark/>
          </w:tcPr>
          <w:p w14:paraId="1D953AB3" w14:textId="77777777" w:rsidR="00E95CA5" w:rsidRPr="00E060B3" w:rsidRDefault="00E95CA5" w:rsidP="001A4612">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t>P</w:t>
            </w:r>
            <w:r w:rsidR="001A4612" w:rsidRPr="00E060B3">
              <w:rPr>
                <w:rFonts w:ascii="Times New Roman" w:eastAsia="Times New Roman" w:hAnsi="Times New Roman" w:cs="Times New Roman"/>
                <w:b/>
                <w:bCs/>
                <w:sz w:val="18"/>
                <w:szCs w:val="18"/>
                <w:lang w:bidi="ta-IN"/>
              </w:rPr>
              <w:t>4</w:t>
            </w:r>
            <w:r w:rsidR="001A4612" w:rsidRPr="00E060B3">
              <w:rPr>
                <w:rFonts w:ascii="Times New Roman" w:eastAsia="Times New Roman" w:hAnsi="Times New Roman" w:cs="Times New Roman"/>
                <w:b/>
                <w:bCs/>
                <w:sz w:val="18"/>
                <w:szCs w:val="18"/>
                <w:vertAlign w:val="subscript"/>
                <w:lang w:bidi="ta-IN"/>
              </w:rPr>
              <w:t>15</w:t>
            </w:r>
            <w:r w:rsidRPr="00E060B3">
              <w:rPr>
                <w:rFonts w:ascii="Times New Roman" w:eastAsia="Times New Roman" w:hAnsi="Times New Roman" w:cs="Times New Roman"/>
                <w:b/>
                <w:bCs/>
                <w:sz w:val="18"/>
                <w:szCs w:val="18"/>
                <w:vertAlign w:val="subscript"/>
                <w:lang w:bidi="ta-IN"/>
              </w:rPr>
              <w:t xml:space="preserve">  </w:t>
            </w:r>
            <w:r w:rsidRPr="00E060B3">
              <w:rPr>
                <w:rFonts w:ascii="Times New Roman" w:eastAsia="Times New Roman" w:hAnsi="Times New Roman" w:cs="Times New Roman"/>
                <w:sz w:val="18"/>
                <w:szCs w:val="18"/>
                <w:lang w:bidi="ta-IN"/>
              </w:rPr>
              <w:t>SS sensor cleaning in aeration tank due to some deposits.</w:t>
            </w:r>
          </w:p>
        </w:tc>
        <w:tc>
          <w:tcPr>
            <w:tcW w:w="1620" w:type="dxa"/>
            <w:tcBorders>
              <w:top w:val="nil"/>
              <w:left w:val="nil"/>
              <w:bottom w:val="single" w:sz="4" w:space="0" w:color="auto"/>
              <w:right w:val="single" w:sz="4" w:space="0" w:color="auto"/>
            </w:tcBorders>
            <w:shd w:val="clear" w:color="auto" w:fill="auto"/>
            <w:hideMark/>
          </w:tcPr>
          <w:p w14:paraId="00F9A5C5"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Ingestion after contact</w:t>
            </w:r>
            <w:r w:rsidRPr="00E060B3">
              <w:rPr>
                <w:rFonts w:ascii="Times New Roman" w:eastAsia="Times New Roman" w:hAnsi="Times New Roman" w:cs="Times New Roman"/>
                <w:sz w:val="18"/>
                <w:szCs w:val="18"/>
                <w:lang w:bidi="ta-IN"/>
              </w:rPr>
              <w:br/>
              <w:t>with sewer while cleaning</w:t>
            </w:r>
          </w:p>
        </w:tc>
        <w:tc>
          <w:tcPr>
            <w:tcW w:w="990" w:type="dxa"/>
            <w:tcBorders>
              <w:top w:val="nil"/>
              <w:left w:val="nil"/>
              <w:bottom w:val="single" w:sz="4" w:space="0" w:color="auto"/>
              <w:right w:val="single" w:sz="4" w:space="0" w:color="auto"/>
            </w:tcBorders>
            <w:shd w:val="clear" w:color="auto" w:fill="auto"/>
            <w:hideMark/>
          </w:tcPr>
          <w:p w14:paraId="045927A6"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All microbial pathogens.</w:t>
            </w:r>
          </w:p>
        </w:tc>
        <w:tc>
          <w:tcPr>
            <w:tcW w:w="630" w:type="dxa"/>
            <w:tcBorders>
              <w:top w:val="nil"/>
              <w:left w:val="nil"/>
              <w:bottom w:val="single" w:sz="4" w:space="0" w:color="auto"/>
              <w:right w:val="single" w:sz="4" w:space="0" w:color="auto"/>
            </w:tcBorders>
            <w:shd w:val="clear" w:color="auto" w:fill="auto"/>
            <w:hideMark/>
          </w:tcPr>
          <w:p w14:paraId="6B52BDCE"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tc>
        <w:tc>
          <w:tcPr>
            <w:tcW w:w="720" w:type="dxa"/>
            <w:tcBorders>
              <w:top w:val="nil"/>
              <w:left w:val="nil"/>
              <w:bottom w:val="single" w:sz="4" w:space="0" w:color="auto"/>
              <w:right w:val="single" w:sz="4" w:space="0" w:color="auto"/>
            </w:tcBorders>
            <w:shd w:val="clear" w:color="auto" w:fill="auto"/>
            <w:noWrap/>
            <w:hideMark/>
          </w:tcPr>
          <w:p w14:paraId="60487D81"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1350" w:type="dxa"/>
            <w:tcBorders>
              <w:top w:val="nil"/>
              <w:left w:val="nil"/>
              <w:bottom w:val="single" w:sz="4" w:space="0" w:color="auto"/>
              <w:right w:val="single" w:sz="4" w:space="0" w:color="auto"/>
            </w:tcBorders>
            <w:shd w:val="clear" w:color="auto" w:fill="auto"/>
            <w:hideMark/>
          </w:tcPr>
          <w:p w14:paraId="5803AD95"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Use PPE/SOP and disinfection soap</w:t>
            </w:r>
          </w:p>
        </w:tc>
        <w:tc>
          <w:tcPr>
            <w:tcW w:w="1260" w:type="dxa"/>
            <w:tcBorders>
              <w:top w:val="nil"/>
              <w:left w:val="nil"/>
              <w:bottom w:val="single" w:sz="4" w:space="0" w:color="auto"/>
              <w:right w:val="single" w:sz="4" w:space="0" w:color="auto"/>
            </w:tcBorders>
            <w:shd w:val="clear" w:color="auto" w:fill="auto"/>
            <w:hideMark/>
          </w:tcPr>
          <w:p w14:paraId="2027004D"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Training</w:t>
            </w:r>
          </w:p>
        </w:tc>
        <w:tc>
          <w:tcPr>
            <w:tcW w:w="1080" w:type="dxa"/>
            <w:tcBorders>
              <w:top w:val="single" w:sz="4" w:space="0" w:color="auto"/>
              <w:left w:val="nil"/>
              <w:bottom w:val="single" w:sz="4" w:space="0" w:color="auto"/>
              <w:right w:val="single" w:sz="4" w:space="0" w:color="auto"/>
            </w:tcBorders>
          </w:tcPr>
          <w:p w14:paraId="13435547"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Effective</w:t>
            </w:r>
          </w:p>
        </w:tc>
        <w:tc>
          <w:tcPr>
            <w:tcW w:w="540" w:type="dxa"/>
            <w:tcBorders>
              <w:top w:val="nil"/>
              <w:left w:val="single" w:sz="4" w:space="0" w:color="auto"/>
              <w:bottom w:val="single" w:sz="4" w:space="0" w:color="auto"/>
              <w:right w:val="single" w:sz="4" w:space="0" w:color="auto"/>
            </w:tcBorders>
            <w:shd w:val="clear" w:color="auto" w:fill="auto"/>
            <w:noWrap/>
            <w:hideMark/>
          </w:tcPr>
          <w:p w14:paraId="192B4D54" w14:textId="77777777" w:rsidR="00E95CA5" w:rsidRPr="00E060B3" w:rsidRDefault="00E95CA5" w:rsidP="00E95CA5">
            <w:pPr>
              <w:widowControl/>
              <w:autoSpaceDE/>
              <w:autoSpaceDN/>
              <w:jc w:val="right"/>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540" w:type="dxa"/>
            <w:tcBorders>
              <w:top w:val="nil"/>
              <w:left w:val="nil"/>
              <w:bottom w:val="single" w:sz="4" w:space="0" w:color="auto"/>
              <w:right w:val="single" w:sz="4" w:space="0" w:color="auto"/>
            </w:tcBorders>
            <w:shd w:val="clear" w:color="auto" w:fill="auto"/>
            <w:noWrap/>
            <w:hideMark/>
          </w:tcPr>
          <w:p w14:paraId="2D423C66" w14:textId="77777777" w:rsidR="00E95CA5" w:rsidRPr="00E060B3" w:rsidRDefault="00E95CA5" w:rsidP="00E95CA5">
            <w:pPr>
              <w:widowControl/>
              <w:autoSpaceDE/>
              <w:autoSpaceDN/>
              <w:jc w:val="right"/>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540" w:type="dxa"/>
            <w:tcBorders>
              <w:top w:val="nil"/>
              <w:left w:val="nil"/>
              <w:bottom w:val="single" w:sz="4" w:space="0" w:color="auto"/>
              <w:right w:val="single" w:sz="4" w:space="0" w:color="auto"/>
            </w:tcBorders>
            <w:shd w:val="clear" w:color="auto" w:fill="auto"/>
            <w:hideMark/>
          </w:tcPr>
          <w:p w14:paraId="6113E753" w14:textId="77777777" w:rsidR="00E95CA5" w:rsidRPr="00E060B3" w:rsidRDefault="00E95CA5" w:rsidP="00E95CA5">
            <w:pPr>
              <w:widowControl/>
              <w:autoSpaceDE/>
              <w:autoSpaceDN/>
              <w:jc w:val="right"/>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720" w:type="dxa"/>
            <w:tcBorders>
              <w:top w:val="nil"/>
              <w:left w:val="nil"/>
              <w:bottom w:val="single" w:sz="4" w:space="0" w:color="auto"/>
              <w:right w:val="single" w:sz="4" w:space="0" w:color="auto"/>
            </w:tcBorders>
            <w:shd w:val="clear" w:color="000000" w:fill="92D050"/>
            <w:hideMark/>
          </w:tcPr>
          <w:p w14:paraId="539E45ED"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Low risk</w:t>
            </w:r>
          </w:p>
        </w:tc>
        <w:tc>
          <w:tcPr>
            <w:tcW w:w="720" w:type="dxa"/>
            <w:tcBorders>
              <w:top w:val="nil"/>
              <w:left w:val="nil"/>
              <w:bottom w:val="single" w:sz="4" w:space="0" w:color="auto"/>
              <w:right w:val="single" w:sz="4" w:space="0" w:color="auto"/>
            </w:tcBorders>
            <w:shd w:val="clear" w:color="auto" w:fill="auto"/>
            <w:noWrap/>
            <w:hideMark/>
          </w:tcPr>
          <w:p w14:paraId="79ED68B7"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nil"/>
              <w:left w:val="nil"/>
              <w:bottom w:val="single" w:sz="4" w:space="0" w:color="auto"/>
              <w:right w:val="single" w:sz="4" w:space="0" w:color="auto"/>
            </w:tcBorders>
            <w:shd w:val="clear" w:color="auto" w:fill="auto"/>
            <w:noWrap/>
            <w:hideMark/>
          </w:tcPr>
          <w:p w14:paraId="23D72998"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tcBorders>
              <w:top w:val="single" w:sz="4" w:space="0" w:color="auto"/>
              <w:left w:val="nil"/>
              <w:bottom w:val="single" w:sz="4" w:space="0" w:color="auto"/>
              <w:right w:val="single" w:sz="4" w:space="0" w:color="000000"/>
            </w:tcBorders>
            <w:shd w:val="clear" w:color="auto" w:fill="auto"/>
            <w:hideMark/>
          </w:tcPr>
          <w:p w14:paraId="10638277"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No effect from climate change.</w:t>
            </w:r>
          </w:p>
        </w:tc>
      </w:tr>
      <w:tr w:rsidR="00E95CA5" w:rsidRPr="00E060B3" w14:paraId="7FA4234C" w14:textId="77777777" w:rsidTr="00061C9B">
        <w:trPr>
          <w:trHeight w:val="990"/>
        </w:trPr>
        <w:tc>
          <w:tcPr>
            <w:tcW w:w="1710" w:type="dxa"/>
            <w:tcBorders>
              <w:top w:val="nil"/>
              <w:left w:val="single" w:sz="4" w:space="0" w:color="auto"/>
              <w:bottom w:val="single" w:sz="4" w:space="0" w:color="auto"/>
              <w:right w:val="single" w:sz="4" w:space="0" w:color="auto"/>
            </w:tcBorders>
            <w:shd w:val="clear" w:color="auto" w:fill="auto"/>
            <w:hideMark/>
          </w:tcPr>
          <w:p w14:paraId="50EF06E6" w14:textId="77777777" w:rsidR="00E95CA5" w:rsidRPr="00E060B3" w:rsidRDefault="00E95CA5" w:rsidP="001A4612">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t>P</w:t>
            </w:r>
            <w:r w:rsidR="001A4612" w:rsidRPr="00E060B3">
              <w:rPr>
                <w:rFonts w:ascii="Times New Roman" w:eastAsia="Times New Roman" w:hAnsi="Times New Roman" w:cs="Times New Roman"/>
                <w:b/>
                <w:bCs/>
                <w:sz w:val="18"/>
                <w:szCs w:val="18"/>
                <w:lang w:bidi="ta-IN"/>
              </w:rPr>
              <w:t>4</w:t>
            </w:r>
            <w:r w:rsidRPr="00E060B3">
              <w:rPr>
                <w:rFonts w:ascii="Times New Roman" w:eastAsia="Times New Roman" w:hAnsi="Times New Roman" w:cs="Times New Roman"/>
                <w:b/>
                <w:bCs/>
                <w:sz w:val="18"/>
                <w:szCs w:val="18"/>
                <w:vertAlign w:val="subscript"/>
                <w:lang w:bidi="ta-IN"/>
              </w:rPr>
              <w:t>1</w:t>
            </w:r>
            <w:r w:rsidR="001A4612" w:rsidRPr="00E060B3">
              <w:rPr>
                <w:rFonts w:ascii="Times New Roman" w:eastAsia="Times New Roman" w:hAnsi="Times New Roman" w:cs="Times New Roman"/>
                <w:b/>
                <w:bCs/>
                <w:sz w:val="18"/>
                <w:szCs w:val="18"/>
                <w:vertAlign w:val="subscript"/>
                <w:lang w:bidi="ta-IN"/>
              </w:rPr>
              <w:t>6</w:t>
            </w:r>
            <w:r w:rsidRPr="00E060B3">
              <w:rPr>
                <w:rFonts w:ascii="Times New Roman" w:eastAsia="Times New Roman" w:hAnsi="Times New Roman" w:cs="Times New Roman"/>
                <w:b/>
                <w:bCs/>
                <w:sz w:val="18"/>
                <w:szCs w:val="18"/>
                <w:vertAlign w:val="subscript"/>
                <w:lang w:bidi="ta-IN"/>
              </w:rPr>
              <w:t xml:space="preserve"> </w:t>
            </w:r>
            <w:r w:rsidRPr="00E060B3">
              <w:rPr>
                <w:rFonts w:ascii="Times New Roman" w:eastAsia="Times New Roman" w:hAnsi="Times New Roman" w:cs="Times New Roman"/>
                <w:sz w:val="18"/>
                <w:szCs w:val="18"/>
                <w:lang w:bidi="ta-IN"/>
              </w:rPr>
              <w:t xml:space="preserve"> Outlet water SS channel cleaning.</w:t>
            </w:r>
          </w:p>
        </w:tc>
        <w:tc>
          <w:tcPr>
            <w:tcW w:w="1620" w:type="dxa"/>
            <w:tcBorders>
              <w:top w:val="nil"/>
              <w:left w:val="nil"/>
              <w:bottom w:val="single" w:sz="4" w:space="0" w:color="auto"/>
              <w:right w:val="single" w:sz="4" w:space="0" w:color="auto"/>
            </w:tcBorders>
            <w:shd w:val="clear" w:color="auto" w:fill="auto"/>
            <w:hideMark/>
          </w:tcPr>
          <w:p w14:paraId="7CE88828"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Ingestion after contact</w:t>
            </w:r>
            <w:r w:rsidRPr="00E060B3">
              <w:rPr>
                <w:rFonts w:ascii="Times New Roman" w:eastAsia="Times New Roman" w:hAnsi="Times New Roman" w:cs="Times New Roman"/>
                <w:sz w:val="18"/>
                <w:szCs w:val="18"/>
                <w:lang w:bidi="ta-IN"/>
              </w:rPr>
              <w:br/>
              <w:t>with sewer while cleaning</w:t>
            </w:r>
          </w:p>
        </w:tc>
        <w:tc>
          <w:tcPr>
            <w:tcW w:w="990" w:type="dxa"/>
            <w:tcBorders>
              <w:top w:val="nil"/>
              <w:left w:val="nil"/>
              <w:bottom w:val="single" w:sz="4" w:space="0" w:color="auto"/>
              <w:right w:val="single" w:sz="4" w:space="0" w:color="auto"/>
            </w:tcBorders>
            <w:shd w:val="clear" w:color="auto" w:fill="auto"/>
            <w:hideMark/>
          </w:tcPr>
          <w:p w14:paraId="7FBC683B"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All microbial pathogens.</w:t>
            </w:r>
          </w:p>
        </w:tc>
        <w:tc>
          <w:tcPr>
            <w:tcW w:w="630" w:type="dxa"/>
            <w:tcBorders>
              <w:top w:val="nil"/>
              <w:left w:val="nil"/>
              <w:bottom w:val="single" w:sz="4" w:space="0" w:color="auto"/>
              <w:right w:val="single" w:sz="4" w:space="0" w:color="auto"/>
            </w:tcBorders>
            <w:shd w:val="clear" w:color="auto" w:fill="auto"/>
            <w:hideMark/>
          </w:tcPr>
          <w:p w14:paraId="79F78974"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tc>
        <w:tc>
          <w:tcPr>
            <w:tcW w:w="720" w:type="dxa"/>
            <w:tcBorders>
              <w:top w:val="nil"/>
              <w:left w:val="nil"/>
              <w:bottom w:val="single" w:sz="4" w:space="0" w:color="auto"/>
              <w:right w:val="single" w:sz="4" w:space="0" w:color="auto"/>
            </w:tcBorders>
            <w:shd w:val="clear" w:color="auto" w:fill="auto"/>
            <w:noWrap/>
            <w:hideMark/>
          </w:tcPr>
          <w:p w14:paraId="2861283E"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2</w:t>
            </w:r>
          </w:p>
        </w:tc>
        <w:tc>
          <w:tcPr>
            <w:tcW w:w="1350" w:type="dxa"/>
            <w:tcBorders>
              <w:top w:val="nil"/>
              <w:left w:val="nil"/>
              <w:bottom w:val="single" w:sz="4" w:space="0" w:color="auto"/>
              <w:right w:val="single" w:sz="4" w:space="0" w:color="auto"/>
            </w:tcBorders>
            <w:shd w:val="clear" w:color="auto" w:fill="auto"/>
            <w:hideMark/>
          </w:tcPr>
          <w:p w14:paraId="3251AB2A"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Use PPE/SOP and disinfection soap</w:t>
            </w:r>
          </w:p>
        </w:tc>
        <w:tc>
          <w:tcPr>
            <w:tcW w:w="1260" w:type="dxa"/>
            <w:tcBorders>
              <w:top w:val="nil"/>
              <w:left w:val="nil"/>
              <w:bottom w:val="single" w:sz="4" w:space="0" w:color="auto"/>
              <w:right w:val="single" w:sz="4" w:space="0" w:color="auto"/>
            </w:tcBorders>
            <w:shd w:val="clear" w:color="auto" w:fill="auto"/>
            <w:hideMark/>
          </w:tcPr>
          <w:p w14:paraId="02203F88"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observation and training</w:t>
            </w:r>
          </w:p>
        </w:tc>
        <w:tc>
          <w:tcPr>
            <w:tcW w:w="1080" w:type="dxa"/>
            <w:tcBorders>
              <w:top w:val="single" w:sz="4" w:space="0" w:color="auto"/>
              <w:left w:val="nil"/>
              <w:bottom w:val="single" w:sz="4" w:space="0" w:color="auto"/>
              <w:right w:val="single" w:sz="4" w:space="0" w:color="auto"/>
            </w:tcBorders>
          </w:tcPr>
          <w:p w14:paraId="2A31ECA5"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Effective</w:t>
            </w:r>
          </w:p>
        </w:tc>
        <w:tc>
          <w:tcPr>
            <w:tcW w:w="540" w:type="dxa"/>
            <w:tcBorders>
              <w:top w:val="nil"/>
              <w:left w:val="single" w:sz="4" w:space="0" w:color="auto"/>
              <w:bottom w:val="single" w:sz="4" w:space="0" w:color="auto"/>
              <w:right w:val="single" w:sz="4" w:space="0" w:color="auto"/>
            </w:tcBorders>
            <w:shd w:val="clear" w:color="auto" w:fill="auto"/>
            <w:noWrap/>
            <w:hideMark/>
          </w:tcPr>
          <w:p w14:paraId="58503E2C" w14:textId="77777777" w:rsidR="00E95CA5" w:rsidRPr="00E060B3" w:rsidRDefault="00E95CA5" w:rsidP="00E95CA5">
            <w:pPr>
              <w:widowControl/>
              <w:autoSpaceDE/>
              <w:autoSpaceDN/>
              <w:jc w:val="right"/>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540" w:type="dxa"/>
            <w:tcBorders>
              <w:top w:val="nil"/>
              <w:left w:val="nil"/>
              <w:bottom w:val="single" w:sz="4" w:space="0" w:color="auto"/>
              <w:right w:val="single" w:sz="4" w:space="0" w:color="auto"/>
            </w:tcBorders>
            <w:shd w:val="clear" w:color="auto" w:fill="auto"/>
            <w:noWrap/>
            <w:hideMark/>
          </w:tcPr>
          <w:p w14:paraId="196E12BA" w14:textId="77777777" w:rsidR="00E95CA5" w:rsidRPr="00E060B3" w:rsidRDefault="00E95CA5" w:rsidP="00E95CA5">
            <w:pPr>
              <w:widowControl/>
              <w:autoSpaceDE/>
              <w:autoSpaceDN/>
              <w:jc w:val="right"/>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540" w:type="dxa"/>
            <w:tcBorders>
              <w:top w:val="nil"/>
              <w:left w:val="nil"/>
              <w:bottom w:val="single" w:sz="4" w:space="0" w:color="auto"/>
              <w:right w:val="single" w:sz="4" w:space="0" w:color="auto"/>
            </w:tcBorders>
            <w:shd w:val="clear" w:color="auto" w:fill="auto"/>
            <w:hideMark/>
          </w:tcPr>
          <w:p w14:paraId="2ED11CE6" w14:textId="77777777" w:rsidR="00E95CA5" w:rsidRPr="00E060B3" w:rsidRDefault="00E95CA5" w:rsidP="00E95CA5">
            <w:pPr>
              <w:widowControl/>
              <w:autoSpaceDE/>
              <w:autoSpaceDN/>
              <w:jc w:val="right"/>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720" w:type="dxa"/>
            <w:tcBorders>
              <w:top w:val="nil"/>
              <w:left w:val="nil"/>
              <w:bottom w:val="single" w:sz="4" w:space="0" w:color="auto"/>
              <w:right w:val="single" w:sz="4" w:space="0" w:color="auto"/>
            </w:tcBorders>
            <w:shd w:val="clear" w:color="000000" w:fill="92D050"/>
            <w:hideMark/>
          </w:tcPr>
          <w:p w14:paraId="274E674B"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Low risk</w:t>
            </w:r>
          </w:p>
        </w:tc>
        <w:tc>
          <w:tcPr>
            <w:tcW w:w="720" w:type="dxa"/>
            <w:tcBorders>
              <w:top w:val="nil"/>
              <w:left w:val="nil"/>
              <w:bottom w:val="single" w:sz="4" w:space="0" w:color="auto"/>
              <w:right w:val="single" w:sz="4" w:space="0" w:color="auto"/>
            </w:tcBorders>
            <w:shd w:val="clear" w:color="auto" w:fill="auto"/>
            <w:noWrap/>
            <w:hideMark/>
          </w:tcPr>
          <w:p w14:paraId="05DD6385"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nil"/>
              <w:left w:val="nil"/>
              <w:bottom w:val="single" w:sz="4" w:space="0" w:color="auto"/>
              <w:right w:val="single" w:sz="4" w:space="0" w:color="auto"/>
            </w:tcBorders>
            <w:shd w:val="clear" w:color="auto" w:fill="auto"/>
            <w:noWrap/>
            <w:hideMark/>
          </w:tcPr>
          <w:p w14:paraId="193F8C6F"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tcBorders>
              <w:top w:val="single" w:sz="4" w:space="0" w:color="auto"/>
              <w:left w:val="nil"/>
              <w:bottom w:val="single" w:sz="4" w:space="0" w:color="auto"/>
              <w:right w:val="single" w:sz="4" w:space="0" w:color="000000"/>
            </w:tcBorders>
            <w:shd w:val="clear" w:color="auto" w:fill="auto"/>
            <w:hideMark/>
          </w:tcPr>
          <w:p w14:paraId="35FB2AC2"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No effect from climate change.</w:t>
            </w:r>
          </w:p>
        </w:tc>
      </w:tr>
      <w:tr w:rsidR="00E95CA5" w:rsidRPr="00E060B3" w14:paraId="358DAF44" w14:textId="77777777" w:rsidTr="00061C9B">
        <w:trPr>
          <w:trHeight w:val="960"/>
        </w:trPr>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56EB1E1C" w14:textId="77777777" w:rsidR="00E95CA5" w:rsidRPr="00E060B3" w:rsidRDefault="00E95CA5" w:rsidP="001A4612">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t>P</w:t>
            </w:r>
            <w:r w:rsidR="001A4612" w:rsidRPr="00E060B3">
              <w:rPr>
                <w:rFonts w:ascii="Times New Roman" w:eastAsia="Times New Roman" w:hAnsi="Times New Roman" w:cs="Times New Roman"/>
                <w:b/>
                <w:bCs/>
                <w:sz w:val="18"/>
                <w:szCs w:val="18"/>
                <w:lang w:bidi="ta-IN"/>
              </w:rPr>
              <w:t>4</w:t>
            </w:r>
            <w:r w:rsidRPr="00E060B3">
              <w:rPr>
                <w:rFonts w:ascii="Times New Roman" w:eastAsia="Times New Roman" w:hAnsi="Times New Roman" w:cs="Times New Roman"/>
                <w:b/>
                <w:bCs/>
                <w:sz w:val="18"/>
                <w:szCs w:val="18"/>
                <w:vertAlign w:val="subscript"/>
                <w:lang w:bidi="ta-IN"/>
              </w:rPr>
              <w:t>1</w:t>
            </w:r>
            <w:r w:rsidR="001A4612" w:rsidRPr="00E060B3">
              <w:rPr>
                <w:rFonts w:ascii="Times New Roman" w:eastAsia="Times New Roman" w:hAnsi="Times New Roman" w:cs="Times New Roman"/>
                <w:b/>
                <w:bCs/>
                <w:sz w:val="18"/>
                <w:szCs w:val="18"/>
                <w:vertAlign w:val="subscript"/>
                <w:lang w:bidi="ta-IN"/>
              </w:rPr>
              <w:t>7</w:t>
            </w:r>
            <w:r w:rsidRPr="00E060B3">
              <w:rPr>
                <w:rFonts w:ascii="Times New Roman" w:eastAsia="Times New Roman" w:hAnsi="Times New Roman" w:cs="Times New Roman"/>
                <w:b/>
                <w:bCs/>
                <w:sz w:val="18"/>
                <w:szCs w:val="18"/>
                <w:vertAlign w:val="subscript"/>
                <w:lang w:bidi="ta-IN"/>
              </w:rPr>
              <w:t xml:space="preserve"> </w:t>
            </w:r>
            <w:r w:rsidRPr="00E060B3">
              <w:rPr>
                <w:rFonts w:ascii="Times New Roman" w:eastAsia="Times New Roman" w:hAnsi="Times New Roman" w:cs="Times New Roman"/>
                <w:sz w:val="18"/>
                <w:szCs w:val="18"/>
                <w:lang w:bidi="ta-IN"/>
              </w:rPr>
              <w:t>Outlet sump cleaning.</w:t>
            </w:r>
          </w:p>
        </w:tc>
        <w:tc>
          <w:tcPr>
            <w:tcW w:w="1620" w:type="dxa"/>
            <w:tcBorders>
              <w:top w:val="nil"/>
              <w:left w:val="nil"/>
              <w:bottom w:val="single" w:sz="4" w:space="0" w:color="auto"/>
              <w:right w:val="single" w:sz="4" w:space="0" w:color="auto"/>
            </w:tcBorders>
            <w:shd w:val="clear" w:color="auto" w:fill="auto"/>
            <w:hideMark/>
          </w:tcPr>
          <w:p w14:paraId="14EEE99F"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Ingestion after contact</w:t>
            </w:r>
            <w:r w:rsidRPr="00E060B3">
              <w:rPr>
                <w:rFonts w:ascii="Times New Roman" w:eastAsia="Times New Roman" w:hAnsi="Times New Roman" w:cs="Times New Roman"/>
                <w:sz w:val="18"/>
                <w:szCs w:val="18"/>
                <w:lang w:bidi="ta-IN"/>
              </w:rPr>
              <w:br/>
              <w:t>with sewer while cleaning</w:t>
            </w:r>
          </w:p>
        </w:tc>
        <w:tc>
          <w:tcPr>
            <w:tcW w:w="990" w:type="dxa"/>
            <w:tcBorders>
              <w:top w:val="nil"/>
              <w:left w:val="nil"/>
              <w:bottom w:val="single" w:sz="4" w:space="0" w:color="auto"/>
              <w:right w:val="single" w:sz="4" w:space="0" w:color="auto"/>
            </w:tcBorders>
            <w:shd w:val="clear" w:color="auto" w:fill="auto"/>
            <w:hideMark/>
          </w:tcPr>
          <w:p w14:paraId="2C853D3F"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All microbial pathogens.</w:t>
            </w:r>
          </w:p>
        </w:tc>
        <w:tc>
          <w:tcPr>
            <w:tcW w:w="630" w:type="dxa"/>
            <w:tcBorders>
              <w:top w:val="nil"/>
              <w:left w:val="nil"/>
              <w:bottom w:val="single" w:sz="4" w:space="0" w:color="auto"/>
              <w:right w:val="single" w:sz="4" w:space="0" w:color="auto"/>
            </w:tcBorders>
            <w:shd w:val="clear" w:color="auto" w:fill="auto"/>
            <w:hideMark/>
          </w:tcPr>
          <w:p w14:paraId="0E8B747A"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tc>
        <w:tc>
          <w:tcPr>
            <w:tcW w:w="720" w:type="dxa"/>
            <w:tcBorders>
              <w:top w:val="nil"/>
              <w:left w:val="nil"/>
              <w:bottom w:val="single" w:sz="4" w:space="0" w:color="auto"/>
              <w:right w:val="single" w:sz="4" w:space="0" w:color="auto"/>
            </w:tcBorders>
            <w:shd w:val="clear" w:color="auto" w:fill="auto"/>
            <w:noWrap/>
            <w:hideMark/>
          </w:tcPr>
          <w:p w14:paraId="170036F4"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1350" w:type="dxa"/>
            <w:tcBorders>
              <w:top w:val="nil"/>
              <w:left w:val="nil"/>
              <w:bottom w:val="single" w:sz="4" w:space="0" w:color="auto"/>
              <w:right w:val="single" w:sz="4" w:space="0" w:color="auto"/>
            </w:tcBorders>
            <w:shd w:val="clear" w:color="auto" w:fill="auto"/>
            <w:hideMark/>
          </w:tcPr>
          <w:p w14:paraId="7E48DED1"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Use PPE/SOP and disinfection soap</w:t>
            </w:r>
          </w:p>
        </w:tc>
        <w:tc>
          <w:tcPr>
            <w:tcW w:w="1260" w:type="dxa"/>
            <w:tcBorders>
              <w:top w:val="nil"/>
              <w:left w:val="nil"/>
              <w:bottom w:val="single" w:sz="4" w:space="0" w:color="auto"/>
              <w:right w:val="single" w:sz="4" w:space="0" w:color="auto"/>
            </w:tcBorders>
            <w:shd w:val="clear" w:color="auto" w:fill="auto"/>
            <w:hideMark/>
          </w:tcPr>
          <w:p w14:paraId="4C98F043"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observation and training</w:t>
            </w:r>
          </w:p>
        </w:tc>
        <w:tc>
          <w:tcPr>
            <w:tcW w:w="1080" w:type="dxa"/>
            <w:tcBorders>
              <w:top w:val="single" w:sz="4" w:space="0" w:color="auto"/>
              <w:left w:val="nil"/>
              <w:bottom w:val="single" w:sz="4" w:space="0" w:color="auto"/>
              <w:right w:val="single" w:sz="4" w:space="0" w:color="auto"/>
            </w:tcBorders>
          </w:tcPr>
          <w:p w14:paraId="22460964"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Effective</w:t>
            </w:r>
          </w:p>
        </w:tc>
        <w:tc>
          <w:tcPr>
            <w:tcW w:w="540" w:type="dxa"/>
            <w:tcBorders>
              <w:top w:val="nil"/>
              <w:left w:val="single" w:sz="4" w:space="0" w:color="auto"/>
              <w:bottom w:val="single" w:sz="4" w:space="0" w:color="auto"/>
              <w:right w:val="single" w:sz="4" w:space="0" w:color="auto"/>
            </w:tcBorders>
            <w:shd w:val="clear" w:color="auto" w:fill="auto"/>
            <w:noWrap/>
            <w:hideMark/>
          </w:tcPr>
          <w:p w14:paraId="73E30D01"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540" w:type="dxa"/>
            <w:tcBorders>
              <w:top w:val="nil"/>
              <w:left w:val="nil"/>
              <w:bottom w:val="single" w:sz="4" w:space="0" w:color="auto"/>
              <w:right w:val="single" w:sz="4" w:space="0" w:color="auto"/>
            </w:tcBorders>
            <w:shd w:val="clear" w:color="auto" w:fill="auto"/>
            <w:noWrap/>
            <w:hideMark/>
          </w:tcPr>
          <w:p w14:paraId="6876CAB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540" w:type="dxa"/>
            <w:tcBorders>
              <w:top w:val="nil"/>
              <w:left w:val="nil"/>
              <w:bottom w:val="single" w:sz="4" w:space="0" w:color="auto"/>
              <w:right w:val="single" w:sz="4" w:space="0" w:color="auto"/>
            </w:tcBorders>
            <w:shd w:val="clear" w:color="auto" w:fill="auto"/>
            <w:hideMark/>
          </w:tcPr>
          <w:p w14:paraId="304C7360"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720" w:type="dxa"/>
            <w:tcBorders>
              <w:top w:val="nil"/>
              <w:left w:val="nil"/>
              <w:bottom w:val="single" w:sz="4" w:space="0" w:color="auto"/>
              <w:right w:val="single" w:sz="4" w:space="0" w:color="auto"/>
            </w:tcBorders>
            <w:shd w:val="clear" w:color="000000" w:fill="92D050"/>
            <w:hideMark/>
          </w:tcPr>
          <w:p w14:paraId="7FF304F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Low risk</w:t>
            </w:r>
          </w:p>
        </w:tc>
        <w:tc>
          <w:tcPr>
            <w:tcW w:w="720" w:type="dxa"/>
            <w:tcBorders>
              <w:top w:val="nil"/>
              <w:left w:val="nil"/>
              <w:bottom w:val="single" w:sz="4" w:space="0" w:color="auto"/>
              <w:right w:val="single" w:sz="4" w:space="0" w:color="auto"/>
            </w:tcBorders>
            <w:shd w:val="clear" w:color="auto" w:fill="auto"/>
            <w:noWrap/>
            <w:hideMark/>
          </w:tcPr>
          <w:p w14:paraId="291332F5"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nil"/>
              <w:left w:val="nil"/>
              <w:bottom w:val="single" w:sz="4" w:space="0" w:color="auto"/>
              <w:right w:val="single" w:sz="4" w:space="0" w:color="auto"/>
            </w:tcBorders>
            <w:shd w:val="clear" w:color="auto" w:fill="auto"/>
            <w:noWrap/>
            <w:hideMark/>
          </w:tcPr>
          <w:p w14:paraId="60969AC6"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tcBorders>
              <w:top w:val="single" w:sz="4" w:space="0" w:color="auto"/>
              <w:left w:val="nil"/>
              <w:bottom w:val="single" w:sz="4" w:space="0" w:color="auto"/>
              <w:right w:val="single" w:sz="4" w:space="0" w:color="000000"/>
            </w:tcBorders>
            <w:shd w:val="clear" w:color="auto" w:fill="auto"/>
            <w:hideMark/>
          </w:tcPr>
          <w:p w14:paraId="0CBC797F"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No effect from climate change.</w:t>
            </w:r>
          </w:p>
        </w:tc>
      </w:tr>
      <w:tr w:rsidR="00E95CA5" w:rsidRPr="00E060B3" w14:paraId="74E2CA74" w14:textId="77777777" w:rsidTr="00061C9B">
        <w:trPr>
          <w:trHeight w:val="1200"/>
        </w:trPr>
        <w:tc>
          <w:tcPr>
            <w:tcW w:w="1710" w:type="dxa"/>
            <w:tcBorders>
              <w:top w:val="single" w:sz="4" w:space="0" w:color="auto"/>
              <w:left w:val="single" w:sz="4" w:space="0" w:color="auto"/>
              <w:bottom w:val="nil"/>
              <w:right w:val="single" w:sz="4" w:space="0" w:color="auto"/>
            </w:tcBorders>
            <w:shd w:val="clear" w:color="auto" w:fill="auto"/>
            <w:vAlign w:val="center"/>
            <w:hideMark/>
          </w:tcPr>
          <w:p w14:paraId="17898B0A" w14:textId="77777777" w:rsidR="00E95CA5" w:rsidRPr="00E060B3" w:rsidRDefault="001A4612" w:rsidP="002450E6">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t>P4</w:t>
            </w:r>
            <w:r w:rsidRPr="00E060B3">
              <w:rPr>
                <w:rFonts w:ascii="Times New Roman" w:eastAsia="Times New Roman" w:hAnsi="Times New Roman" w:cs="Times New Roman"/>
                <w:b/>
                <w:bCs/>
                <w:sz w:val="18"/>
                <w:szCs w:val="18"/>
                <w:vertAlign w:val="subscript"/>
                <w:lang w:bidi="ta-IN"/>
              </w:rPr>
              <w:t>1</w:t>
            </w:r>
            <w:r w:rsidR="002450E6" w:rsidRPr="00E060B3">
              <w:rPr>
                <w:rFonts w:ascii="Times New Roman" w:eastAsia="Times New Roman" w:hAnsi="Times New Roman" w:cs="Times New Roman"/>
                <w:b/>
                <w:bCs/>
                <w:sz w:val="18"/>
                <w:szCs w:val="18"/>
                <w:vertAlign w:val="subscript"/>
                <w:lang w:bidi="ta-IN"/>
              </w:rPr>
              <w:t>8</w:t>
            </w:r>
            <w:r w:rsidRPr="00E060B3">
              <w:rPr>
                <w:rFonts w:ascii="Times New Roman" w:eastAsia="Times New Roman" w:hAnsi="Times New Roman" w:cs="Times New Roman"/>
                <w:b/>
                <w:bCs/>
                <w:sz w:val="18"/>
                <w:szCs w:val="18"/>
                <w:lang w:bidi="ta-IN"/>
              </w:rPr>
              <w:t xml:space="preserve"> </w:t>
            </w:r>
            <w:r w:rsidRPr="00E060B3">
              <w:rPr>
                <w:rFonts w:ascii="Times New Roman" w:eastAsia="Times New Roman" w:hAnsi="Times New Roman" w:cs="Times New Roman"/>
                <w:sz w:val="18"/>
                <w:szCs w:val="18"/>
                <w:lang w:bidi="ta-IN"/>
              </w:rPr>
              <w:t>Outfall</w:t>
            </w:r>
            <w:r w:rsidR="00E95CA5" w:rsidRPr="00E060B3">
              <w:rPr>
                <w:rFonts w:ascii="Times New Roman" w:eastAsia="Times New Roman" w:hAnsi="Times New Roman" w:cs="Times New Roman"/>
                <w:sz w:val="18"/>
                <w:szCs w:val="18"/>
                <w:lang w:bidi="ta-IN"/>
              </w:rPr>
              <w:t xml:space="preserve"> structure cleaning.</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12A7AF1D"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Ingestion after contact</w:t>
            </w:r>
            <w:r w:rsidRPr="00E060B3">
              <w:rPr>
                <w:rFonts w:ascii="Times New Roman" w:eastAsia="Times New Roman" w:hAnsi="Times New Roman" w:cs="Times New Roman"/>
                <w:sz w:val="18"/>
                <w:szCs w:val="18"/>
                <w:lang w:bidi="ta-IN"/>
              </w:rPr>
              <w:br/>
              <w:t>with sewer while cleaning and falling and sinking in river.</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45F5B304"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All microbial pathogens. Injury to body.</w:t>
            </w:r>
          </w:p>
        </w:tc>
        <w:tc>
          <w:tcPr>
            <w:tcW w:w="630" w:type="dxa"/>
            <w:tcBorders>
              <w:top w:val="single" w:sz="4" w:space="0" w:color="auto"/>
              <w:left w:val="nil"/>
              <w:bottom w:val="single" w:sz="4" w:space="0" w:color="auto"/>
              <w:right w:val="single" w:sz="4" w:space="0" w:color="auto"/>
            </w:tcBorders>
            <w:shd w:val="clear" w:color="auto" w:fill="auto"/>
            <w:hideMark/>
          </w:tcPr>
          <w:p w14:paraId="7DE1853A"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tc>
        <w:tc>
          <w:tcPr>
            <w:tcW w:w="720" w:type="dxa"/>
            <w:tcBorders>
              <w:top w:val="single" w:sz="4" w:space="0" w:color="auto"/>
              <w:left w:val="nil"/>
              <w:bottom w:val="single" w:sz="4" w:space="0" w:color="auto"/>
              <w:right w:val="single" w:sz="4" w:space="0" w:color="auto"/>
            </w:tcBorders>
            <w:shd w:val="clear" w:color="auto" w:fill="auto"/>
            <w:noWrap/>
            <w:hideMark/>
          </w:tcPr>
          <w:p w14:paraId="4FC10E09"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2</w:t>
            </w:r>
          </w:p>
        </w:tc>
        <w:tc>
          <w:tcPr>
            <w:tcW w:w="1350" w:type="dxa"/>
            <w:tcBorders>
              <w:top w:val="single" w:sz="4" w:space="0" w:color="auto"/>
              <w:left w:val="nil"/>
              <w:bottom w:val="single" w:sz="4" w:space="0" w:color="auto"/>
              <w:right w:val="single" w:sz="4" w:space="0" w:color="auto"/>
            </w:tcBorders>
            <w:shd w:val="clear" w:color="auto" w:fill="auto"/>
            <w:hideMark/>
          </w:tcPr>
          <w:p w14:paraId="3C4454C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Use PPE/SOP and disinfection soap</w:t>
            </w:r>
          </w:p>
        </w:tc>
        <w:tc>
          <w:tcPr>
            <w:tcW w:w="1260" w:type="dxa"/>
            <w:tcBorders>
              <w:top w:val="single" w:sz="4" w:space="0" w:color="auto"/>
              <w:left w:val="nil"/>
              <w:bottom w:val="single" w:sz="4" w:space="0" w:color="auto"/>
              <w:right w:val="single" w:sz="4" w:space="0" w:color="auto"/>
            </w:tcBorders>
            <w:shd w:val="clear" w:color="auto" w:fill="auto"/>
            <w:hideMark/>
          </w:tcPr>
          <w:p w14:paraId="2475F4A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observation and training</w:t>
            </w:r>
          </w:p>
        </w:tc>
        <w:tc>
          <w:tcPr>
            <w:tcW w:w="1080" w:type="dxa"/>
            <w:tcBorders>
              <w:top w:val="single" w:sz="4" w:space="0" w:color="auto"/>
              <w:left w:val="nil"/>
              <w:bottom w:val="single" w:sz="4" w:space="0" w:color="auto"/>
              <w:right w:val="single" w:sz="4" w:space="0" w:color="auto"/>
            </w:tcBorders>
          </w:tcPr>
          <w:p w14:paraId="5C3826CD"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Entering –Effective</w:t>
            </w:r>
          </w:p>
          <w:p w14:paraId="713568C7"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p>
          <w:p w14:paraId="2901801F"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Falling – Not Effective</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399CF968"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540" w:type="dxa"/>
            <w:tcBorders>
              <w:top w:val="single" w:sz="4" w:space="0" w:color="auto"/>
              <w:left w:val="nil"/>
              <w:bottom w:val="single" w:sz="4" w:space="0" w:color="auto"/>
              <w:right w:val="single" w:sz="4" w:space="0" w:color="auto"/>
            </w:tcBorders>
            <w:shd w:val="clear" w:color="auto" w:fill="auto"/>
            <w:noWrap/>
            <w:hideMark/>
          </w:tcPr>
          <w:p w14:paraId="5618E3F2"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540" w:type="dxa"/>
            <w:tcBorders>
              <w:top w:val="single" w:sz="4" w:space="0" w:color="auto"/>
              <w:left w:val="nil"/>
              <w:bottom w:val="single" w:sz="4" w:space="0" w:color="auto"/>
              <w:right w:val="single" w:sz="4" w:space="0" w:color="auto"/>
            </w:tcBorders>
            <w:shd w:val="clear" w:color="auto" w:fill="auto"/>
            <w:hideMark/>
          </w:tcPr>
          <w:p w14:paraId="13ED9A9A"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720" w:type="dxa"/>
            <w:tcBorders>
              <w:top w:val="single" w:sz="4" w:space="0" w:color="auto"/>
              <w:left w:val="nil"/>
              <w:bottom w:val="single" w:sz="4" w:space="0" w:color="auto"/>
              <w:right w:val="single" w:sz="4" w:space="0" w:color="auto"/>
            </w:tcBorders>
            <w:shd w:val="clear" w:color="000000" w:fill="92D050"/>
            <w:hideMark/>
          </w:tcPr>
          <w:p w14:paraId="1D50B7B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Low risk</w:t>
            </w:r>
          </w:p>
        </w:tc>
        <w:tc>
          <w:tcPr>
            <w:tcW w:w="720" w:type="dxa"/>
            <w:tcBorders>
              <w:top w:val="single" w:sz="4" w:space="0" w:color="auto"/>
              <w:left w:val="nil"/>
              <w:bottom w:val="single" w:sz="4" w:space="0" w:color="auto"/>
              <w:right w:val="single" w:sz="4" w:space="0" w:color="auto"/>
            </w:tcBorders>
            <w:shd w:val="clear" w:color="auto" w:fill="auto"/>
            <w:noWrap/>
            <w:hideMark/>
          </w:tcPr>
          <w:p w14:paraId="3CA418E2"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single" w:sz="4" w:space="0" w:color="auto"/>
              <w:left w:val="nil"/>
              <w:bottom w:val="single" w:sz="4" w:space="0" w:color="auto"/>
              <w:right w:val="single" w:sz="4" w:space="0" w:color="auto"/>
            </w:tcBorders>
            <w:shd w:val="clear" w:color="auto" w:fill="auto"/>
            <w:noWrap/>
            <w:hideMark/>
          </w:tcPr>
          <w:p w14:paraId="7E5B5B2F"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tcBorders>
              <w:top w:val="single" w:sz="4" w:space="0" w:color="auto"/>
              <w:left w:val="nil"/>
              <w:bottom w:val="single" w:sz="4" w:space="0" w:color="auto"/>
              <w:right w:val="single" w:sz="4" w:space="0" w:color="000000"/>
            </w:tcBorders>
            <w:shd w:val="clear" w:color="auto" w:fill="auto"/>
            <w:hideMark/>
          </w:tcPr>
          <w:p w14:paraId="11C6060D"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No effect from climate change.</w:t>
            </w:r>
          </w:p>
        </w:tc>
      </w:tr>
      <w:tr w:rsidR="00E95CA5" w:rsidRPr="00E060B3" w14:paraId="1E6FE7E1" w14:textId="77777777" w:rsidTr="00061C9B">
        <w:trPr>
          <w:trHeight w:val="960"/>
        </w:trPr>
        <w:tc>
          <w:tcPr>
            <w:tcW w:w="1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7DCB03" w14:textId="77777777" w:rsidR="00E95CA5" w:rsidRPr="00E060B3" w:rsidRDefault="00E95CA5" w:rsidP="002450E6">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t>P</w:t>
            </w:r>
            <w:r w:rsidR="001A4612" w:rsidRPr="00E060B3">
              <w:rPr>
                <w:rFonts w:ascii="Times New Roman" w:eastAsia="Times New Roman" w:hAnsi="Times New Roman" w:cs="Times New Roman"/>
                <w:b/>
                <w:bCs/>
                <w:sz w:val="18"/>
                <w:szCs w:val="18"/>
                <w:lang w:bidi="ta-IN"/>
              </w:rPr>
              <w:t>4</w:t>
            </w:r>
            <w:r w:rsidR="002450E6" w:rsidRPr="00E060B3">
              <w:rPr>
                <w:rFonts w:ascii="Times New Roman" w:eastAsia="Times New Roman" w:hAnsi="Times New Roman" w:cs="Times New Roman"/>
                <w:b/>
                <w:bCs/>
                <w:sz w:val="18"/>
                <w:szCs w:val="18"/>
                <w:vertAlign w:val="subscript"/>
                <w:lang w:bidi="ta-IN"/>
              </w:rPr>
              <w:t>19</w:t>
            </w:r>
            <w:r w:rsidRPr="00E060B3">
              <w:rPr>
                <w:rFonts w:ascii="Times New Roman" w:eastAsia="Times New Roman" w:hAnsi="Times New Roman" w:cs="Times New Roman"/>
                <w:sz w:val="18"/>
                <w:szCs w:val="18"/>
                <w:lang w:bidi="ta-IN"/>
              </w:rPr>
              <w:t xml:space="preserve">Sludge Storage Tank Cleaning  </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E20A21"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Ingestion after Contact with sewer while cleaning or Falling in to the tank</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AB7E3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All microbial pathogens, Injury to body.</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14:paraId="5B16B35D"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10EBE276"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5B7D04"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Use PPE/SOP and disinfection soap</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04D7EC7B"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observation and training</w:t>
            </w:r>
          </w:p>
        </w:tc>
        <w:tc>
          <w:tcPr>
            <w:tcW w:w="1080" w:type="dxa"/>
            <w:vMerge w:val="restart"/>
            <w:tcBorders>
              <w:top w:val="single" w:sz="4" w:space="0" w:color="auto"/>
              <w:left w:val="nil"/>
              <w:bottom w:val="single" w:sz="4" w:space="0" w:color="auto"/>
              <w:right w:val="single" w:sz="4" w:space="0" w:color="auto"/>
            </w:tcBorders>
          </w:tcPr>
          <w:p w14:paraId="6A97DEFB"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Entering –Effective</w:t>
            </w:r>
          </w:p>
          <w:p w14:paraId="5F523B24"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p>
          <w:p w14:paraId="70B3CCD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Falling – Not Effective</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3CC70CA2"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4</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3B3C6E4E"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2</w:t>
            </w:r>
          </w:p>
        </w:tc>
        <w:tc>
          <w:tcPr>
            <w:tcW w:w="540" w:type="dxa"/>
            <w:tcBorders>
              <w:top w:val="single" w:sz="4" w:space="0" w:color="auto"/>
              <w:left w:val="single" w:sz="4" w:space="0" w:color="auto"/>
              <w:bottom w:val="single" w:sz="4" w:space="0" w:color="auto"/>
              <w:right w:val="single" w:sz="4" w:space="0" w:color="auto"/>
            </w:tcBorders>
            <w:shd w:val="clear" w:color="auto" w:fill="auto"/>
            <w:hideMark/>
          </w:tcPr>
          <w:p w14:paraId="18607CCE"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8</w:t>
            </w:r>
          </w:p>
        </w:tc>
        <w:tc>
          <w:tcPr>
            <w:tcW w:w="720" w:type="dxa"/>
            <w:tcBorders>
              <w:top w:val="single" w:sz="4" w:space="0" w:color="auto"/>
              <w:left w:val="single" w:sz="4" w:space="0" w:color="auto"/>
              <w:bottom w:val="single" w:sz="4" w:space="0" w:color="auto"/>
              <w:right w:val="single" w:sz="4" w:space="0" w:color="auto"/>
            </w:tcBorders>
            <w:shd w:val="clear" w:color="000000" w:fill="F4B084"/>
            <w:noWrap/>
            <w:hideMark/>
          </w:tcPr>
          <w:p w14:paraId="48A0B5D7"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MR</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586CCC20"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60DFCB5A"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14:paraId="048932D6"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No effect from climate change.</w:t>
            </w:r>
          </w:p>
        </w:tc>
      </w:tr>
      <w:tr w:rsidR="00E95CA5" w:rsidRPr="00E060B3" w14:paraId="629F80C2" w14:textId="77777777" w:rsidTr="00061C9B">
        <w:trPr>
          <w:trHeight w:val="960"/>
        </w:trPr>
        <w:tc>
          <w:tcPr>
            <w:tcW w:w="1710" w:type="dxa"/>
            <w:vMerge/>
            <w:tcBorders>
              <w:top w:val="single" w:sz="4" w:space="0" w:color="auto"/>
              <w:left w:val="single" w:sz="4" w:space="0" w:color="auto"/>
              <w:bottom w:val="single" w:sz="4" w:space="0" w:color="auto"/>
              <w:right w:val="single" w:sz="4" w:space="0" w:color="auto"/>
            </w:tcBorders>
            <w:vAlign w:val="center"/>
            <w:hideMark/>
          </w:tcPr>
          <w:p w14:paraId="461F55B1"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3B272E8F"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6931F3D2"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p>
        </w:tc>
        <w:tc>
          <w:tcPr>
            <w:tcW w:w="630" w:type="dxa"/>
            <w:tcBorders>
              <w:top w:val="single" w:sz="4" w:space="0" w:color="auto"/>
              <w:left w:val="nil"/>
              <w:bottom w:val="single" w:sz="4" w:space="0" w:color="auto"/>
              <w:right w:val="single" w:sz="4" w:space="0" w:color="auto"/>
            </w:tcBorders>
            <w:shd w:val="clear" w:color="auto" w:fill="auto"/>
            <w:hideMark/>
          </w:tcPr>
          <w:p w14:paraId="3C63B141"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tc>
        <w:tc>
          <w:tcPr>
            <w:tcW w:w="720" w:type="dxa"/>
            <w:tcBorders>
              <w:top w:val="single" w:sz="4" w:space="0" w:color="auto"/>
              <w:left w:val="nil"/>
              <w:bottom w:val="single" w:sz="4" w:space="0" w:color="auto"/>
              <w:right w:val="single" w:sz="4" w:space="0" w:color="auto"/>
            </w:tcBorders>
            <w:shd w:val="clear" w:color="auto" w:fill="auto"/>
            <w:noWrap/>
            <w:hideMark/>
          </w:tcPr>
          <w:p w14:paraId="5793EF04"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1350" w:type="dxa"/>
            <w:tcBorders>
              <w:top w:val="single" w:sz="4" w:space="0" w:color="auto"/>
              <w:left w:val="nil"/>
              <w:bottom w:val="single" w:sz="4" w:space="0" w:color="auto"/>
              <w:right w:val="single" w:sz="4" w:space="0" w:color="auto"/>
            </w:tcBorders>
            <w:shd w:val="clear" w:color="auto" w:fill="auto"/>
            <w:vAlign w:val="bottom"/>
            <w:hideMark/>
          </w:tcPr>
          <w:p w14:paraId="6145559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Use PPE/SOP and disinfection soap</w:t>
            </w:r>
          </w:p>
        </w:tc>
        <w:tc>
          <w:tcPr>
            <w:tcW w:w="1260" w:type="dxa"/>
            <w:tcBorders>
              <w:top w:val="single" w:sz="4" w:space="0" w:color="auto"/>
              <w:left w:val="nil"/>
              <w:bottom w:val="single" w:sz="4" w:space="0" w:color="auto"/>
              <w:right w:val="single" w:sz="4" w:space="0" w:color="auto"/>
            </w:tcBorders>
            <w:shd w:val="clear" w:color="auto" w:fill="auto"/>
            <w:hideMark/>
          </w:tcPr>
          <w:p w14:paraId="3BF0E289"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observation and training</w:t>
            </w:r>
          </w:p>
        </w:tc>
        <w:tc>
          <w:tcPr>
            <w:tcW w:w="1080" w:type="dxa"/>
            <w:vMerge/>
            <w:tcBorders>
              <w:top w:val="single" w:sz="4" w:space="0" w:color="auto"/>
              <w:left w:val="nil"/>
              <w:bottom w:val="single" w:sz="4" w:space="0" w:color="auto"/>
              <w:right w:val="single" w:sz="4" w:space="0" w:color="auto"/>
            </w:tcBorders>
          </w:tcPr>
          <w:p w14:paraId="232F7E75"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70131C6D"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540" w:type="dxa"/>
            <w:tcBorders>
              <w:top w:val="single" w:sz="4" w:space="0" w:color="auto"/>
              <w:left w:val="nil"/>
              <w:bottom w:val="single" w:sz="4" w:space="0" w:color="auto"/>
              <w:right w:val="single" w:sz="4" w:space="0" w:color="auto"/>
            </w:tcBorders>
            <w:shd w:val="clear" w:color="auto" w:fill="auto"/>
            <w:noWrap/>
            <w:hideMark/>
          </w:tcPr>
          <w:p w14:paraId="28367E35"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2</w:t>
            </w:r>
          </w:p>
        </w:tc>
        <w:tc>
          <w:tcPr>
            <w:tcW w:w="540" w:type="dxa"/>
            <w:tcBorders>
              <w:top w:val="single" w:sz="4" w:space="0" w:color="auto"/>
              <w:left w:val="nil"/>
              <w:bottom w:val="single" w:sz="4" w:space="0" w:color="auto"/>
              <w:right w:val="single" w:sz="4" w:space="0" w:color="auto"/>
            </w:tcBorders>
            <w:shd w:val="clear" w:color="auto" w:fill="auto"/>
            <w:hideMark/>
          </w:tcPr>
          <w:p w14:paraId="4D946D6D"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6</w:t>
            </w:r>
          </w:p>
        </w:tc>
        <w:tc>
          <w:tcPr>
            <w:tcW w:w="720" w:type="dxa"/>
            <w:tcBorders>
              <w:top w:val="single" w:sz="4" w:space="0" w:color="auto"/>
              <w:left w:val="nil"/>
              <w:bottom w:val="single" w:sz="4" w:space="0" w:color="auto"/>
              <w:right w:val="single" w:sz="4" w:space="0" w:color="auto"/>
            </w:tcBorders>
            <w:shd w:val="clear" w:color="000000" w:fill="92D050"/>
            <w:hideMark/>
          </w:tcPr>
          <w:p w14:paraId="5236D4F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Low risk</w:t>
            </w:r>
          </w:p>
        </w:tc>
        <w:tc>
          <w:tcPr>
            <w:tcW w:w="720" w:type="dxa"/>
            <w:tcBorders>
              <w:top w:val="single" w:sz="4" w:space="0" w:color="auto"/>
              <w:left w:val="nil"/>
              <w:bottom w:val="single" w:sz="4" w:space="0" w:color="auto"/>
              <w:right w:val="single" w:sz="4" w:space="0" w:color="auto"/>
            </w:tcBorders>
            <w:shd w:val="clear" w:color="auto" w:fill="auto"/>
            <w:noWrap/>
            <w:hideMark/>
          </w:tcPr>
          <w:p w14:paraId="1C944CC4"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single" w:sz="4" w:space="0" w:color="auto"/>
              <w:left w:val="nil"/>
              <w:bottom w:val="single" w:sz="4" w:space="0" w:color="auto"/>
              <w:right w:val="single" w:sz="4" w:space="0" w:color="auto"/>
            </w:tcBorders>
            <w:shd w:val="clear" w:color="auto" w:fill="auto"/>
            <w:noWrap/>
            <w:hideMark/>
          </w:tcPr>
          <w:p w14:paraId="0051B08E"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tcBorders>
              <w:top w:val="single" w:sz="4" w:space="0" w:color="auto"/>
              <w:left w:val="nil"/>
              <w:bottom w:val="single" w:sz="4" w:space="0" w:color="auto"/>
              <w:right w:val="single" w:sz="4" w:space="0" w:color="000000"/>
            </w:tcBorders>
            <w:shd w:val="clear" w:color="auto" w:fill="auto"/>
            <w:hideMark/>
          </w:tcPr>
          <w:p w14:paraId="58EEF7A6"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No effect from climate change.</w:t>
            </w:r>
          </w:p>
        </w:tc>
      </w:tr>
      <w:tr w:rsidR="00E95CA5" w:rsidRPr="00E060B3" w14:paraId="7AF54241" w14:textId="77777777" w:rsidTr="00061C9B">
        <w:trPr>
          <w:trHeight w:val="1200"/>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B7875" w14:textId="77777777" w:rsidR="00E95CA5" w:rsidRPr="00E060B3" w:rsidRDefault="00E95CA5" w:rsidP="001A4612">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t>P</w:t>
            </w:r>
            <w:r w:rsidR="001A4612" w:rsidRPr="00E060B3">
              <w:rPr>
                <w:rFonts w:ascii="Times New Roman" w:eastAsia="Times New Roman" w:hAnsi="Times New Roman" w:cs="Times New Roman"/>
                <w:b/>
                <w:bCs/>
                <w:sz w:val="18"/>
                <w:szCs w:val="18"/>
                <w:lang w:bidi="ta-IN"/>
              </w:rPr>
              <w:t>4</w:t>
            </w:r>
            <w:r w:rsidR="001A4612" w:rsidRPr="00E060B3">
              <w:rPr>
                <w:rFonts w:ascii="Times New Roman" w:eastAsia="Times New Roman" w:hAnsi="Times New Roman" w:cs="Times New Roman"/>
                <w:b/>
                <w:bCs/>
                <w:sz w:val="18"/>
                <w:szCs w:val="18"/>
                <w:vertAlign w:val="subscript"/>
                <w:lang w:bidi="ta-IN"/>
              </w:rPr>
              <w:t>2</w:t>
            </w:r>
            <w:r w:rsidR="002450E6" w:rsidRPr="00E060B3">
              <w:rPr>
                <w:rFonts w:ascii="Times New Roman" w:eastAsia="Times New Roman" w:hAnsi="Times New Roman" w:cs="Times New Roman"/>
                <w:b/>
                <w:bCs/>
                <w:sz w:val="18"/>
                <w:szCs w:val="18"/>
                <w:vertAlign w:val="subscript"/>
                <w:lang w:bidi="ta-IN"/>
              </w:rPr>
              <w:t>0</w:t>
            </w:r>
            <w:r w:rsidR="001A4612" w:rsidRPr="00E060B3">
              <w:rPr>
                <w:rFonts w:ascii="Times New Roman" w:eastAsia="Times New Roman" w:hAnsi="Times New Roman" w:cs="Times New Roman"/>
                <w:b/>
                <w:bCs/>
                <w:sz w:val="18"/>
                <w:szCs w:val="18"/>
                <w:vertAlign w:val="subscript"/>
                <w:lang w:bidi="ta-IN"/>
              </w:rPr>
              <w:t xml:space="preserve"> </w:t>
            </w:r>
            <w:r w:rsidRPr="00E060B3">
              <w:rPr>
                <w:rFonts w:ascii="Times New Roman" w:eastAsia="Times New Roman" w:hAnsi="Times New Roman" w:cs="Times New Roman"/>
                <w:sz w:val="18"/>
                <w:szCs w:val="18"/>
                <w:lang w:bidi="ta-IN"/>
              </w:rPr>
              <w:t>Belt Press machine operation and cleaning</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8DC25"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Ingestion after Contact with sewer while cleaning or Falling from belt machine.</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267C2"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All microbial pathogens, Injury to body.</w:t>
            </w: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14:paraId="78636207"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17B49D9B"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2</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070F0EEA"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Use PPE/SOP and disinfection soap</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67BBE50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observation and training</w:t>
            </w:r>
          </w:p>
        </w:tc>
        <w:tc>
          <w:tcPr>
            <w:tcW w:w="1080" w:type="dxa"/>
            <w:tcBorders>
              <w:top w:val="single" w:sz="4" w:space="0" w:color="auto"/>
              <w:left w:val="single" w:sz="4" w:space="0" w:color="auto"/>
              <w:bottom w:val="single" w:sz="4" w:space="0" w:color="auto"/>
              <w:right w:val="single" w:sz="4" w:space="0" w:color="auto"/>
            </w:tcBorders>
          </w:tcPr>
          <w:p w14:paraId="2E4EE67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Effective</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23ECF6D2"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54C58C9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540" w:type="dxa"/>
            <w:tcBorders>
              <w:top w:val="single" w:sz="4" w:space="0" w:color="auto"/>
              <w:left w:val="single" w:sz="4" w:space="0" w:color="auto"/>
              <w:bottom w:val="single" w:sz="4" w:space="0" w:color="auto"/>
              <w:right w:val="single" w:sz="4" w:space="0" w:color="auto"/>
            </w:tcBorders>
            <w:shd w:val="clear" w:color="auto" w:fill="auto"/>
            <w:hideMark/>
          </w:tcPr>
          <w:p w14:paraId="39B030F6"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720" w:type="dxa"/>
            <w:tcBorders>
              <w:top w:val="single" w:sz="4" w:space="0" w:color="auto"/>
              <w:left w:val="single" w:sz="4" w:space="0" w:color="auto"/>
              <w:bottom w:val="single" w:sz="4" w:space="0" w:color="auto"/>
              <w:right w:val="single" w:sz="4" w:space="0" w:color="auto"/>
            </w:tcBorders>
            <w:shd w:val="clear" w:color="000000" w:fill="92D050"/>
            <w:hideMark/>
          </w:tcPr>
          <w:p w14:paraId="3753239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Low risk</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0B89F42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46679BB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14:paraId="0FCE5DE8"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No effect from climate change.</w:t>
            </w:r>
          </w:p>
        </w:tc>
      </w:tr>
      <w:tr w:rsidR="00E95CA5" w:rsidRPr="00E060B3" w14:paraId="385C9461" w14:textId="77777777" w:rsidTr="00061C9B">
        <w:trPr>
          <w:trHeight w:val="990"/>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FBA190" w14:textId="77777777" w:rsidR="00E95CA5" w:rsidRPr="00E060B3" w:rsidRDefault="00E95CA5" w:rsidP="002450E6">
            <w:pPr>
              <w:widowControl/>
              <w:autoSpaceDE/>
              <w:autoSpaceDN/>
              <w:rPr>
                <w:rFonts w:ascii="Times New Roman" w:eastAsia="Times New Roman" w:hAnsi="Times New Roman" w:cs="Times New Roman"/>
                <w:b/>
                <w:bCs/>
                <w:sz w:val="18"/>
                <w:szCs w:val="18"/>
                <w:lang w:bidi="ta-IN"/>
              </w:rPr>
            </w:pPr>
            <w:r w:rsidRPr="00E060B3">
              <w:rPr>
                <w:rFonts w:ascii="Times New Roman" w:eastAsia="Times New Roman" w:hAnsi="Times New Roman" w:cs="Times New Roman"/>
                <w:b/>
                <w:bCs/>
                <w:sz w:val="18"/>
                <w:szCs w:val="18"/>
                <w:lang w:bidi="ta-IN"/>
              </w:rPr>
              <w:lastRenderedPageBreak/>
              <w:t>P</w:t>
            </w:r>
            <w:r w:rsidR="001A4612" w:rsidRPr="00E060B3">
              <w:rPr>
                <w:rFonts w:ascii="Times New Roman" w:eastAsia="Times New Roman" w:hAnsi="Times New Roman" w:cs="Times New Roman"/>
                <w:b/>
                <w:bCs/>
                <w:sz w:val="18"/>
                <w:szCs w:val="18"/>
                <w:lang w:bidi="ta-IN"/>
              </w:rPr>
              <w:t>4</w:t>
            </w:r>
            <w:r w:rsidRPr="00E060B3">
              <w:rPr>
                <w:rFonts w:ascii="Times New Roman" w:eastAsia="Times New Roman" w:hAnsi="Times New Roman" w:cs="Times New Roman"/>
                <w:b/>
                <w:bCs/>
                <w:sz w:val="18"/>
                <w:szCs w:val="18"/>
                <w:vertAlign w:val="subscript"/>
                <w:lang w:bidi="ta-IN"/>
              </w:rPr>
              <w:t>2</w:t>
            </w:r>
            <w:r w:rsidR="002450E6" w:rsidRPr="00E060B3">
              <w:rPr>
                <w:rFonts w:ascii="Times New Roman" w:eastAsia="Times New Roman" w:hAnsi="Times New Roman" w:cs="Times New Roman"/>
                <w:b/>
                <w:bCs/>
                <w:sz w:val="18"/>
                <w:szCs w:val="18"/>
                <w:vertAlign w:val="subscript"/>
                <w:lang w:bidi="ta-IN"/>
              </w:rPr>
              <w:t>1</w:t>
            </w:r>
            <w:r w:rsidR="001A4612" w:rsidRPr="00E060B3">
              <w:rPr>
                <w:rFonts w:ascii="Times New Roman" w:eastAsia="Times New Roman" w:hAnsi="Times New Roman" w:cs="Times New Roman"/>
                <w:b/>
                <w:bCs/>
                <w:sz w:val="18"/>
                <w:szCs w:val="18"/>
                <w:vertAlign w:val="subscript"/>
                <w:lang w:bidi="ta-IN"/>
              </w:rPr>
              <w:t xml:space="preserve"> </w:t>
            </w:r>
            <w:r w:rsidRPr="00E060B3">
              <w:rPr>
                <w:rFonts w:ascii="Times New Roman" w:eastAsia="Times New Roman" w:hAnsi="Times New Roman" w:cs="Times New Roman"/>
                <w:b/>
                <w:bCs/>
                <w:sz w:val="18"/>
                <w:szCs w:val="18"/>
                <w:vertAlign w:val="subscript"/>
                <w:lang w:bidi="ta-IN"/>
              </w:rPr>
              <w:t xml:space="preserve"> </w:t>
            </w:r>
            <w:r w:rsidRPr="00E060B3">
              <w:rPr>
                <w:rFonts w:ascii="Times New Roman" w:eastAsia="Times New Roman" w:hAnsi="Times New Roman" w:cs="Times New Roman"/>
                <w:sz w:val="18"/>
                <w:szCs w:val="18"/>
                <w:lang w:bidi="ta-IN"/>
              </w:rPr>
              <w:t>Compost filter cleaning and refilling filter media,</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2971E529"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Ingestion after contact</w:t>
            </w:r>
            <w:r w:rsidRPr="00E060B3">
              <w:rPr>
                <w:rFonts w:ascii="Times New Roman" w:eastAsia="Times New Roman" w:hAnsi="Times New Roman" w:cs="Times New Roman"/>
                <w:sz w:val="18"/>
                <w:szCs w:val="18"/>
                <w:lang w:bidi="ta-IN"/>
              </w:rPr>
              <w:br/>
              <w:t xml:space="preserve">with sewer while cleaning,  </w:t>
            </w:r>
          </w:p>
        </w:tc>
        <w:tc>
          <w:tcPr>
            <w:tcW w:w="990" w:type="dxa"/>
            <w:tcBorders>
              <w:top w:val="single" w:sz="4" w:space="0" w:color="auto"/>
              <w:left w:val="nil"/>
              <w:bottom w:val="single" w:sz="4" w:space="0" w:color="auto"/>
              <w:right w:val="single" w:sz="4" w:space="0" w:color="auto"/>
            </w:tcBorders>
            <w:shd w:val="clear" w:color="auto" w:fill="auto"/>
            <w:hideMark/>
          </w:tcPr>
          <w:p w14:paraId="11711330"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All microbial pathogens,</w:t>
            </w:r>
          </w:p>
        </w:tc>
        <w:tc>
          <w:tcPr>
            <w:tcW w:w="630" w:type="dxa"/>
            <w:tcBorders>
              <w:top w:val="single" w:sz="4" w:space="0" w:color="auto"/>
              <w:left w:val="nil"/>
              <w:bottom w:val="single" w:sz="4" w:space="0" w:color="auto"/>
              <w:right w:val="single" w:sz="4" w:space="0" w:color="auto"/>
            </w:tcBorders>
            <w:shd w:val="clear" w:color="auto" w:fill="auto"/>
            <w:hideMark/>
          </w:tcPr>
          <w:p w14:paraId="39F9E23E"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tc>
        <w:tc>
          <w:tcPr>
            <w:tcW w:w="720" w:type="dxa"/>
            <w:tcBorders>
              <w:top w:val="single" w:sz="4" w:space="0" w:color="auto"/>
              <w:left w:val="nil"/>
              <w:bottom w:val="single" w:sz="4" w:space="0" w:color="auto"/>
              <w:right w:val="single" w:sz="4" w:space="0" w:color="auto"/>
            </w:tcBorders>
            <w:shd w:val="clear" w:color="auto" w:fill="auto"/>
            <w:noWrap/>
            <w:hideMark/>
          </w:tcPr>
          <w:p w14:paraId="42693B24"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5</w:t>
            </w:r>
          </w:p>
        </w:tc>
        <w:tc>
          <w:tcPr>
            <w:tcW w:w="1350" w:type="dxa"/>
            <w:tcBorders>
              <w:top w:val="single" w:sz="4" w:space="0" w:color="auto"/>
              <w:left w:val="nil"/>
              <w:bottom w:val="single" w:sz="4" w:space="0" w:color="auto"/>
              <w:right w:val="single" w:sz="4" w:space="0" w:color="auto"/>
            </w:tcBorders>
            <w:shd w:val="clear" w:color="auto" w:fill="auto"/>
            <w:hideMark/>
          </w:tcPr>
          <w:p w14:paraId="5A0EAD04"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Use PPE/SOP and disinfection soap</w:t>
            </w:r>
          </w:p>
        </w:tc>
        <w:tc>
          <w:tcPr>
            <w:tcW w:w="1260" w:type="dxa"/>
            <w:tcBorders>
              <w:top w:val="single" w:sz="4" w:space="0" w:color="auto"/>
              <w:left w:val="nil"/>
              <w:bottom w:val="single" w:sz="4" w:space="0" w:color="auto"/>
              <w:right w:val="single" w:sz="4" w:space="0" w:color="auto"/>
            </w:tcBorders>
            <w:shd w:val="clear" w:color="auto" w:fill="auto"/>
            <w:hideMark/>
          </w:tcPr>
          <w:p w14:paraId="00106399"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observation and training</w:t>
            </w:r>
          </w:p>
        </w:tc>
        <w:tc>
          <w:tcPr>
            <w:tcW w:w="1080" w:type="dxa"/>
            <w:tcBorders>
              <w:top w:val="single" w:sz="4" w:space="0" w:color="auto"/>
              <w:left w:val="nil"/>
              <w:bottom w:val="single" w:sz="4" w:space="0" w:color="auto"/>
              <w:right w:val="single" w:sz="4" w:space="0" w:color="auto"/>
            </w:tcBorders>
          </w:tcPr>
          <w:p w14:paraId="0FC9A2B3"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Effective</w:t>
            </w:r>
          </w:p>
        </w:tc>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14:paraId="457376C2"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540" w:type="dxa"/>
            <w:tcBorders>
              <w:top w:val="single" w:sz="4" w:space="0" w:color="auto"/>
              <w:left w:val="nil"/>
              <w:bottom w:val="single" w:sz="4" w:space="0" w:color="auto"/>
              <w:right w:val="single" w:sz="4" w:space="0" w:color="auto"/>
            </w:tcBorders>
            <w:shd w:val="clear" w:color="auto" w:fill="auto"/>
            <w:noWrap/>
            <w:hideMark/>
          </w:tcPr>
          <w:p w14:paraId="799FCDC7"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540" w:type="dxa"/>
            <w:tcBorders>
              <w:top w:val="single" w:sz="4" w:space="0" w:color="auto"/>
              <w:left w:val="nil"/>
              <w:bottom w:val="single" w:sz="4" w:space="0" w:color="auto"/>
              <w:right w:val="single" w:sz="4" w:space="0" w:color="auto"/>
            </w:tcBorders>
            <w:shd w:val="clear" w:color="auto" w:fill="auto"/>
            <w:hideMark/>
          </w:tcPr>
          <w:p w14:paraId="02A6491A"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720" w:type="dxa"/>
            <w:tcBorders>
              <w:top w:val="single" w:sz="4" w:space="0" w:color="auto"/>
              <w:left w:val="nil"/>
              <w:bottom w:val="single" w:sz="4" w:space="0" w:color="auto"/>
              <w:right w:val="single" w:sz="4" w:space="0" w:color="auto"/>
            </w:tcBorders>
            <w:shd w:val="clear" w:color="000000" w:fill="92D050"/>
            <w:hideMark/>
          </w:tcPr>
          <w:p w14:paraId="404F1D06"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Low risk</w:t>
            </w:r>
          </w:p>
        </w:tc>
        <w:tc>
          <w:tcPr>
            <w:tcW w:w="720" w:type="dxa"/>
            <w:tcBorders>
              <w:top w:val="single" w:sz="4" w:space="0" w:color="auto"/>
              <w:left w:val="nil"/>
              <w:bottom w:val="single" w:sz="4" w:space="0" w:color="auto"/>
              <w:right w:val="single" w:sz="4" w:space="0" w:color="auto"/>
            </w:tcBorders>
            <w:shd w:val="clear" w:color="auto" w:fill="auto"/>
            <w:noWrap/>
            <w:hideMark/>
          </w:tcPr>
          <w:p w14:paraId="361939F6"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single" w:sz="4" w:space="0" w:color="auto"/>
              <w:left w:val="nil"/>
              <w:bottom w:val="single" w:sz="4" w:space="0" w:color="auto"/>
              <w:right w:val="single" w:sz="4" w:space="0" w:color="auto"/>
            </w:tcBorders>
            <w:shd w:val="clear" w:color="auto" w:fill="auto"/>
            <w:noWrap/>
            <w:hideMark/>
          </w:tcPr>
          <w:p w14:paraId="00D1677D"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tcBorders>
              <w:top w:val="single" w:sz="4" w:space="0" w:color="auto"/>
              <w:left w:val="nil"/>
              <w:bottom w:val="single" w:sz="4" w:space="0" w:color="auto"/>
              <w:right w:val="single" w:sz="4" w:space="0" w:color="000000"/>
            </w:tcBorders>
            <w:shd w:val="clear" w:color="auto" w:fill="auto"/>
            <w:hideMark/>
          </w:tcPr>
          <w:p w14:paraId="7C7BE712"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During the rain the risk will be increase</w:t>
            </w:r>
          </w:p>
        </w:tc>
      </w:tr>
      <w:tr w:rsidR="00E95CA5" w:rsidRPr="00E060B3" w14:paraId="00C53DDB" w14:textId="77777777" w:rsidTr="00061C9B">
        <w:trPr>
          <w:trHeight w:val="990"/>
        </w:trPr>
        <w:tc>
          <w:tcPr>
            <w:tcW w:w="1710" w:type="dxa"/>
            <w:tcBorders>
              <w:top w:val="single" w:sz="4" w:space="0" w:color="auto"/>
              <w:left w:val="single" w:sz="4" w:space="0" w:color="auto"/>
              <w:bottom w:val="single" w:sz="4" w:space="0" w:color="auto"/>
              <w:right w:val="single" w:sz="4" w:space="0" w:color="auto"/>
            </w:tcBorders>
            <w:shd w:val="clear" w:color="auto" w:fill="auto"/>
          </w:tcPr>
          <w:p w14:paraId="52B50F66" w14:textId="77777777" w:rsidR="00E95CA5" w:rsidRPr="00E060B3" w:rsidRDefault="00E95CA5" w:rsidP="002450E6">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t>P4</w:t>
            </w:r>
            <w:r w:rsidR="001A4612" w:rsidRPr="00E060B3">
              <w:rPr>
                <w:rFonts w:ascii="Times New Roman" w:eastAsia="Times New Roman" w:hAnsi="Times New Roman" w:cs="Times New Roman"/>
                <w:b/>
                <w:bCs/>
                <w:sz w:val="18"/>
                <w:szCs w:val="18"/>
                <w:vertAlign w:val="subscript"/>
                <w:lang w:bidi="ta-IN"/>
              </w:rPr>
              <w:t>2</w:t>
            </w:r>
            <w:r w:rsidR="002450E6" w:rsidRPr="00E060B3">
              <w:rPr>
                <w:rFonts w:ascii="Times New Roman" w:eastAsia="Times New Roman" w:hAnsi="Times New Roman" w:cs="Times New Roman"/>
                <w:b/>
                <w:bCs/>
                <w:sz w:val="18"/>
                <w:szCs w:val="18"/>
                <w:vertAlign w:val="subscript"/>
                <w:lang w:bidi="ta-IN"/>
              </w:rPr>
              <w:t>2</w:t>
            </w:r>
            <w:r w:rsidRPr="00E060B3">
              <w:rPr>
                <w:rFonts w:ascii="Times New Roman" w:eastAsia="Times New Roman" w:hAnsi="Times New Roman" w:cs="Times New Roman"/>
                <w:sz w:val="18"/>
                <w:szCs w:val="18"/>
                <w:lang w:bidi="ta-IN"/>
              </w:rPr>
              <w:t>: Secondary Treatment Process in the settling tank.</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071CA4CF"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 xml:space="preserve">Due to poor performance in sludge scraper treatment process will be disturbed and Water of Dandugam Oya is contaminated with partially treated waste water.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0EB4A20"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All microbial pathogens</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0D879EEC"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L7</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6E8696D"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Unknown</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D213C16"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 xml:space="preserve">Preventive maintenance and keeping standby gear Box and other necessary equipment. </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F0AE864"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Visual observation normally once a six month, wheels should be replaced.</w:t>
            </w:r>
          </w:p>
        </w:tc>
        <w:tc>
          <w:tcPr>
            <w:tcW w:w="1080" w:type="dxa"/>
            <w:tcBorders>
              <w:top w:val="single" w:sz="4" w:space="0" w:color="auto"/>
              <w:left w:val="single" w:sz="4" w:space="0" w:color="auto"/>
              <w:bottom w:val="single" w:sz="4" w:space="0" w:color="auto"/>
              <w:right w:val="single" w:sz="4" w:space="0" w:color="auto"/>
            </w:tcBorders>
          </w:tcPr>
          <w:p w14:paraId="20821A59"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Effective</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3A398FE4"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4D51E336"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4</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9867019"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12</w:t>
            </w:r>
          </w:p>
        </w:tc>
        <w:tc>
          <w:tcPr>
            <w:tcW w:w="720" w:type="dxa"/>
            <w:tcBorders>
              <w:top w:val="single" w:sz="4" w:space="0" w:color="auto"/>
              <w:left w:val="single" w:sz="4" w:space="0" w:color="auto"/>
              <w:bottom w:val="single" w:sz="4" w:space="0" w:color="auto"/>
              <w:right w:val="single" w:sz="4" w:space="0" w:color="auto"/>
            </w:tcBorders>
            <w:shd w:val="clear" w:color="000000" w:fill="F4B084"/>
          </w:tcPr>
          <w:p w14:paraId="158754FD"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MR</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3D42297"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C3FA290" w14:textId="77777777" w:rsidR="00E95CA5" w:rsidRPr="00E060B3" w:rsidRDefault="00E95CA5" w:rsidP="00E95CA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04C78DB" w14:textId="77777777" w:rsidR="00E95CA5" w:rsidRPr="00E060B3" w:rsidRDefault="00E95CA5" w:rsidP="00E95CA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No effect from climate change.</w:t>
            </w:r>
          </w:p>
        </w:tc>
      </w:tr>
      <w:tr w:rsidR="008D03D5" w:rsidRPr="00E060B3" w14:paraId="59B3786E" w14:textId="77777777" w:rsidTr="00061C9B">
        <w:trPr>
          <w:trHeight w:val="990"/>
        </w:trPr>
        <w:tc>
          <w:tcPr>
            <w:tcW w:w="1710" w:type="dxa"/>
            <w:tcBorders>
              <w:top w:val="single" w:sz="4" w:space="0" w:color="auto"/>
              <w:left w:val="single" w:sz="4" w:space="0" w:color="auto"/>
              <w:bottom w:val="single" w:sz="4" w:space="0" w:color="auto"/>
              <w:right w:val="single" w:sz="4" w:space="0" w:color="auto"/>
            </w:tcBorders>
            <w:shd w:val="clear" w:color="auto" w:fill="auto"/>
          </w:tcPr>
          <w:p w14:paraId="29E2BB4C" w14:textId="77777777" w:rsidR="008D03D5" w:rsidRPr="00E060B3" w:rsidRDefault="005E36D5" w:rsidP="005E36D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t>P5</w:t>
            </w:r>
            <w:r w:rsidR="008D03D5" w:rsidRPr="00E060B3">
              <w:rPr>
                <w:rFonts w:ascii="Times New Roman" w:eastAsia="Times New Roman" w:hAnsi="Times New Roman" w:cs="Times New Roman"/>
                <w:b/>
                <w:bCs/>
                <w:sz w:val="18"/>
                <w:szCs w:val="18"/>
                <w:vertAlign w:val="subscript"/>
                <w:lang w:bidi="ta-IN"/>
              </w:rPr>
              <w:t>1</w:t>
            </w:r>
            <w:r w:rsidRPr="00E060B3">
              <w:rPr>
                <w:rFonts w:ascii="Times New Roman" w:eastAsia="Times New Roman" w:hAnsi="Times New Roman" w:cs="Times New Roman"/>
                <w:b/>
                <w:bCs/>
                <w:sz w:val="18"/>
                <w:szCs w:val="18"/>
                <w:lang w:bidi="ta-IN"/>
              </w:rPr>
              <w:t xml:space="preserve">: </w:t>
            </w:r>
            <w:r w:rsidR="008D03D5" w:rsidRPr="00E060B3">
              <w:rPr>
                <w:rFonts w:ascii="Times New Roman" w:eastAsia="Times New Roman" w:hAnsi="Times New Roman" w:cs="Times New Roman"/>
                <w:b/>
                <w:bCs/>
                <w:sz w:val="18"/>
                <w:szCs w:val="18"/>
                <w:vertAlign w:val="subscript"/>
                <w:lang w:bidi="ta-IN"/>
              </w:rPr>
              <w:t xml:space="preserve"> </w:t>
            </w:r>
            <w:r w:rsidR="008D03D5" w:rsidRPr="00E060B3">
              <w:rPr>
                <w:rFonts w:ascii="Times New Roman" w:eastAsia="Times New Roman" w:hAnsi="Times New Roman" w:cs="Times New Roman"/>
                <w:sz w:val="18"/>
                <w:szCs w:val="18"/>
                <w:lang w:bidi="ta-IN"/>
              </w:rPr>
              <w:t>Chlorine container replacing.</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7A382A0C" w14:textId="77777777" w:rsidR="008D03D5" w:rsidRPr="00E060B3" w:rsidRDefault="008D03D5" w:rsidP="008D03D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Body contact with liquid chlorine and Inhale of chlorine gas.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7B21917" w14:textId="77777777" w:rsidR="008D03D5" w:rsidRPr="00E060B3" w:rsidRDefault="008D03D5" w:rsidP="008D03D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Injury to body. Breathing complications</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667959D9" w14:textId="77777777" w:rsidR="008D03D5" w:rsidRPr="00E060B3" w:rsidRDefault="008D03D5" w:rsidP="008D03D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878D982" w14:textId="77777777" w:rsidR="008D03D5" w:rsidRPr="00E060B3" w:rsidRDefault="008D03D5" w:rsidP="008D03D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2</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F3D3DD9" w14:textId="77777777" w:rsidR="008D03D5" w:rsidRPr="00E060B3" w:rsidRDefault="008D03D5" w:rsidP="008D03D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Use PPE/SOP and disinfection soap</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B7A7DB4" w14:textId="77777777" w:rsidR="008D03D5" w:rsidRPr="00E060B3" w:rsidRDefault="008D03D5" w:rsidP="008D03D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observation and training</w:t>
            </w:r>
          </w:p>
        </w:tc>
        <w:tc>
          <w:tcPr>
            <w:tcW w:w="1080" w:type="dxa"/>
            <w:tcBorders>
              <w:top w:val="single" w:sz="4" w:space="0" w:color="auto"/>
              <w:left w:val="single" w:sz="4" w:space="0" w:color="auto"/>
              <w:bottom w:val="single" w:sz="4" w:space="0" w:color="auto"/>
              <w:right w:val="single" w:sz="4" w:space="0" w:color="auto"/>
            </w:tcBorders>
          </w:tcPr>
          <w:p w14:paraId="0535545C" w14:textId="77777777" w:rsidR="008D03D5" w:rsidRPr="00E060B3" w:rsidRDefault="008D03D5" w:rsidP="008D03D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Effective</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69F20B76" w14:textId="77777777" w:rsidR="008D03D5" w:rsidRPr="00E060B3" w:rsidRDefault="008D03D5" w:rsidP="008D03D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05AE96FF" w14:textId="77777777" w:rsidR="008D03D5" w:rsidRPr="00E060B3" w:rsidRDefault="008D03D5" w:rsidP="008D03D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5E3620C" w14:textId="77777777" w:rsidR="008D03D5" w:rsidRPr="00E060B3" w:rsidRDefault="008D03D5" w:rsidP="008D03D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3</w:t>
            </w:r>
          </w:p>
        </w:tc>
        <w:tc>
          <w:tcPr>
            <w:tcW w:w="720" w:type="dxa"/>
            <w:tcBorders>
              <w:top w:val="single" w:sz="4" w:space="0" w:color="auto"/>
              <w:left w:val="single" w:sz="4" w:space="0" w:color="auto"/>
              <w:bottom w:val="single" w:sz="4" w:space="0" w:color="auto"/>
              <w:right w:val="single" w:sz="4" w:space="0" w:color="auto"/>
            </w:tcBorders>
            <w:shd w:val="clear" w:color="000000" w:fill="92D050"/>
          </w:tcPr>
          <w:p w14:paraId="4F351CAF" w14:textId="77777777" w:rsidR="008D03D5" w:rsidRPr="00E060B3" w:rsidRDefault="008D03D5" w:rsidP="008D03D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Low risk</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39A3380" w14:textId="77777777" w:rsidR="008D03D5" w:rsidRPr="00E060B3" w:rsidRDefault="008D03D5" w:rsidP="008D03D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0DB68BBF" w14:textId="77777777" w:rsidR="008D03D5" w:rsidRPr="00E060B3" w:rsidRDefault="008D03D5" w:rsidP="008D03D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F1BD47C" w14:textId="77777777" w:rsidR="008D03D5" w:rsidRPr="00E060B3" w:rsidRDefault="008D03D5" w:rsidP="008D03D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No effect from climate change.</w:t>
            </w:r>
          </w:p>
        </w:tc>
      </w:tr>
      <w:tr w:rsidR="008D03D5" w:rsidRPr="00E060B3" w14:paraId="1A7E990E" w14:textId="77777777" w:rsidTr="00061C9B">
        <w:trPr>
          <w:trHeight w:val="1200"/>
        </w:trPr>
        <w:tc>
          <w:tcPr>
            <w:tcW w:w="1710" w:type="dxa"/>
            <w:tcBorders>
              <w:top w:val="nil"/>
              <w:left w:val="single" w:sz="4" w:space="0" w:color="auto"/>
              <w:bottom w:val="single" w:sz="4" w:space="0" w:color="auto"/>
              <w:right w:val="single" w:sz="4" w:space="0" w:color="auto"/>
            </w:tcBorders>
            <w:shd w:val="clear" w:color="auto" w:fill="auto"/>
            <w:hideMark/>
          </w:tcPr>
          <w:p w14:paraId="551FF691" w14:textId="77777777" w:rsidR="008D03D5" w:rsidRPr="00E060B3" w:rsidRDefault="008D03D5" w:rsidP="008D03D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t>P9</w:t>
            </w:r>
            <w:r w:rsidR="002450E6" w:rsidRPr="00E060B3">
              <w:rPr>
                <w:rFonts w:ascii="Times New Roman" w:eastAsia="Times New Roman" w:hAnsi="Times New Roman" w:cs="Times New Roman"/>
                <w:b/>
                <w:bCs/>
                <w:sz w:val="18"/>
                <w:szCs w:val="18"/>
                <w:vertAlign w:val="subscript"/>
                <w:lang w:bidi="ta-IN"/>
              </w:rPr>
              <w:t>1</w:t>
            </w:r>
            <w:r w:rsidRPr="00E060B3">
              <w:rPr>
                <w:rFonts w:ascii="Times New Roman" w:eastAsia="Times New Roman" w:hAnsi="Times New Roman" w:cs="Times New Roman"/>
                <w:b/>
                <w:bCs/>
                <w:sz w:val="18"/>
                <w:szCs w:val="18"/>
                <w:lang w:bidi="ta-IN"/>
              </w:rPr>
              <w:t>:</w:t>
            </w:r>
            <w:r w:rsidRPr="00E060B3">
              <w:rPr>
                <w:rFonts w:ascii="Times New Roman" w:eastAsia="Times New Roman" w:hAnsi="Times New Roman" w:cs="Times New Roman"/>
                <w:sz w:val="18"/>
                <w:szCs w:val="18"/>
                <w:lang w:bidi="ta-IN"/>
              </w:rPr>
              <w:t xml:space="preserve"> Disposal of dried sludge</w:t>
            </w:r>
          </w:p>
        </w:tc>
        <w:tc>
          <w:tcPr>
            <w:tcW w:w="1620" w:type="dxa"/>
            <w:tcBorders>
              <w:top w:val="nil"/>
              <w:left w:val="nil"/>
              <w:bottom w:val="single" w:sz="4" w:space="0" w:color="auto"/>
              <w:right w:val="single" w:sz="4" w:space="0" w:color="auto"/>
            </w:tcBorders>
            <w:shd w:val="clear" w:color="auto" w:fill="auto"/>
            <w:hideMark/>
          </w:tcPr>
          <w:p w14:paraId="4642F403" w14:textId="77777777" w:rsidR="008D03D5" w:rsidRPr="00E060B3" w:rsidRDefault="008D03D5" w:rsidP="008D03D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 xml:space="preserve">Ingestion of Storm water, contaminated with dried sludge during the raining period. </w:t>
            </w:r>
          </w:p>
        </w:tc>
        <w:tc>
          <w:tcPr>
            <w:tcW w:w="990" w:type="dxa"/>
            <w:tcBorders>
              <w:top w:val="nil"/>
              <w:left w:val="nil"/>
              <w:bottom w:val="single" w:sz="4" w:space="0" w:color="auto"/>
              <w:right w:val="single" w:sz="4" w:space="0" w:color="auto"/>
            </w:tcBorders>
            <w:shd w:val="clear" w:color="auto" w:fill="auto"/>
            <w:hideMark/>
          </w:tcPr>
          <w:p w14:paraId="1198010B" w14:textId="77777777" w:rsidR="008D03D5" w:rsidRPr="00E060B3" w:rsidRDefault="008D03D5" w:rsidP="008D03D5">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All microbial pathogens,</w:t>
            </w:r>
          </w:p>
        </w:tc>
        <w:tc>
          <w:tcPr>
            <w:tcW w:w="630" w:type="dxa"/>
            <w:tcBorders>
              <w:top w:val="nil"/>
              <w:left w:val="nil"/>
              <w:bottom w:val="single" w:sz="4" w:space="0" w:color="auto"/>
              <w:right w:val="single" w:sz="4" w:space="0" w:color="auto"/>
            </w:tcBorders>
            <w:shd w:val="clear" w:color="auto" w:fill="auto"/>
            <w:noWrap/>
            <w:hideMark/>
          </w:tcPr>
          <w:p w14:paraId="0F6CB055" w14:textId="77777777" w:rsidR="008D03D5" w:rsidRPr="00E060B3" w:rsidRDefault="00236C4F" w:rsidP="008D03D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tc>
        <w:tc>
          <w:tcPr>
            <w:tcW w:w="720" w:type="dxa"/>
            <w:tcBorders>
              <w:top w:val="nil"/>
              <w:left w:val="nil"/>
              <w:bottom w:val="single" w:sz="4" w:space="0" w:color="auto"/>
              <w:right w:val="single" w:sz="4" w:space="0" w:color="auto"/>
            </w:tcBorders>
            <w:shd w:val="clear" w:color="auto" w:fill="auto"/>
            <w:noWrap/>
            <w:hideMark/>
          </w:tcPr>
          <w:p w14:paraId="57B55C3C" w14:textId="77777777" w:rsidR="008D03D5" w:rsidRPr="00E060B3" w:rsidRDefault="00236C4F" w:rsidP="00236C4F">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10</w:t>
            </w:r>
          </w:p>
        </w:tc>
        <w:tc>
          <w:tcPr>
            <w:tcW w:w="1350" w:type="dxa"/>
            <w:tcBorders>
              <w:top w:val="nil"/>
              <w:left w:val="nil"/>
              <w:bottom w:val="single" w:sz="4" w:space="0" w:color="auto"/>
              <w:right w:val="single" w:sz="4" w:space="0" w:color="auto"/>
            </w:tcBorders>
            <w:shd w:val="clear" w:color="auto" w:fill="auto"/>
            <w:noWrap/>
            <w:hideMark/>
          </w:tcPr>
          <w:p w14:paraId="63A03BD7" w14:textId="77777777" w:rsidR="008D03D5" w:rsidRPr="00E060B3" w:rsidRDefault="008D03D5" w:rsidP="008D03D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N/A</w:t>
            </w:r>
          </w:p>
        </w:tc>
        <w:tc>
          <w:tcPr>
            <w:tcW w:w="1260" w:type="dxa"/>
            <w:tcBorders>
              <w:top w:val="nil"/>
              <w:left w:val="nil"/>
              <w:bottom w:val="single" w:sz="4" w:space="0" w:color="auto"/>
              <w:right w:val="single" w:sz="4" w:space="0" w:color="auto"/>
            </w:tcBorders>
            <w:shd w:val="clear" w:color="auto" w:fill="auto"/>
            <w:hideMark/>
          </w:tcPr>
          <w:p w14:paraId="1524A357" w14:textId="77777777" w:rsidR="008D03D5" w:rsidRPr="00E060B3" w:rsidRDefault="008D03D5" w:rsidP="008D03D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 xml:space="preserve">Visual observation </w:t>
            </w:r>
          </w:p>
        </w:tc>
        <w:tc>
          <w:tcPr>
            <w:tcW w:w="1080" w:type="dxa"/>
            <w:tcBorders>
              <w:top w:val="single" w:sz="4" w:space="0" w:color="auto"/>
              <w:left w:val="nil"/>
              <w:bottom w:val="single" w:sz="4" w:space="0" w:color="auto"/>
              <w:right w:val="single" w:sz="4" w:space="0" w:color="auto"/>
            </w:tcBorders>
          </w:tcPr>
          <w:p w14:paraId="399AFA3A" w14:textId="77777777" w:rsidR="008D03D5" w:rsidRPr="00E060B3" w:rsidRDefault="00236C4F" w:rsidP="008D03D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Effective</w:t>
            </w:r>
          </w:p>
        </w:tc>
        <w:tc>
          <w:tcPr>
            <w:tcW w:w="540" w:type="dxa"/>
            <w:tcBorders>
              <w:top w:val="nil"/>
              <w:left w:val="single" w:sz="4" w:space="0" w:color="auto"/>
              <w:bottom w:val="single" w:sz="4" w:space="0" w:color="auto"/>
              <w:right w:val="single" w:sz="4" w:space="0" w:color="auto"/>
            </w:tcBorders>
            <w:shd w:val="clear" w:color="auto" w:fill="auto"/>
            <w:noWrap/>
            <w:hideMark/>
          </w:tcPr>
          <w:p w14:paraId="097E50B3" w14:textId="77777777" w:rsidR="008D03D5" w:rsidRPr="00E060B3" w:rsidRDefault="008D03D5" w:rsidP="008D03D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4</w:t>
            </w:r>
          </w:p>
        </w:tc>
        <w:tc>
          <w:tcPr>
            <w:tcW w:w="540" w:type="dxa"/>
            <w:tcBorders>
              <w:top w:val="nil"/>
              <w:left w:val="nil"/>
              <w:bottom w:val="single" w:sz="4" w:space="0" w:color="auto"/>
              <w:right w:val="single" w:sz="4" w:space="0" w:color="auto"/>
            </w:tcBorders>
            <w:shd w:val="clear" w:color="auto" w:fill="auto"/>
            <w:noWrap/>
            <w:hideMark/>
          </w:tcPr>
          <w:p w14:paraId="4DEA9D65" w14:textId="77777777" w:rsidR="008D03D5" w:rsidRPr="00E060B3" w:rsidRDefault="008D03D5" w:rsidP="008D03D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4</w:t>
            </w:r>
          </w:p>
        </w:tc>
        <w:tc>
          <w:tcPr>
            <w:tcW w:w="540" w:type="dxa"/>
            <w:tcBorders>
              <w:top w:val="nil"/>
              <w:left w:val="nil"/>
              <w:bottom w:val="single" w:sz="4" w:space="0" w:color="auto"/>
              <w:right w:val="single" w:sz="4" w:space="0" w:color="auto"/>
            </w:tcBorders>
            <w:shd w:val="clear" w:color="auto" w:fill="auto"/>
            <w:noWrap/>
            <w:hideMark/>
          </w:tcPr>
          <w:p w14:paraId="3CA518A3" w14:textId="77777777" w:rsidR="008D03D5" w:rsidRPr="00E060B3" w:rsidRDefault="008D03D5" w:rsidP="008D03D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16</w:t>
            </w:r>
          </w:p>
        </w:tc>
        <w:tc>
          <w:tcPr>
            <w:tcW w:w="720" w:type="dxa"/>
            <w:tcBorders>
              <w:top w:val="nil"/>
              <w:left w:val="nil"/>
              <w:bottom w:val="single" w:sz="4" w:space="0" w:color="auto"/>
              <w:right w:val="single" w:sz="4" w:space="0" w:color="auto"/>
            </w:tcBorders>
            <w:shd w:val="clear" w:color="000000" w:fill="C65911"/>
            <w:hideMark/>
          </w:tcPr>
          <w:p w14:paraId="24AF031A" w14:textId="77777777" w:rsidR="008D03D5" w:rsidRPr="00E060B3" w:rsidRDefault="008D03D5" w:rsidP="008D03D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HR</w:t>
            </w:r>
          </w:p>
        </w:tc>
        <w:tc>
          <w:tcPr>
            <w:tcW w:w="720" w:type="dxa"/>
            <w:tcBorders>
              <w:top w:val="nil"/>
              <w:left w:val="nil"/>
              <w:bottom w:val="single" w:sz="4" w:space="0" w:color="auto"/>
              <w:right w:val="single" w:sz="4" w:space="0" w:color="auto"/>
            </w:tcBorders>
            <w:shd w:val="clear" w:color="auto" w:fill="auto"/>
            <w:noWrap/>
            <w:hideMark/>
          </w:tcPr>
          <w:p w14:paraId="6916C6C6" w14:textId="77777777" w:rsidR="008D03D5" w:rsidRPr="00E060B3" w:rsidRDefault="008D03D5" w:rsidP="008D03D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nil"/>
              <w:left w:val="nil"/>
              <w:bottom w:val="single" w:sz="4" w:space="0" w:color="auto"/>
              <w:right w:val="single" w:sz="4" w:space="0" w:color="auto"/>
            </w:tcBorders>
            <w:shd w:val="clear" w:color="auto" w:fill="auto"/>
            <w:noWrap/>
            <w:hideMark/>
          </w:tcPr>
          <w:p w14:paraId="29D47AF7" w14:textId="77777777" w:rsidR="008D03D5" w:rsidRPr="00E060B3" w:rsidRDefault="008D03D5" w:rsidP="008D03D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tcBorders>
              <w:top w:val="single" w:sz="4" w:space="0" w:color="auto"/>
              <w:left w:val="nil"/>
              <w:bottom w:val="single" w:sz="4" w:space="0" w:color="auto"/>
              <w:right w:val="single" w:sz="4" w:space="0" w:color="000000"/>
            </w:tcBorders>
            <w:shd w:val="clear" w:color="auto" w:fill="auto"/>
            <w:hideMark/>
          </w:tcPr>
          <w:p w14:paraId="577E11D2" w14:textId="77777777" w:rsidR="008D03D5" w:rsidRPr="00E060B3" w:rsidRDefault="008D03D5" w:rsidP="008D03D5">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During the rain the risk will be increase</w:t>
            </w:r>
          </w:p>
        </w:tc>
      </w:tr>
      <w:tr w:rsidR="0028558C" w:rsidRPr="00E060B3" w14:paraId="3ADEEA76" w14:textId="77777777" w:rsidTr="00061C9B">
        <w:trPr>
          <w:trHeight w:val="1430"/>
        </w:trPr>
        <w:tc>
          <w:tcPr>
            <w:tcW w:w="1710" w:type="dxa"/>
            <w:tcBorders>
              <w:top w:val="single" w:sz="4" w:space="0" w:color="auto"/>
              <w:left w:val="single" w:sz="4" w:space="0" w:color="auto"/>
              <w:bottom w:val="single" w:sz="4" w:space="0" w:color="auto"/>
              <w:right w:val="single" w:sz="4" w:space="0" w:color="auto"/>
            </w:tcBorders>
            <w:shd w:val="clear" w:color="auto" w:fill="auto"/>
          </w:tcPr>
          <w:p w14:paraId="05C279EB" w14:textId="77777777" w:rsidR="0028558C" w:rsidRPr="00E060B3" w:rsidRDefault="0028558C" w:rsidP="0028558C">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b/>
                <w:bCs/>
                <w:sz w:val="18"/>
                <w:szCs w:val="18"/>
                <w:lang w:bidi="ta-IN"/>
              </w:rPr>
              <w:t>P10</w:t>
            </w:r>
            <w:r w:rsidRPr="00E060B3">
              <w:rPr>
                <w:rFonts w:ascii="Times New Roman" w:eastAsia="Times New Roman" w:hAnsi="Times New Roman" w:cs="Times New Roman"/>
                <w:b/>
                <w:bCs/>
                <w:sz w:val="18"/>
                <w:szCs w:val="18"/>
                <w:vertAlign w:val="subscript"/>
                <w:lang w:bidi="ta-IN"/>
              </w:rPr>
              <w:t>1</w:t>
            </w:r>
            <w:r w:rsidRPr="00E060B3">
              <w:rPr>
                <w:rFonts w:ascii="Times New Roman" w:eastAsia="Times New Roman" w:hAnsi="Times New Roman" w:cs="Times New Roman"/>
                <w:b/>
                <w:bCs/>
                <w:sz w:val="18"/>
                <w:szCs w:val="18"/>
                <w:lang w:bidi="ta-IN"/>
              </w:rPr>
              <w:t>:</w:t>
            </w:r>
            <w:r w:rsidRPr="00E060B3">
              <w:rPr>
                <w:rFonts w:ascii="Times New Roman" w:eastAsia="Times New Roman" w:hAnsi="Times New Roman" w:cs="Times New Roman"/>
                <w:sz w:val="18"/>
                <w:szCs w:val="18"/>
                <w:lang w:bidi="ta-IN"/>
              </w:rPr>
              <w:t xml:space="preserve"> Disposal of dried screenings</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10CBD8F5" w14:textId="77777777" w:rsidR="0028558C" w:rsidRPr="00E060B3" w:rsidRDefault="0028558C" w:rsidP="0028558C">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Due to burning of screenings, toxic gasses may formed.</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74EE566" w14:textId="77777777" w:rsidR="0028558C" w:rsidRPr="00E060B3" w:rsidRDefault="0028558C" w:rsidP="0028558C">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Possibility of asphyxiation, caused by toxic gasses.</w:t>
            </w:r>
          </w:p>
        </w:tc>
        <w:tc>
          <w:tcPr>
            <w:tcW w:w="630" w:type="dxa"/>
            <w:tcBorders>
              <w:top w:val="single" w:sz="4" w:space="0" w:color="auto"/>
              <w:left w:val="single" w:sz="4" w:space="0" w:color="auto"/>
              <w:bottom w:val="single" w:sz="4" w:space="0" w:color="auto"/>
              <w:right w:val="single" w:sz="4" w:space="0" w:color="auto"/>
            </w:tcBorders>
            <w:shd w:val="clear" w:color="auto" w:fill="auto"/>
            <w:noWrap/>
          </w:tcPr>
          <w:p w14:paraId="28C37550" w14:textId="77777777" w:rsidR="0028558C" w:rsidRPr="00E060B3" w:rsidRDefault="0028558C" w:rsidP="0028558C">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W2</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D785042" w14:textId="77777777" w:rsidR="0028558C" w:rsidRPr="00E060B3" w:rsidRDefault="0028558C" w:rsidP="0028558C">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2</w:t>
            </w:r>
          </w:p>
        </w:tc>
        <w:tc>
          <w:tcPr>
            <w:tcW w:w="1350" w:type="dxa"/>
            <w:tcBorders>
              <w:top w:val="single" w:sz="4" w:space="0" w:color="auto"/>
              <w:left w:val="nil"/>
              <w:bottom w:val="single" w:sz="4" w:space="0" w:color="auto"/>
              <w:right w:val="single" w:sz="4" w:space="0" w:color="auto"/>
            </w:tcBorders>
            <w:shd w:val="clear" w:color="auto" w:fill="auto"/>
          </w:tcPr>
          <w:p w14:paraId="3BABD7C8" w14:textId="77777777" w:rsidR="0028558C" w:rsidRPr="00E060B3" w:rsidRDefault="0028558C" w:rsidP="0028558C">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N/A</w:t>
            </w:r>
          </w:p>
        </w:tc>
        <w:tc>
          <w:tcPr>
            <w:tcW w:w="1260" w:type="dxa"/>
            <w:tcBorders>
              <w:top w:val="single" w:sz="4" w:space="0" w:color="auto"/>
              <w:left w:val="nil"/>
              <w:bottom w:val="single" w:sz="4" w:space="0" w:color="auto"/>
              <w:right w:val="single" w:sz="4" w:space="0" w:color="auto"/>
            </w:tcBorders>
            <w:shd w:val="clear" w:color="auto" w:fill="auto"/>
          </w:tcPr>
          <w:p w14:paraId="4A81EB66" w14:textId="77777777" w:rsidR="0028558C" w:rsidRPr="00E060B3" w:rsidRDefault="0028558C" w:rsidP="0028558C">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 xml:space="preserve">N/A </w:t>
            </w:r>
          </w:p>
        </w:tc>
        <w:tc>
          <w:tcPr>
            <w:tcW w:w="1080" w:type="dxa"/>
            <w:tcBorders>
              <w:top w:val="single" w:sz="4" w:space="0" w:color="auto"/>
              <w:left w:val="nil"/>
              <w:bottom w:val="single" w:sz="4" w:space="0" w:color="auto"/>
              <w:right w:val="single" w:sz="4" w:space="0" w:color="auto"/>
            </w:tcBorders>
          </w:tcPr>
          <w:p w14:paraId="7530766D" w14:textId="77777777" w:rsidR="0028558C" w:rsidRPr="00E060B3" w:rsidRDefault="0028558C" w:rsidP="0028558C">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Not Effective</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5F3C33A6" w14:textId="77777777" w:rsidR="0028558C" w:rsidRPr="00E060B3" w:rsidRDefault="0028558C" w:rsidP="0028558C">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4</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2396517B" w14:textId="77777777" w:rsidR="0028558C" w:rsidRPr="00E060B3" w:rsidRDefault="0028558C" w:rsidP="0028558C">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4</w:t>
            </w:r>
          </w:p>
        </w:tc>
        <w:tc>
          <w:tcPr>
            <w:tcW w:w="540" w:type="dxa"/>
            <w:tcBorders>
              <w:top w:val="single" w:sz="4" w:space="0" w:color="auto"/>
              <w:left w:val="single" w:sz="4" w:space="0" w:color="auto"/>
              <w:bottom w:val="single" w:sz="4" w:space="0" w:color="auto"/>
              <w:right w:val="single" w:sz="4" w:space="0" w:color="auto"/>
            </w:tcBorders>
            <w:shd w:val="clear" w:color="auto" w:fill="auto"/>
            <w:noWrap/>
          </w:tcPr>
          <w:p w14:paraId="58C09DEB" w14:textId="77777777" w:rsidR="0028558C" w:rsidRPr="00E060B3" w:rsidRDefault="0028558C" w:rsidP="0028558C">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16</w:t>
            </w:r>
          </w:p>
        </w:tc>
        <w:tc>
          <w:tcPr>
            <w:tcW w:w="720" w:type="dxa"/>
            <w:tcBorders>
              <w:top w:val="single" w:sz="4" w:space="0" w:color="auto"/>
              <w:left w:val="single" w:sz="4" w:space="0" w:color="auto"/>
              <w:bottom w:val="single" w:sz="4" w:space="0" w:color="auto"/>
              <w:right w:val="single" w:sz="4" w:space="0" w:color="auto"/>
            </w:tcBorders>
            <w:shd w:val="clear" w:color="000000" w:fill="C65911"/>
            <w:noWrap/>
          </w:tcPr>
          <w:p w14:paraId="70773016" w14:textId="77777777" w:rsidR="0028558C" w:rsidRPr="00E060B3" w:rsidRDefault="0028558C" w:rsidP="0028558C">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HR</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277CB587" w14:textId="77777777" w:rsidR="0028558C" w:rsidRPr="00E060B3" w:rsidRDefault="0028558C" w:rsidP="0028558C">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764CC77E" w14:textId="77777777" w:rsidR="0028558C" w:rsidRPr="00E060B3" w:rsidRDefault="0028558C" w:rsidP="0028558C">
            <w:pPr>
              <w:widowControl/>
              <w:autoSpaceDE/>
              <w:autoSpaceDN/>
              <w:jc w:val="center"/>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A8E299A" w14:textId="77777777" w:rsidR="0028558C" w:rsidRPr="00E060B3" w:rsidRDefault="0028558C" w:rsidP="0028558C">
            <w:pPr>
              <w:widowControl/>
              <w:autoSpaceDE/>
              <w:autoSpaceDN/>
              <w:rPr>
                <w:rFonts w:ascii="Times New Roman" w:eastAsia="Times New Roman" w:hAnsi="Times New Roman" w:cs="Times New Roman"/>
                <w:sz w:val="18"/>
                <w:szCs w:val="18"/>
                <w:lang w:bidi="ta-IN"/>
              </w:rPr>
            </w:pPr>
            <w:r w:rsidRPr="00E060B3">
              <w:rPr>
                <w:rFonts w:ascii="Times New Roman" w:eastAsia="Times New Roman" w:hAnsi="Times New Roman" w:cs="Times New Roman"/>
                <w:sz w:val="18"/>
                <w:szCs w:val="18"/>
                <w:lang w:bidi="ta-IN"/>
              </w:rPr>
              <w:t>In rainy seasons, it is difficult to burn the screens. Then screens will pile up at the site.</w:t>
            </w:r>
          </w:p>
        </w:tc>
      </w:tr>
    </w:tbl>
    <w:p w14:paraId="14D591E7" w14:textId="77777777" w:rsidR="00237A53" w:rsidRPr="00E060B3" w:rsidRDefault="00237A53" w:rsidP="00BE01A9">
      <w:pPr>
        <w:rPr>
          <w:rFonts w:ascii="Times New Roman" w:hAnsi="Times New Roman" w:cs="Times New Roman"/>
        </w:rPr>
        <w:sectPr w:rsidR="00237A53" w:rsidRPr="00E060B3">
          <w:pgSz w:w="15840" w:h="12240" w:orient="landscape"/>
          <w:pgMar w:top="1380" w:right="340" w:bottom="280" w:left="300" w:header="720" w:footer="720" w:gutter="0"/>
          <w:cols w:space="720"/>
        </w:sectPr>
      </w:pPr>
    </w:p>
    <w:p w14:paraId="604B0702" w14:textId="77777777" w:rsidR="00237A53" w:rsidRPr="00E060B3" w:rsidRDefault="00237A53">
      <w:pPr>
        <w:pStyle w:val="BodyText"/>
        <w:spacing w:before="4"/>
        <w:rPr>
          <w:rFonts w:ascii="Times New Roman" w:hAnsi="Times New Roman" w:cs="Times New Roman"/>
          <w:sz w:val="2"/>
          <w:szCs w:val="4"/>
        </w:rPr>
      </w:pPr>
    </w:p>
    <w:p w14:paraId="3958CB7E" w14:textId="77777777" w:rsidR="00237A53" w:rsidRPr="00E060B3" w:rsidRDefault="0040061B" w:rsidP="0040061B">
      <w:pPr>
        <w:pStyle w:val="Heading2"/>
        <w:rPr>
          <w:rFonts w:ascii="Times New Roman" w:hAnsi="Times New Roman" w:cs="Times New Roman"/>
        </w:rPr>
      </w:pPr>
      <w:bookmarkStart w:id="53" w:name="_TOC_250000"/>
      <w:bookmarkStart w:id="54" w:name="_Toc188104090"/>
      <w:r w:rsidRPr="00E060B3">
        <w:rPr>
          <w:rFonts w:ascii="Times New Roman" w:hAnsi="Times New Roman" w:cs="Times New Roman"/>
        </w:rPr>
        <w:t xml:space="preserve">3.3 </w:t>
      </w:r>
      <w:r w:rsidR="00476A2A" w:rsidRPr="00E060B3">
        <w:rPr>
          <w:rFonts w:ascii="Times New Roman" w:hAnsi="Times New Roman" w:cs="Times New Roman"/>
        </w:rPr>
        <w:t>Assessment</w:t>
      </w:r>
      <w:r w:rsidR="00476A2A" w:rsidRPr="00E060B3">
        <w:rPr>
          <w:rFonts w:ascii="Times New Roman" w:hAnsi="Times New Roman" w:cs="Times New Roman"/>
          <w:spacing w:val="-2"/>
        </w:rPr>
        <w:t xml:space="preserve"> </w:t>
      </w:r>
      <w:r w:rsidR="00476A2A" w:rsidRPr="00E060B3">
        <w:rPr>
          <w:rFonts w:ascii="Times New Roman" w:hAnsi="Times New Roman" w:cs="Times New Roman"/>
        </w:rPr>
        <w:t>and</w:t>
      </w:r>
      <w:r w:rsidR="00476A2A" w:rsidRPr="00E060B3">
        <w:rPr>
          <w:rFonts w:ascii="Times New Roman" w:hAnsi="Times New Roman" w:cs="Times New Roman"/>
          <w:spacing w:val="-2"/>
        </w:rPr>
        <w:t xml:space="preserve"> </w:t>
      </w:r>
      <w:r w:rsidR="00476A2A" w:rsidRPr="00E060B3">
        <w:rPr>
          <w:rFonts w:ascii="Times New Roman" w:hAnsi="Times New Roman" w:cs="Times New Roman"/>
        </w:rPr>
        <w:t>Prioritization</w:t>
      </w:r>
      <w:r w:rsidR="00476A2A" w:rsidRPr="00E060B3">
        <w:rPr>
          <w:rFonts w:ascii="Times New Roman" w:hAnsi="Times New Roman" w:cs="Times New Roman"/>
          <w:spacing w:val="-2"/>
        </w:rPr>
        <w:t xml:space="preserve"> </w:t>
      </w:r>
      <w:r w:rsidR="00476A2A" w:rsidRPr="00E060B3">
        <w:rPr>
          <w:rFonts w:ascii="Times New Roman" w:hAnsi="Times New Roman" w:cs="Times New Roman"/>
        </w:rPr>
        <w:t>of</w:t>
      </w:r>
      <w:r w:rsidR="00476A2A" w:rsidRPr="00E060B3">
        <w:rPr>
          <w:rFonts w:ascii="Times New Roman" w:hAnsi="Times New Roman" w:cs="Times New Roman"/>
          <w:spacing w:val="-2"/>
        </w:rPr>
        <w:t xml:space="preserve"> </w:t>
      </w:r>
      <w:r w:rsidR="00476A2A" w:rsidRPr="00E060B3">
        <w:rPr>
          <w:rFonts w:ascii="Times New Roman" w:hAnsi="Times New Roman" w:cs="Times New Roman"/>
        </w:rPr>
        <w:t>Risk</w:t>
      </w:r>
      <w:bookmarkEnd w:id="53"/>
      <w:r w:rsidR="00476A2A" w:rsidRPr="00E060B3">
        <w:rPr>
          <w:rFonts w:ascii="Times New Roman" w:hAnsi="Times New Roman" w:cs="Times New Roman"/>
          <w:spacing w:val="-2"/>
        </w:rPr>
        <w:t xml:space="preserve"> Exposure</w:t>
      </w:r>
      <w:bookmarkEnd w:id="54"/>
    </w:p>
    <w:p w14:paraId="1E836C9A" w14:textId="77777777" w:rsidR="00237A53" w:rsidRPr="00E060B3" w:rsidRDefault="00476A2A" w:rsidP="003526CE">
      <w:pPr>
        <w:pStyle w:val="BodyText"/>
        <w:spacing w:before="240"/>
        <w:ind w:left="360" w:right="1098"/>
        <w:jc w:val="both"/>
        <w:rPr>
          <w:rFonts w:ascii="Times New Roman" w:hAnsi="Times New Roman" w:cs="Times New Roman"/>
        </w:rPr>
      </w:pPr>
      <w:r w:rsidRPr="00E060B3">
        <w:rPr>
          <w:rFonts w:ascii="Times New Roman" w:hAnsi="Times New Roman" w:cs="Times New Roman"/>
        </w:rPr>
        <w:t>The risks were assessed based on its likelihood and severity. The computed level of risk and likelihood equates to the ranking of risks. Where in the risk level was identified. Furthermore, the risk category which require additional control or improvements were listed</w:t>
      </w:r>
      <w:r w:rsidRPr="00E060B3">
        <w:rPr>
          <w:rFonts w:ascii="Times New Roman" w:hAnsi="Times New Roman" w:cs="Times New Roman"/>
          <w:spacing w:val="40"/>
        </w:rPr>
        <w:t xml:space="preserve"> </w:t>
      </w:r>
      <w:r w:rsidRPr="00E060B3">
        <w:rPr>
          <w:rFonts w:ascii="Times New Roman" w:hAnsi="Times New Roman" w:cs="Times New Roman"/>
        </w:rPr>
        <w:t>and described</w:t>
      </w:r>
      <w:r w:rsidRPr="00E060B3">
        <w:rPr>
          <w:rFonts w:ascii="Times New Roman" w:hAnsi="Times New Roman" w:cs="Times New Roman"/>
          <w:spacing w:val="40"/>
        </w:rPr>
        <w:t xml:space="preserve"> </w:t>
      </w:r>
      <w:r w:rsidRPr="00E060B3">
        <w:rPr>
          <w:rFonts w:ascii="Times New Roman" w:hAnsi="Times New Roman" w:cs="Times New Roman"/>
        </w:rPr>
        <w:t>here to highlight the actions to be taken to reduce the risks.</w:t>
      </w:r>
    </w:p>
    <w:p w14:paraId="32EA22E4" w14:textId="77777777" w:rsidR="00237A53" w:rsidRPr="00E060B3" w:rsidRDefault="00237A53" w:rsidP="00252EC8">
      <w:pPr>
        <w:pStyle w:val="Caption"/>
        <w:rPr>
          <w:rFonts w:ascii="Times New Roman" w:hAnsi="Times New Roman" w:cs="Times New Roman"/>
          <w:b/>
          <w:sz w:val="24"/>
        </w:rPr>
      </w:pPr>
    </w:p>
    <w:p w14:paraId="5B496197" w14:textId="77777777" w:rsidR="00237A53" w:rsidRPr="00E060B3" w:rsidRDefault="003F1AEF" w:rsidP="00703D42">
      <w:pPr>
        <w:pStyle w:val="Caption"/>
        <w:ind w:left="360"/>
        <w:rPr>
          <w:rFonts w:ascii="Times New Roman" w:hAnsi="Times New Roman" w:cs="Times New Roman"/>
          <w:b/>
          <w:i w:val="0"/>
          <w:iCs w:val="0"/>
          <w:color w:val="auto"/>
          <w:sz w:val="24"/>
          <w:szCs w:val="22"/>
        </w:rPr>
      </w:pPr>
      <w:bookmarkStart w:id="55" w:name="_Toc188109543"/>
      <w:r w:rsidRPr="00E060B3">
        <w:rPr>
          <w:rFonts w:ascii="Times New Roman" w:hAnsi="Times New Roman" w:cs="Times New Roman"/>
          <w:i w:val="0"/>
          <w:iCs w:val="0"/>
          <w:color w:val="auto"/>
          <w:sz w:val="22"/>
          <w:szCs w:val="22"/>
        </w:rPr>
        <w:t xml:space="preserve">Table </w:t>
      </w:r>
      <w:r w:rsidR="00672BC4" w:rsidRPr="00E060B3">
        <w:rPr>
          <w:rFonts w:ascii="Times New Roman" w:hAnsi="Times New Roman" w:cs="Times New Roman"/>
          <w:i w:val="0"/>
          <w:iCs w:val="0"/>
          <w:color w:val="auto"/>
          <w:sz w:val="22"/>
          <w:szCs w:val="22"/>
        </w:rPr>
        <w:fldChar w:fldCharType="begin"/>
      </w:r>
      <w:r w:rsidR="00672BC4" w:rsidRPr="00E060B3">
        <w:rPr>
          <w:rFonts w:ascii="Times New Roman" w:hAnsi="Times New Roman" w:cs="Times New Roman"/>
          <w:i w:val="0"/>
          <w:iCs w:val="0"/>
          <w:color w:val="auto"/>
          <w:sz w:val="22"/>
          <w:szCs w:val="22"/>
        </w:rPr>
        <w:instrText xml:space="preserve"> SEQ Table \* ARABIC </w:instrText>
      </w:r>
      <w:r w:rsidR="00672BC4" w:rsidRPr="00E060B3">
        <w:rPr>
          <w:rFonts w:ascii="Times New Roman" w:hAnsi="Times New Roman" w:cs="Times New Roman"/>
          <w:i w:val="0"/>
          <w:iCs w:val="0"/>
          <w:color w:val="auto"/>
          <w:sz w:val="22"/>
          <w:szCs w:val="22"/>
        </w:rPr>
        <w:fldChar w:fldCharType="separate"/>
      </w:r>
      <w:r w:rsidR="00DA05D0">
        <w:rPr>
          <w:rFonts w:ascii="Times New Roman" w:hAnsi="Times New Roman" w:cs="Times New Roman"/>
          <w:i w:val="0"/>
          <w:iCs w:val="0"/>
          <w:noProof/>
          <w:color w:val="auto"/>
          <w:sz w:val="22"/>
          <w:szCs w:val="22"/>
        </w:rPr>
        <w:t>11</w:t>
      </w:r>
      <w:r w:rsidR="00672BC4" w:rsidRPr="00E060B3">
        <w:rPr>
          <w:rFonts w:ascii="Times New Roman" w:hAnsi="Times New Roman" w:cs="Times New Roman"/>
          <w:i w:val="0"/>
          <w:iCs w:val="0"/>
          <w:noProof/>
          <w:color w:val="auto"/>
          <w:sz w:val="22"/>
          <w:szCs w:val="22"/>
        </w:rPr>
        <w:fldChar w:fldCharType="end"/>
      </w:r>
      <w:r w:rsidR="00EB60FC" w:rsidRPr="00E060B3">
        <w:rPr>
          <w:rFonts w:ascii="Times New Roman" w:hAnsi="Times New Roman" w:cs="Times New Roman"/>
          <w:i w:val="0"/>
          <w:iCs w:val="0"/>
          <w:color w:val="auto"/>
          <w:sz w:val="22"/>
          <w:szCs w:val="22"/>
        </w:rPr>
        <w:t>: Priorities</w:t>
      </w:r>
      <w:r w:rsidRPr="00E060B3">
        <w:rPr>
          <w:rFonts w:ascii="Times New Roman" w:hAnsi="Times New Roman" w:cs="Times New Roman"/>
          <w:i w:val="0"/>
          <w:iCs w:val="0"/>
          <w:color w:val="auto"/>
          <w:sz w:val="22"/>
          <w:szCs w:val="22"/>
        </w:rPr>
        <w:t xml:space="preserve"> Hazardous Event with High Risk</w:t>
      </w:r>
      <w:bookmarkEnd w:id="55"/>
    </w:p>
    <w:tbl>
      <w:tblPr>
        <w:tblW w:w="10070"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80"/>
        <w:gridCol w:w="1710"/>
        <w:gridCol w:w="2610"/>
        <w:gridCol w:w="720"/>
        <w:gridCol w:w="720"/>
        <w:gridCol w:w="540"/>
        <w:gridCol w:w="1710"/>
        <w:gridCol w:w="1080"/>
      </w:tblGrid>
      <w:tr w:rsidR="003A7F3D" w:rsidRPr="00E060B3" w14:paraId="68D94C9E" w14:textId="77777777" w:rsidTr="002C122F">
        <w:trPr>
          <w:cantSplit/>
          <w:trHeight w:val="1330"/>
        </w:trPr>
        <w:tc>
          <w:tcPr>
            <w:tcW w:w="980" w:type="dxa"/>
            <w:vAlign w:val="center"/>
          </w:tcPr>
          <w:p w14:paraId="2931B2C0" w14:textId="77777777" w:rsidR="003A7F3D" w:rsidRPr="00E060B3" w:rsidRDefault="00236C4F" w:rsidP="00236C4F">
            <w:pPr>
              <w:pStyle w:val="TableParagraph"/>
              <w:jc w:val="center"/>
              <w:rPr>
                <w:rFonts w:ascii="Times New Roman" w:hAnsi="Times New Roman" w:cs="Times New Roman"/>
                <w:b/>
              </w:rPr>
            </w:pPr>
            <w:r w:rsidRPr="00E060B3">
              <w:rPr>
                <w:rFonts w:ascii="Times New Roman" w:hAnsi="Times New Roman" w:cs="Times New Roman"/>
                <w:b/>
              </w:rPr>
              <w:t>Reference No.</w:t>
            </w:r>
          </w:p>
        </w:tc>
        <w:tc>
          <w:tcPr>
            <w:tcW w:w="1710" w:type="dxa"/>
          </w:tcPr>
          <w:p w14:paraId="72A341DE" w14:textId="77777777" w:rsidR="003A7F3D" w:rsidRPr="00E060B3" w:rsidRDefault="003A7F3D">
            <w:pPr>
              <w:pStyle w:val="TableParagraph"/>
              <w:rPr>
                <w:rFonts w:ascii="Times New Roman" w:hAnsi="Times New Roman" w:cs="Times New Roman"/>
                <w:b/>
              </w:rPr>
            </w:pPr>
          </w:p>
          <w:p w14:paraId="7C22E4D8" w14:textId="77777777" w:rsidR="003A7F3D" w:rsidRPr="00E060B3" w:rsidRDefault="003A7F3D">
            <w:pPr>
              <w:pStyle w:val="TableParagraph"/>
              <w:spacing w:before="142"/>
              <w:rPr>
                <w:rFonts w:ascii="Times New Roman" w:hAnsi="Times New Roman" w:cs="Times New Roman"/>
                <w:b/>
              </w:rPr>
            </w:pPr>
          </w:p>
          <w:p w14:paraId="61B234C4" w14:textId="77777777" w:rsidR="003A7F3D" w:rsidRPr="00E060B3" w:rsidRDefault="003A7F3D">
            <w:pPr>
              <w:pStyle w:val="TableParagraph"/>
              <w:ind w:left="115"/>
              <w:rPr>
                <w:rFonts w:ascii="Times New Roman" w:hAnsi="Times New Roman" w:cs="Times New Roman"/>
                <w:b/>
              </w:rPr>
            </w:pPr>
            <w:r w:rsidRPr="00E060B3">
              <w:rPr>
                <w:rFonts w:ascii="Times New Roman" w:hAnsi="Times New Roman" w:cs="Times New Roman"/>
                <w:b/>
                <w:spacing w:val="-2"/>
              </w:rPr>
              <w:t>Sanitation</w:t>
            </w:r>
            <w:r w:rsidRPr="00E060B3">
              <w:rPr>
                <w:rFonts w:ascii="Times New Roman" w:hAnsi="Times New Roman" w:cs="Times New Roman"/>
                <w:b/>
                <w:spacing w:val="6"/>
              </w:rPr>
              <w:t xml:space="preserve"> </w:t>
            </w:r>
            <w:r w:rsidRPr="00E060B3">
              <w:rPr>
                <w:rFonts w:ascii="Times New Roman" w:hAnsi="Times New Roman" w:cs="Times New Roman"/>
                <w:b/>
                <w:spacing w:val="-4"/>
              </w:rPr>
              <w:t>step</w:t>
            </w:r>
          </w:p>
        </w:tc>
        <w:tc>
          <w:tcPr>
            <w:tcW w:w="2610" w:type="dxa"/>
          </w:tcPr>
          <w:p w14:paraId="0C9F3E9D" w14:textId="77777777" w:rsidR="003A7F3D" w:rsidRPr="00E060B3" w:rsidRDefault="003A7F3D">
            <w:pPr>
              <w:pStyle w:val="TableParagraph"/>
              <w:rPr>
                <w:rFonts w:ascii="Times New Roman" w:hAnsi="Times New Roman" w:cs="Times New Roman"/>
                <w:b/>
              </w:rPr>
            </w:pPr>
          </w:p>
          <w:p w14:paraId="5431C6BB" w14:textId="77777777" w:rsidR="003A7F3D" w:rsidRPr="00E060B3" w:rsidRDefault="003A7F3D">
            <w:pPr>
              <w:pStyle w:val="TableParagraph"/>
              <w:spacing w:before="142"/>
              <w:rPr>
                <w:rFonts w:ascii="Times New Roman" w:hAnsi="Times New Roman" w:cs="Times New Roman"/>
                <w:b/>
              </w:rPr>
            </w:pPr>
          </w:p>
          <w:p w14:paraId="14A1C888" w14:textId="77777777" w:rsidR="003A7F3D" w:rsidRPr="00E060B3" w:rsidRDefault="003A7F3D">
            <w:pPr>
              <w:pStyle w:val="TableParagraph"/>
              <w:ind w:left="376"/>
              <w:rPr>
                <w:rFonts w:ascii="Times New Roman" w:hAnsi="Times New Roman" w:cs="Times New Roman"/>
                <w:b/>
              </w:rPr>
            </w:pPr>
            <w:r w:rsidRPr="00E060B3">
              <w:rPr>
                <w:rFonts w:ascii="Times New Roman" w:hAnsi="Times New Roman" w:cs="Times New Roman"/>
                <w:b/>
                <w:spacing w:val="-2"/>
              </w:rPr>
              <w:t>Hazardous</w:t>
            </w:r>
            <w:r w:rsidRPr="00E060B3">
              <w:rPr>
                <w:rFonts w:ascii="Times New Roman" w:hAnsi="Times New Roman" w:cs="Times New Roman"/>
                <w:b/>
                <w:spacing w:val="5"/>
              </w:rPr>
              <w:t xml:space="preserve"> </w:t>
            </w:r>
            <w:r w:rsidRPr="00E060B3">
              <w:rPr>
                <w:rFonts w:ascii="Times New Roman" w:hAnsi="Times New Roman" w:cs="Times New Roman"/>
                <w:b/>
                <w:spacing w:val="-2"/>
              </w:rPr>
              <w:t>event</w:t>
            </w:r>
          </w:p>
        </w:tc>
        <w:tc>
          <w:tcPr>
            <w:tcW w:w="720" w:type="dxa"/>
            <w:textDirection w:val="btLr"/>
          </w:tcPr>
          <w:p w14:paraId="1D96BFA8" w14:textId="77777777" w:rsidR="003A7F3D" w:rsidRPr="00E060B3" w:rsidRDefault="003A7F3D" w:rsidP="002F4FC9">
            <w:pPr>
              <w:pStyle w:val="TableParagraph"/>
              <w:ind w:left="113" w:right="128"/>
              <w:rPr>
                <w:rFonts w:ascii="Times New Roman" w:hAnsi="Times New Roman" w:cs="Times New Roman"/>
                <w:b/>
              </w:rPr>
            </w:pPr>
            <w:r w:rsidRPr="00E060B3">
              <w:rPr>
                <w:rFonts w:ascii="Times New Roman" w:hAnsi="Times New Roman" w:cs="Times New Roman"/>
                <w:b/>
                <w:spacing w:val="-2"/>
              </w:rPr>
              <w:t>Exposure group</w:t>
            </w:r>
          </w:p>
        </w:tc>
        <w:tc>
          <w:tcPr>
            <w:tcW w:w="720" w:type="dxa"/>
            <w:textDirection w:val="btLr"/>
          </w:tcPr>
          <w:p w14:paraId="3B4356FD" w14:textId="77777777" w:rsidR="003A7F3D" w:rsidRPr="00E060B3" w:rsidRDefault="003A7F3D" w:rsidP="002F4FC9">
            <w:pPr>
              <w:pStyle w:val="TableParagraph"/>
              <w:ind w:left="113" w:right="124"/>
              <w:rPr>
                <w:rFonts w:ascii="Times New Roman" w:hAnsi="Times New Roman" w:cs="Times New Roman"/>
                <w:b/>
              </w:rPr>
            </w:pPr>
            <w:r w:rsidRPr="00E060B3">
              <w:rPr>
                <w:rFonts w:ascii="Times New Roman" w:hAnsi="Times New Roman" w:cs="Times New Roman"/>
                <w:b/>
                <w:spacing w:val="-2"/>
              </w:rPr>
              <w:t xml:space="preserve">Number </w:t>
            </w:r>
            <w:r w:rsidRPr="00E060B3">
              <w:rPr>
                <w:rFonts w:ascii="Times New Roman" w:hAnsi="Times New Roman" w:cs="Times New Roman"/>
                <w:b/>
              </w:rPr>
              <w:t>of</w:t>
            </w:r>
            <w:r w:rsidRPr="00E060B3">
              <w:rPr>
                <w:rFonts w:ascii="Times New Roman" w:hAnsi="Times New Roman" w:cs="Times New Roman"/>
                <w:b/>
                <w:spacing w:val="-13"/>
              </w:rPr>
              <w:t xml:space="preserve"> </w:t>
            </w:r>
            <w:r w:rsidRPr="00E060B3">
              <w:rPr>
                <w:rFonts w:ascii="Times New Roman" w:hAnsi="Times New Roman" w:cs="Times New Roman"/>
                <w:b/>
              </w:rPr>
              <w:t>people at risk</w:t>
            </w:r>
          </w:p>
        </w:tc>
        <w:tc>
          <w:tcPr>
            <w:tcW w:w="540" w:type="dxa"/>
          </w:tcPr>
          <w:p w14:paraId="216D0247" w14:textId="77777777" w:rsidR="003A7F3D" w:rsidRPr="00E060B3" w:rsidRDefault="003A7F3D">
            <w:pPr>
              <w:pStyle w:val="TableParagraph"/>
              <w:rPr>
                <w:rFonts w:ascii="Times New Roman" w:hAnsi="Times New Roman" w:cs="Times New Roman"/>
                <w:b/>
              </w:rPr>
            </w:pPr>
          </w:p>
          <w:p w14:paraId="6DFD1384" w14:textId="77777777" w:rsidR="003A7F3D" w:rsidRPr="00E060B3" w:rsidRDefault="003A7F3D">
            <w:pPr>
              <w:pStyle w:val="TableParagraph"/>
              <w:spacing w:before="142"/>
              <w:rPr>
                <w:rFonts w:ascii="Times New Roman" w:hAnsi="Times New Roman" w:cs="Times New Roman"/>
                <w:b/>
              </w:rPr>
            </w:pPr>
          </w:p>
          <w:p w14:paraId="20E291DC" w14:textId="77777777" w:rsidR="003A7F3D" w:rsidRPr="00E060B3" w:rsidRDefault="003A7F3D">
            <w:pPr>
              <w:pStyle w:val="TableParagraph"/>
              <w:ind w:left="10"/>
              <w:jc w:val="center"/>
              <w:rPr>
                <w:rFonts w:ascii="Times New Roman" w:hAnsi="Times New Roman" w:cs="Times New Roman"/>
                <w:b/>
              </w:rPr>
            </w:pPr>
            <w:r w:rsidRPr="00E060B3">
              <w:rPr>
                <w:rFonts w:ascii="Times New Roman" w:hAnsi="Times New Roman" w:cs="Times New Roman"/>
                <w:b/>
                <w:spacing w:val="-4"/>
              </w:rPr>
              <w:t>Risk</w:t>
            </w:r>
          </w:p>
        </w:tc>
        <w:tc>
          <w:tcPr>
            <w:tcW w:w="1710" w:type="dxa"/>
          </w:tcPr>
          <w:p w14:paraId="2F0275C5" w14:textId="77777777" w:rsidR="003A7F3D" w:rsidRPr="00E060B3" w:rsidRDefault="003A7F3D">
            <w:pPr>
              <w:pStyle w:val="TableParagraph"/>
              <w:spacing w:line="270" w:lineRule="atLeast"/>
              <w:ind w:left="128" w:right="111"/>
              <w:jc w:val="center"/>
              <w:rPr>
                <w:rFonts w:ascii="Times New Roman" w:hAnsi="Times New Roman" w:cs="Times New Roman"/>
                <w:b/>
              </w:rPr>
            </w:pPr>
            <w:r w:rsidRPr="00E060B3">
              <w:rPr>
                <w:rFonts w:ascii="Times New Roman" w:hAnsi="Times New Roman" w:cs="Times New Roman"/>
                <w:b/>
              </w:rPr>
              <w:t>Projection</w:t>
            </w:r>
            <w:r w:rsidRPr="00E060B3">
              <w:rPr>
                <w:rFonts w:ascii="Times New Roman" w:hAnsi="Times New Roman" w:cs="Times New Roman"/>
                <w:b/>
                <w:spacing w:val="-13"/>
              </w:rPr>
              <w:t xml:space="preserve"> </w:t>
            </w:r>
            <w:r w:rsidRPr="00E060B3">
              <w:rPr>
                <w:rFonts w:ascii="Times New Roman" w:hAnsi="Times New Roman" w:cs="Times New Roman"/>
                <w:b/>
              </w:rPr>
              <w:t xml:space="preserve">of changers in risk with </w:t>
            </w:r>
            <w:r w:rsidRPr="00E060B3">
              <w:rPr>
                <w:rFonts w:ascii="Times New Roman" w:hAnsi="Times New Roman" w:cs="Times New Roman"/>
                <w:b/>
                <w:spacing w:val="-2"/>
              </w:rPr>
              <w:t>climate change scenarios</w:t>
            </w:r>
          </w:p>
        </w:tc>
        <w:tc>
          <w:tcPr>
            <w:tcW w:w="1080" w:type="dxa"/>
          </w:tcPr>
          <w:p w14:paraId="0C6CE009" w14:textId="77777777" w:rsidR="003A7F3D" w:rsidRPr="00E060B3" w:rsidRDefault="003A7F3D">
            <w:pPr>
              <w:pStyle w:val="TableParagraph"/>
              <w:rPr>
                <w:rFonts w:ascii="Times New Roman" w:hAnsi="Times New Roman" w:cs="Times New Roman"/>
                <w:b/>
              </w:rPr>
            </w:pPr>
          </w:p>
          <w:p w14:paraId="47DB6819" w14:textId="77777777" w:rsidR="003A7F3D" w:rsidRPr="00E060B3" w:rsidRDefault="003A7F3D">
            <w:pPr>
              <w:pStyle w:val="TableParagraph"/>
              <w:spacing w:before="7"/>
              <w:rPr>
                <w:rFonts w:ascii="Times New Roman" w:hAnsi="Times New Roman" w:cs="Times New Roman"/>
                <w:b/>
              </w:rPr>
            </w:pPr>
          </w:p>
          <w:p w14:paraId="47357514" w14:textId="77777777" w:rsidR="003A7F3D" w:rsidRPr="00E060B3" w:rsidRDefault="003A7F3D">
            <w:pPr>
              <w:pStyle w:val="TableParagraph"/>
              <w:ind w:left="99" w:right="276"/>
              <w:rPr>
                <w:rFonts w:ascii="Times New Roman" w:hAnsi="Times New Roman" w:cs="Times New Roman"/>
                <w:b/>
              </w:rPr>
            </w:pPr>
            <w:r w:rsidRPr="00E060B3">
              <w:rPr>
                <w:rFonts w:ascii="Times New Roman" w:hAnsi="Times New Roman" w:cs="Times New Roman"/>
                <w:b/>
                <w:spacing w:val="-2"/>
              </w:rPr>
              <w:t>Priority Given</w:t>
            </w:r>
          </w:p>
        </w:tc>
      </w:tr>
      <w:tr w:rsidR="00236C4F" w:rsidRPr="00E060B3" w14:paraId="28B15671" w14:textId="77777777" w:rsidTr="002C122F">
        <w:trPr>
          <w:cantSplit/>
          <w:trHeight w:val="1510"/>
        </w:trPr>
        <w:tc>
          <w:tcPr>
            <w:tcW w:w="980" w:type="dxa"/>
          </w:tcPr>
          <w:p w14:paraId="735D26C2" w14:textId="77777777" w:rsidR="00236C4F" w:rsidRPr="00E060B3" w:rsidRDefault="00236C4F" w:rsidP="00236C4F">
            <w:pPr>
              <w:pStyle w:val="TableParagraph"/>
              <w:jc w:val="center"/>
              <w:rPr>
                <w:rFonts w:ascii="Times New Roman" w:hAnsi="Times New Roman" w:cs="Times New Roman"/>
              </w:rPr>
            </w:pPr>
            <w:r w:rsidRPr="00E060B3">
              <w:rPr>
                <w:rFonts w:ascii="Times New Roman" w:eastAsia="Times New Roman" w:hAnsi="Times New Roman" w:cs="Times New Roman"/>
                <w:lang w:bidi="ta-IN"/>
              </w:rPr>
              <w:t>P2</w:t>
            </w:r>
            <w:r w:rsidRPr="00E060B3">
              <w:rPr>
                <w:rFonts w:ascii="Times New Roman" w:eastAsia="Times New Roman" w:hAnsi="Times New Roman" w:cs="Times New Roman"/>
                <w:vertAlign w:val="subscript"/>
                <w:lang w:bidi="ta-IN"/>
              </w:rPr>
              <w:t>3</w:t>
            </w:r>
          </w:p>
        </w:tc>
        <w:tc>
          <w:tcPr>
            <w:tcW w:w="1710" w:type="dxa"/>
          </w:tcPr>
          <w:p w14:paraId="57A4C6C1" w14:textId="77777777" w:rsidR="00236C4F" w:rsidRPr="00E060B3" w:rsidRDefault="00236C4F" w:rsidP="00236C4F">
            <w:pPr>
              <w:pStyle w:val="TableParagraph"/>
              <w:rPr>
                <w:rFonts w:ascii="Times New Roman" w:hAnsi="Times New Roman" w:cs="Times New Roman"/>
                <w:b/>
              </w:rPr>
            </w:pPr>
            <w:r w:rsidRPr="00E060B3">
              <w:rPr>
                <w:rFonts w:ascii="Times New Roman" w:eastAsia="Times New Roman" w:hAnsi="Times New Roman" w:cs="Times New Roman"/>
                <w:lang w:bidi="ta-IN"/>
              </w:rPr>
              <w:t>Disposal of liquid fraction by infiltration</w:t>
            </w:r>
          </w:p>
        </w:tc>
        <w:tc>
          <w:tcPr>
            <w:tcW w:w="2610" w:type="dxa"/>
          </w:tcPr>
          <w:p w14:paraId="6769B1B4" w14:textId="77777777" w:rsidR="00236C4F" w:rsidRPr="00E060B3" w:rsidRDefault="00236C4F" w:rsidP="00236C4F">
            <w:pPr>
              <w:pStyle w:val="TableParagraph"/>
              <w:rPr>
                <w:rFonts w:ascii="Times New Roman" w:hAnsi="Times New Roman" w:cs="Times New Roman"/>
                <w:b/>
              </w:rPr>
            </w:pPr>
            <w:r w:rsidRPr="00E060B3">
              <w:rPr>
                <w:rFonts w:ascii="Times New Roman" w:eastAsia="Times New Roman" w:hAnsi="Times New Roman" w:cs="Times New Roman"/>
                <w:lang w:bidi="ta-IN"/>
              </w:rPr>
              <w:t>Ingestion of contaminated groundwater due to infiltration from septic tanks and soak pits into shallow groundwater</w:t>
            </w:r>
          </w:p>
        </w:tc>
        <w:tc>
          <w:tcPr>
            <w:tcW w:w="720" w:type="dxa"/>
          </w:tcPr>
          <w:p w14:paraId="5CD32D31" w14:textId="77777777" w:rsidR="00236C4F" w:rsidRPr="00E060B3" w:rsidRDefault="00236C4F" w:rsidP="00236C4F">
            <w:pPr>
              <w:pStyle w:val="TableParagraph"/>
              <w:ind w:right="128"/>
              <w:jc w:val="center"/>
              <w:rPr>
                <w:rFonts w:ascii="Times New Roman" w:hAnsi="Times New Roman" w:cs="Times New Roman"/>
                <w:bCs/>
                <w:spacing w:val="-2"/>
              </w:rPr>
            </w:pPr>
            <w:r w:rsidRPr="00E060B3">
              <w:rPr>
                <w:rFonts w:ascii="Times New Roman" w:hAnsi="Times New Roman" w:cs="Times New Roman"/>
                <w:bCs/>
                <w:spacing w:val="-2"/>
              </w:rPr>
              <w:t>L1</w:t>
            </w:r>
          </w:p>
        </w:tc>
        <w:tc>
          <w:tcPr>
            <w:tcW w:w="720" w:type="dxa"/>
          </w:tcPr>
          <w:p w14:paraId="2C7992BC" w14:textId="77777777" w:rsidR="00236C4F" w:rsidRPr="00E060B3" w:rsidRDefault="00236C4F" w:rsidP="00236C4F">
            <w:pPr>
              <w:pStyle w:val="TableParagraph"/>
              <w:ind w:right="124"/>
              <w:rPr>
                <w:rFonts w:ascii="Times New Roman" w:hAnsi="Times New Roman" w:cs="Times New Roman"/>
                <w:bCs/>
                <w:spacing w:val="-2"/>
              </w:rPr>
            </w:pPr>
            <w:r w:rsidRPr="00E060B3">
              <w:rPr>
                <w:rFonts w:ascii="Times New Roman" w:hAnsi="Times New Roman" w:cs="Times New Roman"/>
                <w:bCs/>
                <w:spacing w:val="-2"/>
              </w:rPr>
              <w:t>12000</w:t>
            </w:r>
          </w:p>
        </w:tc>
        <w:tc>
          <w:tcPr>
            <w:tcW w:w="540" w:type="dxa"/>
          </w:tcPr>
          <w:p w14:paraId="4EFEF948" w14:textId="77777777" w:rsidR="00236C4F" w:rsidRPr="00E060B3" w:rsidRDefault="00236C4F" w:rsidP="00236C4F">
            <w:pPr>
              <w:pStyle w:val="TableParagraph"/>
              <w:rPr>
                <w:rFonts w:ascii="Times New Roman" w:hAnsi="Times New Roman" w:cs="Times New Roman"/>
                <w:bCs/>
              </w:rPr>
            </w:pPr>
            <w:r w:rsidRPr="00E060B3">
              <w:rPr>
                <w:rFonts w:ascii="Times New Roman" w:hAnsi="Times New Roman" w:cs="Times New Roman"/>
                <w:bCs/>
              </w:rPr>
              <w:t>HR</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26AE27D5" w14:textId="77777777" w:rsidR="00236C4F" w:rsidRPr="00E060B3" w:rsidRDefault="00236C4F" w:rsidP="00236C4F">
            <w:pPr>
              <w:jc w:val="center"/>
              <w:rPr>
                <w:rFonts w:ascii="Times New Roman" w:eastAsia="Times New Roman" w:hAnsi="Times New Roman" w:cs="Times New Roman"/>
              </w:rPr>
            </w:pPr>
            <w:r w:rsidRPr="00E060B3">
              <w:rPr>
                <w:rFonts w:ascii="Times New Roman" w:hAnsi="Times New Roman" w:cs="Times New Roman"/>
              </w:rPr>
              <w:t>During the rain the risk will be increase</w:t>
            </w:r>
          </w:p>
        </w:tc>
        <w:tc>
          <w:tcPr>
            <w:tcW w:w="1080" w:type="dxa"/>
            <w:tcBorders>
              <w:top w:val="single" w:sz="4" w:space="0" w:color="auto"/>
              <w:left w:val="single" w:sz="4" w:space="0" w:color="auto"/>
              <w:bottom w:val="single" w:sz="4" w:space="0" w:color="000000"/>
              <w:right w:val="single" w:sz="4" w:space="0" w:color="auto"/>
            </w:tcBorders>
            <w:shd w:val="clear" w:color="auto" w:fill="auto"/>
          </w:tcPr>
          <w:p w14:paraId="023AE6B5" w14:textId="77777777" w:rsidR="00236C4F" w:rsidRPr="00E060B3" w:rsidRDefault="00236C4F" w:rsidP="00236C4F">
            <w:pPr>
              <w:jc w:val="center"/>
              <w:rPr>
                <w:rFonts w:ascii="Times New Roman" w:hAnsi="Times New Roman" w:cs="Times New Roman"/>
              </w:rPr>
            </w:pPr>
            <w:r w:rsidRPr="00E060B3">
              <w:rPr>
                <w:rFonts w:ascii="Times New Roman" w:hAnsi="Times New Roman" w:cs="Times New Roman"/>
                <w:spacing w:val="-4"/>
              </w:rPr>
              <w:t>High</w:t>
            </w:r>
          </w:p>
        </w:tc>
      </w:tr>
      <w:tr w:rsidR="002C122F" w:rsidRPr="00E060B3" w14:paraId="7368486B" w14:textId="77777777" w:rsidTr="00236C4F">
        <w:trPr>
          <w:trHeight w:val="1041"/>
        </w:trPr>
        <w:tc>
          <w:tcPr>
            <w:tcW w:w="980" w:type="dxa"/>
            <w:vMerge w:val="restart"/>
            <w:tcBorders>
              <w:top w:val="single" w:sz="4" w:space="0" w:color="auto"/>
              <w:left w:val="single" w:sz="4" w:space="0" w:color="auto"/>
              <w:right w:val="single" w:sz="4" w:space="0" w:color="auto"/>
            </w:tcBorders>
          </w:tcPr>
          <w:p w14:paraId="364DF8BB" w14:textId="77777777" w:rsidR="002C122F" w:rsidRPr="00E060B3" w:rsidRDefault="002C122F" w:rsidP="00236C4F">
            <w:pPr>
              <w:jc w:val="center"/>
              <w:rPr>
                <w:rFonts w:ascii="Times New Roman" w:hAnsi="Times New Roman" w:cs="Times New Roman"/>
              </w:rPr>
            </w:pPr>
            <w:r w:rsidRPr="00E060B3">
              <w:rPr>
                <w:rFonts w:ascii="Times New Roman" w:hAnsi="Times New Roman" w:cs="Times New Roman"/>
              </w:rPr>
              <w:t>T1</w:t>
            </w:r>
            <w:r w:rsidRPr="00E060B3">
              <w:rPr>
                <w:rFonts w:ascii="Times New Roman" w:hAnsi="Times New Roman" w:cs="Times New Roman"/>
                <w:vertAlign w:val="subscript"/>
              </w:rPr>
              <w:t>2</w:t>
            </w:r>
          </w:p>
        </w:tc>
        <w:tc>
          <w:tcPr>
            <w:tcW w:w="1710" w:type="dxa"/>
            <w:vMerge w:val="restart"/>
            <w:tcBorders>
              <w:top w:val="single" w:sz="4" w:space="0" w:color="auto"/>
              <w:left w:val="single" w:sz="4" w:space="0" w:color="auto"/>
              <w:right w:val="single" w:sz="4" w:space="0" w:color="auto"/>
            </w:tcBorders>
            <w:shd w:val="clear" w:color="auto" w:fill="auto"/>
          </w:tcPr>
          <w:p w14:paraId="684BF9F2" w14:textId="77777777" w:rsidR="002C122F" w:rsidRPr="00E060B3" w:rsidRDefault="002C122F" w:rsidP="00236C4F">
            <w:pPr>
              <w:rPr>
                <w:rFonts w:ascii="Times New Roman" w:eastAsia="Times New Roman" w:hAnsi="Times New Roman" w:cs="Times New Roman"/>
              </w:rPr>
            </w:pPr>
            <w:r w:rsidRPr="00E060B3">
              <w:rPr>
                <w:rFonts w:ascii="Times New Roman" w:hAnsi="Times New Roman" w:cs="Times New Roman"/>
              </w:rPr>
              <w:t>Conveyance of sewer through the network.</w:t>
            </w:r>
          </w:p>
        </w:tc>
        <w:tc>
          <w:tcPr>
            <w:tcW w:w="2610" w:type="dxa"/>
            <w:vMerge w:val="restart"/>
            <w:tcBorders>
              <w:top w:val="single" w:sz="4" w:space="0" w:color="auto"/>
              <w:left w:val="single" w:sz="4" w:space="0" w:color="auto"/>
              <w:right w:val="single" w:sz="4" w:space="0" w:color="auto"/>
            </w:tcBorders>
            <w:shd w:val="clear" w:color="auto" w:fill="auto"/>
          </w:tcPr>
          <w:p w14:paraId="45C094DA" w14:textId="77777777" w:rsidR="002C122F" w:rsidRPr="00E060B3" w:rsidRDefault="002C122F" w:rsidP="00236C4F">
            <w:pPr>
              <w:rPr>
                <w:rFonts w:ascii="Times New Roman" w:hAnsi="Times New Roman" w:cs="Times New Roman"/>
              </w:rPr>
            </w:pPr>
            <w:r w:rsidRPr="00E060B3">
              <w:rPr>
                <w:rFonts w:ascii="Times New Roman" w:hAnsi="Times New Roman" w:cs="Times New Roman"/>
              </w:rPr>
              <w:t>Submerge the pumping station 02 (PS 02) in rainy season and contaminate the storm water with sewer water.</w:t>
            </w:r>
          </w:p>
        </w:tc>
        <w:tc>
          <w:tcPr>
            <w:tcW w:w="720" w:type="dxa"/>
            <w:tcBorders>
              <w:top w:val="single" w:sz="4" w:space="0" w:color="auto"/>
              <w:left w:val="nil"/>
              <w:bottom w:val="single" w:sz="4" w:space="0" w:color="auto"/>
              <w:right w:val="single" w:sz="4" w:space="0" w:color="auto"/>
            </w:tcBorders>
            <w:shd w:val="clear" w:color="auto" w:fill="auto"/>
          </w:tcPr>
          <w:p w14:paraId="081B442B" w14:textId="77777777" w:rsidR="002C122F" w:rsidRPr="00E060B3" w:rsidRDefault="002C122F" w:rsidP="00236C4F">
            <w:pPr>
              <w:jc w:val="center"/>
              <w:rPr>
                <w:rFonts w:ascii="Times New Roman" w:hAnsi="Times New Roman" w:cs="Times New Roman"/>
              </w:rPr>
            </w:pPr>
            <w:r w:rsidRPr="00E060B3">
              <w:rPr>
                <w:rFonts w:ascii="Times New Roman" w:hAnsi="Times New Roman" w:cs="Times New Roman"/>
              </w:rPr>
              <w:t>W2</w:t>
            </w:r>
          </w:p>
        </w:tc>
        <w:tc>
          <w:tcPr>
            <w:tcW w:w="720" w:type="dxa"/>
            <w:tcBorders>
              <w:top w:val="single" w:sz="4" w:space="0" w:color="auto"/>
              <w:left w:val="nil"/>
              <w:bottom w:val="single" w:sz="4" w:space="0" w:color="auto"/>
              <w:right w:val="single" w:sz="4" w:space="0" w:color="auto"/>
            </w:tcBorders>
            <w:shd w:val="clear" w:color="auto" w:fill="auto"/>
          </w:tcPr>
          <w:p w14:paraId="1912D85A" w14:textId="77777777" w:rsidR="002C122F" w:rsidRPr="00E060B3" w:rsidRDefault="002C122F" w:rsidP="00236C4F">
            <w:pPr>
              <w:jc w:val="center"/>
              <w:rPr>
                <w:rFonts w:ascii="Times New Roman" w:hAnsi="Times New Roman" w:cs="Times New Roman"/>
              </w:rPr>
            </w:pPr>
            <w:r w:rsidRPr="00E060B3">
              <w:rPr>
                <w:rFonts w:ascii="Times New Roman" w:hAnsi="Times New Roman" w:cs="Times New Roman"/>
              </w:rPr>
              <w:t>6</w:t>
            </w:r>
          </w:p>
        </w:tc>
        <w:tc>
          <w:tcPr>
            <w:tcW w:w="540" w:type="dxa"/>
            <w:tcBorders>
              <w:top w:val="single" w:sz="4" w:space="0" w:color="auto"/>
              <w:left w:val="nil"/>
              <w:bottom w:val="single" w:sz="4" w:space="0" w:color="auto"/>
              <w:right w:val="single" w:sz="4" w:space="0" w:color="auto"/>
            </w:tcBorders>
            <w:shd w:val="clear" w:color="auto" w:fill="auto"/>
          </w:tcPr>
          <w:p w14:paraId="0302A70D" w14:textId="77777777" w:rsidR="002C122F" w:rsidRPr="00E060B3" w:rsidRDefault="002C122F" w:rsidP="00236C4F">
            <w:pPr>
              <w:jc w:val="center"/>
              <w:rPr>
                <w:rFonts w:ascii="Times New Roman" w:hAnsi="Times New Roman" w:cs="Times New Roman"/>
              </w:rPr>
            </w:pPr>
            <w:r w:rsidRPr="00E060B3">
              <w:rPr>
                <w:rFonts w:ascii="Times New Roman" w:hAnsi="Times New Roman" w:cs="Times New Roman"/>
              </w:rPr>
              <w:t>HR</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17CF5399" w14:textId="77777777" w:rsidR="002C122F" w:rsidRPr="00E060B3" w:rsidRDefault="002C122F" w:rsidP="00236C4F">
            <w:pPr>
              <w:jc w:val="center"/>
              <w:rPr>
                <w:rFonts w:ascii="Times New Roman" w:eastAsia="Times New Roman" w:hAnsi="Times New Roman" w:cs="Times New Roman"/>
              </w:rPr>
            </w:pPr>
            <w:r w:rsidRPr="00E060B3">
              <w:rPr>
                <w:rFonts w:ascii="Times New Roman" w:hAnsi="Times New Roman" w:cs="Times New Roman"/>
              </w:rPr>
              <w:t>During the rain the risk will be increase</w:t>
            </w:r>
          </w:p>
        </w:tc>
        <w:tc>
          <w:tcPr>
            <w:tcW w:w="1080" w:type="dxa"/>
            <w:tcBorders>
              <w:top w:val="single" w:sz="4" w:space="0" w:color="auto"/>
              <w:left w:val="single" w:sz="4" w:space="0" w:color="auto"/>
              <w:bottom w:val="single" w:sz="4" w:space="0" w:color="000000"/>
              <w:right w:val="single" w:sz="4" w:space="0" w:color="auto"/>
            </w:tcBorders>
            <w:shd w:val="clear" w:color="auto" w:fill="auto"/>
          </w:tcPr>
          <w:p w14:paraId="07C6DF11" w14:textId="77777777" w:rsidR="002C122F" w:rsidRPr="00E060B3" w:rsidRDefault="002C122F" w:rsidP="00236C4F">
            <w:pPr>
              <w:jc w:val="center"/>
              <w:rPr>
                <w:rFonts w:ascii="Times New Roman" w:hAnsi="Times New Roman" w:cs="Times New Roman"/>
              </w:rPr>
            </w:pPr>
            <w:r w:rsidRPr="00E060B3">
              <w:rPr>
                <w:rFonts w:ascii="Times New Roman" w:hAnsi="Times New Roman" w:cs="Times New Roman"/>
                <w:spacing w:val="-4"/>
              </w:rPr>
              <w:t>High</w:t>
            </w:r>
          </w:p>
        </w:tc>
      </w:tr>
      <w:tr w:rsidR="002C122F" w:rsidRPr="00E060B3" w14:paraId="5FD57206" w14:textId="77777777" w:rsidTr="00236C4F">
        <w:trPr>
          <w:trHeight w:val="969"/>
        </w:trPr>
        <w:tc>
          <w:tcPr>
            <w:tcW w:w="980" w:type="dxa"/>
            <w:vMerge/>
            <w:tcBorders>
              <w:left w:val="single" w:sz="4" w:space="0" w:color="auto"/>
              <w:bottom w:val="single" w:sz="4" w:space="0" w:color="000000"/>
              <w:right w:val="single" w:sz="4" w:space="0" w:color="auto"/>
            </w:tcBorders>
          </w:tcPr>
          <w:p w14:paraId="02AF2863" w14:textId="77777777" w:rsidR="002C122F" w:rsidRPr="00E060B3" w:rsidRDefault="002C122F" w:rsidP="00236C4F">
            <w:pPr>
              <w:jc w:val="center"/>
              <w:rPr>
                <w:rFonts w:ascii="Times New Roman" w:eastAsia="Times New Roman" w:hAnsi="Times New Roman" w:cs="Times New Roman"/>
              </w:rPr>
            </w:pPr>
          </w:p>
        </w:tc>
        <w:tc>
          <w:tcPr>
            <w:tcW w:w="1710" w:type="dxa"/>
            <w:vMerge/>
            <w:tcBorders>
              <w:left w:val="single" w:sz="4" w:space="0" w:color="auto"/>
              <w:bottom w:val="single" w:sz="4" w:space="0" w:color="000000"/>
              <w:right w:val="single" w:sz="4" w:space="0" w:color="auto"/>
            </w:tcBorders>
            <w:shd w:val="clear" w:color="auto" w:fill="auto"/>
          </w:tcPr>
          <w:p w14:paraId="14AD06A7" w14:textId="77777777" w:rsidR="002C122F" w:rsidRPr="00E060B3" w:rsidRDefault="002C122F" w:rsidP="00236C4F">
            <w:pPr>
              <w:jc w:val="center"/>
              <w:rPr>
                <w:rFonts w:ascii="Times New Roman" w:eastAsia="Times New Roman" w:hAnsi="Times New Roman" w:cs="Times New Roman"/>
              </w:rPr>
            </w:pPr>
          </w:p>
        </w:tc>
        <w:tc>
          <w:tcPr>
            <w:tcW w:w="2610" w:type="dxa"/>
            <w:vMerge/>
            <w:tcBorders>
              <w:left w:val="single" w:sz="4" w:space="0" w:color="auto"/>
              <w:bottom w:val="single" w:sz="4" w:space="0" w:color="000000"/>
              <w:right w:val="single" w:sz="4" w:space="0" w:color="auto"/>
            </w:tcBorders>
            <w:shd w:val="clear" w:color="auto" w:fill="auto"/>
          </w:tcPr>
          <w:p w14:paraId="4CE50059" w14:textId="77777777" w:rsidR="002C122F" w:rsidRPr="00E060B3" w:rsidRDefault="002C122F" w:rsidP="00236C4F">
            <w:pPr>
              <w:jc w:val="center"/>
              <w:rPr>
                <w:rFonts w:ascii="Times New Roman" w:hAnsi="Times New Roman" w:cs="Times New Roman"/>
              </w:rPr>
            </w:pPr>
          </w:p>
        </w:tc>
        <w:tc>
          <w:tcPr>
            <w:tcW w:w="720" w:type="dxa"/>
            <w:tcBorders>
              <w:top w:val="nil"/>
              <w:left w:val="nil"/>
              <w:bottom w:val="single" w:sz="4" w:space="0" w:color="auto"/>
              <w:right w:val="single" w:sz="4" w:space="0" w:color="auto"/>
            </w:tcBorders>
            <w:shd w:val="clear" w:color="auto" w:fill="auto"/>
          </w:tcPr>
          <w:p w14:paraId="084B3259" w14:textId="77777777" w:rsidR="002C122F" w:rsidRPr="00E060B3" w:rsidRDefault="002C122F" w:rsidP="00236C4F">
            <w:pPr>
              <w:widowControl/>
              <w:autoSpaceDE/>
              <w:autoSpaceDN/>
              <w:jc w:val="center"/>
              <w:rPr>
                <w:rFonts w:ascii="Times New Roman" w:eastAsia="Times New Roman" w:hAnsi="Times New Roman" w:cs="Times New Roman"/>
                <w:lang w:bidi="ta-IN"/>
              </w:rPr>
            </w:pPr>
            <w:r w:rsidRPr="00E060B3">
              <w:rPr>
                <w:rFonts w:ascii="Times New Roman" w:hAnsi="Times New Roman" w:cs="Times New Roman"/>
              </w:rPr>
              <w:t>L5</w:t>
            </w:r>
          </w:p>
        </w:tc>
        <w:tc>
          <w:tcPr>
            <w:tcW w:w="720" w:type="dxa"/>
            <w:tcBorders>
              <w:top w:val="nil"/>
              <w:left w:val="nil"/>
              <w:bottom w:val="single" w:sz="4" w:space="0" w:color="auto"/>
              <w:right w:val="single" w:sz="4" w:space="0" w:color="auto"/>
            </w:tcBorders>
            <w:shd w:val="clear" w:color="auto" w:fill="auto"/>
          </w:tcPr>
          <w:p w14:paraId="47D735E8" w14:textId="77777777" w:rsidR="002C122F" w:rsidRPr="00E060B3" w:rsidRDefault="002C122F" w:rsidP="00236C4F">
            <w:pPr>
              <w:widowControl/>
              <w:autoSpaceDE/>
              <w:autoSpaceDN/>
              <w:jc w:val="center"/>
              <w:rPr>
                <w:rFonts w:ascii="Times New Roman" w:eastAsia="Times New Roman" w:hAnsi="Times New Roman" w:cs="Times New Roman"/>
                <w:lang w:bidi="ta-IN"/>
              </w:rPr>
            </w:pPr>
            <w:r w:rsidRPr="00E060B3">
              <w:rPr>
                <w:rFonts w:ascii="Times New Roman" w:hAnsi="Times New Roman" w:cs="Times New Roman"/>
              </w:rPr>
              <w:t>500</w:t>
            </w:r>
          </w:p>
        </w:tc>
        <w:tc>
          <w:tcPr>
            <w:tcW w:w="540" w:type="dxa"/>
            <w:tcBorders>
              <w:top w:val="single" w:sz="4" w:space="0" w:color="auto"/>
              <w:left w:val="nil"/>
              <w:bottom w:val="single" w:sz="4" w:space="0" w:color="auto"/>
              <w:right w:val="single" w:sz="4" w:space="0" w:color="auto"/>
            </w:tcBorders>
            <w:shd w:val="clear" w:color="auto" w:fill="auto"/>
          </w:tcPr>
          <w:p w14:paraId="263BDA40" w14:textId="77777777" w:rsidR="002C122F" w:rsidRPr="00E060B3" w:rsidRDefault="002C122F" w:rsidP="00236C4F">
            <w:pPr>
              <w:jc w:val="center"/>
              <w:rPr>
                <w:rFonts w:ascii="Times New Roman" w:hAnsi="Times New Roman" w:cs="Times New Roman"/>
              </w:rPr>
            </w:pPr>
            <w:r w:rsidRPr="00E060B3">
              <w:rPr>
                <w:rFonts w:ascii="Times New Roman" w:hAnsi="Times New Roman" w:cs="Times New Roman"/>
              </w:rPr>
              <w:t>HR</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6130A257" w14:textId="77777777" w:rsidR="002C122F" w:rsidRPr="00E060B3" w:rsidRDefault="002C122F" w:rsidP="00236C4F">
            <w:pPr>
              <w:jc w:val="center"/>
              <w:rPr>
                <w:rFonts w:ascii="Times New Roman" w:eastAsia="Times New Roman" w:hAnsi="Times New Roman" w:cs="Times New Roman"/>
              </w:rPr>
            </w:pPr>
            <w:r w:rsidRPr="00E060B3">
              <w:rPr>
                <w:rFonts w:ascii="Times New Roman" w:hAnsi="Times New Roman" w:cs="Times New Roman"/>
              </w:rPr>
              <w:t>During the rain the risk will be increase</w:t>
            </w:r>
          </w:p>
        </w:tc>
        <w:tc>
          <w:tcPr>
            <w:tcW w:w="1080" w:type="dxa"/>
            <w:tcBorders>
              <w:top w:val="single" w:sz="4" w:space="0" w:color="auto"/>
              <w:left w:val="single" w:sz="4" w:space="0" w:color="auto"/>
              <w:bottom w:val="single" w:sz="4" w:space="0" w:color="000000"/>
              <w:right w:val="single" w:sz="4" w:space="0" w:color="auto"/>
            </w:tcBorders>
            <w:shd w:val="clear" w:color="auto" w:fill="auto"/>
          </w:tcPr>
          <w:p w14:paraId="21D0BC53" w14:textId="77777777" w:rsidR="002C122F" w:rsidRPr="00E060B3" w:rsidRDefault="002C122F" w:rsidP="00236C4F">
            <w:pPr>
              <w:jc w:val="center"/>
              <w:rPr>
                <w:rFonts w:ascii="Times New Roman" w:hAnsi="Times New Roman" w:cs="Times New Roman"/>
              </w:rPr>
            </w:pPr>
            <w:r w:rsidRPr="00E060B3">
              <w:rPr>
                <w:rFonts w:ascii="Times New Roman" w:hAnsi="Times New Roman" w:cs="Times New Roman"/>
                <w:spacing w:val="-4"/>
              </w:rPr>
              <w:t>High</w:t>
            </w:r>
          </w:p>
        </w:tc>
      </w:tr>
      <w:tr w:rsidR="00236C4F" w:rsidRPr="00E060B3" w14:paraId="16AF2527" w14:textId="77777777" w:rsidTr="00236C4F">
        <w:trPr>
          <w:trHeight w:val="1320"/>
        </w:trPr>
        <w:tc>
          <w:tcPr>
            <w:tcW w:w="980" w:type="dxa"/>
            <w:tcBorders>
              <w:top w:val="nil"/>
              <w:left w:val="single" w:sz="4" w:space="0" w:color="auto"/>
              <w:bottom w:val="single" w:sz="4" w:space="0" w:color="auto"/>
              <w:right w:val="single" w:sz="4" w:space="0" w:color="auto"/>
            </w:tcBorders>
          </w:tcPr>
          <w:p w14:paraId="1A844106" w14:textId="77777777" w:rsidR="00236C4F" w:rsidRPr="00E060B3" w:rsidRDefault="002C122F" w:rsidP="002C122F">
            <w:pPr>
              <w:widowControl/>
              <w:autoSpaceDE/>
              <w:autoSpaceDN/>
              <w:jc w:val="center"/>
              <w:rPr>
                <w:rFonts w:ascii="Times New Roman" w:eastAsia="Times New Roman" w:hAnsi="Times New Roman" w:cs="Times New Roman"/>
                <w:lang w:bidi="ta-IN"/>
              </w:rPr>
            </w:pPr>
            <w:r w:rsidRPr="00E060B3">
              <w:rPr>
                <w:rFonts w:ascii="Times New Roman" w:eastAsia="Times New Roman" w:hAnsi="Times New Roman" w:cs="Times New Roman"/>
                <w:lang w:bidi="ta-IN"/>
              </w:rPr>
              <w:t>T1</w:t>
            </w:r>
            <w:r w:rsidRPr="00E060B3">
              <w:rPr>
                <w:rFonts w:ascii="Times New Roman" w:eastAsia="Times New Roman" w:hAnsi="Times New Roman" w:cs="Times New Roman"/>
                <w:vertAlign w:val="subscript"/>
                <w:lang w:bidi="ta-IN"/>
              </w:rPr>
              <w:t>4</w:t>
            </w:r>
          </w:p>
        </w:tc>
        <w:tc>
          <w:tcPr>
            <w:tcW w:w="1710" w:type="dxa"/>
            <w:tcBorders>
              <w:top w:val="nil"/>
              <w:left w:val="single" w:sz="4" w:space="0" w:color="auto"/>
              <w:bottom w:val="single" w:sz="4" w:space="0" w:color="auto"/>
              <w:right w:val="single" w:sz="4" w:space="0" w:color="auto"/>
            </w:tcBorders>
            <w:shd w:val="clear" w:color="auto" w:fill="auto"/>
          </w:tcPr>
          <w:p w14:paraId="5EBF4BC9" w14:textId="77777777" w:rsidR="00236C4F" w:rsidRPr="00E060B3" w:rsidRDefault="00236C4F" w:rsidP="00236C4F">
            <w:pPr>
              <w:widowControl/>
              <w:autoSpaceDE/>
              <w:autoSpaceDN/>
              <w:rPr>
                <w:rFonts w:ascii="Times New Roman" w:eastAsia="Times New Roman" w:hAnsi="Times New Roman" w:cs="Times New Roman"/>
                <w:lang w:bidi="ta-IN"/>
              </w:rPr>
            </w:pPr>
            <w:r w:rsidRPr="00E060B3">
              <w:rPr>
                <w:rFonts w:ascii="Times New Roman" w:eastAsia="Times New Roman" w:hAnsi="Times New Roman" w:cs="Times New Roman"/>
                <w:lang w:bidi="ta-IN"/>
              </w:rPr>
              <w:t>Conveyance of Sewer through the network and pumping stations</w:t>
            </w:r>
          </w:p>
        </w:tc>
        <w:tc>
          <w:tcPr>
            <w:tcW w:w="2610" w:type="dxa"/>
            <w:tcBorders>
              <w:top w:val="nil"/>
              <w:left w:val="nil"/>
              <w:bottom w:val="single" w:sz="4" w:space="0" w:color="auto"/>
              <w:right w:val="single" w:sz="4" w:space="0" w:color="auto"/>
            </w:tcBorders>
            <w:shd w:val="clear" w:color="auto" w:fill="auto"/>
          </w:tcPr>
          <w:p w14:paraId="6BCB383B" w14:textId="77777777" w:rsidR="00236C4F" w:rsidRPr="00E060B3" w:rsidRDefault="00236C4F" w:rsidP="00236C4F">
            <w:pPr>
              <w:widowControl/>
              <w:autoSpaceDE/>
              <w:autoSpaceDN/>
              <w:rPr>
                <w:rFonts w:ascii="Times New Roman" w:eastAsia="Times New Roman" w:hAnsi="Times New Roman" w:cs="Times New Roman"/>
                <w:lang w:bidi="ta-IN"/>
              </w:rPr>
            </w:pPr>
            <w:r w:rsidRPr="00E060B3">
              <w:rPr>
                <w:rFonts w:ascii="Times New Roman" w:eastAsia="Times New Roman" w:hAnsi="Times New Roman" w:cs="Times New Roman"/>
                <w:lang w:bidi="ta-IN"/>
              </w:rPr>
              <w:t>Ingestion after contact with excreta during the repair work of blocking pipe lines and damaged pipe lines.</w:t>
            </w:r>
          </w:p>
        </w:tc>
        <w:tc>
          <w:tcPr>
            <w:tcW w:w="720" w:type="dxa"/>
            <w:tcBorders>
              <w:top w:val="nil"/>
              <w:left w:val="nil"/>
              <w:bottom w:val="single" w:sz="4" w:space="0" w:color="auto"/>
              <w:right w:val="single" w:sz="4" w:space="0" w:color="auto"/>
            </w:tcBorders>
            <w:shd w:val="clear" w:color="auto" w:fill="auto"/>
          </w:tcPr>
          <w:p w14:paraId="6E3923F2" w14:textId="77777777" w:rsidR="00236C4F" w:rsidRPr="00E060B3" w:rsidRDefault="00236C4F" w:rsidP="00236C4F">
            <w:pPr>
              <w:widowControl/>
              <w:autoSpaceDE/>
              <w:autoSpaceDN/>
              <w:jc w:val="center"/>
              <w:rPr>
                <w:rFonts w:ascii="Times New Roman" w:eastAsia="Times New Roman" w:hAnsi="Times New Roman" w:cs="Times New Roman"/>
                <w:lang w:bidi="ta-IN"/>
              </w:rPr>
            </w:pPr>
            <w:r w:rsidRPr="00E060B3">
              <w:rPr>
                <w:rFonts w:ascii="Times New Roman" w:eastAsia="Times New Roman" w:hAnsi="Times New Roman" w:cs="Times New Roman"/>
                <w:lang w:bidi="ta-IN"/>
              </w:rPr>
              <w:t>W2</w:t>
            </w:r>
          </w:p>
        </w:tc>
        <w:tc>
          <w:tcPr>
            <w:tcW w:w="720" w:type="dxa"/>
            <w:tcBorders>
              <w:top w:val="nil"/>
              <w:left w:val="nil"/>
              <w:bottom w:val="single" w:sz="4" w:space="0" w:color="auto"/>
              <w:right w:val="single" w:sz="4" w:space="0" w:color="auto"/>
            </w:tcBorders>
            <w:shd w:val="clear" w:color="auto" w:fill="auto"/>
          </w:tcPr>
          <w:p w14:paraId="2124E623" w14:textId="77777777" w:rsidR="00236C4F" w:rsidRPr="00E060B3" w:rsidRDefault="00236C4F" w:rsidP="00236C4F">
            <w:pPr>
              <w:widowControl/>
              <w:autoSpaceDE/>
              <w:autoSpaceDN/>
              <w:jc w:val="center"/>
              <w:rPr>
                <w:rFonts w:ascii="Times New Roman" w:eastAsia="Times New Roman" w:hAnsi="Times New Roman" w:cs="Times New Roman"/>
                <w:lang w:bidi="ta-IN"/>
              </w:rPr>
            </w:pPr>
            <w:r w:rsidRPr="00E060B3">
              <w:rPr>
                <w:rFonts w:ascii="Times New Roman" w:eastAsia="Times New Roman" w:hAnsi="Times New Roman" w:cs="Times New Roman"/>
                <w:lang w:bidi="ta-IN"/>
              </w:rPr>
              <w:t>10</w:t>
            </w:r>
          </w:p>
        </w:tc>
        <w:tc>
          <w:tcPr>
            <w:tcW w:w="540" w:type="dxa"/>
            <w:tcBorders>
              <w:top w:val="nil"/>
              <w:left w:val="nil"/>
              <w:bottom w:val="single" w:sz="4" w:space="0" w:color="auto"/>
              <w:right w:val="single" w:sz="4" w:space="0" w:color="auto"/>
            </w:tcBorders>
            <w:shd w:val="clear" w:color="auto" w:fill="auto"/>
          </w:tcPr>
          <w:p w14:paraId="1F9DA3DC" w14:textId="77777777" w:rsidR="00236C4F" w:rsidRPr="00E060B3" w:rsidRDefault="00236C4F" w:rsidP="00236C4F">
            <w:pPr>
              <w:jc w:val="center"/>
              <w:rPr>
                <w:rFonts w:ascii="Times New Roman" w:hAnsi="Times New Roman" w:cs="Times New Roman"/>
              </w:rPr>
            </w:pPr>
            <w:r w:rsidRPr="00E060B3">
              <w:rPr>
                <w:rFonts w:ascii="Times New Roman" w:hAnsi="Times New Roman" w:cs="Times New Roman"/>
              </w:rPr>
              <w:t>HR</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7DA3EBE9" w14:textId="77777777" w:rsidR="00236C4F" w:rsidRPr="00E060B3" w:rsidRDefault="00236C4F" w:rsidP="00236C4F">
            <w:pPr>
              <w:jc w:val="center"/>
              <w:rPr>
                <w:rFonts w:ascii="Times New Roman" w:hAnsi="Times New Roman" w:cs="Times New Roman"/>
              </w:rPr>
            </w:pPr>
            <w:r w:rsidRPr="00E060B3">
              <w:rPr>
                <w:rFonts w:ascii="Times New Roman" w:eastAsia="Times New Roman" w:hAnsi="Times New Roman" w:cs="Times New Roman"/>
                <w:lang w:bidi="ta-IN"/>
              </w:rPr>
              <w:t>No effect from climate change.</w:t>
            </w:r>
          </w:p>
        </w:tc>
        <w:tc>
          <w:tcPr>
            <w:tcW w:w="1080" w:type="dxa"/>
            <w:tcBorders>
              <w:top w:val="single" w:sz="4" w:space="0" w:color="auto"/>
              <w:left w:val="single" w:sz="4" w:space="0" w:color="auto"/>
              <w:bottom w:val="single" w:sz="4" w:space="0" w:color="000000"/>
              <w:right w:val="single" w:sz="4" w:space="0" w:color="auto"/>
            </w:tcBorders>
            <w:shd w:val="clear" w:color="auto" w:fill="auto"/>
          </w:tcPr>
          <w:p w14:paraId="149E444E" w14:textId="77777777" w:rsidR="00236C4F" w:rsidRPr="00E060B3" w:rsidRDefault="00236C4F" w:rsidP="00236C4F">
            <w:pPr>
              <w:jc w:val="center"/>
              <w:rPr>
                <w:rFonts w:ascii="Times New Roman" w:hAnsi="Times New Roman" w:cs="Times New Roman"/>
              </w:rPr>
            </w:pPr>
            <w:r w:rsidRPr="00E060B3">
              <w:rPr>
                <w:rFonts w:ascii="Times New Roman" w:hAnsi="Times New Roman" w:cs="Times New Roman"/>
                <w:spacing w:val="-4"/>
              </w:rPr>
              <w:t>High</w:t>
            </w:r>
          </w:p>
        </w:tc>
      </w:tr>
      <w:tr w:rsidR="00236C4F" w:rsidRPr="00E060B3" w14:paraId="695127AC" w14:textId="77777777" w:rsidTr="00236C4F">
        <w:trPr>
          <w:trHeight w:val="1320"/>
        </w:trPr>
        <w:tc>
          <w:tcPr>
            <w:tcW w:w="980" w:type="dxa"/>
            <w:tcBorders>
              <w:top w:val="nil"/>
              <w:left w:val="single" w:sz="4" w:space="0" w:color="auto"/>
              <w:bottom w:val="single" w:sz="4" w:space="0" w:color="000000"/>
              <w:right w:val="single" w:sz="4" w:space="0" w:color="auto"/>
            </w:tcBorders>
          </w:tcPr>
          <w:p w14:paraId="58310137" w14:textId="77777777" w:rsidR="00236C4F" w:rsidRPr="00E060B3" w:rsidRDefault="002C122F" w:rsidP="002C122F">
            <w:pPr>
              <w:widowControl/>
              <w:autoSpaceDE/>
              <w:autoSpaceDN/>
              <w:jc w:val="center"/>
              <w:rPr>
                <w:rFonts w:ascii="Times New Roman" w:eastAsia="Times New Roman" w:hAnsi="Times New Roman" w:cs="Times New Roman"/>
                <w:lang w:bidi="ta-IN"/>
              </w:rPr>
            </w:pPr>
            <w:r w:rsidRPr="00E060B3">
              <w:rPr>
                <w:rFonts w:ascii="Times New Roman" w:eastAsia="Times New Roman" w:hAnsi="Times New Roman" w:cs="Times New Roman"/>
                <w:lang w:bidi="ta-IN"/>
              </w:rPr>
              <w:t>P4</w:t>
            </w:r>
            <w:r w:rsidRPr="00E060B3">
              <w:rPr>
                <w:rFonts w:ascii="Times New Roman" w:eastAsia="Times New Roman" w:hAnsi="Times New Roman" w:cs="Times New Roman"/>
                <w:vertAlign w:val="subscript"/>
                <w:lang w:bidi="ta-IN"/>
              </w:rPr>
              <w:t>8</w:t>
            </w:r>
          </w:p>
        </w:tc>
        <w:tc>
          <w:tcPr>
            <w:tcW w:w="1710" w:type="dxa"/>
            <w:tcBorders>
              <w:top w:val="nil"/>
              <w:left w:val="single" w:sz="4" w:space="0" w:color="auto"/>
              <w:bottom w:val="single" w:sz="4" w:space="0" w:color="000000"/>
              <w:right w:val="single" w:sz="4" w:space="0" w:color="auto"/>
            </w:tcBorders>
            <w:shd w:val="clear" w:color="auto" w:fill="auto"/>
          </w:tcPr>
          <w:p w14:paraId="6B086FB9" w14:textId="77777777" w:rsidR="00236C4F" w:rsidRPr="00E060B3" w:rsidRDefault="00236C4F" w:rsidP="00236C4F">
            <w:pPr>
              <w:widowControl/>
              <w:autoSpaceDE/>
              <w:autoSpaceDN/>
              <w:rPr>
                <w:rFonts w:ascii="Times New Roman" w:eastAsia="Times New Roman" w:hAnsi="Times New Roman" w:cs="Times New Roman"/>
                <w:lang w:bidi="ta-IN"/>
              </w:rPr>
            </w:pPr>
            <w:r w:rsidRPr="00E060B3">
              <w:rPr>
                <w:rFonts w:ascii="Times New Roman" w:eastAsia="Times New Roman" w:hAnsi="Times New Roman" w:cs="Times New Roman"/>
                <w:lang w:bidi="ta-IN"/>
              </w:rPr>
              <w:t>Septic sump and sludge tank cleaning due to sand trapping</w:t>
            </w:r>
          </w:p>
        </w:tc>
        <w:tc>
          <w:tcPr>
            <w:tcW w:w="2610" w:type="dxa"/>
            <w:tcBorders>
              <w:top w:val="nil"/>
              <w:left w:val="single" w:sz="4" w:space="0" w:color="auto"/>
              <w:bottom w:val="single" w:sz="4" w:space="0" w:color="000000"/>
              <w:right w:val="single" w:sz="4" w:space="0" w:color="auto"/>
            </w:tcBorders>
            <w:shd w:val="clear" w:color="auto" w:fill="auto"/>
          </w:tcPr>
          <w:p w14:paraId="3DB2F6C1" w14:textId="77777777" w:rsidR="00236C4F" w:rsidRPr="00E060B3" w:rsidRDefault="00236C4F" w:rsidP="00236C4F">
            <w:pPr>
              <w:widowControl/>
              <w:autoSpaceDE/>
              <w:autoSpaceDN/>
              <w:rPr>
                <w:rFonts w:ascii="Times New Roman" w:eastAsia="Times New Roman" w:hAnsi="Times New Roman" w:cs="Times New Roman"/>
                <w:lang w:bidi="ta-IN"/>
              </w:rPr>
            </w:pPr>
            <w:r w:rsidRPr="00E060B3">
              <w:rPr>
                <w:rFonts w:ascii="Times New Roman" w:eastAsia="Times New Roman" w:hAnsi="Times New Roman" w:cs="Times New Roman"/>
                <w:lang w:bidi="ta-IN"/>
              </w:rPr>
              <w:t>Inhale toxic gasses and possible asphyxiation, when enter to the tanks for cleaning.</w:t>
            </w:r>
          </w:p>
        </w:tc>
        <w:tc>
          <w:tcPr>
            <w:tcW w:w="720" w:type="dxa"/>
            <w:tcBorders>
              <w:top w:val="nil"/>
              <w:left w:val="nil"/>
              <w:bottom w:val="single" w:sz="4" w:space="0" w:color="auto"/>
              <w:right w:val="single" w:sz="4" w:space="0" w:color="auto"/>
            </w:tcBorders>
            <w:shd w:val="clear" w:color="auto" w:fill="auto"/>
          </w:tcPr>
          <w:p w14:paraId="15B12F58" w14:textId="77777777" w:rsidR="00236C4F" w:rsidRPr="00E060B3" w:rsidRDefault="00236C4F" w:rsidP="00236C4F">
            <w:pPr>
              <w:widowControl/>
              <w:autoSpaceDE/>
              <w:autoSpaceDN/>
              <w:jc w:val="center"/>
              <w:rPr>
                <w:rFonts w:ascii="Times New Roman" w:eastAsia="Times New Roman" w:hAnsi="Times New Roman" w:cs="Times New Roman"/>
                <w:lang w:bidi="ta-IN"/>
              </w:rPr>
            </w:pPr>
            <w:r w:rsidRPr="00E060B3">
              <w:rPr>
                <w:rFonts w:ascii="Times New Roman" w:eastAsia="Times New Roman" w:hAnsi="Times New Roman" w:cs="Times New Roman"/>
                <w:lang w:bidi="ta-IN"/>
              </w:rPr>
              <w:t>W2</w:t>
            </w:r>
          </w:p>
        </w:tc>
        <w:tc>
          <w:tcPr>
            <w:tcW w:w="720" w:type="dxa"/>
            <w:tcBorders>
              <w:top w:val="nil"/>
              <w:left w:val="nil"/>
              <w:bottom w:val="single" w:sz="4" w:space="0" w:color="auto"/>
              <w:right w:val="single" w:sz="4" w:space="0" w:color="auto"/>
            </w:tcBorders>
            <w:shd w:val="clear" w:color="auto" w:fill="auto"/>
          </w:tcPr>
          <w:p w14:paraId="497205A8" w14:textId="77777777" w:rsidR="00236C4F" w:rsidRPr="00E060B3" w:rsidRDefault="00236C4F" w:rsidP="00236C4F">
            <w:pPr>
              <w:widowControl/>
              <w:autoSpaceDE/>
              <w:autoSpaceDN/>
              <w:jc w:val="center"/>
              <w:rPr>
                <w:rFonts w:ascii="Times New Roman" w:eastAsia="Times New Roman" w:hAnsi="Times New Roman" w:cs="Times New Roman"/>
                <w:lang w:bidi="ta-IN"/>
              </w:rPr>
            </w:pPr>
            <w:r w:rsidRPr="00E060B3">
              <w:rPr>
                <w:rFonts w:ascii="Times New Roman" w:eastAsia="Times New Roman" w:hAnsi="Times New Roman" w:cs="Times New Roman"/>
                <w:lang w:bidi="ta-IN"/>
              </w:rPr>
              <w:t>6</w:t>
            </w:r>
          </w:p>
        </w:tc>
        <w:tc>
          <w:tcPr>
            <w:tcW w:w="540" w:type="dxa"/>
            <w:tcBorders>
              <w:top w:val="nil"/>
              <w:left w:val="nil"/>
              <w:bottom w:val="single" w:sz="4" w:space="0" w:color="auto"/>
              <w:right w:val="single" w:sz="4" w:space="0" w:color="auto"/>
            </w:tcBorders>
            <w:shd w:val="clear" w:color="auto" w:fill="auto"/>
          </w:tcPr>
          <w:p w14:paraId="364FCAD5" w14:textId="77777777" w:rsidR="00236C4F" w:rsidRPr="00E060B3" w:rsidRDefault="00236C4F" w:rsidP="00236C4F">
            <w:pPr>
              <w:jc w:val="center"/>
              <w:rPr>
                <w:rFonts w:ascii="Times New Roman" w:hAnsi="Times New Roman" w:cs="Times New Roman"/>
              </w:rPr>
            </w:pPr>
            <w:r w:rsidRPr="00E060B3">
              <w:rPr>
                <w:rFonts w:ascii="Times New Roman" w:hAnsi="Times New Roman" w:cs="Times New Roman"/>
              </w:rPr>
              <w:t>HR</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2E252E30" w14:textId="77777777" w:rsidR="00236C4F" w:rsidRPr="00E060B3" w:rsidRDefault="00236C4F" w:rsidP="00236C4F">
            <w:pPr>
              <w:jc w:val="center"/>
              <w:rPr>
                <w:rFonts w:ascii="Times New Roman" w:hAnsi="Times New Roman" w:cs="Times New Roman"/>
              </w:rPr>
            </w:pPr>
            <w:r w:rsidRPr="00E060B3">
              <w:rPr>
                <w:rFonts w:ascii="Times New Roman" w:eastAsia="Times New Roman" w:hAnsi="Times New Roman" w:cs="Times New Roman"/>
                <w:lang w:bidi="ta-IN"/>
              </w:rPr>
              <w:t>No effect from climate change.</w:t>
            </w:r>
          </w:p>
        </w:tc>
        <w:tc>
          <w:tcPr>
            <w:tcW w:w="1080" w:type="dxa"/>
            <w:tcBorders>
              <w:top w:val="single" w:sz="4" w:space="0" w:color="auto"/>
              <w:left w:val="single" w:sz="4" w:space="0" w:color="auto"/>
              <w:bottom w:val="single" w:sz="4" w:space="0" w:color="000000"/>
              <w:right w:val="single" w:sz="4" w:space="0" w:color="auto"/>
            </w:tcBorders>
            <w:shd w:val="clear" w:color="auto" w:fill="auto"/>
          </w:tcPr>
          <w:p w14:paraId="6369B4FD" w14:textId="77777777" w:rsidR="00236C4F" w:rsidRPr="00E060B3" w:rsidRDefault="00236C4F" w:rsidP="00236C4F">
            <w:pPr>
              <w:jc w:val="center"/>
              <w:rPr>
                <w:rFonts w:ascii="Times New Roman" w:hAnsi="Times New Roman" w:cs="Times New Roman"/>
              </w:rPr>
            </w:pPr>
            <w:r w:rsidRPr="00E060B3">
              <w:rPr>
                <w:rFonts w:ascii="Times New Roman" w:hAnsi="Times New Roman" w:cs="Times New Roman"/>
                <w:spacing w:val="-4"/>
              </w:rPr>
              <w:t>High</w:t>
            </w:r>
          </w:p>
        </w:tc>
      </w:tr>
      <w:tr w:rsidR="00236C4F" w:rsidRPr="00E060B3" w14:paraId="226C7D9F" w14:textId="77777777" w:rsidTr="00236C4F">
        <w:trPr>
          <w:trHeight w:val="1320"/>
        </w:trPr>
        <w:tc>
          <w:tcPr>
            <w:tcW w:w="980" w:type="dxa"/>
            <w:tcBorders>
              <w:top w:val="nil"/>
              <w:left w:val="single" w:sz="4" w:space="0" w:color="auto"/>
              <w:bottom w:val="single" w:sz="4" w:space="0" w:color="auto"/>
              <w:right w:val="single" w:sz="4" w:space="0" w:color="auto"/>
            </w:tcBorders>
          </w:tcPr>
          <w:p w14:paraId="696BE28D" w14:textId="77777777" w:rsidR="00236C4F" w:rsidRPr="00E060B3" w:rsidRDefault="002C122F" w:rsidP="002C122F">
            <w:pPr>
              <w:widowControl/>
              <w:autoSpaceDE/>
              <w:autoSpaceDN/>
              <w:jc w:val="center"/>
              <w:rPr>
                <w:rFonts w:ascii="Times New Roman" w:eastAsia="Times New Roman" w:hAnsi="Times New Roman" w:cs="Times New Roman"/>
                <w:lang w:bidi="ta-IN"/>
              </w:rPr>
            </w:pPr>
            <w:r w:rsidRPr="00E060B3">
              <w:rPr>
                <w:rFonts w:ascii="Times New Roman" w:eastAsia="Times New Roman" w:hAnsi="Times New Roman" w:cs="Times New Roman"/>
                <w:lang w:bidi="ta-IN"/>
              </w:rPr>
              <w:t>P9</w:t>
            </w:r>
            <w:r w:rsidRPr="00E060B3">
              <w:rPr>
                <w:rFonts w:ascii="Times New Roman" w:eastAsia="Times New Roman" w:hAnsi="Times New Roman" w:cs="Times New Roman"/>
                <w:vertAlign w:val="subscript"/>
                <w:lang w:bidi="ta-IN"/>
              </w:rPr>
              <w:t>1</w:t>
            </w:r>
          </w:p>
        </w:tc>
        <w:tc>
          <w:tcPr>
            <w:tcW w:w="1710" w:type="dxa"/>
            <w:tcBorders>
              <w:top w:val="nil"/>
              <w:left w:val="single" w:sz="4" w:space="0" w:color="auto"/>
              <w:bottom w:val="single" w:sz="4" w:space="0" w:color="auto"/>
              <w:right w:val="single" w:sz="4" w:space="0" w:color="auto"/>
            </w:tcBorders>
            <w:shd w:val="clear" w:color="auto" w:fill="auto"/>
          </w:tcPr>
          <w:p w14:paraId="6ADF18BB" w14:textId="77777777" w:rsidR="00236C4F" w:rsidRPr="00E060B3" w:rsidRDefault="00236C4F" w:rsidP="00236C4F">
            <w:pPr>
              <w:widowControl/>
              <w:autoSpaceDE/>
              <w:autoSpaceDN/>
              <w:rPr>
                <w:rFonts w:ascii="Times New Roman" w:eastAsia="Times New Roman" w:hAnsi="Times New Roman" w:cs="Times New Roman"/>
                <w:lang w:bidi="ta-IN"/>
              </w:rPr>
            </w:pPr>
            <w:r w:rsidRPr="00E060B3">
              <w:rPr>
                <w:rFonts w:ascii="Times New Roman" w:eastAsia="Times New Roman" w:hAnsi="Times New Roman" w:cs="Times New Roman"/>
                <w:lang w:bidi="ta-IN"/>
              </w:rPr>
              <w:t>Disposal of dried sludge</w:t>
            </w:r>
          </w:p>
        </w:tc>
        <w:tc>
          <w:tcPr>
            <w:tcW w:w="2610" w:type="dxa"/>
            <w:tcBorders>
              <w:top w:val="nil"/>
              <w:left w:val="nil"/>
              <w:bottom w:val="single" w:sz="4" w:space="0" w:color="auto"/>
              <w:right w:val="single" w:sz="4" w:space="0" w:color="auto"/>
            </w:tcBorders>
            <w:shd w:val="clear" w:color="auto" w:fill="auto"/>
          </w:tcPr>
          <w:p w14:paraId="0BC4B227" w14:textId="77777777" w:rsidR="00236C4F" w:rsidRPr="00E060B3" w:rsidRDefault="00236C4F" w:rsidP="00236C4F">
            <w:pPr>
              <w:widowControl/>
              <w:autoSpaceDE/>
              <w:autoSpaceDN/>
              <w:rPr>
                <w:rFonts w:ascii="Times New Roman" w:eastAsia="Times New Roman" w:hAnsi="Times New Roman" w:cs="Times New Roman"/>
                <w:lang w:bidi="ta-IN"/>
              </w:rPr>
            </w:pPr>
            <w:r w:rsidRPr="00E060B3">
              <w:rPr>
                <w:rFonts w:ascii="Times New Roman" w:eastAsia="Times New Roman" w:hAnsi="Times New Roman" w:cs="Times New Roman"/>
                <w:lang w:bidi="ta-IN"/>
              </w:rPr>
              <w:t xml:space="preserve">Ingestion of Storm water, contaminated with dried sludge during the raining period. </w:t>
            </w:r>
          </w:p>
        </w:tc>
        <w:tc>
          <w:tcPr>
            <w:tcW w:w="720" w:type="dxa"/>
            <w:tcBorders>
              <w:top w:val="nil"/>
              <w:left w:val="nil"/>
              <w:bottom w:val="single" w:sz="4" w:space="0" w:color="auto"/>
              <w:right w:val="single" w:sz="4" w:space="0" w:color="auto"/>
            </w:tcBorders>
            <w:shd w:val="clear" w:color="auto" w:fill="auto"/>
          </w:tcPr>
          <w:p w14:paraId="13F32B28" w14:textId="77777777" w:rsidR="00236C4F" w:rsidRPr="00E060B3" w:rsidRDefault="002C122F" w:rsidP="00236C4F">
            <w:pPr>
              <w:widowControl/>
              <w:autoSpaceDE/>
              <w:autoSpaceDN/>
              <w:jc w:val="center"/>
              <w:rPr>
                <w:rFonts w:ascii="Times New Roman" w:eastAsia="Times New Roman" w:hAnsi="Times New Roman" w:cs="Times New Roman"/>
                <w:lang w:bidi="ta-IN"/>
              </w:rPr>
            </w:pPr>
            <w:r w:rsidRPr="00E060B3">
              <w:rPr>
                <w:rFonts w:ascii="Times New Roman" w:eastAsia="Times New Roman" w:hAnsi="Times New Roman" w:cs="Times New Roman"/>
                <w:lang w:bidi="ta-IN"/>
              </w:rPr>
              <w:t>W2</w:t>
            </w:r>
          </w:p>
        </w:tc>
        <w:tc>
          <w:tcPr>
            <w:tcW w:w="720" w:type="dxa"/>
            <w:tcBorders>
              <w:top w:val="nil"/>
              <w:left w:val="nil"/>
              <w:bottom w:val="single" w:sz="4" w:space="0" w:color="auto"/>
              <w:right w:val="single" w:sz="4" w:space="0" w:color="auto"/>
            </w:tcBorders>
            <w:shd w:val="clear" w:color="auto" w:fill="auto"/>
          </w:tcPr>
          <w:p w14:paraId="72CB5EB7" w14:textId="77777777" w:rsidR="00236C4F" w:rsidRPr="00E060B3" w:rsidRDefault="002C122F" w:rsidP="00236C4F">
            <w:pPr>
              <w:widowControl/>
              <w:autoSpaceDE/>
              <w:autoSpaceDN/>
              <w:jc w:val="center"/>
              <w:rPr>
                <w:rFonts w:ascii="Times New Roman" w:eastAsia="Times New Roman" w:hAnsi="Times New Roman" w:cs="Times New Roman"/>
                <w:lang w:bidi="ta-IN"/>
              </w:rPr>
            </w:pPr>
            <w:r w:rsidRPr="00E060B3">
              <w:rPr>
                <w:rFonts w:ascii="Times New Roman" w:eastAsia="Times New Roman" w:hAnsi="Times New Roman" w:cs="Times New Roman"/>
                <w:lang w:bidi="ta-IN"/>
              </w:rPr>
              <w:t>10</w:t>
            </w:r>
          </w:p>
        </w:tc>
        <w:tc>
          <w:tcPr>
            <w:tcW w:w="540" w:type="dxa"/>
            <w:tcBorders>
              <w:top w:val="nil"/>
              <w:left w:val="nil"/>
              <w:bottom w:val="single" w:sz="4" w:space="0" w:color="auto"/>
              <w:right w:val="single" w:sz="4" w:space="0" w:color="auto"/>
            </w:tcBorders>
            <w:shd w:val="clear" w:color="auto" w:fill="auto"/>
          </w:tcPr>
          <w:p w14:paraId="7EFD93BA" w14:textId="77777777" w:rsidR="00236C4F" w:rsidRPr="00E060B3" w:rsidRDefault="00236C4F" w:rsidP="00236C4F">
            <w:pPr>
              <w:jc w:val="center"/>
              <w:rPr>
                <w:rFonts w:ascii="Times New Roman" w:hAnsi="Times New Roman" w:cs="Times New Roman"/>
              </w:rPr>
            </w:pPr>
            <w:r w:rsidRPr="00E060B3">
              <w:rPr>
                <w:rFonts w:ascii="Times New Roman" w:hAnsi="Times New Roman" w:cs="Times New Roman"/>
              </w:rPr>
              <w:t>HR</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1195382" w14:textId="77777777" w:rsidR="00236C4F" w:rsidRPr="00E060B3" w:rsidRDefault="00236C4F" w:rsidP="00236C4F">
            <w:pPr>
              <w:jc w:val="center"/>
              <w:rPr>
                <w:rFonts w:ascii="Times New Roman" w:hAnsi="Times New Roman" w:cs="Times New Roman"/>
              </w:rPr>
            </w:pPr>
            <w:r w:rsidRPr="00E060B3">
              <w:rPr>
                <w:rFonts w:ascii="Times New Roman" w:hAnsi="Times New Roman" w:cs="Times New Roman"/>
              </w:rPr>
              <w:t>During the rain the risk will be increase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3A595B1" w14:textId="77777777" w:rsidR="00236C4F" w:rsidRPr="00E060B3" w:rsidRDefault="00236C4F" w:rsidP="00236C4F">
            <w:pPr>
              <w:jc w:val="center"/>
              <w:rPr>
                <w:rFonts w:ascii="Times New Roman" w:hAnsi="Times New Roman" w:cs="Times New Roman"/>
              </w:rPr>
            </w:pPr>
            <w:r w:rsidRPr="00E060B3">
              <w:rPr>
                <w:rFonts w:ascii="Times New Roman" w:hAnsi="Times New Roman" w:cs="Times New Roman"/>
                <w:spacing w:val="-4"/>
              </w:rPr>
              <w:t>High</w:t>
            </w:r>
          </w:p>
        </w:tc>
      </w:tr>
      <w:tr w:rsidR="00236C4F" w:rsidRPr="00E060B3" w14:paraId="3FF838E9" w14:textId="77777777" w:rsidTr="00236C4F">
        <w:trPr>
          <w:trHeight w:val="1320"/>
        </w:trPr>
        <w:tc>
          <w:tcPr>
            <w:tcW w:w="980" w:type="dxa"/>
            <w:tcBorders>
              <w:top w:val="single" w:sz="4" w:space="0" w:color="auto"/>
              <w:left w:val="single" w:sz="4" w:space="0" w:color="auto"/>
              <w:bottom w:val="single" w:sz="4" w:space="0" w:color="auto"/>
              <w:right w:val="single" w:sz="4" w:space="0" w:color="auto"/>
            </w:tcBorders>
          </w:tcPr>
          <w:p w14:paraId="371BF9D4" w14:textId="77777777" w:rsidR="00236C4F" w:rsidRPr="00E060B3" w:rsidRDefault="00236C4F" w:rsidP="002C122F">
            <w:pPr>
              <w:widowControl/>
              <w:autoSpaceDE/>
              <w:autoSpaceDN/>
              <w:jc w:val="center"/>
              <w:rPr>
                <w:rFonts w:ascii="Times New Roman" w:eastAsia="Times New Roman" w:hAnsi="Times New Roman" w:cs="Times New Roman"/>
                <w:lang w:bidi="ta-IN"/>
              </w:rPr>
            </w:pPr>
            <w:r w:rsidRPr="00E060B3">
              <w:rPr>
                <w:rFonts w:ascii="Times New Roman" w:eastAsia="Times New Roman" w:hAnsi="Times New Roman" w:cs="Times New Roman"/>
                <w:lang w:bidi="ta-IN"/>
              </w:rPr>
              <w:t>P10</w:t>
            </w:r>
            <w:r w:rsidRPr="00E060B3">
              <w:rPr>
                <w:rFonts w:ascii="Times New Roman" w:eastAsia="Times New Roman" w:hAnsi="Times New Roman" w:cs="Times New Roman"/>
                <w:vertAlign w:val="subscript"/>
                <w:lang w:bidi="ta-IN"/>
              </w:rPr>
              <w:t>1</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474C1547" w14:textId="77777777" w:rsidR="00236C4F" w:rsidRPr="00E060B3" w:rsidRDefault="002C122F" w:rsidP="00236C4F">
            <w:pPr>
              <w:widowControl/>
              <w:autoSpaceDE/>
              <w:autoSpaceDN/>
              <w:rPr>
                <w:rFonts w:ascii="Times New Roman" w:eastAsia="Times New Roman" w:hAnsi="Times New Roman" w:cs="Times New Roman"/>
                <w:lang w:bidi="ta-IN"/>
              </w:rPr>
            </w:pPr>
            <w:r w:rsidRPr="00E060B3">
              <w:rPr>
                <w:rFonts w:ascii="Times New Roman" w:eastAsia="Times New Roman" w:hAnsi="Times New Roman" w:cs="Times New Roman"/>
                <w:lang w:bidi="ta-IN"/>
              </w:rPr>
              <w:t>Disposal of dried screenings</w:t>
            </w:r>
          </w:p>
        </w:tc>
        <w:tc>
          <w:tcPr>
            <w:tcW w:w="2610" w:type="dxa"/>
            <w:tcBorders>
              <w:top w:val="single" w:sz="4" w:space="0" w:color="auto"/>
              <w:left w:val="nil"/>
              <w:bottom w:val="single" w:sz="4" w:space="0" w:color="auto"/>
              <w:right w:val="single" w:sz="4" w:space="0" w:color="auto"/>
            </w:tcBorders>
            <w:shd w:val="clear" w:color="auto" w:fill="auto"/>
          </w:tcPr>
          <w:p w14:paraId="4CD927C6" w14:textId="77777777" w:rsidR="00236C4F" w:rsidRPr="00E060B3" w:rsidRDefault="002C122F" w:rsidP="00236C4F">
            <w:pPr>
              <w:widowControl/>
              <w:autoSpaceDE/>
              <w:autoSpaceDN/>
              <w:rPr>
                <w:rFonts w:ascii="Times New Roman" w:eastAsia="Times New Roman" w:hAnsi="Times New Roman" w:cs="Times New Roman"/>
                <w:lang w:bidi="ta-IN"/>
              </w:rPr>
            </w:pPr>
            <w:r w:rsidRPr="00E060B3">
              <w:rPr>
                <w:rFonts w:ascii="Times New Roman" w:eastAsia="Times New Roman" w:hAnsi="Times New Roman" w:cs="Times New Roman"/>
                <w:lang w:bidi="ta-IN"/>
              </w:rPr>
              <w:t>Due to burning of screenings, toxic gasses may formed.</w:t>
            </w:r>
          </w:p>
        </w:tc>
        <w:tc>
          <w:tcPr>
            <w:tcW w:w="720" w:type="dxa"/>
            <w:tcBorders>
              <w:top w:val="single" w:sz="4" w:space="0" w:color="auto"/>
              <w:left w:val="nil"/>
              <w:bottom w:val="single" w:sz="4" w:space="0" w:color="auto"/>
              <w:right w:val="single" w:sz="4" w:space="0" w:color="auto"/>
            </w:tcBorders>
            <w:shd w:val="clear" w:color="auto" w:fill="auto"/>
          </w:tcPr>
          <w:p w14:paraId="41D7AEBF" w14:textId="77777777" w:rsidR="00236C4F" w:rsidRPr="00E060B3" w:rsidRDefault="002C122F" w:rsidP="00236C4F">
            <w:pPr>
              <w:widowControl/>
              <w:autoSpaceDE/>
              <w:autoSpaceDN/>
              <w:jc w:val="center"/>
              <w:rPr>
                <w:rFonts w:ascii="Times New Roman" w:eastAsia="Times New Roman" w:hAnsi="Times New Roman" w:cs="Times New Roman"/>
                <w:lang w:bidi="ta-IN"/>
              </w:rPr>
            </w:pPr>
            <w:r w:rsidRPr="00E060B3">
              <w:rPr>
                <w:rFonts w:ascii="Times New Roman" w:eastAsia="Times New Roman" w:hAnsi="Times New Roman" w:cs="Times New Roman"/>
                <w:lang w:bidi="ta-IN"/>
              </w:rPr>
              <w:t>W2</w:t>
            </w:r>
          </w:p>
        </w:tc>
        <w:tc>
          <w:tcPr>
            <w:tcW w:w="720" w:type="dxa"/>
            <w:tcBorders>
              <w:top w:val="single" w:sz="4" w:space="0" w:color="auto"/>
              <w:left w:val="nil"/>
              <w:bottom w:val="single" w:sz="4" w:space="0" w:color="auto"/>
              <w:right w:val="single" w:sz="4" w:space="0" w:color="auto"/>
            </w:tcBorders>
            <w:shd w:val="clear" w:color="auto" w:fill="auto"/>
          </w:tcPr>
          <w:p w14:paraId="0A57AABC" w14:textId="77777777" w:rsidR="00236C4F" w:rsidRPr="00E060B3" w:rsidRDefault="002C122F" w:rsidP="00236C4F">
            <w:pPr>
              <w:widowControl/>
              <w:autoSpaceDE/>
              <w:autoSpaceDN/>
              <w:jc w:val="center"/>
              <w:rPr>
                <w:rFonts w:ascii="Times New Roman" w:eastAsia="Times New Roman" w:hAnsi="Times New Roman" w:cs="Times New Roman"/>
                <w:lang w:bidi="ta-IN"/>
              </w:rPr>
            </w:pPr>
            <w:r w:rsidRPr="00E060B3">
              <w:rPr>
                <w:rFonts w:ascii="Times New Roman" w:eastAsia="Times New Roman" w:hAnsi="Times New Roman" w:cs="Times New Roman"/>
                <w:lang w:bidi="ta-IN"/>
              </w:rPr>
              <w:t>2</w:t>
            </w:r>
          </w:p>
        </w:tc>
        <w:tc>
          <w:tcPr>
            <w:tcW w:w="540" w:type="dxa"/>
            <w:tcBorders>
              <w:top w:val="single" w:sz="4" w:space="0" w:color="auto"/>
              <w:left w:val="nil"/>
              <w:bottom w:val="single" w:sz="4" w:space="0" w:color="auto"/>
              <w:right w:val="single" w:sz="4" w:space="0" w:color="auto"/>
            </w:tcBorders>
            <w:shd w:val="clear" w:color="auto" w:fill="auto"/>
          </w:tcPr>
          <w:p w14:paraId="603D9D80" w14:textId="77777777" w:rsidR="00236C4F" w:rsidRPr="00E060B3" w:rsidRDefault="002C122F" w:rsidP="00236C4F">
            <w:pPr>
              <w:jc w:val="center"/>
              <w:rPr>
                <w:rFonts w:ascii="Times New Roman" w:hAnsi="Times New Roman" w:cs="Times New Roman"/>
              </w:rPr>
            </w:pPr>
            <w:r w:rsidRPr="00E060B3">
              <w:rPr>
                <w:rFonts w:ascii="Times New Roman" w:hAnsi="Times New Roman" w:cs="Times New Roman"/>
              </w:rPr>
              <w:t>HR</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36D021F9" w14:textId="77777777" w:rsidR="00236C4F" w:rsidRPr="00E060B3" w:rsidRDefault="002C122F" w:rsidP="00236C4F">
            <w:pPr>
              <w:jc w:val="center"/>
              <w:rPr>
                <w:rFonts w:ascii="Times New Roman" w:hAnsi="Times New Roman" w:cs="Times New Roman"/>
              </w:rPr>
            </w:pPr>
            <w:r w:rsidRPr="00E060B3">
              <w:rPr>
                <w:rFonts w:ascii="Times New Roman" w:eastAsia="Times New Roman" w:hAnsi="Times New Roman" w:cs="Times New Roman"/>
                <w:lang w:bidi="ta-IN"/>
              </w:rPr>
              <w:t>In rainy seasons, it is difficult to burn the screens. Then screens will pile up at the site.</w:t>
            </w:r>
          </w:p>
        </w:tc>
        <w:tc>
          <w:tcPr>
            <w:tcW w:w="1080" w:type="dxa"/>
            <w:tcBorders>
              <w:top w:val="single" w:sz="4" w:space="0" w:color="auto"/>
              <w:left w:val="single" w:sz="4" w:space="0" w:color="auto"/>
              <w:bottom w:val="single" w:sz="4" w:space="0" w:color="000000"/>
              <w:right w:val="single" w:sz="4" w:space="0" w:color="auto"/>
            </w:tcBorders>
            <w:shd w:val="clear" w:color="auto" w:fill="auto"/>
          </w:tcPr>
          <w:p w14:paraId="69B42B91" w14:textId="77777777" w:rsidR="00236C4F" w:rsidRPr="00E060B3" w:rsidRDefault="002C122F" w:rsidP="00236C4F">
            <w:pPr>
              <w:jc w:val="center"/>
              <w:rPr>
                <w:rFonts w:ascii="Times New Roman" w:hAnsi="Times New Roman" w:cs="Times New Roman"/>
                <w:spacing w:val="-4"/>
              </w:rPr>
            </w:pPr>
            <w:r w:rsidRPr="00E060B3">
              <w:rPr>
                <w:rFonts w:ascii="Times New Roman" w:hAnsi="Times New Roman" w:cs="Times New Roman"/>
                <w:spacing w:val="-4"/>
              </w:rPr>
              <w:t>High</w:t>
            </w:r>
          </w:p>
        </w:tc>
      </w:tr>
    </w:tbl>
    <w:p w14:paraId="30AC1751" w14:textId="77777777" w:rsidR="00237A53" w:rsidRPr="00E060B3" w:rsidRDefault="00237A53" w:rsidP="00D80CEC">
      <w:pPr>
        <w:spacing w:line="259" w:lineRule="exact"/>
        <w:rPr>
          <w:rFonts w:ascii="Times New Roman" w:hAnsi="Times New Roman" w:cs="Times New Roman"/>
        </w:rPr>
        <w:sectPr w:rsidR="00237A53" w:rsidRPr="00E060B3" w:rsidSect="0031541D">
          <w:pgSz w:w="12240" w:h="15840"/>
          <w:pgMar w:top="1350" w:right="340" w:bottom="280" w:left="1100" w:header="720" w:footer="720" w:gutter="0"/>
          <w:cols w:space="720"/>
        </w:sectPr>
      </w:pPr>
    </w:p>
    <w:p w14:paraId="55073BA4" w14:textId="77777777" w:rsidR="00237A53" w:rsidRPr="00E060B3" w:rsidRDefault="00237A53" w:rsidP="009B3448">
      <w:pPr>
        <w:rPr>
          <w:rFonts w:ascii="Times New Roman" w:hAnsi="Times New Roman" w:cs="Times New Roman"/>
        </w:rPr>
        <w:sectPr w:rsidR="00237A53" w:rsidRPr="00E060B3">
          <w:type w:val="continuous"/>
          <w:pgSz w:w="12240" w:h="15840"/>
          <w:pgMar w:top="1060" w:right="340" w:bottom="280" w:left="1100" w:header="720" w:footer="720" w:gutter="0"/>
          <w:cols w:space="720"/>
        </w:sectPr>
      </w:pPr>
    </w:p>
    <w:p w14:paraId="1187EBC8" w14:textId="77777777" w:rsidR="00F435A1" w:rsidRPr="00E060B3" w:rsidRDefault="00F435A1">
      <w:pPr>
        <w:pStyle w:val="BodyText"/>
        <w:spacing w:before="29"/>
        <w:rPr>
          <w:rFonts w:ascii="Times New Roman" w:hAnsi="Times New Roman" w:cs="Times New Roman"/>
          <w:b/>
          <w:sz w:val="2"/>
          <w:szCs w:val="2"/>
        </w:rPr>
      </w:pPr>
    </w:p>
    <w:p w14:paraId="266D0C08" w14:textId="77777777" w:rsidR="00237A53" w:rsidRPr="00E060B3" w:rsidRDefault="00476A2A" w:rsidP="0031604A">
      <w:pPr>
        <w:pStyle w:val="Heading1"/>
        <w:numPr>
          <w:ilvl w:val="0"/>
          <w:numId w:val="7"/>
        </w:numPr>
        <w:rPr>
          <w:rFonts w:ascii="Times New Roman" w:hAnsi="Times New Roman" w:cs="Times New Roman"/>
        </w:rPr>
      </w:pPr>
      <w:bookmarkStart w:id="56" w:name="_Toc188104091"/>
      <w:r w:rsidRPr="00E060B3">
        <w:rPr>
          <w:rFonts w:ascii="Times New Roman" w:hAnsi="Times New Roman" w:cs="Times New Roman"/>
        </w:rPr>
        <w:t>DEVELOPMENT</w:t>
      </w:r>
      <w:r w:rsidRPr="001912F3">
        <w:rPr>
          <w:rFonts w:ascii="Times New Roman" w:hAnsi="Times New Roman" w:cs="Times New Roman"/>
        </w:rPr>
        <w:t xml:space="preserve"> </w:t>
      </w:r>
      <w:r w:rsidRPr="00E060B3">
        <w:rPr>
          <w:rFonts w:ascii="Times New Roman" w:hAnsi="Times New Roman" w:cs="Times New Roman"/>
        </w:rPr>
        <w:t>AND</w:t>
      </w:r>
      <w:r w:rsidRPr="001912F3">
        <w:rPr>
          <w:rFonts w:ascii="Times New Roman" w:hAnsi="Times New Roman" w:cs="Times New Roman"/>
        </w:rPr>
        <w:t xml:space="preserve"> </w:t>
      </w:r>
      <w:r w:rsidRPr="00E060B3">
        <w:rPr>
          <w:rFonts w:ascii="Times New Roman" w:hAnsi="Times New Roman" w:cs="Times New Roman"/>
        </w:rPr>
        <w:t>IMPLEMENTATION</w:t>
      </w:r>
      <w:r w:rsidRPr="001912F3">
        <w:rPr>
          <w:rFonts w:ascii="Times New Roman" w:hAnsi="Times New Roman" w:cs="Times New Roman"/>
        </w:rPr>
        <w:t xml:space="preserve"> </w:t>
      </w:r>
      <w:r w:rsidRPr="00E060B3">
        <w:rPr>
          <w:rFonts w:ascii="Times New Roman" w:hAnsi="Times New Roman" w:cs="Times New Roman"/>
        </w:rPr>
        <w:t>OF</w:t>
      </w:r>
      <w:r w:rsidRPr="001912F3">
        <w:rPr>
          <w:rFonts w:ascii="Times New Roman" w:hAnsi="Times New Roman" w:cs="Times New Roman"/>
        </w:rPr>
        <w:t xml:space="preserve"> </w:t>
      </w:r>
      <w:r w:rsidRPr="00E060B3">
        <w:rPr>
          <w:rFonts w:ascii="Times New Roman" w:hAnsi="Times New Roman" w:cs="Times New Roman"/>
        </w:rPr>
        <w:t>INCREMENTAL IMPROVEMENT PLAN</w:t>
      </w:r>
      <w:bookmarkEnd w:id="56"/>
    </w:p>
    <w:p w14:paraId="40736779" w14:textId="77777777" w:rsidR="00237A53" w:rsidRPr="00E060B3" w:rsidRDefault="00237A53">
      <w:pPr>
        <w:pStyle w:val="BodyText"/>
        <w:spacing w:before="173"/>
        <w:rPr>
          <w:rFonts w:ascii="Times New Roman" w:hAnsi="Times New Roman" w:cs="Times New Roman"/>
          <w:b/>
          <w:sz w:val="32"/>
        </w:rPr>
      </w:pPr>
    </w:p>
    <w:p w14:paraId="26555B42" w14:textId="77777777" w:rsidR="00237A53" w:rsidRPr="00E060B3" w:rsidRDefault="004A4F61" w:rsidP="004A4F61">
      <w:pPr>
        <w:pStyle w:val="Heading2"/>
        <w:rPr>
          <w:rFonts w:ascii="Times New Roman" w:hAnsi="Times New Roman" w:cs="Times New Roman"/>
        </w:rPr>
      </w:pPr>
      <w:bookmarkStart w:id="57" w:name="_Toc188104092"/>
      <w:r w:rsidRPr="00E060B3">
        <w:rPr>
          <w:rFonts w:ascii="Times New Roman" w:hAnsi="Times New Roman" w:cs="Times New Roman"/>
        </w:rPr>
        <w:t xml:space="preserve">4.1 </w:t>
      </w:r>
      <w:r w:rsidR="00476A2A" w:rsidRPr="00E060B3">
        <w:rPr>
          <w:rFonts w:ascii="Times New Roman" w:hAnsi="Times New Roman" w:cs="Times New Roman"/>
        </w:rPr>
        <w:t>Consideration</w:t>
      </w:r>
      <w:r w:rsidR="00476A2A" w:rsidRPr="00E060B3">
        <w:rPr>
          <w:rFonts w:ascii="Times New Roman" w:hAnsi="Times New Roman" w:cs="Times New Roman"/>
          <w:spacing w:val="-4"/>
        </w:rPr>
        <w:t xml:space="preserve"> </w:t>
      </w:r>
      <w:r w:rsidR="00476A2A" w:rsidRPr="00E060B3">
        <w:rPr>
          <w:rFonts w:ascii="Times New Roman" w:hAnsi="Times New Roman" w:cs="Times New Roman"/>
        </w:rPr>
        <w:t>of</w:t>
      </w:r>
      <w:r w:rsidR="00476A2A" w:rsidRPr="00E060B3">
        <w:rPr>
          <w:rFonts w:ascii="Times New Roman" w:hAnsi="Times New Roman" w:cs="Times New Roman"/>
          <w:spacing w:val="-4"/>
        </w:rPr>
        <w:t xml:space="preserve"> </w:t>
      </w:r>
      <w:r w:rsidR="00476A2A" w:rsidRPr="00E060B3">
        <w:rPr>
          <w:rFonts w:ascii="Times New Roman" w:hAnsi="Times New Roman" w:cs="Times New Roman"/>
        </w:rPr>
        <w:t>Options</w:t>
      </w:r>
      <w:r w:rsidR="00476A2A" w:rsidRPr="00E060B3">
        <w:rPr>
          <w:rFonts w:ascii="Times New Roman" w:hAnsi="Times New Roman" w:cs="Times New Roman"/>
          <w:spacing w:val="-3"/>
        </w:rPr>
        <w:t xml:space="preserve"> </w:t>
      </w:r>
      <w:r w:rsidR="00476A2A" w:rsidRPr="00E060B3">
        <w:rPr>
          <w:rFonts w:ascii="Times New Roman" w:hAnsi="Times New Roman" w:cs="Times New Roman"/>
        </w:rPr>
        <w:t>to</w:t>
      </w:r>
      <w:r w:rsidR="00476A2A" w:rsidRPr="00E060B3">
        <w:rPr>
          <w:rFonts w:ascii="Times New Roman" w:hAnsi="Times New Roman" w:cs="Times New Roman"/>
          <w:spacing w:val="-4"/>
        </w:rPr>
        <w:t xml:space="preserve"> </w:t>
      </w:r>
      <w:r w:rsidR="00476A2A" w:rsidRPr="00E060B3">
        <w:rPr>
          <w:rFonts w:ascii="Times New Roman" w:hAnsi="Times New Roman" w:cs="Times New Roman"/>
        </w:rPr>
        <w:t>Control</w:t>
      </w:r>
      <w:r w:rsidR="00476A2A" w:rsidRPr="00E060B3">
        <w:rPr>
          <w:rFonts w:ascii="Times New Roman" w:hAnsi="Times New Roman" w:cs="Times New Roman"/>
          <w:spacing w:val="-4"/>
        </w:rPr>
        <w:t xml:space="preserve"> </w:t>
      </w:r>
      <w:r w:rsidR="00476A2A" w:rsidRPr="00E060B3">
        <w:rPr>
          <w:rFonts w:ascii="Times New Roman" w:hAnsi="Times New Roman" w:cs="Times New Roman"/>
        </w:rPr>
        <w:t>Identified</w:t>
      </w:r>
      <w:r w:rsidR="00476A2A" w:rsidRPr="00E060B3">
        <w:rPr>
          <w:rFonts w:ascii="Times New Roman" w:hAnsi="Times New Roman" w:cs="Times New Roman"/>
          <w:spacing w:val="-3"/>
        </w:rPr>
        <w:t xml:space="preserve"> </w:t>
      </w:r>
      <w:r w:rsidR="00476A2A" w:rsidRPr="00E060B3">
        <w:rPr>
          <w:rFonts w:ascii="Times New Roman" w:hAnsi="Times New Roman" w:cs="Times New Roman"/>
          <w:spacing w:val="-2"/>
        </w:rPr>
        <w:t>Risks</w:t>
      </w:r>
      <w:bookmarkEnd w:id="57"/>
    </w:p>
    <w:p w14:paraId="339AC5B3" w14:textId="77777777" w:rsidR="00237A53" w:rsidRPr="00E060B3" w:rsidRDefault="00476A2A">
      <w:pPr>
        <w:pStyle w:val="BodyText"/>
        <w:spacing w:before="60"/>
        <w:ind w:left="340" w:right="1099"/>
        <w:jc w:val="both"/>
        <w:rPr>
          <w:rFonts w:ascii="Times New Roman" w:hAnsi="Times New Roman" w:cs="Times New Roman"/>
        </w:rPr>
      </w:pPr>
      <w:r w:rsidRPr="00E060B3">
        <w:rPr>
          <w:rFonts w:ascii="Times New Roman" w:hAnsi="Times New Roman" w:cs="Times New Roman"/>
        </w:rPr>
        <w:t>In this step, variety of ways to control risks, including technology upgrades, changes in management and operation, behavior change measures, and policy and regulatory measures, covering all steps of the sanitation chain were considered.</w:t>
      </w:r>
    </w:p>
    <w:p w14:paraId="539F2BE2" w14:textId="77777777" w:rsidR="00237A53" w:rsidRPr="00E060B3" w:rsidRDefault="00237A53" w:rsidP="00B23EE2">
      <w:pPr>
        <w:pStyle w:val="Caption"/>
        <w:rPr>
          <w:rFonts w:ascii="Times New Roman" w:hAnsi="Times New Roman" w:cs="Times New Roman"/>
        </w:rPr>
      </w:pPr>
    </w:p>
    <w:p w14:paraId="1C635E5C" w14:textId="77777777" w:rsidR="00EB60FC" w:rsidRPr="00E060B3" w:rsidRDefault="00B23EE2" w:rsidP="00A011DE">
      <w:pPr>
        <w:pStyle w:val="Caption"/>
        <w:ind w:left="360"/>
        <w:rPr>
          <w:rFonts w:ascii="Times New Roman" w:hAnsi="Times New Roman" w:cs="Times New Roman"/>
          <w:i w:val="0"/>
          <w:iCs w:val="0"/>
          <w:color w:val="auto"/>
          <w:sz w:val="22"/>
          <w:szCs w:val="22"/>
        </w:rPr>
      </w:pPr>
      <w:bookmarkStart w:id="58" w:name="_Toc188109544"/>
      <w:r w:rsidRPr="00E060B3">
        <w:rPr>
          <w:rFonts w:ascii="Times New Roman" w:hAnsi="Times New Roman" w:cs="Times New Roman"/>
          <w:i w:val="0"/>
          <w:iCs w:val="0"/>
          <w:color w:val="auto"/>
          <w:sz w:val="22"/>
          <w:szCs w:val="22"/>
        </w:rPr>
        <w:t xml:space="preserve">Table </w:t>
      </w:r>
      <w:r w:rsidR="00672BC4" w:rsidRPr="00E060B3">
        <w:rPr>
          <w:rFonts w:ascii="Times New Roman" w:hAnsi="Times New Roman" w:cs="Times New Roman"/>
          <w:i w:val="0"/>
          <w:iCs w:val="0"/>
          <w:color w:val="auto"/>
          <w:sz w:val="22"/>
          <w:szCs w:val="22"/>
        </w:rPr>
        <w:fldChar w:fldCharType="begin"/>
      </w:r>
      <w:r w:rsidR="00672BC4" w:rsidRPr="00E060B3">
        <w:rPr>
          <w:rFonts w:ascii="Times New Roman" w:hAnsi="Times New Roman" w:cs="Times New Roman"/>
          <w:i w:val="0"/>
          <w:iCs w:val="0"/>
          <w:color w:val="auto"/>
          <w:sz w:val="22"/>
          <w:szCs w:val="22"/>
        </w:rPr>
        <w:instrText xml:space="preserve"> SEQ Table \* ARABIC </w:instrText>
      </w:r>
      <w:r w:rsidR="00672BC4" w:rsidRPr="00E060B3">
        <w:rPr>
          <w:rFonts w:ascii="Times New Roman" w:hAnsi="Times New Roman" w:cs="Times New Roman"/>
          <w:i w:val="0"/>
          <w:iCs w:val="0"/>
          <w:color w:val="auto"/>
          <w:sz w:val="22"/>
          <w:szCs w:val="22"/>
        </w:rPr>
        <w:fldChar w:fldCharType="separate"/>
      </w:r>
      <w:r w:rsidR="00DA05D0">
        <w:rPr>
          <w:rFonts w:ascii="Times New Roman" w:hAnsi="Times New Roman" w:cs="Times New Roman"/>
          <w:i w:val="0"/>
          <w:iCs w:val="0"/>
          <w:noProof/>
          <w:color w:val="auto"/>
          <w:sz w:val="22"/>
          <w:szCs w:val="22"/>
        </w:rPr>
        <w:t>12</w:t>
      </w:r>
      <w:r w:rsidR="00672BC4" w:rsidRPr="00E060B3">
        <w:rPr>
          <w:rFonts w:ascii="Times New Roman" w:hAnsi="Times New Roman" w:cs="Times New Roman"/>
          <w:i w:val="0"/>
          <w:iCs w:val="0"/>
          <w:noProof/>
          <w:color w:val="auto"/>
          <w:sz w:val="22"/>
          <w:szCs w:val="22"/>
        </w:rPr>
        <w:fldChar w:fldCharType="end"/>
      </w:r>
      <w:r w:rsidRPr="00E060B3">
        <w:rPr>
          <w:rFonts w:ascii="Times New Roman" w:hAnsi="Times New Roman" w:cs="Times New Roman"/>
          <w:i w:val="0"/>
          <w:iCs w:val="0"/>
          <w:color w:val="auto"/>
          <w:sz w:val="22"/>
          <w:szCs w:val="22"/>
        </w:rPr>
        <w:t>: Control Option for Conveyance of Sewer through the Network and Pumping Station</w:t>
      </w:r>
      <w:bookmarkEnd w:id="58"/>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440"/>
        <w:gridCol w:w="1170"/>
        <w:gridCol w:w="1530"/>
        <w:gridCol w:w="2610"/>
        <w:gridCol w:w="1530"/>
      </w:tblGrid>
      <w:tr w:rsidR="002D27C2" w:rsidRPr="00E060B3" w14:paraId="2F0DB046" w14:textId="77777777" w:rsidTr="00A011DE">
        <w:tc>
          <w:tcPr>
            <w:tcW w:w="10080" w:type="dxa"/>
            <w:gridSpan w:val="6"/>
            <w:shd w:val="clear" w:color="auto" w:fill="auto"/>
          </w:tcPr>
          <w:p w14:paraId="2B27C06C" w14:textId="77777777" w:rsidR="002D27C2" w:rsidRPr="00E060B3" w:rsidRDefault="002D27C2" w:rsidP="00933211">
            <w:pPr>
              <w:rPr>
                <w:rFonts w:ascii="Times New Roman" w:hAnsi="Times New Roman" w:cs="Times New Roman"/>
              </w:rPr>
            </w:pPr>
            <w:r w:rsidRPr="00E060B3">
              <w:rPr>
                <w:rFonts w:ascii="Times New Roman" w:hAnsi="Times New Roman" w:cs="Times New Roman"/>
              </w:rPr>
              <w:t xml:space="preserve">Step of the sanitation service chain: </w:t>
            </w:r>
            <w:r w:rsidRPr="00E060B3">
              <w:rPr>
                <w:rFonts w:ascii="Times New Roman" w:eastAsia="Times New Roman" w:hAnsi="Times New Roman" w:cs="Times New Roman"/>
                <w:b/>
                <w:bCs/>
                <w:color w:val="000000"/>
              </w:rPr>
              <w:t>T1</w:t>
            </w:r>
            <w:r w:rsidR="00D80CEC" w:rsidRPr="00E060B3">
              <w:rPr>
                <w:rFonts w:ascii="Times New Roman" w:eastAsia="Times New Roman" w:hAnsi="Times New Roman" w:cs="Times New Roman"/>
                <w:b/>
                <w:bCs/>
                <w:color w:val="000000"/>
                <w:vertAlign w:val="subscript"/>
              </w:rPr>
              <w:t>2</w:t>
            </w:r>
            <w:r w:rsidRPr="00E060B3">
              <w:rPr>
                <w:rFonts w:ascii="Times New Roman" w:eastAsia="Times New Roman" w:hAnsi="Times New Roman" w:cs="Times New Roman"/>
                <w:b/>
                <w:bCs/>
                <w:color w:val="000000"/>
              </w:rPr>
              <w:t>: Conveyance of Sewer through the network and pumping stations</w:t>
            </w:r>
          </w:p>
        </w:tc>
      </w:tr>
      <w:tr w:rsidR="002D27C2" w:rsidRPr="00E060B3" w14:paraId="443C89FB" w14:textId="77777777" w:rsidTr="00A011DE">
        <w:tc>
          <w:tcPr>
            <w:tcW w:w="10080" w:type="dxa"/>
            <w:gridSpan w:val="6"/>
            <w:shd w:val="clear" w:color="auto" w:fill="auto"/>
          </w:tcPr>
          <w:p w14:paraId="3B303A62" w14:textId="77777777" w:rsidR="002D27C2" w:rsidRPr="00E060B3" w:rsidRDefault="002D27C2" w:rsidP="00933211">
            <w:pPr>
              <w:rPr>
                <w:rFonts w:ascii="Times New Roman" w:hAnsi="Times New Roman" w:cs="Times New Roman"/>
              </w:rPr>
            </w:pPr>
            <w:r w:rsidRPr="00E060B3">
              <w:rPr>
                <w:rFonts w:ascii="Times New Roman" w:hAnsi="Times New Roman" w:cs="Times New Roman"/>
              </w:rPr>
              <w:t xml:space="preserve">Description of hazardous event: </w:t>
            </w:r>
            <w:r w:rsidRPr="00E060B3">
              <w:rPr>
                <w:rFonts w:ascii="Times New Roman" w:hAnsi="Times New Roman" w:cs="Times New Roman"/>
                <w:b/>
                <w:bCs/>
              </w:rPr>
              <w:t>Submerge the pumping station 02 (PO 02) in rainy season and contaminate the storm water with sewer water</w:t>
            </w:r>
            <w:r w:rsidRPr="00E060B3">
              <w:rPr>
                <w:rFonts w:ascii="Times New Roman" w:hAnsi="Times New Roman" w:cs="Times New Roman"/>
              </w:rPr>
              <w:t>.</w:t>
            </w:r>
          </w:p>
        </w:tc>
      </w:tr>
      <w:tr w:rsidR="002D27C2" w:rsidRPr="00E060B3" w14:paraId="7865A512" w14:textId="77777777" w:rsidTr="00A011DE">
        <w:tc>
          <w:tcPr>
            <w:tcW w:w="10080" w:type="dxa"/>
            <w:gridSpan w:val="6"/>
            <w:shd w:val="clear" w:color="auto" w:fill="auto"/>
          </w:tcPr>
          <w:p w14:paraId="61864DDB" w14:textId="77777777" w:rsidR="002D27C2" w:rsidRPr="00E060B3" w:rsidRDefault="002D27C2" w:rsidP="00933211">
            <w:pPr>
              <w:rPr>
                <w:rFonts w:ascii="Times New Roman" w:hAnsi="Times New Roman" w:cs="Times New Roman"/>
              </w:rPr>
            </w:pPr>
            <w:r w:rsidRPr="00E060B3">
              <w:rPr>
                <w:rFonts w:ascii="Times New Roman" w:hAnsi="Times New Roman" w:cs="Times New Roman"/>
              </w:rPr>
              <w:t>Exposure group: About 06 workers who engaged with maintenance works and about 500 workers around the PS 02 area.</w:t>
            </w:r>
          </w:p>
        </w:tc>
      </w:tr>
      <w:tr w:rsidR="002D27C2" w:rsidRPr="00E060B3" w14:paraId="6E95A80C" w14:textId="77777777" w:rsidTr="00A011DE">
        <w:tc>
          <w:tcPr>
            <w:tcW w:w="10080" w:type="dxa"/>
            <w:gridSpan w:val="6"/>
            <w:shd w:val="clear" w:color="auto" w:fill="auto"/>
          </w:tcPr>
          <w:p w14:paraId="6E7A8D8F" w14:textId="77777777" w:rsidR="002D27C2" w:rsidRPr="00E060B3" w:rsidRDefault="002D27C2" w:rsidP="00933211">
            <w:pPr>
              <w:jc w:val="center"/>
              <w:rPr>
                <w:rFonts w:ascii="Times New Roman" w:hAnsi="Times New Roman" w:cs="Times New Roman"/>
                <w:b/>
                <w:bCs/>
              </w:rPr>
            </w:pPr>
            <w:r w:rsidRPr="00E060B3">
              <w:rPr>
                <w:rFonts w:ascii="Times New Roman" w:hAnsi="Times New Roman" w:cs="Times New Roman"/>
                <w:b/>
                <w:bCs/>
              </w:rPr>
              <w:t>IMPROVEMENT OPTIONS</w:t>
            </w:r>
          </w:p>
        </w:tc>
      </w:tr>
      <w:tr w:rsidR="002D27C2" w:rsidRPr="00E060B3" w14:paraId="3C23F07C" w14:textId="77777777" w:rsidTr="003B7B3B">
        <w:tc>
          <w:tcPr>
            <w:tcW w:w="1800" w:type="dxa"/>
            <w:shd w:val="clear" w:color="auto" w:fill="auto"/>
          </w:tcPr>
          <w:p w14:paraId="7E5CD35C" w14:textId="77777777" w:rsidR="002D27C2" w:rsidRPr="00E060B3" w:rsidRDefault="002D27C2" w:rsidP="00933211">
            <w:pPr>
              <w:jc w:val="center"/>
              <w:rPr>
                <w:rFonts w:ascii="Times New Roman" w:hAnsi="Times New Roman" w:cs="Times New Roman"/>
                <w:b/>
                <w:bCs/>
              </w:rPr>
            </w:pPr>
            <w:r w:rsidRPr="00E060B3">
              <w:rPr>
                <w:rFonts w:ascii="Times New Roman" w:hAnsi="Times New Roman" w:cs="Times New Roman"/>
                <w:b/>
                <w:bCs/>
              </w:rPr>
              <w:t>Option</w:t>
            </w:r>
          </w:p>
        </w:tc>
        <w:tc>
          <w:tcPr>
            <w:tcW w:w="1440" w:type="dxa"/>
            <w:shd w:val="clear" w:color="auto" w:fill="auto"/>
          </w:tcPr>
          <w:p w14:paraId="4A256C21" w14:textId="77777777" w:rsidR="002D27C2" w:rsidRPr="00E060B3" w:rsidRDefault="002D27C2" w:rsidP="00933211">
            <w:pPr>
              <w:jc w:val="center"/>
              <w:rPr>
                <w:rFonts w:ascii="Times New Roman" w:hAnsi="Times New Roman" w:cs="Times New Roman"/>
                <w:b/>
                <w:bCs/>
              </w:rPr>
            </w:pPr>
            <w:r w:rsidRPr="00E060B3">
              <w:rPr>
                <w:rFonts w:ascii="Times New Roman" w:hAnsi="Times New Roman" w:cs="Times New Roman"/>
                <w:b/>
                <w:bCs/>
              </w:rPr>
              <w:t>Effectiveness</w:t>
            </w:r>
          </w:p>
        </w:tc>
        <w:tc>
          <w:tcPr>
            <w:tcW w:w="1170" w:type="dxa"/>
            <w:shd w:val="clear" w:color="auto" w:fill="auto"/>
          </w:tcPr>
          <w:p w14:paraId="18B203A2" w14:textId="77777777" w:rsidR="002D27C2" w:rsidRPr="00E060B3" w:rsidRDefault="002D27C2" w:rsidP="00933211">
            <w:pPr>
              <w:jc w:val="center"/>
              <w:rPr>
                <w:rFonts w:ascii="Times New Roman" w:hAnsi="Times New Roman" w:cs="Times New Roman"/>
                <w:b/>
                <w:bCs/>
              </w:rPr>
            </w:pPr>
            <w:r w:rsidRPr="00E060B3">
              <w:rPr>
                <w:rFonts w:ascii="Times New Roman" w:hAnsi="Times New Roman" w:cs="Times New Roman"/>
                <w:b/>
                <w:bCs/>
              </w:rPr>
              <w:t>Level of resources</w:t>
            </w:r>
          </w:p>
        </w:tc>
        <w:tc>
          <w:tcPr>
            <w:tcW w:w="1530" w:type="dxa"/>
            <w:shd w:val="clear" w:color="auto" w:fill="auto"/>
          </w:tcPr>
          <w:p w14:paraId="004228EF" w14:textId="77777777" w:rsidR="002D27C2" w:rsidRPr="00E060B3" w:rsidRDefault="002D27C2" w:rsidP="00933211">
            <w:pPr>
              <w:jc w:val="center"/>
              <w:rPr>
                <w:rFonts w:ascii="Times New Roman" w:hAnsi="Times New Roman" w:cs="Times New Roman"/>
                <w:b/>
                <w:bCs/>
              </w:rPr>
            </w:pPr>
            <w:r w:rsidRPr="00E060B3">
              <w:rPr>
                <w:rFonts w:ascii="Times New Roman" w:hAnsi="Times New Roman" w:cs="Times New Roman"/>
                <w:b/>
                <w:bCs/>
              </w:rPr>
              <w:t>Effectiveness under climate change scenarios</w:t>
            </w:r>
          </w:p>
        </w:tc>
        <w:tc>
          <w:tcPr>
            <w:tcW w:w="2610" w:type="dxa"/>
            <w:shd w:val="clear" w:color="auto" w:fill="auto"/>
          </w:tcPr>
          <w:p w14:paraId="05290C74" w14:textId="77777777" w:rsidR="002D27C2" w:rsidRPr="00E060B3" w:rsidRDefault="002D27C2" w:rsidP="00456223">
            <w:pPr>
              <w:ind w:right="-108"/>
              <w:jc w:val="center"/>
              <w:rPr>
                <w:rFonts w:ascii="Times New Roman" w:hAnsi="Times New Roman" w:cs="Times New Roman"/>
                <w:b/>
                <w:bCs/>
              </w:rPr>
            </w:pPr>
            <w:r w:rsidRPr="00E060B3">
              <w:rPr>
                <w:rFonts w:ascii="Times New Roman" w:hAnsi="Times New Roman" w:cs="Times New Roman"/>
                <w:b/>
                <w:bCs/>
              </w:rPr>
              <w:t>Comments/discussion</w:t>
            </w:r>
          </w:p>
        </w:tc>
        <w:tc>
          <w:tcPr>
            <w:tcW w:w="1530" w:type="dxa"/>
            <w:shd w:val="clear" w:color="auto" w:fill="auto"/>
          </w:tcPr>
          <w:p w14:paraId="12CF7764" w14:textId="77777777" w:rsidR="002D27C2" w:rsidRPr="00E060B3" w:rsidRDefault="002D27C2" w:rsidP="00933211">
            <w:pPr>
              <w:jc w:val="center"/>
              <w:rPr>
                <w:rFonts w:ascii="Times New Roman" w:hAnsi="Times New Roman" w:cs="Times New Roman"/>
                <w:b/>
                <w:bCs/>
              </w:rPr>
            </w:pPr>
            <w:r w:rsidRPr="00E060B3">
              <w:rPr>
                <w:rFonts w:ascii="Times New Roman" w:hAnsi="Times New Roman" w:cs="Times New Roman"/>
                <w:b/>
                <w:bCs/>
              </w:rPr>
              <w:t>Priority for improvement plan</w:t>
            </w:r>
          </w:p>
        </w:tc>
      </w:tr>
      <w:tr w:rsidR="002D27C2" w:rsidRPr="00E060B3" w14:paraId="626D0442" w14:textId="77777777" w:rsidTr="003B7B3B">
        <w:tc>
          <w:tcPr>
            <w:tcW w:w="1800" w:type="dxa"/>
            <w:shd w:val="clear" w:color="auto" w:fill="auto"/>
          </w:tcPr>
          <w:p w14:paraId="49CD9EB3" w14:textId="77777777" w:rsidR="002D27C2" w:rsidRPr="00E060B3" w:rsidRDefault="002D27C2" w:rsidP="00E82C85">
            <w:pPr>
              <w:rPr>
                <w:rFonts w:ascii="Times New Roman" w:hAnsi="Times New Roman" w:cs="Times New Roman"/>
              </w:rPr>
            </w:pPr>
            <w:r w:rsidRPr="00E060B3">
              <w:rPr>
                <w:rFonts w:ascii="Times New Roman" w:hAnsi="Times New Roman" w:cs="Times New Roman"/>
              </w:rPr>
              <w:t xml:space="preserve">Clean the </w:t>
            </w:r>
            <w:r w:rsidR="00E82C85" w:rsidRPr="00E060B3">
              <w:rPr>
                <w:rFonts w:ascii="Times New Roman" w:hAnsi="Times New Roman" w:cs="Times New Roman"/>
              </w:rPr>
              <w:t xml:space="preserve">Canal </w:t>
            </w:r>
            <w:r w:rsidRPr="00E060B3">
              <w:rPr>
                <w:rFonts w:ascii="Times New Roman" w:hAnsi="Times New Roman" w:cs="Times New Roman"/>
              </w:rPr>
              <w:t>system near the PS 02 area.</w:t>
            </w:r>
          </w:p>
        </w:tc>
        <w:tc>
          <w:tcPr>
            <w:tcW w:w="1440" w:type="dxa"/>
            <w:shd w:val="clear" w:color="auto" w:fill="auto"/>
          </w:tcPr>
          <w:p w14:paraId="704E0C7F" w14:textId="77777777" w:rsidR="002D27C2" w:rsidRPr="00E060B3" w:rsidRDefault="002D27C2" w:rsidP="00933211">
            <w:pPr>
              <w:jc w:val="center"/>
              <w:rPr>
                <w:rFonts w:ascii="Times New Roman" w:hAnsi="Times New Roman" w:cs="Times New Roman"/>
              </w:rPr>
            </w:pPr>
            <w:r w:rsidRPr="00E060B3">
              <w:rPr>
                <w:rFonts w:ascii="Times New Roman" w:hAnsi="Times New Roman" w:cs="Times New Roman"/>
              </w:rPr>
              <w:t>Medium</w:t>
            </w:r>
          </w:p>
        </w:tc>
        <w:tc>
          <w:tcPr>
            <w:tcW w:w="1170" w:type="dxa"/>
            <w:shd w:val="clear" w:color="auto" w:fill="auto"/>
          </w:tcPr>
          <w:p w14:paraId="7D424B4F" w14:textId="77777777" w:rsidR="002D27C2" w:rsidRPr="00E060B3" w:rsidRDefault="002D27C2" w:rsidP="00933211">
            <w:pPr>
              <w:jc w:val="center"/>
              <w:rPr>
                <w:rFonts w:ascii="Times New Roman" w:hAnsi="Times New Roman" w:cs="Times New Roman"/>
              </w:rPr>
            </w:pPr>
            <w:r w:rsidRPr="00E060B3">
              <w:rPr>
                <w:rFonts w:ascii="Times New Roman" w:hAnsi="Times New Roman" w:cs="Times New Roman"/>
              </w:rPr>
              <w:t>Low</w:t>
            </w:r>
          </w:p>
        </w:tc>
        <w:tc>
          <w:tcPr>
            <w:tcW w:w="1530" w:type="dxa"/>
            <w:shd w:val="clear" w:color="auto" w:fill="auto"/>
          </w:tcPr>
          <w:p w14:paraId="73501A8B" w14:textId="77777777" w:rsidR="002D27C2" w:rsidRPr="00E060B3" w:rsidRDefault="002D27C2" w:rsidP="003B7B3B">
            <w:pPr>
              <w:rPr>
                <w:rFonts w:ascii="Times New Roman" w:hAnsi="Times New Roman" w:cs="Times New Roman"/>
              </w:rPr>
            </w:pPr>
            <w:r w:rsidRPr="00E060B3">
              <w:rPr>
                <w:rFonts w:ascii="Times New Roman" w:hAnsi="Times New Roman" w:cs="Times New Roman"/>
              </w:rPr>
              <w:t>During the rainy season continues cleaning is required.</w:t>
            </w:r>
          </w:p>
        </w:tc>
        <w:tc>
          <w:tcPr>
            <w:tcW w:w="2610" w:type="dxa"/>
            <w:shd w:val="clear" w:color="auto" w:fill="auto"/>
          </w:tcPr>
          <w:p w14:paraId="631748A5" w14:textId="77777777" w:rsidR="002D27C2" w:rsidRPr="00E060B3" w:rsidRDefault="002D27C2" w:rsidP="00933211">
            <w:pPr>
              <w:rPr>
                <w:rFonts w:ascii="Times New Roman" w:hAnsi="Times New Roman" w:cs="Times New Roman"/>
              </w:rPr>
            </w:pPr>
            <w:r w:rsidRPr="00E060B3">
              <w:rPr>
                <w:rFonts w:ascii="Times New Roman" w:hAnsi="Times New Roman" w:cs="Times New Roman"/>
              </w:rPr>
              <w:t xml:space="preserve">The support of the Ja Ela Pradeshiya Sabha has been taken to clean the drainage system. </w:t>
            </w:r>
          </w:p>
        </w:tc>
        <w:tc>
          <w:tcPr>
            <w:tcW w:w="1530" w:type="dxa"/>
            <w:shd w:val="clear" w:color="auto" w:fill="auto"/>
          </w:tcPr>
          <w:p w14:paraId="0F4ACF6A" w14:textId="77777777" w:rsidR="002D27C2" w:rsidRPr="00E060B3" w:rsidRDefault="002D27C2" w:rsidP="00933211">
            <w:pPr>
              <w:jc w:val="center"/>
              <w:rPr>
                <w:rFonts w:ascii="Times New Roman" w:hAnsi="Times New Roman" w:cs="Times New Roman"/>
              </w:rPr>
            </w:pPr>
            <w:r w:rsidRPr="00E060B3">
              <w:rPr>
                <w:rFonts w:ascii="Times New Roman" w:hAnsi="Times New Roman" w:cs="Times New Roman"/>
              </w:rPr>
              <w:t xml:space="preserve">Short </w:t>
            </w:r>
          </w:p>
          <w:p w14:paraId="4403D772" w14:textId="77777777" w:rsidR="002D27C2" w:rsidRPr="00E060B3" w:rsidRDefault="002D27C2" w:rsidP="00933211">
            <w:pPr>
              <w:jc w:val="center"/>
              <w:rPr>
                <w:rFonts w:ascii="Times New Roman" w:hAnsi="Times New Roman" w:cs="Times New Roman"/>
                <w:b/>
                <w:bCs/>
              </w:rPr>
            </w:pPr>
            <w:r w:rsidRPr="00E060B3">
              <w:rPr>
                <w:rFonts w:ascii="Times New Roman" w:hAnsi="Times New Roman" w:cs="Times New Roman"/>
              </w:rPr>
              <w:t>Term</w:t>
            </w:r>
          </w:p>
        </w:tc>
      </w:tr>
      <w:tr w:rsidR="002D27C2" w:rsidRPr="00E060B3" w14:paraId="27A609E4" w14:textId="77777777" w:rsidTr="003B7B3B">
        <w:tc>
          <w:tcPr>
            <w:tcW w:w="1800" w:type="dxa"/>
            <w:shd w:val="clear" w:color="auto" w:fill="auto"/>
          </w:tcPr>
          <w:p w14:paraId="0B493BA2" w14:textId="77777777" w:rsidR="002D27C2" w:rsidRPr="00E060B3" w:rsidRDefault="002D27C2" w:rsidP="00933211">
            <w:pPr>
              <w:rPr>
                <w:rFonts w:ascii="Times New Roman" w:hAnsi="Times New Roman" w:cs="Times New Roman"/>
              </w:rPr>
            </w:pPr>
            <w:r w:rsidRPr="00E060B3">
              <w:rPr>
                <w:rFonts w:ascii="Times New Roman" w:hAnsi="Times New Roman" w:cs="Times New Roman"/>
              </w:rPr>
              <w:t>Raise the ground level of the pump house.</w:t>
            </w:r>
          </w:p>
        </w:tc>
        <w:tc>
          <w:tcPr>
            <w:tcW w:w="1440" w:type="dxa"/>
            <w:shd w:val="clear" w:color="auto" w:fill="auto"/>
          </w:tcPr>
          <w:p w14:paraId="13817FA9" w14:textId="77777777" w:rsidR="002D27C2" w:rsidRPr="00E060B3" w:rsidRDefault="002D27C2" w:rsidP="00933211">
            <w:pPr>
              <w:jc w:val="center"/>
              <w:rPr>
                <w:rFonts w:ascii="Times New Roman" w:hAnsi="Times New Roman" w:cs="Times New Roman"/>
              </w:rPr>
            </w:pPr>
            <w:r w:rsidRPr="00E060B3">
              <w:rPr>
                <w:rFonts w:ascii="Times New Roman" w:hAnsi="Times New Roman" w:cs="Times New Roman"/>
              </w:rPr>
              <w:t>High</w:t>
            </w:r>
          </w:p>
        </w:tc>
        <w:tc>
          <w:tcPr>
            <w:tcW w:w="1170" w:type="dxa"/>
            <w:shd w:val="clear" w:color="auto" w:fill="auto"/>
          </w:tcPr>
          <w:p w14:paraId="6A0B26A5" w14:textId="77777777" w:rsidR="002D27C2" w:rsidRPr="00E060B3" w:rsidRDefault="002D27C2" w:rsidP="00933211">
            <w:pPr>
              <w:jc w:val="center"/>
              <w:rPr>
                <w:rFonts w:ascii="Times New Roman" w:hAnsi="Times New Roman" w:cs="Times New Roman"/>
              </w:rPr>
            </w:pPr>
            <w:r w:rsidRPr="00E060B3">
              <w:rPr>
                <w:rFonts w:ascii="Times New Roman" w:hAnsi="Times New Roman" w:cs="Times New Roman"/>
              </w:rPr>
              <w:t>low</w:t>
            </w:r>
          </w:p>
        </w:tc>
        <w:tc>
          <w:tcPr>
            <w:tcW w:w="1530" w:type="dxa"/>
            <w:shd w:val="clear" w:color="auto" w:fill="auto"/>
          </w:tcPr>
          <w:p w14:paraId="48D6873F" w14:textId="77777777" w:rsidR="002D27C2" w:rsidRPr="00E060B3" w:rsidRDefault="002D27C2" w:rsidP="00933211">
            <w:pPr>
              <w:rPr>
                <w:rFonts w:ascii="Times New Roman" w:hAnsi="Times New Roman" w:cs="Times New Roman"/>
              </w:rPr>
            </w:pPr>
            <w:r w:rsidRPr="00E060B3">
              <w:rPr>
                <w:rFonts w:ascii="Times New Roman" w:hAnsi="Times New Roman" w:cs="Times New Roman"/>
              </w:rPr>
              <w:t>Effective</w:t>
            </w:r>
          </w:p>
        </w:tc>
        <w:tc>
          <w:tcPr>
            <w:tcW w:w="2610" w:type="dxa"/>
            <w:shd w:val="clear" w:color="auto" w:fill="auto"/>
          </w:tcPr>
          <w:p w14:paraId="690F46AA" w14:textId="77777777" w:rsidR="002D27C2" w:rsidRPr="00E060B3" w:rsidRDefault="002D27C2" w:rsidP="00933211">
            <w:pPr>
              <w:rPr>
                <w:rFonts w:ascii="Times New Roman" w:hAnsi="Times New Roman" w:cs="Times New Roman"/>
              </w:rPr>
            </w:pPr>
            <w:r w:rsidRPr="00E060B3">
              <w:rPr>
                <w:rFonts w:ascii="Times New Roman" w:hAnsi="Times New Roman" w:cs="Times New Roman"/>
              </w:rPr>
              <w:t>Existing ground level of the pump house is lower than the road level. Therefore water is accumulated and staged.</w:t>
            </w:r>
          </w:p>
        </w:tc>
        <w:tc>
          <w:tcPr>
            <w:tcW w:w="1530" w:type="dxa"/>
            <w:shd w:val="clear" w:color="auto" w:fill="auto"/>
          </w:tcPr>
          <w:p w14:paraId="0A16CC3E" w14:textId="77777777" w:rsidR="002D27C2" w:rsidRPr="00E060B3" w:rsidRDefault="002D27C2" w:rsidP="00933211">
            <w:pPr>
              <w:jc w:val="center"/>
              <w:rPr>
                <w:rFonts w:ascii="Times New Roman" w:hAnsi="Times New Roman" w:cs="Times New Roman"/>
              </w:rPr>
            </w:pPr>
            <w:r w:rsidRPr="00E060B3">
              <w:rPr>
                <w:rFonts w:ascii="Times New Roman" w:hAnsi="Times New Roman" w:cs="Times New Roman"/>
              </w:rPr>
              <w:t>Medium  Term</w:t>
            </w:r>
          </w:p>
        </w:tc>
      </w:tr>
      <w:tr w:rsidR="002D27C2" w:rsidRPr="00E060B3" w14:paraId="526C2C04" w14:textId="77777777" w:rsidTr="003B7B3B">
        <w:tc>
          <w:tcPr>
            <w:tcW w:w="1800" w:type="dxa"/>
            <w:shd w:val="clear" w:color="auto" w:fill="auto"/>
          </w:tcPr>
          <w:p w14:paraId="27D63F7B" w14:textId="77777777" w:rsidR="002D27C2" w:rsidRPr="00E060B3" w:rsidRDefault="002D27C2" w:rsidP="00933211">
            <w:pPr>
              <w:rPr>
                <w:rFonts w:ascii="Times New Roman" w:hAnsi="Times New Roman" w:cs="Times New Roman"/>
              </w:rPr>
            </w:pPr>
            <w:r w:rsidRPr="00E060B3">
              <w:rPr>
                <w:rFonts w:ascii="Times New Roman" w:hAnsi="Times New Roman" w:cs="Times New Roman"/>
              </w:rPr>
              <w:t xml:space="preserve">Raise the boundary wall of the pump house as a retaining wall. (wall of the existing drainage) </w:t>
            </w:r>
          </w:p>
        </w:tc>
        <w:tc>
          <w:tcPr>
            <w:tcW w:w="1440" w:type="dxa"/>
            <w:shd w:val="clear" w:color="auto" w:fill="auto"/>
          </w:tcPr>
          <w:p w14:paraId="614E0861" w14:textId="77777777" w:rsidR="002D27C2" w:rsidRPr="00E060B3" w:rsidRDefault="002D27C2" w:rsidP="00933211">
            <w:pPr>
              <w:jc w:val="center"/>
              <w:rPr>
                <w:rFonts w:ascii="Times New Roman" w:hAnsi="Times New Roman" w:cs="Times New Roman"/>
              </w:rPr>
            </w:pPr>
            <w:r w:rsidRPr="00E060B3">
              <w:rPr>
                <w:rFonts w:ascii="Times New Roman" w:hAnsi="Times New Roman" w:cs="Times New Roman"/>
              </w:rPr>
              <w:t>High</w:t>
            </w:r>
          </w:p>
        </w:tc>
        <w:tc>
          <w:tcPr>
            <w:tcW w:w="1170" w:type="dxa"/>
            <w:shd w:val="clear" w:color="auto" w:fill="auto"/>
          </w:tcPr>
          <w:p w14:paraId="09A46202" w14:textId="77777777" w:rsidR="002D27C2" w:rsidRPr="00E060B3" w:rsidRDefault="002D27C2" w:rsidP="00933211">
            <w:pPr>
              <w:jc w:val="center"/>
              <w:rPr>
                <w:rFonts w:ascii="Times New Roman" w:hAnsi="Times New Roman" w:cs="Times New Roman"/>
              </w:rPr>
            </w:pPr>
            <w:r w:rsidRPr="00E060B3">
              <w:rPr>
                <w:rFonts w:ascii="Times New Roman" w:hAnsi="Times New Roman" w:cs="Times New Roman"/>
              </w:rPr>
              <w:t>Medium</w:t>
            </w:r>
          </w:p>
        </w:tc>
        <w:tc>
          <w:tcPr>
            <w:tcW w:w="1530" w:type="dxa"/>
            <w:shd w:val="clear" w:color="auto" w:fill="auto"/>
          </w:tcPr>
          <w:p w14:paraId="0250A85E" w14:textId="77777777" w:rsidR="002D27C2" w:rsidRPr="00E060B3" w:rsidRDefault="002D27C2" w:rsidP="00933211">
            <w:pPr>
              <w:jc w:val="center"/>
              <w:rPr>
                <w:rFonts w:ascii="Times New Roman" w:hAnsi="Times New Roman" w:cs="Times New Roman"/>
              </w:rPr>
            </w:pPr>
            <w:r w:rsidRPr="00E060B3">
              <w:rPr>
                <w:rFonts w:ascii="Times New Roman" w:hAnsi="Times New Roman" w:cs="Times New Roman"/>
              </w:rPr>
              <w:t>Effective</w:t>
            </w:r>
          </w:p>
        </w:tc>
        <w:tc>
          <w:tcPr>
            <w:tcW w:w="2610" w:type="dxa"/>
            <w:shd w:val="clear" w:color="auto" w:fill="auto"/>
          </w:tcPr>
          <w:p w14:paraId="6B57D61E" w14:textId="77777777" w:rsidR="002D27C2" w:rsidRPr="00E060B3" w:rsidRDefault="002D27C2" w:rsidP="00933211">
            <w:pPr>
              <w:rPr>
                <w:rFonts w:ascii="Times New Roman" w:hAnsi="Times New Roman" w:cs="Times New Roman"/>
              </w:rPr>
            </w:pPr>
            <w:r w:rsidRPr="00E060B3">
              <w:rPr>
                <w:rFonts w:ascii="Times New Roman" w:hAnsi="Times New Roman" w:cs="Times New Roman"/>
              </w:rPr>
              <w:t xml:space="preserve">Parallel with the drainage cleaning flooding will be able to </w:t>
            </w:r>
            <w:r w:rsidR="00F435A1" w:rsidRPr="00E060B3">
              <w:rPr>
                <w:rFonts w:ascii="Times New Roman" w:hAnsi="Times New Roman" w:cs="Times New Roman"/>
              </w:rPr>
              <w:t>minimize</w:t>
            </w:r>
            <w:r w:rsidRPr="00E060B3">
              <w:rPr>
                <w:rFonts w:ascii="Times New Roman" w:hAnsi="Times New Roman" w:cs="Times New Roman"/>
              </w:rPr>
              <w:t>.</w:t>
            </w:r>
          </w:p>
        </w:tc>
        <w:tc>
          <w:tcPr>
            <w:tcW w:w="1530" w:type="dxa"/>
            <w:shd w:val="clear" w:color="auto" w:fill="auto"/>
          </w:tcPr>
          <w:p w14:paraId="23BE310B" w14:textId="77777777" w:rsidR="002D27C2" w:rsidRPr="00E060B3" w:rsidRDefault="002D27C2" w:rsidP="00933211">
            <w:pPr>
              <w:jc w:val="center"/>
              <w:rPr>
                <w:rFonts w:ascii="Times New Roman" w:hAnsi="Times New Roman" w:cs="Times New Roman"/>
              </w:rPr>
            </w:pPr>
            <w:r w:rsidRPr="00E060B3">
              <w:rPr>
                <w:rFonts w:ascii="Times New Roman" w:hAnsi="Times New Roman" w:cs="Times New Roman"/>
              </w:rPr>
              <w:t>Medium  Term</w:t>
            </w:r>
          </w:p>
        </w:tc>
      </w:tr>
    </w:tbl>
    <w:p w14:paraId="1AE17810" w14:textId="77777777" w:rsidR="00237A53" w:rsidRPr="00E060B3" w:rsidRDefault="00237A53">
      <w:pPr>
        <w:pStyle w:val="BodyText"/>
        <w:spacing w:before="146"/>
        <w:rPr>
          <w:rFonts w:ascii="Times New Roman" w:hAnsi="Times New Roman" w:cs="Times New Roman"/>
          <w:sz w:val="4"/>
          <w:szCs w:val="4"/>
        </w:rPr>
      </w:pPr>
    </w:p>
    <w:p w14:paraId="56C7B2C9" w14:textId="77777777" w:rsidR="007A5D91" w:rsidRPr="00E060B3" w:rsidRDefault="007A5D91" w:rsidP="007A5D91">
      <w:pPr>
        <w:pStyle w:val="BodyText"/>
        <w:rPr>
          <w:rFonts w:ascii="Times New Roman" w:hAnsi="Times New Roman" w:cs="Times New Roman"/>
        </w:rPr>
      </w:pPr>
    </w:p>
    <w:p w14:paraId="4622B2F8" w14:textId="77777777" w:rsidR="007A5D91" w:rsidRPr="00E060B3" w:rsidRDefault="007A5D91" w:rsidP="007A5D91">
      <w:pPr>
        <w:pStyle w:val="BodyText"/>
        <w:spacing w:before="146"/>
        <w:rPr>
          <w:rFonts w:ascii="Times New Roman" w:hAnsi="Times New Roman" w:cs="Times New Roman"/>
          <w:sz w:val="4"/>
          <w:szCs w:val="4"/>
        </w:rPr>
      </w:pPr>
    </w:p>
    <w:p w14:paraId="3C38A7CA" w14:textId="77777777" w:rsidR="007A5D91" w:rsidRDefault="007A5D91" w:rsidP="007A5D91">
      <w:pPr>
        <w:pStyle w:val="BodyText"/>
        <w:tabs>
          <w:tab w:val="left" w:pos="1530"/>
        </w:tabs>
        <w:spacing w:before="191"/>
        <w:rPr>
          <w:rFonts w:ascii="Times New Roman" w:hAnsi="Times New Roman" w:cs="Times New Roman"/>
          <w:b/>
          <w:sz w:val="22"/>
        </w:rPr>
      </w:pPr>
      <w:r w:rsidRPr="00E060B3">
        <w:rPr>
          <w:rFonts w:ascii="Times New Roman" w:hAnsi="Times New Roman" w:cs="Times New Roman"/>
          <w:b/>
          <w:sz w:val="22"/>
        </w:rPr>
        <w:tab/>
      </w:r>
    </w:p>
    <w:p w14:paraId="6489C619" w14:textId="77777777" w:rsidR="00456223" w:rsidRDefault="00456223" w:rsidP="007A5D91">
      <w:pPr>
        <w:pStyle w:val="BodyText"/>
        <w:tabs>
          <w:tab w:val="left" w:pos="1530"/>
        </w:tabs>
        <w:spacing w:before="191"/>
        <w:rPr>
          <w:rFonts w:ascii="Times New Roman" w:hAnsi="Times New Roman" w:cs="Times New Roman"/>
          <w:b/>
          <w:sz w:val="22"/>
        </w:rPr>
      </w:pPr>
    </w:p>
    <w:p w14:paraId="1481A57F" w14:textId="77777777" w:rsidR="00456223" w:rsidRDefault="00456223" w:rsidP="007A5D91">
      <w:pPr>
        <w:pStyle w:val="BodyText"/>
        <w:tabs>
          <w:tab w:val="left" w:pos="1530"/>
        </w:tabs>
        <w:spacing w:before="191"/>
        <w:rPr>
          <w:rFonts w:ascii="Times New Roman" w:hAnsi="Times New Roman" w:cs="Times New Roman"/>
          <w:b/>
          <w:sz w:val="22"/>
        </w:rPr>
      </w:pPr>
    </w:p>
    <w:p w14:paraId="4CB6A8A4" w14:textId="77777777" w:rsidR="00456223" w:rsidRPr="00E060B3" w:rsidRDefault="00456223" w:rsidP="007A5D91">
      <w:pPr>
        <w:pStyle w:val="BodyText"/>
        <w:tabs>
          <w:tab w:val="left" w:pos="1530"/>
        </w:tabs>
        <w:spacing w:before="191"/>
        <w:rPr>
          <w:rFonts w:ascii="Times New Roman" w:hAnsi="Times New Roman" w:cs="Times New Roman"/>
          <w:b/>
          <w:sz w:val="22"/>
        </w:rPr>
      </w:pPr>
    </w:p>
    <w:p w14:paraId="16707B90" w14:textId="77777777" w:rsidR="007A5D91" w:rsidRPr="00E060B3" w:rsidRDefault="007A5D91" w:rsidP="007A5D91">
      <w:pPr>
        <w:pStyle w:val="BodyText"/>
        <w:tabs>
          <w:tab w:val="left" w:pos="1530"/>
        </w:tabs>
        <w:spacing w:before="191"/>
        <w:rPr>
          <w:rFonts w:ascii="Times New Roman" w:hAnsi="Times New Roman" w:cs="Times New Roman"/>
          <w:b/>
          <w:sz w:val="22"/>
        </w:rPr>
      </w:pPr>
    </w:p>
    <w:p w14:paraId="744110EF" w14:textId="77777777" w:rsidR="007A5D91" w:rsidRPr="00E060B3" w:rsidRDefault="007A5D91" w:rsidP="007A5D91">
      <w:pPr>
        <w:pStyle w:val="BodyText"/>
        <w:tabs>
          <w:tab w:val="left" w:pos="1530"/>
        </w:tabs>
        <w:spacing w:before="191"/>
        <w:rPr>
          <w:rFonts w:ascii="Times New Roman" w:hAnsi="Times New Roman" w:cs="Times New Roman"/>
          <w:b/>
          <w:sz w:val="22"/>
        </w:rPr>
      </w:pPr>
    </w:p>
    <w:p w14:paraId="7F33A7EB" w14:textId="77777777" w:rsidR="007A5D91" w:rsidRPr="00E060B3" w:rsidRDefault="00631E9B" w:rsidP="00456223">
      <w:pPr>
        <w:pStyle w:val="Caption"/>
        <w:ind w:left="360"/>
        <w:rPr>
          <w:rFonts w:ascii="Times New Roman" w:hAnsi="Times New Roman" w:cs="Times New Roman"/>
          <w:b/>
          <w:i w:val="0"/>
          <w:iCs w:val="0"/>
          <w:color w:val="auto"/>
          <w:sz w:val="28"/>
          <w:szCs w:val="22"/>
        </w:rPr>
      </w:pPr>
      <w:bookmarkStart w:id="59" w:name="_Toc188109545"/>
      <w:r w:rsidRPr="00E060B3">
        <w:rPr>
          <w:rFonts w:ascii="Times New Roman" w:hAnsi="Times New Roman" w:cs="Times New Roman"/>
          <w:i w:val="0"/>
          <w:iCs w:val="0"/>
          <w:color w:val="auto"/>
          <w:sz w:val="22"/>
          <w:szCs w:val="22"/>
        </w:rPr>
        <w:lastRenderedPageBreak/>
        <w:t xml:space="preserve">Table </w:t>
      </w:r>
      <w:r w:rsidR="00672BC4" w:rsidRPr="00E060B3">
        <w:rPr>
          <w:rFonts w:ascii="Times New Roman" w:hAnsi="Times New Roman" w:cs="Times New Roman"/>
          <w:i w:val="0"/>
          <w:iCs w:val="0"/>
          <w:color w:val="auto"/>
          <w:sz w:val="22"/>
          <w:szCs w:val="22"/>
        </w:rPr>
        <w:fldChar w:fldCharType="begin"/>
      </w:r>
      <w:r w:rsidR="00672BC4" w:rsidRPr="00E060B3">
        <w:rPr>
          <w:rFonts w:ascii="Times New Roman" w:hAnsi="Times New Roman" w:cs="Times New Roman"/>
          <w:i w:val="0"/>
          <w:iCs w:val="0"/>
          <w:color w:val="auto"/>
          <w:sz w:val="22"/>
          <w:szCs w:val="22"/>
        </w:rPr>
        <w:instrText xml:space="preserve"> SEQ Table \* ARABIC </w:instrText>
      </w:r>
      <w:r w:rsidR="00672BC4" w:rsidRPr="00E060B3">
        <w:rPr>
          <w:rFonts w:ascii="Times New Roman" w:hAnsi="Times New Roman" w:cs="Times New Roman"/>
          <w:i w:val="0"/>
          <w:iCs w:val="0"/>
          <w:color w:val="auto"/>
          <w:sz w:val="22"/>
          <w:szCs w:val="22"/>
        </w:rPr>
        <w:fldChar w:fldCharType="separate"/>
      </w:r>
      <w:r w:rsidR="00DA05D0">
        <w:rPr>
          <w:rFonts w:ascii="Times New Roman" w:hAnsi="Times New Roman" w:cs="Times New Roman"/>
          <w:i w:val="0"/>
          <w:iCs w:val="0"/>
          <w:noProof/>
          <w:color w:val="auto"/>
          <w:sz w:val="22"/>
          <w:szCs w:val="22"/>
        </w:rPr>
        <w:t>13</w:t>
      </w:r>
      <w:r w:rsidR="00672BC4" w:rsidRPr="00E060B3">
        <w:rPr>
          <w:rFonts w:ascii="Times New Roman" w:hAnsi="Times New Roman" w:cs="Times New Roman"/>
          <w:i w:val="0"/>
          <w:iCs w:val="0"/>
          <w:noProof/>
          <w:color w:val="auto"/>
          <w:sz w:val="22"/>
          <w:szCs w:val="22"/>
        </w:rPr>
        <w:fldChar w:fldCharType="end"/>
      </w:r>
      <w:r w:rsidRPr="00E060B3">
        <w:rPr>
          <w:rFonts w:ascii="Times New Roman" w:hAnsi="Times New Roman" w:cs="Times New Roman"/>
          <w:i w:val="0"/>
          <w:iCs w:val="0"/>
          <w:color w:val="auto"/>
          <w:sz w:val="22"/>
          <w:szCs w:val="22"/>
        </w:rPr>
        <w:t>: Control Option for Conveyance of Sewer through the Network and Pumping Stations</w:t>
      </w:r>
      <w:bookmarkEnd w:id="59"/>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1350"/>
        <w:gridCol w:w="1170"/>
        <w:gridCol w:w="1530"/>
        <w:gridCol w:w="2610"/>
        <w:gridCol w:w="1440"/>
      </w:tblGrid>
      <w:tr w:rsidR="007A5D91" w:rsidRPr="00E060B3" w14:paraId="3BCA1442" w14:textId="77777777" w:rsidTr="00EF7908">
        <w:tc>
          <w:tcPr>
            <w:tcW w:w="9990" w:type="dxa"/>
            <w:gridSpan w:val="6"/>
            <w:shd w:val="clear" w:color="auto" w:fill="auto"/>
          </w:tcPr>
          <w:p w14:paraId="7BBDCF63" w14:textId="77777777" w:rsidR="007A5D91" w:rsidRPr="00E060B3" w:rsidRDefault="007A5D91" w:rsidP="00026277">
            <w:pPr>
              <w:rPr>
                <w:rFonts w:ascii="Times New Roman" w:hAnsi="Times New Roman" w:cs="Times New Roman"/>
              </w:rPr>
            </w:pPr>
            <w:r w:rsidRPr="00E060B3">
              <w:rPr>
                <w:rFonts w:ascii="Times New Roman" w:hAnsi="Times New Roman" w:cs="Times New Roman"/>
              </w:rPr>
              <w:t xml:space="preserve">Step of the sanitation service chain: </w:t>
            </w:r>
            <w:r w:rsidRPr="00E060B3">
              <w:rPr>
                <w:rFonts w:ascii="Times New Roman" w:eastAsia="Times New Roman" w:hAnsi="Times New Roman" w:cs="Times New Roman"/>
              </w:rPr>
              <w:t>T1</w:t>
            </w:r>
            <w:r w:rsidR="00D80CEC" w:rsidRPr="00E060B3">
              <w:rPr>
                <w:rFonts w:ascii="Times New Roman" w:eastAsia="Times New Roman" w:hAnsi="Times New Roman" w:cs="Times New Roman"/>
                <w:vertAlign w:val="subscript"/>
              </w:rPr>
              <w:t>4</w:t>
            </w:r>
            <w:r w:rsidRPr="00E060B3">
              <w:rPr>
                <w:rFonts w:ascii="Times New Roman" w:eastAsia="Times New Roman" w:hAnsi="Times New Roman" w:cs="Times New Roman"/>
              </w:rPr>
              <w:t>:</w:t>
            </w:r>
            <w:r w:rsidRPr="00E060B3">
              <w:rPr>
                <w:rFonts w:ascii="Times New Roman" w:eastAsia="Times New Roman" w:hAnsi="Times New Roman" w:cs="Times New Roman"/>
                <w:b/>
                <w:bCs/>
              </w:rPr>
              <w:t xml:space="preserve"> </w:t>
            </w:r>
            <w:r w:rsidRPr="00E060B3">
              <w:rPr>
                <w:rFonts w:ascii="Times New Roman" w:eastAsia="Times New Roman" w:hAnsi="Times New Roman" w:cs="Times New Roman"/>
              </w:rPr>
              <w:t>Conveyance of Sewer through the network and pumping stations</w:t>
            </w:r>
          </w:p>
        </w:tc>
      </w:tr>
      <w:tr w:rsidR="007A5D91" w:rsidRPr="00E060B3" w14:paraId="5F079653" w14:textId="77777777" w:rsidTr="00EF7908">
        <w:tc>
          <w:tcPr>
            <w:tcW w:w="9990" w:type="dxa"/>
            <w:gridSpan w:val="6"/>
            <w:shd w:val="clear" w:color="auto" w:fill="auto"/>
          </w:tcPr>
          <w:p w14:paraId="5277F53A" w14:textId="77777777" w:rsidR="007A5D91" w:rsidRPr="00E060B3" w:rsidRDefault="007A5D91" w:rsidP="00026277">
            <w:pPr>
              <w:rPr>
                <w:rFonts w:ascii="Times New Roman" w:hAnsi="Times New Roman" w:cs="Times New Roman"/>
              </w:rPr>
            </w:pPr>
            <w:r w:rsidRPr="00E060B3">
              <w:rPr>
                <w:rFonts w:ascii="Times New Roman" w:hAnsi="Times New Roman" w:cs="Times New Roman"/>
              </w:rPr>
              <w:t xml:space="preserve">Description of hazardous event: </w:t>
            </w:r>
            <w:r w:rsidRPr="00E060B3">
              <w:rPr>
                <w:rFonts w:ascii="Times New Roman" w:eastAsia="Times New Roman" w:hAnsi="Times New Roman" w:cs="Times New Roman"/>
              </w:rPr>
              <w:t>Ingestion after contact with excreta during the repair work of blocking pipe lines and damaged pipe lines.</w:t>
            </w:r>
          </w:p>
        </w:tc>
      </w:tr>
      <w:tr w:rsidR="007A5D91" w:rsidRPr="00E060B3" w14:paraId="551EEA9E" w14:textId="77777777" w:rsidTr="00EF7908">
        <w:tc>
          <w:tcPr>
            <w:tcW w:w="9990" w:type="dxa"/>
            <w:gridSpan w:val="6"/>
            <w:shd w:val="clear" w:color="auto" w:fill="auto"/>
          </w:tcPr>
          <w:p w14:paraId="411EC957" w14:textId="77777777" w:rsidR="007A5D91" w:rsidRPr="00E060B3" w:rsidRDefault="007A5D91" w:rsidP="00026277">
            <w:pPr>
              <w:rPr>
                <w:rFonts w:ascii="Times New Roman" w:hAnsi="Times New Roman" w:cs="Times New Roman"/>
              </w:rPr>
            </w:pPr>
            <w:r w:rsidRPr="00E060B3">
              <w:rPr>
                <w:rFonts w:ascii="Times New Roman" w:hAnsi="Times New Roman" w:cs="Times New Roman"/>
              </w:rPr>
              <w:t>Exposure group: About 10 workers who engaged with maintenance works.</w:t>
            </w:r>
          </w:p>
        </w:tc>
      </w:tr>
      <w:tr w:rsidR="007A5D91" w:rsidRPr="00E060B3" w14:paraId="21BD3737" w14:textId="77777777" w:rsidTr="00EF7908">
        <w:tc>
          <w:tcPr>
            <w:tcW w:w="9990" w:type="dxa"/>
            <w:gridSpan w:val="6"/>
            <w:shd w:val="clear" w:color="auto" w:fill="auto"/>
          </w:tcPr>
          <w:p w14:paraId="1E1B8B56" w14:textId="77777777" w:rsidR="007A5D91" w:rsidRPr="00E060B3" w:rsidRDefault="007A5D91" w:rsidP="00026277">
            <w:pPr>
              <w:jc w:val="center"/>
              <w:rPr>
                <w:rFonts w:ascii="Times New Roman" w:hAnsi="Times New Roman" w:cs="Times New Roman"/>
                <w:b/>
                <w:bCs/>
              </w:rPr>
            </w:pPr>
            <w:r w:rsidRPr="00E060B3">
              <w:rPr>
                <w:rFonts w:ascii="Times New Roman" w:hAnsi="Times New Roman" w:cs="Times New Roman"/>
                <w:b/>
                <w:bCs/>
              </w:rPr>
              <w:t>IMPROVEMENT OPTIONS</w:t>
            </w:r>
          </w:p>
        </w:tc>
      </w:tr>
      <w:tr w:rsidR="007A5D91" w:rsidRPr="00E060B3" w14:paraId="5E3EEA3C" w14:textId="77777777" w:rsidTr="00EF7908">
        <w:tc>
          <w:tcPr>
            <w:tcW w:w="1890" w:type="dxa"/>
            <w:shd w:val="clear" w:color="auto" w:fill="auto"/>
          </w:tcPr>
          <w:p w14:paraId="72FBEBB4" w14:textId="77777777" w:rsidR="007A5D91" w:rsidRPr="00E060B3" w:rsidRDefault="007A5D91" w:rsidP="00026277">
            <w:pPr>
              <w:jc w:val="center"/>
              <w:rPr>
                <w:rFonts w:ascii="Times New Roman" w:hAnsi="Times New Roman" w:cs="Times New Roman"/>
                <w:b/>
                <w:bCs/>
              </w:rPr>
            </w:pPr>
            <w:r w:rsidRPr="00E060B3">
              <w:rPr>
                <w:rFonts w:ascii="Times New Roman" w:hAnsi="Times New Roman" w:cs="Times New Roman"/>
                <w:b/>
                <w:bCs/>
              </w:rPr>
              <w:t>Option</w:t>
            </w:r>
          </w:p>
        </w:tc>
        <w:tc>
          <w:tcPr>
            <w:tcW w:w="1350" w:type="dxa"/>
            <w:shd w:val="clear" w:color="auto" w:fill="auto"/>
          </w:tcPr>
          <w:p w14:paraId="458E5778" w14:textId="77777777" w:rsidR="007A5D91" w:rsidRPr="00E060B3" w:rsidRDefault="007A5D91" w:rsidP="00A02949">
            <w:pPr>
              <w:ind w:right="-108"/>
              <w:jc w:val="center"/>
              <w:rPr>
                <w:rFonts w:ascii="Times New Roman" w:hAnsi="Times New Roman" w:cs="Times New Roman"/>
                <w:b/>
                <w:bCs/>
              </w:rPr>
            </w:pPr>
            <w:r w:rsidRPr="00E060B3">
              <w:rPr>
                <w:rFonts w:ascii="Times New Roman" w:hAnsi="Times New Roman" w:cs="Times New Roman"/>
                <w:b/>
                <w:bCs/>
              </w:rPr>
              <w:t>Effectiveness</w:t>
            </w:r>
          </w:p>
        </w:tc>
        <w:tc>
          <w:tcPr>
            <w:tcW w:w="1170" w:type="dxa"/>
            <w:shd w:val="clear" w:color="auto" w:fill="auto"/>
          </w:tcPr>
          <w:p w14:paraId="00BE72D6" w14:textId="77777777" w:rsidR="007A5D91" w:rsidRPr="00E060B3" w:rsidRDefault="007A5D91" w:rsidP="00026277">
            <w:pPr>
              <w:jc w:val="center"/>
              <w:rPr>
                <w:rFonts w:ascii="Times New Roman" w:hAnsi="Times New Roman" w:cs="Times New Roman"/>
                <w:b/>
                <w:bCs/>
              </w:rPr>
            </w:pPr>
            <w:r w:rsidRPr="00E060B3">
              <w:rPr>
                <w:rFonts w:ascii="Times New Roman" w:hAnsi="Times New Roman" w:cs="Times New Roman"/>
                <w:b/>
                <w:bCs/>
              </w:rPr>
              <w:t>Level of resources</w:t>
            </w:r>
          </w:p>
        </w:tc>
        <w:tc>
          <w:tcPr>
            <w:tcW w:w="1530" w:type="dxa"/>
            <w:shd w:val="clear" w:color="auto" w:fill="auto"/>
          </w:tcPr>
          <w:p w14:paraId="25481FDC" w14:textId="77777777" w:rsidR="007A5D91" w:rsidRPr="00E060B3" w:rsidRDefault="007A5D91" w:rsidP="00A02949">
            <w:pPr>
              <w:ind w:right="-108"/>
              <w:jc w:val="center"/>
              <w:rPr>
                <w:rFonts w:ascii="Times New Roman" w:hAnsi="Times New Roman" w:cs="Times New Roman"/>
                <w:b/>
                <w:bCs/>
              </w:rPr>
            </w:pPr>
            <w:r w:rsidRPr="00E060B3">
              <w:rPr>
                <w:rFonts w:ascii="Times New Roman" w:hAnsi="Times New Roman" w:cs="Times New Roman"/>
                <w:b/>
                <w:bCs/>
              </w:rPr>
              <w:t>Effectiveness under climate change scenarios</w:t>
            </w:r>
          </w:p>
        </w:tc>
        <w:tc>
          <w:tcPr>
            <w:tcW w:w="2610" w:type="dxa"/>
            <w:shd w:val="clear" w:color="auto" w:fill="auto"/>
          </w:tcPr>
          <w:p w14:paraId="5AFB0387" w14:textId="77777777" w:rsidR="007A5D91" w:rsidRPr="00E060B3" w:rsidRDefault="007A5D91" w:rsidP="00026277">
            <w:pPr>
              <w:jc w:val="center"/>
              <w:rPr>
                <w:rFonts w:ascii="Times New Roman" w:hAnsi="Times New Roman" w:cs="Times New Roman"/>
                <w:b/>
                <w:bCs/>
              </w:rPr>
            </w:pPr>
            <w:r w:rsidRPr="00E060B3">
              <w:rPr>
                <w:rFonts w:ascii="Times New Roman" w:hAnsi="Times New Roman" w:cs="Times New Roman"/>
                <w:b/>
                <w:bCs/>
              </w:rPr>
              <w:t>Comments/discussion</w:t>
            </w:r>
          </w:p>
        </w:tc>
        <w:tc>
          <w:tcPr>
            <w:tcW w:w="1440" w:type="dxa"/>
            <w:shd w:val="clear" w:color="auto" w:fill="auto"/>
          </w:tcPr>
          <w:p w14:paraId="6AC337C1" w14:textId="77777777" w:rsidR="007A5D91" w:rsidRPr="00E060B3" w:rsidRDefault="007A5D91" w:rsidP="00055E48">
            <w:pPr>
              <w:ind w:right="-108"/>
              <w:jc w:val="center"/>
              <w:rPr>
                <w:rFonts w:ascii="Times New Roman" w:hAnsi="Times New Roman" w:cs="Times New Roman"/>
                <w:b/>
                <w:bCs/>
              </w:rPr>
            </w:pPr>
            <w:r w:rsidRPr="00E060B3">
              <w:rPr>
                <w:rFonts w:ascii="Times New Roman" w:hAnsi="Times New Roman" w:cs="Times New Roman"/>
                <w:b/>
                <w:bCs/>
              </w:rPr>
              <w:t>Priority for improvement plan</w:t>
            </w:r>
          </w:p>
        </w:tc>
      </w:tr>
      <w:tr w:rsidR="007A5D91" w:rsidRPr="00E060B3" w14:paraId="3716988F" w14:textId="77777777" w:rsidTr="00EF7908">
        <w:tc>
          <w:tcPr>
            <w:tcW w:w="1890" w:type="dxa"/>
            <w:shd w:val="clear" w:color="auto" w:fill="auto"/>
          </w:tcPr>
          <w:p w14:paraId="2EACFB0E" w14:textId="77777777" w:rsidR="007A5D91" w:rsidRPr="00E060B3" w:rsidRDefault="007A5D91" w:rsidP="00026277">
            <w:pPr>
              <w:rPr>
                <w:rFonts w:ascii="Times New Roman" w:hAnsi="Times New Roman" w:cs="Times New Roman"/>
              </w:rPr>
            </w:pPr>
            <w:r w:rsidRPr="00E060B3">
              <w:rPr>
                <w:rFonts w:ascii="Times New Roman" w:hAnsi="Times New Roman" w:cs="Times New Roman"/>
              </w:rPr>
              <w:t>Implementation of regular preventive maintenance programs covering the network.  (Collecting network has divided in to four zones and monthly one zone is cleaned.)</w:t>
            </w:r>
          </w:p>
        </w:tc>
        <w:tc>
          <w:tcPr>
            <w:tcW w:w="1350" w:type="dxa"/>
            <w:shd w:val="clear" w:color="auto" w:fill="auto"/>
          </w:tcPr>
          <w:p w14:paraId="3D281A35"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High</w:t>
            </w:r>
          </w:p>
        </w:tc>
        <w:tc>
          <w:tcPr>
            <w:tcW w:w="1170" w:type="dxa"/>
            <w:shd w:val="clear" w:color="auto" w:fill="auto"/>
          </w:tcPr>
          <w:p w14:paraId="46824017"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Medium</w:t>
            </w:r>
          </w:p>
        </w:tc>
        <w:tc>
          <w:tcPr>
            <w:tcW w:w="1530" w:type="dxa"/>
            <w:shd w:val="clear" w:color="auto" w:fill="auto"/>
          </w:tcPr>
          <w:p w14:paraId="0DE18E39"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Effective</w:t>
            </w:r>
          </w:p>
        </w:tc>
        <w:tc>
          <w:tcPr>
            <w:tcW w:w="2610" w:type="dxa"/>
            <w:shd w:val="clear" w:color="auto" w:fill="auto"/>
          </w:tcPr>
          <w:p w14:paraId="2119C859"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NWSDB, Preventive maintenance will reduce the high risk with minimum cost.</w:t>
            </w:r>
          </w:p>
        </w:tc>
        <w:tc>
          <w:tcPr>
            <w:tcW w:w="1440" w:type="dxa"/>
            <w:shd w:val="clear" w:color="auto" w:fill="auto"/>
          </w:tcPr>
          <w:p w14:paraId="7527B52D"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 xml:space="preserve">Short </w:t>
            </w:r>
          </w:p>
          <w:p w14:paraId="0F5E7E0E"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Term</w:t>
            </w:r>
          </w:p>
        </w:tc>
      </w:tr>
      <w:tr w:rsidR="007A5D91" w:rsidRPr="00E060B3" w14:paraId="298B8470" w14:textId="77777777" w:rsidTr="00EF7908">
        <w:tc>
          <w:tcPr>
            <w:tcW w:w="1890" w:type="dxa"/>
            <w:shd w:val="clear" w:color="auto" w:fill="auto"/>
          </w:tcPr>
          <w:p w14:paraId="78E765A3" w14:textId="77777777" w:rsidR="007A5D91" w:rsidRPr="00E060B3" w:rsidRDefault="007A5D91" w:rsidP="00026277">
            <w:pPr>
              <w:rPr>
                <w:rFonts w:ascii="Times New Roman" w:hAnsi="Times New Roman" w:cs="Times New Roman"/>
              </w:rPr>
            </w:pPr>
            <w:r w:rsidRPr="00E060B3">
              <w:rPr>
                <w:rFonts w:ascii="Times New Roman" w:hAnsi="Times New Roman" w:cs="Times New Roman"/>
              </w:rPr>
              <w:t>Identify the highly vulnerable areas and refurbishment the network.</w:t>
            </w:r>
          </w:p>
        </w:tc>
        <w:tc>
          <w:tcPr>
            <w:tcW w:w="1350" w:type="dxa"/>
            <w:shd w:val="clear" w:color="auto" w:fill="auto"/>
          </w:tcPr>
          <w:p w14:paraId="60330730"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High</w:t>
            </w:r>
          </w:p>
        </w:tc>
        <w:tc>
          <w:tcPr>
            <w:tcW w:w="1170" w:type="dxa"/>
            <w:shd w:val="clear" w:color="auto" w:fill="auto"/>
          </w:tcPr>
          <w:p w14:paraId="20A7A8B6"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High</w:t>
            </w:r>
          </w:p>
        </w:tc>
        <w:tc>
          <w:tcPr>
            <w:tcW w:w="1530" w:type="dxa"/>
            <w:shd w:val="clear" w:color="auto" w:fill="auto"/>
          </w:tcPr>
          <w:p w14:paraId="5B0013A6"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In rainy season difficult to engaged</w:t>
            </w:r>
          </w:p>
        </w:tc>
        <w:tc>
          <w:tcPr>
            <w:tcW w:w="2610" w:type="dxa"/>
            <w:shd w:val="clear" w:color="auto" w:fill="auto"/>
          </w:tcPr>
          <w:p w14:paraId="2CFEB6B9" w14:textId="77777777" w:rsidR="007A5D91" w:rsidRPr="00E060B3" w:rsidRDefault="007A5D91" w:rsidP="00026277">
            <w:pPr>
              <w:jc w:val="center"/>
              <w:rPr>
                <w:rFonts w:ascii="Times New Roman" w:hAnsi="Times New Roman" w:cs="Times New Roman"/>
              </w:rPr>
            </w:pPr>
          </w:p>
        </w:tc>
        <w:tc>
          <w:tcPr>
            <w:tcW w:w="1440" w:type="dxa"/>
            <w:shd w:val="clear" w:color="auto" w:fill="auto"/>
          </w:tcPr>
          <w:p w14:paraId="42B4B4DE"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Medium  Term</w:t>
            </w:r>
          </w:p>
        </w:tc>
      </w:tr>
      <w:tr w:rsidR="007A5D91" w:rsidRPr="00E060B3" w14:paraId="4C075285" w14:textId="77777777" w:rsidTr="00EF7908">
        <w:tc>
          <w:tcPr>
            <w:tcW w:w="1890" w:type="dxa"/>
            <w:shd w:val="clear" w:color="auto" w:fill="auto"/>
          </w:tcPr>
          <w:p w14:paraId="686483B8" w14:textId="77777777" w:rsidR="007A5D91" w:rsidRPr="00E060B3" w:rsidRDefault="007A5D91" w:rsidP="00026277">
            <w:pPr>
              <w:rPr>
                <w:rFonts w:ascii="Times New Roman" w:hAnsi="Times New Roman" w:cs="Times New Roman"/>
              </w:rPr>
            </w:pPr>
            <w:r w:rsidRPr="00E060B3">
              <w:rPr>
                <w:rFonts w:ascii="Times New Roman" w:hAnsi="Times New Roman" w:cs="Times New Roman"/>
              </w:rPr>
              <w:t>Encourage to ware personal protective equipment during the maintenance work.</w:t>
            </w:r>
          </w:p>
        </w:tc>
        <w:tc>
          <w:tcPr>
            <w:tcW w:w="1350" w:type="dxa"/>
            <w:shd w:val="clear" w:color="auto" w:fill="auto"/>
          </w:tcPr>
          <w:p w14:paraId="731E0B2C"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Medium</w:t>
            </w:r>
          </w:p>
        </w:tc>
        <w:tc>
          <w:tcPr>
            <w:tcW w:w="1170" w:type="dxa"/>
            <w:shd w:val="clear" w:color="auto" w:fill="auto"/>
          </w:tcPr>
          <w:p w14:paraId="629F9550"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Low</w:t>
            </w:r>
          </w:p>
        </w:tc>
        <w:tc>
          <w:tcPr>
            <w:tcW w:w="1530" w:type="dxa"/>
            <w:shd w:val="clear" w:color="auto" w:fill="auto"/>
          </w:tcPr>
          <w:p w14:paraId="1F30017F"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Effective</w:t>
            </w:r>
          </w:p>
        </w:tc>
        <w:tc>
          <w:tcPr>
            <w:tcW w:w="2610" w:type="dxa"/>
            <w:shd w:val="clear" w:color="auto" w:fill="auto"/>
          </w:tcPr>
          <w:p w14:paraId="0FB61A0A"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NWSDB provide necessary PPE to the workers.</w:t>
            </w:r>
          </w:p>
        </w:tc>
        <w:tc>
          <w:tcPr>
            <w:tcW w:w="1440" w:type="dxa"/>
            <w:shd w:val="clear" w:color="auto" w:fill="auto"/>
          </w:tcPr>
          <w:p w14:paraId="5811AE40"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 xml:space="preserve">Short </w:t>
            </w:r>
          </w:p>
          <w:p w14:paraId="3956A511"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Term</w:t>
            </w:r>
          </w:p>
        </w:tc>
      </w:tr>
    </w:tbl>
    <w:p w14:paraId="4FF58DE2" w14:textId="77777777" w:rsidR="007A5D91" w:rsidRPr="00E060B3" w:rsidRDefault="007A5D91" w:rsidP="007A5D91">
      <w:pPr>
        <w:jc w:val="both"/>
        <w:rPr>
          <w:rFonts w:ascii="Times New Roman" w:hAnsi="Times New Roman" w:cs="Times New Roman"/>
          <w:color w:val="FF0000"/>
        </w:rPr>
      </w:pPr>
    </w:p>
    <w:p w14:paraId="1A510194" w14:textId="77777777" w:rsidR="003260E0" w:rsidRPr="00E060B3" w:rsidRDefault="003260E0" w:rsidP="007A5D91">
      <w:pPr>
        <w:jc w:val="both"/>
        <w:rPr>
          <w:rFonts w:ascii="Times New Roman" w:hAnsi="Times New Roman" w:cs="Times New Roman"/>
        </w:rPr>
      </w:pPr>
    </w:p>
    <w:p w14:paraId="30B64283" w14:textId="77777777" w:rsidR="005B161A" w:rsidRPr="00E060B3" w:rsidRDefault="00631E9B" w:rsidP="00456223">
      <w:pPr>
        <w:pStyle w:val="Caption"/>
        <w:ind w:left="360"/>
        <w:rPr>
          <w:rFonts w:ascii="Times New Roman" w:hAnsi="Times New Roman" w:cs="Times New Roman"/>
          <w:i w:val="0"/>
          <w:iCs w:val="0"/>
          <w:color w:val="auto"/>
          <w:sz w:val="22"/>
          <w:szCs w:val="22"/>
        </w:rPr>
      </w:pPr>
      <w:bookmarkStart w:id="60" w:name="_Toc188109546"/>
      <w:r w:rsidRPr="00E060B3">
        <w:rPr>
          <w:rFonts w:ascii="Times New Roman" w:hAnsi="Times New Roman" w:cs="Times New Roman"/>
          <w:i w:val="0"/>
          <w:iCs w:val="0"/>
          <w:color w:val="auto"/>
          <w:sz w:val="22"/>
          <w:szCs w:val="22"/>
        </w:rPr>
        <w:t xml:space="preserve">Table </w:t>
      </w:r>
      <w:r w:rsidR="00672BC4" w:rsidRPr="00E060B3">
        <w:rPr>
          <w:rFonts w:ascii="Times New Roman" w:hAnsi="Times New Roman" w:cs="Times New Roman"/>
          <w:i w:val="0"/>
          <w:iCs w:val="0"/>
          <w:color w:val="auto"/>
          <w:sz w:val="22"/>
          <w:szCs w:val="22"/>
        </w:rPr>
        <w:fldChar w:fldCharType="begin"/>
      </w:r>
      <w:r w:rsidR="00672BC4" w:rsidRPr="00E060B3">
        <w:rPr>
          <w:rFonts w:ascii="Times New Roman" w:hAnsi="Times New Roman" w:cs="Times New Roman"/>
          <w:i w:val="0"/>
          <w:iCs w:val="0"/>
          <w:color w:val="auto"/>
          <w:sz w:val="22"/>
          <w:szCs w:val="22"/>
        </w:rPr>
        <w:instrText xml:space="preserve"> SEQ Table \* ARABIC </w:instrText>
      </w:r>
      <w:r w:rsidR="00672BC4" w:rsidRPr="00E060B3">
        <w:rPr>
          <w:rFonts w:ascii="Times New Roman" w:hAnsi="Times New Roman" w:cs="Times New Roman"/>
          <w:i w:val="0"/>
          <w:iCs w:val="0"/>
          <w:color w:val="auto"/>
          <w:sz w:val="22"/>
          <w:szCs w:val="22"/>
        </w:rPr>
        <w:fldChar w:fldCharType="separate"/>
      </w:r>
      <w:r w:rsidR="00DA05D0">
        <w:rPr>
          <w:rFonts w:ascii="Times New Roman" w:hAnsi="Times New Roman" w:cs="Times New Roman"/>
          <w:i w:val="0"/>
          <w:iCs w:val="0"/>
          <w:noProof/>
          <w:color w:val="auto"/>
          <w:sz w:val="22"/>
          <w:szCs w:val="22"/>
        </w:rPr>
        <w:t>14</w:t>
      </w:r>
      <w:r w:rsidR="00672BC4" w:rsidRPr="00E060B3">
        <w:rPr>
          <w:rFonts w:ascii="Times New Roman" w:hAnsi="Times New Roman" w:cs="Times New Roman"/>
          <w:i w:val="0"/>
          <w:iCs w:val="0"/>
          <w:noProof/>
          <w:color w:val="auto"/>
          <w:sz w:val="22"/>
          <w:szCs w:val="22"/>
        </w:rPr>
        <w:fldChar w:fldCharType="end"/>
      </w:r>
      <w:r w:rsidRPr="00E060B3">
        <w:rPr>
          <w:rFonts w:ascii="Times New Roman" w:hAnsi="Times New Roman" w:cs="Times New Roman"/>
          <w:i w:val="0"/>
          <w:iCs w:val="0"/>
          <w:color w:val="auto"/>
          <w:sz w:val="22"/>
          <w:szCs w:val="22"/>
        </w:rPr>
        <w:t xml:space="preserve">: Control Option for Septic sump and Sludge tank </w:t>
      </w:r>
      <w:r w:rsidR="00252EC8" w:rsidRPr="00E060B3">
        <w:rPr>
          <w:rFonts w:ascii="Times New Roman" w:hAnsi="Times New Roman" w:cs="Times New Roman"/>
          <w:i w:val="0"/>
          <w:iCs w:val="0"/>
          <w:color w:val="auto"/>
          <w:sz w:val="22"/>
          <w:szCs w:val="22"/>
        </w:rPr>
        <w:t>cleaning</w:t>
      </w:r>
      <w:bookmarkEnd w:id="60"/>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1350"/>
        <w:gridCol w:w="1170"/>
        <w:gridCol w:w="1530"/>
        <w:gridCol w:w="2610"/>
        <w:gridCol w:w="1440"/>
      </w:tblGrid>
      <w:tr w:rsidR="007A5D91" w:rsidRPr="00E060B3" w14:paraId="54CEC552" w14:textId="77777777" w:rsidTr="00456223">
        <w:tc>
          <w:tcPr>
            <w:tcW w:w="9990" w:type="dxa"/>
            <w:gridSpan w:val="6"/>
            <w:shd w:val="clear" w:color="auto" w:fill="auto"/>
          </w:tcPr>
          <w:p w14:paraId="5B227AD3" w14:textId="77777777" w:rsidR="007A5D91" w:rsidRPr="00E060B3" w:rsidRDefault="007A5D91" w:rsidP="00BC4497">
            <w:pPr>
              <w:rPr>
                <w:rFonts w:ascii="Times New Roman" w:hAnsi="Times New Roman" w:cs="Times New Roman"/>
              </w:rPr>
            </w:pPr>
            <w:r w:rsidRPr="00E060B3">
              <w:rPr>
                <w:rFonts w:ascii="Times New Roman" w:hAnsi="Times New Roman" w:cs="Times New Roman"/>
              </w:rPr>
              <w:t xml:space="preserve">Step of the sanitation service chain: </w:t>
            </w:r>
            <w:r w:rsidRPr="00E060B3">
              <w:rPr>
                <w:rFonts w:ascii="Times New Roman" w:eastAsia="Times New Roman" w:hAnsi="Times New Roman" w:cs="Times New Roman"/>
                <w:b/>
                <w:bCs/>
              </w:rPr>
              <w:t>P</w:t>
            </w:r>
            <w:r w:rsidR="00BC4497" w:rsidRPr="00E060B3">
              <w:rPr>
                <w:rFonts w:ascii="Times New Roman" w:eastAsia="Times New Roman" w:hAnsi="Times New Roman" w:cs="Times New Roman"/>
                <w:b/>
                <w:bCs/>
              </w:rPr>
              <w:t>4</w:t>
            </w:r>
            <w:r w:rsidR="00BC4497" w:rsidRPr="00E060B3">
              <w:rPr>
                <w:rFonts w:ascii="Times New Roman" w:eastAsia="Times New Roman" w:hAnsi="Times New Roman" w:cs="Times New Roman"/>
                <w:b/>
                <w:bCs/>
                <w:vertAlign w:val="subscript"/>
              </w:rPr>
              <w:t>8</w:t>
            </w:r>
            <w:r w:rsidRPr="00E060B3">
              <w:rPr>
                <w:rFonts w:ascii="Times New Roman" w:eastAsia="Times New Roman" w:hAnsi="Times New Roman" w:cs="Times New Roman"/>
                <w:b/>
                <w:bCs/>
              </w:rPr>
              <w:t>:</w:t>
            </w:r>
            <w:r w:rsidRPr="00E060B3">
              <w:rPr>
                <w:rFonts w:ascii="Times New Roman" w:eastAsia="Times New Roman" w:hAnsi="Times New Roman" w:cs="Times New Roman"/>
              </w:rPr>
              <w:t xml:space="preserve"> Septic sump and sludge tank cleaning remove the sand and scum.</w:t>
            </w:r>
          </w:p>
        </w:tc>
      </w:tr>
      <w:tr w:rsidR="007A5D91" w:rsidRPr="00E060B3" w14:paraId="68B80558" w14:textId="77777777" w:rsidTr="00456223">
        <w:tc>
          <w:tcPr>
            <w:tcW w:w="9990" w:type="dxa"/>
            <w:gridSpan w:val="6"/>
            <w:shd w:val="clear" w:color="auto" w:fill="auto"/>
          </w:tcPr>
          <w:p w14:paraId="1B74BE5F" w14:textId="77777777" w:rsidR="007A5D91" w:rsidRPr="00E060B3" w:rsidRDefault="007A5D91" w:rsidP="00026277">
            <w:pPr>
              <w:rPr>
                <w:rFonts w:ascii="Times New Roman" w:hAnsi="Times New Roman" w:cs="Times New Roman"/>
              </w:rPr>
            </w:pPr>
            <w:r w:rsidRPr="00E060B3">
              <w:rPr>
                <w:rFonts w:ascii="Times New Roman" w:hAnsi="Times New Roman" w:cs="Times New Roman"/>
              </w:rPr>
              <w:t>Description of hazardous event:</w:t>
            </w:r>
            <w:r w:rsidRPr="00E060B3">
              <w:rPr>
                <w:rFonts w:ascii="Times New Roman" w:eastAsia="Times New Roman" w:hAnsi="Times New Roman" w:cs="Times New Roman"/>
              </w:rPr>
              <w:t xml:space="preserve"> inhale toxic gasses and possible asphyxiation, when enter to the tanks for cleaning.</w:t>
            </w:r>
          </w:p>
        </w:tc>
      </w:tr>
      <w:tr w:rsidR="007A5D91" w:rsidRPr="00E060B3" w14:paraId="2606451B" w14:textId="77777777" w:rsidTr="00456223">
        <w:tc>
          <w:tcPr>
            <w:tcW w:w="9990" w:type="dxa"/>
            <w:gridSpan w:val="6"/>
            <w:shd w:val="clear" w:color="auto" w:fill="auto"/>
          </w:tcPr>
          <w:p w14:paraId="76B20211" w14:textId="77777777" w:rsidR="007A5D91" w:rsidRPr="00E060B3" w:rsidRDefault="007A5D91" w:rsidP="00026277">
            <w:pPr>
              <w:rPr>
                <w:rFonts w:ascii="Times New Roman" w:hAnsi="Times New Roman" w:cs="Times New Roman"/>
              </w:rPr>
            </w:pPr>
            <w:r w:rsidRPr="00E060B3">
              <w:rPr>
                <w:rFonts w:ascii="Times New Roman" w:hAnsi="Times New Roman" w:cs="Times New Roman"/>
              </w:rPr>
              <w:t>Exposure group: About 06 people engaged in maintenance work in Ekala WRC.</w:t>
            </w:r>
          </w:p>
        </w:tc>
      </w:tr>
      <w:tr w:rsidR="007A5D91" w:rsidRPr="00E060B3" w14:paraId="676F23A2" w14:textId="77777777" w:rsidTr="00456223">
        <w:tc>
          <w:tcPr>
            <w:tcW w:w="9990" w:type="dxa"/>
            <w:gridSpan w:val="6"/>
            <w:shd w:val="clear" w:color="auto" w:fill="auto"/>
          </w:tcPr>
          <w:p w14:paraId="5995EB42" w14:textId="77777777" w:rsidR="007A5D91" w:rsidRPr="00E060B3" w:rsidRDefault="007A5D91" w:rsidP="00026277">
            <w:pPr>
              <w:jc w:val="center"/>
              <w:rPr>
                <w:rFonts w:ascii="Times New Roman" w:hAnsi="Times New Roman" w:cs="Times New Roman"/>
                <w:b/>
                <w:bCs/>
              </w:rPr>
            </w:pPr>
            <w:r w:rsidRPr="00E060B3">
              <w:rPr>
                <w:rFonts w:ascii="Times New Roman" w:hAnsi="Times New Roman" w:cs="Times New Roman"/>
                <w:b/>
                <w:bCs/>
              </w:rPr>
              <w:t>IMPROVEMENT OPTIONS</w:t>
            </w:r>
          </w:p>
        </w:tc>
      </w:tr>
      <w:tr w:rsidR="007A5D91" w:rsidRPr="00E060B3" w14:paraId="3004818E" w14:textId="77777777" w:rsidTr="00055E48">
        <w:tc>
          <w:tcPr>
            <w:tcW w:w="1890" w:type="dxa"/>
            <w:shd w:val="clear" w:color="auto" w:fill="auto"/>
          </w:tcPr>
          <w:p w14:paraId="2DB6E3D5" w14:textId="77777777" w:rsidR="007A5D91" w:rsidRPr="00E060B3" w:rsidRDefault="007A5D91" w:rsidP="00026277">
            <w:pPr>
              <w:jc w:val="center"/>
              <w:rPr>
                <w:rFonts w:ascii="Times New Roman" w:hAnsi="Times New Roman" w:cs="Times New Roman"/>
                <w:b/>
                <w:bCs/>
              </w:rPr>
            </w:pPr>
            <w:r w:rsidRPr="00E060B3">
              <w:rPr>
                <w:rFonts w:ascii="Times New Roman" w:hAnsi="Times New Roman" w:cs="Times New Roman"/>
                <w:b/>
                <w:bCs/>
              </w:rPr>
              <w:t>Option</w:t>
            </w:r>
          </w:p>
        </w:tc>
        <w:tc>
          <w:tcPr>
            <w:tcW w:w="1350" w:type="dxa"/>
            <w:shd w:val="clear" w:color="auto" w:fill="auto"/>
          </w:tcPr>
          <w:p w14:paraId="5C4F1E05" w14:textId="77777777" w:rsidR="007A5D91" w:rsidRPr="00E060B3" w:rsidRDefault="007A5D91" w:rsidP="00055E48">
            <w:pPr>
              <w:ind w:right="-108"/>
              <w:jc w:val="center"/>
              <w:rPr>
                <w:rFonts w:ascii="Times New Roman" w:hAnsi="Times New Roman" w:cs="Times New Roman"/>
                <w:b/>
                <w:bCs/>
              </w:rPr>
            </w:pPr>
            <w:r w:rsidRPr="00E060B3">
              <w:rPr>
                <w:rFonts w:ascii="Times New Roman" w:hAnsi="Times New Roman" w:cs="Times New Roman"/>
                <w:b/>
                <w:bCs/>
              </w:rPr>
              <w:t>Effectiveness</w:t>
            </w:r>
          </w:p>
        </w:tc>
        <w:tc>
          <w:tcPr>
            <w:tcW w:w="1170" w:type="dxa"/>
            <w:shd w:val="clear" w:color="auto" w:fill="auto"/>
          </w:tcPr>
          <w:p w14:paraId="623F9622" w14:textId="77777777" w:rsidR="007A5D91" w:rsidRPr="00E060B3" w:rsidRDefault="007A5D91" w:rsidP="00026277">
            <w:pPr>
              <w:jc w:val="center"/>
              <w:rPr>
                <w:rFonts w:ascii="Times New Roman" w:hAnsi="Times New Roman" w:cs="Times New Roman"/>
                <w:b/>
                <w:bCs/>
              </w:rPr>
            </w:pPr>
            <w:r w:rsidRPr="00E060B3">
              <w:rPr>
                <w:rFonts w:ascii="Times New Roman" w:hAnsi="Times New Roman" w:cs="Times New Roman"/>
                <w:b/>
                <w:bCs/>
              </w:rPr>
              <w:t>Level of resources</w:t>
            </w:r>
          </w:p>
        </w:tc>
        <w:tc>
          <w:tcPr>
            <w:tcW w:w="1530" w:type="dxa"/>
            <w:shd w:val="clear" w:color="auto" w:fill="auto"/>
          </w:tcPr>
          <w:p w14:paraId="3C6F7AE8" w14:textId="77777777" w:rsidR="007A5D91" w:rsidRPr="00E060B3" w:rsidRDefault="007A5D91" w:rsidP="00026277">
            <w:pPr>
              <w:jc w:val="center"/>
              <w:rPr>
                <w:rFonts w:ascii="Times New Roman" w:hAnsi="Times New Roman" w:cs="Times New Roman"/>
                <w:b/>
                <w:bCs/>
              </w:rPr>
            </w:pPr>
            <w:r w:rsidRPr="00E060B3">
              <w:rPr>
                <w:rFonts w:ascii="Times New Roman" w:hAnsi="Times New Roman" w:cs="Times New Roman"/>
                <w:b/>
                <w:bCs/>
              </w:rPr>
              <w:t>Effectiveness under climate change scenarios</w:t>
            </w:r>
          </w:p>
        </w:tc>
        <w:tc>
          <w:tcPr>
            <w:tcW w:w="2610" w:type="dxa"/>
            <w:shd w:val="clear" w:color="auto" w:fill="auto"/>
          </w:tcPr>
          <w:p w14:paraId="1BCAE6FB" w14:textId="77777777" w:rsidR="007A5D91" w:rsidRPr="00E060B3" w:rsidRDefault="007A5D91" w:rsidP="00026277">
            <w:pPr>
              <w:jc w:val="center"/>
              <w:rPr>
                <w:rFonts w:ascii="Times New Roman" w:hAnsi="Times New Roman" w:cs="Times New Roman"/>
                <w:b/>
                <w:bCs/>
              </w:rPr>
            </w:pPr>
            <w:r w:rsidRPr="00E060B3">
              <w:rPr>
                <w:rFonts w:ascii="Times New Roman" w:hAnsi="Times New Roman" w:cs="Times New Roman"/>
                <w:b/>
                <w:bCs/>
              </w:rPr>
              <w:t>Comments/discussion</w:t>
            </w:r>
          </w:p>
        </w:tc>
        <w:tc>
          <w:tcPr>
            <w:tcW w:w="1440" w:type="dxa"/>
            <w:shd w:val="clear" w:color="auto" w:fill="auto"/>
          </w:tcPr>
          <w:p w14:paraId="520BF6B6" w14:textId="77777777" w:rsidR="007A5D91" w:rsidRPr="00E060B3" w:rsidRDefault="007A5D91" w:rsidP="00055E48">
            <w:pPr>
              <w:ind w:right="-108"/>
              <w:jc w:val="center"/>
              <w:rPr>
                <w:rFonts w:ascii="Times New Roman" w:hAnsi="Times New Roman" w:cs="Times New Roman"/>
                <w:b/>
                <w:bCs/>
              </w:rPr>
            </w:pPr>
            <w:r w:rsidRPr="00E060B3">
              <w:rPr>
                <w:rFonts w:ascii="Times New Roman" w:hAnsi="Times New Roman" w:cs="Times New Roman"/>
                <w:b/>
                <w:bCs/>
              </w:rPr>
              <w:t>Priority for improvement plan</w:t>
            </w:r>
          </w:p>
        </w:tc>
      </w:tr>
      <w:tr w:rsidR="007A5D91" w:rsidRPr="00E060B3" w14:paraId="779D89D0" w14:textId="77777777" w:rsidTr="00055E48">
        <w:tc>
          <w:tcPr>
            <w:tcW w:w="1890" w:type="dxa"/>
            <w:shd w:val="clear" w:color="auto" w:fill="auto"/>
          </w:tcPr>
          <w:p w14:paraId="37EAEB78" w14:textId="77777777" w:rsidR="007A5D91" w:rsidRPr="00E060B3" w:rsidRDefault="007A5D91" w:rsidP="00026277">
            <w:pPr>
              <w:rPr>
                <w:rFonts w:ascii="Times New Roman" w:hAnsi="Times New Roman" w:cs="Times New Roman"/>
                <w:color w:val="FF0000"/>
              </w:rPr>
            </w:pPr>
            <w:r w:rsidRPr="00E060B3">
              <w:rPr>
                <w:rFonts w:ascii="Times New Roman" w:hAnsi="Times New Roman" w:cs="Times New Roman"/>
              </w:rPr>
              <w:t>Use toxic gasses detecting technics before enter in to the tanks( gas detectors)</w:t>
            </w:r>
          </w:p>
        </w:tc>
        <w:tc>
          <w:tcPr>
            <w:tcW w:w="1350" w:type="dxa"/>
            <w:shd w:val="clear" w:color="auto" w:fill="auto"/>
          </w:tcPr>
          <w:p w14:paraId="4A582DFD"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Medium</w:t>
            </w:r>
          </w:p>
        </w:tc>
        <w:tc>
          <w:tcPr>
            <w:tcW w:w="1170" w:type="dxa"/>
            <w:shd w:val="clear" w:color="auto" w:fill="auto"/>
          </w:tcPr>
          <w:p w14:paraId="33E9231F"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Low</w:t>
            </w:r>
          </w:p>
        </w:tc>
        <w:tc>
          <w:tcPr>
            <w:tcW w:w="1530" w:type="dxa"/>
            <w:shd w:val="clear" w:color="auto" w:fill="auto"/>
          </w:tcPr>
          <w:p w14:paraId="11F5186F"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Effective</w:t>
            </w:r>
          </w:p>
        </w:tc>
        <w:tc>
          <w:tcPr>
            <w:tcW w:w="2610" w:type="dxa"/>
            <w:shd w:val="clear" w:color="auto" w:fill="auto"/>
          </w:tcPr>
          <w:p w14:paraId="02B70856" w14:textId="77777777" w:rsidR="007A5D91" w:rsidRPr="00E060B3" w:rsidRDefault="007A5D91" w:rsidP="00026277">
            <w:pPr>
              <w:rPr>
                <w:rFonts w:ascii="Times New Roman" w:hAnsi="Times New Roman" w:cs="Times New Roman"/>
              </w:rPr>
            </w:pPr>
            <w:r w:rsidRPr="00E060B3">
              <w:rPr>
                <w:rFonts w:ascii="Times New Roman" w:hAnsi="Times New Roman" w:cs="Times New Roman"/>
              </w:rPr>
              <w:t>When there is not available enough O2, (CH4, NH4 concentration is high) lightning will not be occurring.</w:t>
            </w:r>
          </w:p>
        </w:tc>
        <w:tc>
          <w:tcPr>
            <w:tcW w:w="1440" w:type="dxa"/>
            <w:shd w:val="clear" w:color="auto" w:fill="auto"/>
          </w:tcPr>
          <w:p w14:paraId="42C76C96"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short Term</w:t>
            </w:r>
          </w:p>
        </w:tc>
      </w:tr>
      <w:tr w:rsidR="007A5D91" w:rsidRPr="00E060B3" w14:paraId="432F97DF" w14:textId="77777777" w:rsidTr="00055E48">
        <w:tc>
          <w:tcPr>
            <w:tcW w:w="1890" w:type="dxa"/>
            <w:shd w:val="clear" w:color="auto" w:fill="auto"/>
          </w:tcPr>
          <w:p w14:paraId="71BCE0CD" w14:textId="77777777" w:rsidR="007A5D91" w:rsidRPr="00E060B3" w:rsidRDefault="007A5D91" w:rsidP="00026277">
            <w:pPr>
              <w:rPr>
                <w:rFonts w:ascii="Times New Roman" w:hAnsi="Times New Roman" w:cs="Times New Roman"/>
              </w:rPr>
            </w:pPr>
            <w:r w:rsidRPr="00E060B3">
              <w:rPr>
                <w:rFonts w:ascii="Times New Roman" w:hAnsi="Times New Roman" w:cs="Times New Roman"/>
              </w:rPr>
              <w:t xml:space="preserve">Organizing awareness programs about </w:t>
            </w:r>
            <w:r w:rsidRPr="00E060B3">
              <w:rPr>
                <w:rFonts w:ascii="Times New Roman" w:hAnsi="Times New Roman" w:cs="Times New Roman"/>
              </w:rPr>
              <w:lastRenderedPageBreak/>
              <w:t>the safety measures should be followed.</w:t>
            </w:r>
          </w:p>
        </w:tc>
        <w:tc>
          <w:tcPr>
            <w:tcW w:w="1350" w:type="dxa"/>
            <w:shd w:val="clear" w:color="auto" w:fill="auto"/>
          </w:tcPr>
          <w:p w14:paraId="76091C91"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lastRenderedPageBreak/>
              <w:t>Medium</w:t>
            </w:r>
          </w:p>
        </w:tc>
        <w:tc>
          <w:tcPr>
            <w:tcW w:w="1170" w:type="dxa"/>
            <w:shd w:val="clear" w:color="auto" w:fill="auto"/>
          </w:tcPr>
          <w:p w14:paraId="5699EFDE"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Low</w:t>
            </w:r>
          </w:p>
        </w:tc>
        <w:tc>
          <w:tcPr>
            <w:tcW w:w="1530" w:type="dxa"/>
            <w:shd w:val="clear" w:color="auto" w:fill="auto"/>
          </w:tcPr>
          <w:p w14:paraId="6A9407F7"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Effective</w:t>
            </w:r>
          </w:p>
        </w:tc>
        <w:tc>
          <w:tcPr>
            <w:tcW w:w="2610" w:type="dxa"/>
            <w:shd w:val="clear" w:color="auto" w:fill="auto"/>
          </w:tcPr>
          <w:p w14:paraId="4C027349" w14:textId="77777777" w:rsidR="007A5D91" w:rsidRPr="00E060B3" w:rsidRDefault="007A5D91" w:rsidP="00026277">
            <w:pPr>
              <w:rPr>
                <w:rFonts w:ascii="Times New Roman" w:hAnsi="Times New Roman" w:cs="Times New Roman"/>
              </w:rPr>
            </w:pPr>
            <w:r w:rsidRPr="00E060B3">
              <w:rPr>
                <w:rFonts w:ascii="Times New Roman" w:hAnsi="Times New Roman" w:cs="Times New Roman"/>
              </w:rPr>
              <w:t>Periodically awareness programs are schedule</w:t>
            </w:r>
          </w:p>
        </w:tc>
        <w:tc>
          <w:tcPr>
            <w:tcW w:w="1440" w:type="dxa"/>
            <w:shd w:val="clear" w:color="auto" w:fill="auto"/>
          </w:tcPr>
          <w:p w14:paraId="150D8838" w14:textId="77777777" w:rsidR="007A5D91" w:rsidRPr="00E060B3" w:rsidRDefault="007A5D91" w:rsidP="00026277">
            <w:pPr>
              <w:rPr>
                <w:rFonts w:ascii="Times New Roman" w:hAnsi="Times New Roman" w:cs="Times New Roman"/>
              </w:rPr>
            </w:pPr>
            <w:r w:rsidRPr="00E060B3">
              <w:rPr>
                <w:rFonts w:ascii="Times New Roman" w:hAnsi="Times New Roman" w:cs="Times New Roman"/>
              </w:rPr>
              <w:t xml:space="preserve">short Term </w:t>
            </w:r>
          </w:p>
        </w:tc>
      </w:tr>
      <w:tr w:rsidR="007A5D91" w:rsidRPr="00E060B3" w14:paraId="35E88CEA" w14:textId="77777777" w:rsidTr="00055E48">
        <w:tc>
          <w:tcPr>
            <w:tcW w:w="1890" w:type="dxa"/>
            <w:tcBorders>
              <w:bottom w:val="single" w:sz="4" w:space="0" w:color="auto"/>
            </w:tcBorders>
            <w:shd w:val="clear" w:color="auto" w:fill="auto"/>
          </w:tcPr>
          <w:p w14:paraId="13E22373" w14:textId="77777777" w:rsidR="007A5D91" w:rsidRPr="00E060B3" w:rsidRDefault="007A5D91" w:rsidP="00026277">
            <w:pPr>
              <w:rPr>
                <w:rFonts w:ascii="Times New Roman" w:hAnsi="Times New Roman" w:cs="Times New Roman"/>
              </w:rPr>
            </w:pPr>
            <w:r w:rsidRPr="00E060B3">
              <w:rPr>
                <w:rFonts w:ascii="Times New Roman" w:hAnsi="Times New Roman" w:cs="Times New Roman"/>
              </w:rPr>
              <w:t>Follow the SOP in maintenance work.</w:t>
            </w:r>
          </w:p>
        </w:tc>
        <w:tc>
          <w:tcPr>
            <w:tcW w:w="1350" w:type="dxa"/>
            <w:tcBorders>
              <w:bottom w:val="single" w:sz="4" w:space="0" w:color="auto"/>
            </w:tcBorders>
            <w:shd w:val="clear" w:color="auto" w:fill="auto"/>
          </w:tcPr>
          <w:p w14:paraId="6576B9A8"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Medium</w:t>
            </w:r>
          </w:p>
        </w:tc>
        <w:tc>
          <w:tcPr>
            <w:tcW w:w="1170" w:type="dxa"/>
            <w:tcBorders>
              <w:bottom w:val="single" w:sz="4" w:space="0" w:color="auto"/>
            </w:tcBorders>
            <w:shd w:val="clear" w:color="auto" w:fill="auto"/>
          </w:tcPr>
          <w:p w14:paraId="16BD5BCB"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Medium</w:t>
            </w:r>
          </w:p>
        </w:tc>
        <w:tc>
          <w:tcPr>
            <w:tcW w:w="1530" w:type="dxa"/>
            <w:tcBorders>
              <w:bottom w:val="single" w:sz="4" w:space="0" w:color="auto"/>
            </w:tcBorders>
            <w:shd w:val="clear" w:color="auto" w:fill="auto"/>
          </w:tcPr>
          <w:p w14:paraId="79773496"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Effective</w:t>
            </w:r>
          </w:p>
        </w:tc>
        <w:tc>
          <w:tcPr>
            <w:tcW w:w="2610" w:type="dxa"/>
            <w:tcBorders>
              <w:bottom w:val="single" w:sz="4" w:space="0" w:color="auto"/>
            </w:tcBorders>
            <w:shd w:val="clear" w:color="auto" w:fill="auto"/>
          </w:tcPr>
          <w:p w14:paraId="6D296762" w14:textId="77777777" w:rsidR="007A5D91" w:rsidRPr="00E060B3" w:rsidRDefault="007A5D91" w:rsidP="00026277">
            <w:pPr>
              <w:rPr>
                <w:rFonts w:ascii="Times New Roman" w:hAnsi="Times New Roman" w:cs="Times New Roman"/>
              </w:rPr>
            </w:pPr>
            <w:r w:rsidRPr="00E060B3">
              <w:rPr>
                <w:rFonts w:ascii="Times New Roman" w:hAnsi="Times New Roman" w:cs="Times New Roman"/>
              </w:rPr>
              <w:t xml:space="preserve">Training on SOPs should be given. </w:t>
            </w:r>
          </w:p>
          <w:p w14:paraId="68701568" w14:textId="77777777" w:rsidR="007A5D91" w:rsidRPr="00E060B3" w:rsidRDefault="007A5D91" w:rsidP="00026277">
            <w:pPr>
              <w:rPr>
                <w:rFonts w:ascii="Times New Roman" w:hAnsi="Times New Roman" w:cs="Times New Roman"/>
              </w:rPr>
            </w:pPr>
          </w:p>
          <w:p w14:paraId="2EF22BE5" w14:textId="77777777" w:rsidR="007A5D91" w:rsidRPr="00E060B3" w:rsidRDefault="007A5D91" w:rsidP="00026277">
            <w:pPr>
              <w:rPr>
                <w:rFonts w:ascii="Times New Roman" w:hAnsi="Times New Roman" w:cs="Times New Roman"/>
              </w:rPr>
            </w:pPr>
            <w:r w:rsidRPr="00E060B3">
              <w:rPr>
                <w:rFonts w:ascii="Times New Roman" w:hAnsi="Times New Roman" w:cs="Times New Roman"/>
              </w:rPr>
              <w:t>SOPs should be displayed in the site and it should be in Sinhala language.</w:t>
            </w:r>
          </w:p>
        </w:tc>
        <w:tc>
          <w:tcPr>
            <w:tcW w:w="1440" w:type="dxa"/>
            <w:tcBorders>
              <w:bottom w:val="single" w:sz="4" w:space="0" w:color="auto"/>
            </w:tcBorders>
            <w:shd w:val="clear" w:color="auto" w:fill="auto"/>
          </w:tcPr>
          <w:p w14:paraId="1B8AC65D"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Short Term</w:t>
            </w:r>
          </w:p>
        </w:tc>
      </w:tr>
      <w:tr w:rsidR="007A5D91" w:rsidRPr="00E060B3" w14:paraId="65CA975C" w14:textId="77777777" w:rsidTr="00055E48">
        <w:tc>
          <w:tcPr>
            <w:tcW w:w="1890" w:type="dxa"/>
            <w:tcBorders>
              <w:bottom w:val="single" w:sz="4" w:space="0" w:color="auto"/>
              <w:right w:val="single" w:sz="4" w:space="0" w:color="auto"/>
            </w:tcBorders>
            <w:shd w:val="clear" w:color="auto" w:fill="auto"/>
          </w:tcPr>
          <w:p w14:paraId="3572D083" w14:textId="77777777" w:rsidR="007A5D91" w:rsidRPr="00E060B3" w:rsidRDefault="007A5D91" w:rsidP="00026277">
            <w:pPr>
              <w:rPr>
                <w:rFonts w:ascii="Times New Roman" w:hAnsi="Times New Roman" w:cs="Times New Roman"/>
              </w:rPr>
            </w:pPr>
            <w:r w:rsidRPr="00E060B3">
              <w:rPr>
                <w:rFonts w:ascii="Times New Roman" w:hAnsi="Times New Roman" w:cs="Times New Roman"/>
              </w:rPr>
              <w:t>Wearing personal protective equipment during the maintenance works.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0B613D3"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High</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4233E26"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Medium</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7140FFF"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Effective</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67B67B75" w14:textId="77777777" w:rsidR="007A5D91" w:rsidRPr="00E060B3" w:rsidRDefault="007A5D91" w:rsidP="00026277">
            <w:pPr>
              <w:rPr>
                <w:rFonts w:ascii="Times New Roman" w:hAnsi="Times New Roman" w:cs="Times New Roman"/>
              </w:rPr>
            </w:pPr>
            <w:r w:rsidRPr="00E060B3">
              <w:rPr>
                <w:rFonts w:ascii="Times New Roman" w:hAnsi="Times New Roman" w:cs="Times New Roman"/>
              </w:rPr>
              <w:t>NWSDB provide necessary PPE to the workers.</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EAB1ED4"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Sort Term</w:t>
            </w:r>
          </w:p>
        </w:tc>
      </w:tr>
    </w:tbl>
    <w:p w14:paraId="281D974A" w14:textId="77777777" w:rsidR="007A5D91" w:rsidRPr="00E060B3" w:rsidRDefault="007A5D91" w:rsidP="007A5D91">
      <w:pPr>
        <w:rPr>
          <w:rFonts w:ascii="Times New Roman" w:hAnsi="Times New Roman" w:cs="Times New Roman"/>
          <w:b/>
          <w:bCs/>
        </w:rPr>
      </w:pPr>
    </w:p>
    <w:p w14:paraId="1241B6D2" w14:textId="77777777" w:rsidR="007A5D91" w:rsidRPr="00E060B3" w:rsidRDefault="00631E9B" w:rsidP="00A02949">
      <w:pPr>
        <w:pStyle w:val="Caption"/>
        <w:ind w:firstLine="360"/>
        <w:rPr>
          <w:rFonts w:ascii="Times New Roman" w:hAnsi="Times New Roman" w:cs="Times New Roman"/>
          <w:b/>
          <w:bCs/>
          <w:i w:val="0"/>
          <w:iCs w:val="0"/>
          <w:color w:val="auto"/>
          <w:sz w:val="22"/>
          <w:szCs w:val="22"/>
        </w:rPr>
      </w:pPr>
      <w:bookmarkStart w:id="61" w:name="_Toc188109547"/>
      <w:r w:rsidRPr="00E060B3">
        <w:rPr>
          <w:rFonts w:ascii="Times New Roman" w:hAnsi="Times New Roman" w:cs="Times New Roman"/>
          <w:i w:val="0"/>
          <w:iCs w:val="0"/>
          <w:color w:val="auto"/>
          <w:sz w:val="22"/>
          <w:szCs w:val="22"/>
        </w:rPr>
        <w:t xml:space="preserve">Table </w:t>
      </w:r>
      <w:r w:rsidR="00672BC4" w:rsidRPr="00E060B3">
        <w:rPr>
          <w:rFonts w:ascii="Times New Roman" w:hAnsi="Times New Roman" w:cs="Times New Roman"/>
          <w:i w:val="0"/>
          <w:iCs w:val="0"/>
          <w:color w:val="auto"/>
          <w:sz w:val="22"/>
          <w:szCs w:val="22"/>
        </w:rPr>
        <w:fldChar w:fldCharType="begin"/>
      </w:r>
      <w:r w:rsidR="00672BC4" w:rsidRPr="00E060B3">
        <w:rPr>
          <w:rFonts w:ascii="Times New Roman" w:hAnsi="Times New Roman" w:cs="Times New Roman"/>
          <w:i w:val="0"/>
          <w:iCs w:val="0"/>
          <w:color w:val="auto"/>
          <w:sz w:val="22"/>
          <w:szCs w:val="22"/>
        </w:rPr>
        <w:instrText xml:space="preserve"> SEQ Table \* ARABIC </w:instrText>
      </w:r>
      <w:r w:rsidR="00672BC4" w:rsidRPr="00E060B3">
        <w:rPr>
          <w:rFonts w:ascii="Times New Roman" w:hAnsi="Times New Roman" w:cs="Times New Roman"/>
          <w:i w:val="0"/>
          <w:iCs w:val="0"/>
          <w:color w:val="auto"/>
          <w:sz w:val="22"/>
          <w:szCs w:val="22"/>
        </w:rPr>
        <w:fldChar w:fldCharType="separate"/>
      </w:r>
      <w:r w:rsidR="00DA05D0">
        <w:rPr>
          <w:rFonts w:ascii="Times New Roman" w:hAnsi="Times New Roman" w:cs="Times New Roman"/>
          <w:i w:val="0"/>
          <w:iCs w:val="0"/>
          <w:noProof/>
          <w:color w:val="auto"/>
          <w:sz w:val="22"/>
          <w:szCs w:val="22"/>
        </w:rPr>
        <w:t>15</w:t>
      </w:r>
      <w:r w:rsidR="00672BC4" w:rsidRPr="00E060B3">
        <w:rPr>
          <w:rFonts w:ascii="Times New Roman" w:hAnsi="Times New Roman" w:cs="Times New Roman"/>
          <w:i w:val="0"/>
          <w:iCs w:val="0"/>
          <w:noProof/>
          <w:color w:val="auto"/>
          <w:sz w:val="22"/>
          <w:szCs w:val="22"/>
        </w:rPr>
        <w:fldChar w:fldCharType="end"/>
      </w:r>
      <w:r w:rsidRPr="00E060B3">
        <w:rPr>
          <w:rFonts w:ascii="Times New Roman" w:hAnsi="Times New Roman" w:cs="Times New Roman"/>
          <w:i w:val="0"/>
          <w:iCs w:val="0"/>
          <w:color w:val="auto"/>
          <w:sz w:val="22"/>
          <w:szCs w:val="22"/>
        </w:rPr>
        <w:t>: Control Option for Disposal of Dried Sludge</w:t>
      </w:r>
      <w:bookmarkEnd w:id="61"/>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1440"/>
        <w:gridCol w:w="1080"/>
        <w:gridCol w:w="1530"/>
        <w:gridCol w:w="2610"/>
        <w:gridCol w:w="1440"/>
      </w:tblGrid>
      <w:tr w:rsidR="007A5D91" w:rsidRPr="00E060B3" w14:paraId="2C2EAEA2" w14:textId="77777777" w:rsidTr="00A02949">
        <w:tc>
          <w:tcPr>
            <w:tcW w:w="9990" w:type="dxa"/>
            <w:gridSpan w:val="6"/>
            <w:tcBorders>
              <w:bottom w:val="nil"/>
            </w:tcBorders>
            <w:shd w:val="clear" w:color="auto" w:fill="auto"/>
          </w:tcPr>
          <w:p w14:paraId="7E0F4DF5" w14:textId="77777777" w:rsidR="007A5D91" w:rsidRPr="00E060B3" w:rsidRDefault="007A5D91" w:rsidP="00026277">
            <w:pPr>
              <w:rPr>
                <w:rFonts w:ascii="Times New Roman" w:hAnsi="Times New Roman" w:cs="Times New Roman"/>
              </w:rPr>
            </w:pPr>
            <w:r w:rsidRPr="00E060B3">
              <w:rPr>
                <w:rFonts w:ascii="Times New Roman" w:hAnsi="Times New Roman" w:cs="Times New Roman"/>
              </w:rPr>
              <w:t xml:space="preserve">Step of the sanitation service chain: </w:t>
            </w:r>
            <w:r w:rsidRPr="00E060B3">
              <w:rPr>
                <w:rFonts w:ascii="Times New Roman" w:hAnsi="Times New Roman" w:cs="Times New Roman"/>
                <w:b/>
                <w:bCs/>
              </w:rPr>
              <w:t>P9</w:t>
            </w:r>
            <w:r w:rsidR="00BC4497" w:rsidRPr="00E060B3">
              <w:rPr>
                <w:rFonts w:ascii="Times New Roman" w:hAnsi="Times New Roman" w:cs="Times New Roman"/>
                <w:b/>
                <w:bCs/>
                <w:vertAlign w:val="subscript"/>
              </w:rPr>
              <w:t>1</w:t>
            </w:r>
            <w:r w:rsidRPr="00E060B3">
              <w:rPr>
                <w:rFonts w:ascii="Times New Roman" w:hAnsi="Times New Roman" w:cs="Times New Roman"/>
                <w:b/>
                <w:bCs/>
              </w:rPr>
              <w:t>:</w:t>
            </w:r>
            <w:r w:rsidRPr="00E060B3">
              <w:rPr>
                <w:rFonts w:ascii="Times New Roman" w:hAnsi="Times New Roman" w:cs="Times New Roman"/>
              </w:rPr>
              <w:t xml:space="preserve"> Disposal of Dried Sludge</w:t>
            </w:r>
          </w:p>
        </w:tc>
      </w:tr>
      <w:tr w:rsidR="007A5D91" w:rsidRPr="00E060B3" w14:paraId="735E1786" w14:textId="77777777" w:rsidTr="00A02949">
        <w:tc>
          <w:tcPr>
            <w:tcW w:w="9990" w:type="dxa"/>
            <w:gridSpan w:val="6"/>
            <w:tcBorders>
              <w:top w:val="nil"/>
            </w:tcBorders>
            <w:shd w:val="clear" w:color="auto" w:fill="auto"/>
          </w:tcPr>
          <w:p w14:paraId="15EE55CB" w14:textId="77777777" w:rsidR="007A5D91" w:rsidRPr="00E060B3" w:rsidRDefault="007A5D91" w:rsidP="00026277">
            <w:pPr>
              <w:rPr>
                <w:rFonts w:ascii="Times New Roman" w:hAnsi="Times New Roman" w:cs="Times New Roman"/>
              </w:rPr>
            </w:pPr>
            <w:r w:rsidRPr="00E060B3">
              <w:rPr>
                <w:rFonts w:ascii="Times New Roman" w:hAnsi="Times New Roman" w:cs="Times New Roman"/>
              </w:rPr>
              <w:t xml:space="preserve">Description of hazardous event: </w:t>
            </w:r>
            <w:r w:rsidRPr="00E060B3">
              <w:rPr>
                <w:rFonts w:ascii="Times New Roman" w:eastAsia="Times New Roman" w:hAnsi="Times New Roman" w:cs="Times New Roman"/>
              </w:rPr>
              <w:t>Ingestion of Storm water, contaminated with dried sludge during the raining period.</w:t>
            </w:r>
          </w:p>
        </w:tc>
      </w:tr>
      <w:tr w:rsidR="007A5D91" w:rsidRPr="00E060B3" w14:paraId="0FDE72B4" w14:textId="77777777" w:rsidTr="00A02949">
        <w:tc>
          <w:tcPr>
            <w:tcW w:w="9990" w:type="dxa"/>
            <w:gridSpan w:val="6"/>
            <w:shd w:val="clear" w:color="auto" w:fill="auto"/>
          </w:tcPr>
          <w:p w14:paraId="7BB95428" w14:textId="77777777" w:rsidR="007A5D91" w:rsidRPr="00E060B3" w:rsidRDefault="007A5D91" w:rsidP="00026277">
            <w:pPr>
              <w:rPr>
                <w:rFonts w:ascii="Times New Roman" w:hAnsi="Times New Roman" w:cs="Times New Roman"/>
              </w:rPr>
            </w:pPr>
            <w:r w:rsidRPr="00E060B3">
              <w:rPr>
                <w:rFonts w:ascii="Times New Roman" w:hAnsi="Times New Roman" w:cs="Times New Roman"/>
              </w:rPr>
              <w:t>Exposure group: Local community is exposer for the risk but nor clear idea about the number of people at risk.</w:t>
            </w:r>
          </w:p>
        </w:tc>
      </w:tr>
      <w:tr w:rsidR="007A5D91" w:rsidRPr="00E060B3" w14:paraId="197859C1" w14:textId="77777777" w:rsidTr="00A02949">
        <w:tc>
          <w:tcPr>
            <w:tcW w:w="9990" w:type="dxa"/>
            <w:gridSpan w:val="6"/>
            <w:shd w:val="clear" w:color="auto" w:fill="auto"/>
          </w:tcPr>
          <w:p w14:paraId="63E313B8" w14:textId="77777777" w:rsidR="007A5D91" w:rsidRPr="00E060B3" w:rsidRDefault="007A5D91" w:rsidP="00026277">
            <w:pPr>
              <w:jc w:val="center"/>
              <w:rPr>
                <w:rFonts w:ascii="Times New Roman" w:hAnsi="Times New Roman" w:cs="Times New Roman"/>
                <w:b/>
                <w:bCs/>
              </w:rPr>
            </w:pPr>
            <w:r w:rsidRPr="00E060B3">
              <w:rPr>
                <w:rFonts w:ascii="Times New Roman" w:hAnsi="Times New Roman" w:cs="Times New Roman"/>
                <w:b/>
                <w:bCs/>
              </w:rPr>
              <w:t>IMPROVEMENT OPTIONS</w:t>
            </w:r>
          </w:p>
        </w:tc>
      </w:tr>
      <w:tr w:rsidR="007A5D91" w:rsidRPr="00E060B3" w14:paraId="3117C289" w14:textId="77777777" w:rsidTr="00DC4332">
        <w:tc>
          <w:tcPr>
            <w:tcW w:w="1890" w:type="dxa"/>
            <w:shd w:val="clear" w:color="auto" w:fill="auto"/>
          </w:tcPr>
          <w:p w14:paraId="391807C5" w14:textId="77777777" w:rsidR="007A5D91" w:rsidRPr="00E060B3" w:rsidRDefault="007A5D91" w:rsidP="00026277">
            <w:pPr>
              <w:jc w:val="center"/>
              <w:rPr>
                <w:rFonts w:ascii="Times New Roman" w:hAnsi="Times New Roman" w:cs="Times New Roman"/>
                <w:b/>
                <w:bCs/>
              </w:rPr>
            </w:pPr>
            <w:r w:rsidRPr="00E060B3">
              <w:rPr>
                <w:rFonts w:ascii="Times New Roman" w:hAnsi="Times New Roman" w:cs="Times New Roman"/>
                <w:b/>
                <w:bCs/>
              </w:rPr>
              <w:t>Option</w:t>
            </w:r>
          </w:p>
        </w:tc>
        <w:tc>
          <w:tcPr>
            <w:tcW w:w="1440" w:type="dxa"/>
            <w:shd w:val="clear" w:color="auto" w:fill="auto"/>
          </w:tcPr>
          <w:p w14:paraId="69EEF56B" w14:textId="77777777" w:rsidR="007A5D91" w:rsidRPr="00E060B3" w:rsidRDefault="007A5D91" w:rsidP="00026277">
            <w:pPr>
              <w:jc w:val="center"/>
              <w:rPr>
                <w:rFonts w:ascii="Times New Roman" w:hAnsi="Times New Roman" w:cs="Times New Roman"/>
                <w:b/>
                <w:bCs/>
              </w:rPr>
            </w:pPr>
            <w:r w:rsidRPr="00E060B3">
              <w:rPr>
                <w:rFonts w:ascii="Times New Roman" w:hAnsi="Times New Roman" w:cs="Times New Roman"/>
                <w:b/>
                <w:bCs/>
              </w:rPr>
              <w:t>Effectiveness</w:t>
            </w:r>
          </w:p>
        </w:tc>
        <w:tc>
          <w:tcPr>
            <w:tcW w:w="1080" w:type="dxa"/>
            <w:shd w:val="clear" w:color="auto" w:fill="auto"/>
          </w:tcPr>
          <w:p w14:paraId="0F49F672" w14:textId="77777777" w:rsidR="007A5D91" w:rsidRPr="00E060B3" w:rsidRDefault="007A5D91" w:rsidP="00DC4332">
            <w:pPr>
              <w:ind w:right="-108"/>
              <w:jc w:val="center"/>
              <w:rPr>
                <w:rFonts w:ascii="Times New Roman" w:hAnsi="Times New Roman" w:cs="Times New Roman"/>
                <w:b/>
                <w:bCs/>
              </w:rPr>
            </w:pPr>
            <w:r w:rsidRPr="00E060B3">
              <w:rPr>
                <w:rFonts w:ascii="Times New Roman" w:hAnsi="Times New Roman" w:cs="Times New Roman"/>
                <w:b/>
                <w:bCs/>
              </w:rPr>
              <w:t>Level of resources</w:t>
            </w:r>
          </w:p>
        </w:tc>
        <w:tc>
          <w:tcPr>
            <w:tcW w:w="1530" w:type="dxa"/>
            <w:shd w:val="clear" w:color="auto" w:fill="auto"/>
          </w:tcPr>
          <w:p w14:paraId="23802E76" w14:textId="77777777" w:rsidR="007A5D91" w:rsidRPr="00E060B3" w:rsidRDefault="007A5D91" w:rsidP="00026277">
            <w:pPr>
              <w:jc w:val="center"/>
              <w:rPr>
                <w:rFonts w:ascii="Times New Roman" w:hAnsi="Times New Roman" w:cs="Times New Roman"/>
                <w:b/>
                <w:bCs/>
              </w:rPr>
            </w:pPr>
            <w:r w:rsidRPr="00E060B3">
              <w:rPr>
                <w:rFonts w:ascii="Times New Roman" w:hAnsi="Times New Roman" w:cs="Times New Roman"/>
                <w:b/>
                <w:bCs/>
              </w:rPr>
              <w:t>Effectiveness under climate change scenarios</w:t>
            </w:r>
          </w:p>
        </w:tc>
        <w:tc>
          <w:tcPr>
            <w:tcW w:w="2610" w:type="dxa"/>
            <w:shd w:val="clear" w:color="auto" w:fill="auto"/>
          </w:tcPr>
          <w:p w14:paraId="07831D71" w14:textId="77777777" w:rsidR="007A5D91" w:rsidRPr="00E060B3" w:rsidRDefault="007A5D91" w:rsidP="00026277">
            <w:pPr>
              <w:jc w:val="center"/>
              <w:rPr>
                <w:rFonts w:ascii="Times New Roman" w:hAnsi="Times New Roman" w:cs="Times New Roman"/>
                <w:b/>
                <w:bCs/>
              </w:rPr>
            </w:pPr>
            <w:r w:rsidRPr="00E060B3">
              <w:rPr>
                <w:rFonts w:ascii="Times New Roman" w:hAnsi="Times New Roman" w:cs="Times New Roman"/>
                <w:b/>
                <w:bCs/>
              </w:rPr>
              <w:t>Comments/discussion</w:t>
            </w:r>
          </w:p>
        </w:tc>
        <w:tc>
          <w:tcPr>
            <w:tcW w:w="1440" w:type="dxa"/>
            <w:shd w:val="clear" w:color="auto" w:fill="auto"/>
          </w:tcPr>
          <w:p w14:paraId="4C0D30D9" w14:textId="77777777" w:rsidR="007A5D91" w:rsidRPr="00E060B3" w:rsidRDefault="007A5D91" w:rsidP="00DC4332">
            <w:pPr>
              <w:ind w:right="-108"/>
              <w:jc w:val="center"/>
              <w:rPr>
                <w:rFonts w:ascii="Times New Roman" w:hAnsi="Times New Roman" w:cs="Times New Roman"/>
                <w:b/>
                <w:bCs/>
              </w:rPr>
            </w:pPr>
            <w:r w:rsidRPr="00E060B3">
              <w:rPr>
                <w:rFonts w:ascii="Times New Roman" w:hAnsi="Times New Roman" w:cs="Times New Roman"/>
                <w:b/>
                <w:bCs/>
              </w:rPr>
              <w:t>Priority for improvement plan</w:t>
            </w:r>
          </w:p>
        </w:tc>
      </w:tr>
      <w:tr w:rsidR="007A5D91" w:rsidRPr="00E060B3" w14:paraId="22609F58" w14:textId="77777777" w:rsidTr="00DC4332">
        <w:tc>
          <w:tcPr>
            <w:tcW w:w="1890" w:type="dxa"/>
            <w:shd w:val="clear" w:color="auto" w:fill="auto"/>
          </w:tcPr>
          <w:p w14:paraId="778EC31B" w14:textId="77777777" w:rsidR="007A5D91" w:rsidRPr="00E060B3" w:rsidRDefault="007A5D91" w:rsidP="00026277">
            <w:pPr>
              <w:rPr>
                <w:rFonts w:ascii="Times New Roman" w:hAnsi="Times New Roman" w:cs="Times New Roman"/>
              </w:rPr>
            </w:pPr>
            <w:r w:rsidRPr="00E060B3">
              <w:rPr>
                <w:rFonts w:ascii="Times New Roman" w:hAnsi="Times New Roman" w:cs="Times New Roman"/>
              </w:rPr>
              <w:t>Dumping dried sludge corner of the land in the treatment plant and make a bunch of earth about two feet height and cover the d</w:t>
            </w:r>
            <w:r w:rsidR="0039037D" w:rsidRPr="00E060B3">
              <w:rPr>
                <w:rFonts w:ascii="Times New Roman" w:hAnsi="Times New Roman" w:cs="Times New Roman"/>
              </w:rPr>
              <w:t>ried sludge with a thick polythe</w:t>
            </w:r>
            <w:r w:rsidRPr="00E060B3">
              <w:rPr>
                <w:rFonts w:ascii="Times New Roman" w:hAnsi="Times New Roman" w:cs="Times New Roman"/>
              </w:rPr>
              <w:t xml:space="preserve">ne to avoid/minimize contamination of dried sludge with storm water. </w:t>
            </w:r>
          </w:p>
        </w:tc>
        <w:tc>
          <w:tcPr>
            <w:tcW w:w="1440" w:type="dxa"/>
            <w:shd w:val="clear" w:color="auto" w:fill="auto"/>
          </w:tcPr>
          <w:p w14:paraId="3ADFCBA2" w14:textId="77777777" w:rsidR="007A5D91" w:rsidRPr="00E060B3" w:rsidRDefault="007A5D91" w:rsidP="0046444D">
            <w:pPr>
              <w:jc w:val="center"/>
              <w:rPr>
                <w:rFonts w:ascii="Times New Roman" w:hAnsi="Times New Roman" w:cs="Times New Roman"/>
              </w:rPr>
            </w:pPr>
            <w:r w:rsidRPr="00E060B3">
              <w:rPr>
                <w:rFonts w:ascii="Times New Roman" w:hAnsi="Times New Roman" w:cs="Times New Roman"/>
              </w:rPr>
              <w:t>Low</w:t>
            </w:r>
          </w:p>
        </w:tc>
        <w:tc>
          <w:tcPr>
            <w:tcW w:w="1080" w:type="dxa"/>
            <w:shd w:val="clear" w:color="auto" w:fill="auto"/>
          </w:tcPr>
          <w:p w14:paraId="3693E430" w14:textId="77777777" w:rsidR="007A5D91" w:rsidRPr="00E060B3" w:rsidRDefault="007A5D91" w:rsidP="0046444D">
            <w:pPr>
              <w:jc w:val="center"/>
              <w:rPr>
                <w:rFonts w:ascii="Times New Roman" w:hAnsi="Times New Roman" w:cs="Times New Roman"/>
              </w:rPr>
            </w:pPr>
            <w:r w:rsidRPr="00E060B3">
              <w:rPr>
                <w:rFonts w:ascii="Times New Roman" w:hAnsi="Times New Roman" w:cs="Times New Roman"/>
              </w:rPr>
              <w:t>Low</w:t>
            </w:r>
          </w:p>
        </w:tc>
        <w:tc>
          <w:tcPr>
            <w:tcW w:w="1530" w:type="dxa"/>
            <w:shd w:val="clear" w:color="auto" w:fill="auto"/>
          </w:tcPr>
          <w:p w14:paraId="62A5D336" w14:textId="77777777" w:rsidR="007A5D91" w:rsidRPr="00E060B3" w:rsidRDefault="007A5D91" w:rsidP="0046444D">
            <w:pPr>
              <w:jc w:val="center"/>
              <w:rPr>
                <w:rFonts w:ascii="Times New Roman" w:hAnsi="Times New Roman" w:cs="Times New Roman"/>
              </w:rPr>
            </w:pPr>
            <w:r w:rsidRPr="00E060B3">
              <w:rPr>
                <w:rFonts w:ascii="Times New Roman" w:hAnsi="Times New Roman" w:cs="Times New Roman"/>
              </w:rPr>
              <w:t>Less Effective</w:t>
            </w:r>
          </w:p>
        </w:tc>
        <w:tc>
          <w:tcPr>
            <w:tcW w:w="2610" w:type="dxa"/>
            <w:shd w:val="clear" w:color="auto" w:fill="auto"/>
          </w:tcPr>
          <w:p w14:paraId="0EA4AD4A"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 xml:space="preserve">In dry period it there is no issue. But with the rainy period the situation become more critical to manage. </w:t>
            </w:r>
          </w:p>
        </w:tc>
        <w:tc>
          <w:tcPr>
            <w:tcW w:w="1440" w:type="dxa"/>
            <w:shd w:val="clear" w:color="auto" w:fill="auto"/>
          </w:tcPr>
          <w:p w14:paraId="5E98AE39"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Immediate</w:t>
            </w:r>
          </w:p>
        </w:tc>
      </w:tr>
      <w:tr w:rsidR="007A5D91" w:rsidRPr="00E060B3" w14:paraId="781D0135" w14:textId="77777777" w:rsidTr="00DC4332">
        <w:tc>
          <w:tcPr>
            <w:tcW w:w="1890" w:type="dxa"/>
            <w:shd w:val="clear" w:color="auto" w:fill="auto"/>
          </w:tcPr>
          <w:p w14:paraId="6FCDB640" w14:textId="77777777" w:rsidR="007A5D91" w:rsidRPr="00E060B3" w:rsidRDefault="007A5D91" w:rsidP="00026277">
            <w:pPr>
              <w:rPr>
                <w:rFonts w:ascii="Times New Roman" w:hAnsi="Times New Roman" w:cs="Times New Roman"/>
              </w:rPr>
            </w:pPr>
            <w:r w:rsidRPr="00E060B3">
              <w:rPr>
                <w:rFonts w:ascii="Times New Roman" w:hAnsi="Times New Roman" w:cs="Times New Roman"/>
              </w:rPr>
              <w:t>Use a backhoe loader and collect the dried sludge have spreaded throughout the treatment plant.</w:t>
            </w:r>
          </w:p>
        </w:tc>
        <w:tc>
          <w:tcPr>
            <w:tcW w:w="1440" w:type="dxa"/>
            <w:shd w:val="clear" w:color="auto" w:fill="auto"/>
          </w:tcPr>
          <w:p w14:paraId="41D5B9CC" w14:textId="77777777" w:rsidR="007A5D91" w:rsidRPr="00E060B3" w:rsidRDefault="007A5D91" w:rsidP="0046444D">
            <w:pPr>
              <w:ind w:left="-80" w:right="-136"/>
              <w:jc w:val="center"/>
              <w:rPr>
                <w:rFonts w:ascii="Times New Roman" w:hAnsi="Times New Roman" w:cs="Times New Roman"/>
              </w:rPr>
            </w:pPr>
            <w:r w:rsidRPr="00E060B3">
              <w:rPr>
                <w:rFonts w:ascii="Times New Roman" w:hAnsi="Times New Roman" w:cs="Times New Roman"/>
                <w:sz w:val="20"/>
                <w:szCs w:val="20"/>
              </w:rPr>
              <w:t>Medium</w:t>
            </w:r>
          </w:p>
        </w:tc>
        <w:tc>
          <w:tcPr>
            <w:tcW w:w="1080" w:type="dxa"/>
            <w:shd w:val="clear" w:color="auto" w:fill="auto"/>
          </w:tcPr>
          <w:p w14:paraId="3F45AD63" w14:textId="77777777" w:rsidR="007A5D91" w:rsidRPr="00E060B3" w:rsidRDefault="007A5D91" w:rsidP="0046444D">
            <w:pPr>
              <w:jc w:val="center"/>
              <w:rPr>
                <w:rFonts w:ascii="Times New Roman" w:hAnsi="Times New Roman" w:cs="Times New Roman"/>
              </w:rPr>
            </w:pPr>
            <w:r w:rsidRPr="00E060B3">
              <w:rPr>
                <w:rFonts w:ascii="Times New Roman" w:hAnsi="Times New Roman" w:cs="Times New Roman"/>
              </w:rPr>
              <w:t>Medium</w:t>
            </w:r>
          </w:p>
        </w:tc>
        <w:tc>
          <w:tcPr>
            <w:tcW w:w="1530" w:type="dxa"/>
            <w:shd w:val="clear" w:color="auto" w:fill="auto"/>
          </w:tcPr>
          <w:p w14:paraId="6F19867B" w14:textId="77777777" w:rsidR="007A5D91" w:rsidRPr="00E060B3" w:rsidRDefault="007A5D91" w:rsidP="0046444D">
            <w:pPr>
              <w:jc w:val="center"/>
              <w:rPr>
                <w:rFonts w:ascii="Times New Roman" w:hAnsi="Times New Roman" w:cs="Times New Roman"/>
              </w:rPr>
            </w:pPr>
            <w:r w:rsidRPr="00E060B3">
              <w:rPr>
                <w:rFonts w:ascii="Times New Roman" w:hAnsi="Times New Roman" w:cs="Times New Roman"/>
              </w:rPr>
              <w:t>Less Effective</w:t>
            </w:r>
          </w:p>
        </w:tc>
        <w:tc>
          <w:tcPr>
            <w:tcW w:w="2610" w:type="dxa"/>
            <w:shd w:val="clear" w:color="auto" w:fill="auto"/>
          </w:tcPr>
          <w:p w14:paraId="4148FC84"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Drying bed capacity is not enough</w:t>
            </w:r>
            <w:r w:rsidR="00F933AA" w:rsidRPr="00E060B3">
              <w:rPr>
                <w:rFonts w:ascii="Times New Roman" w:hAnsi="Times New Roman" w:cs="Times New Roman"/>
              </w:rPr>
              <w:t xml:space="preserve">. Therefore dried sludge is stored in open area </w:t>
            </w:r>
            <w:r w:rsidR="00042AC4" w:rsidRPr="00E060B3">
              <w:rPr>
                <w:rFonts w:ascii="Times New Roman" w:hAnsi="Times New Roman" w:cs="Times New Roman"/>
              </w:rPr>
              <w:t>outside</w:t>
            </w:r>
            <w:r w:rsidR="00F933AA" w:rsidRPr="00E060B3">
              <w:rPr>
                <w:rFonts w:ascii="Times New Roman" w:hAnsi="Times New Roman" w:cs="Times New Roman"/>
              </w:rPr>
              <w:t xml:space="preserve"> of the solar drying beds. </w:t>
            </w:r>
          </w:p>
        </w:tc>
        <w:tc>
          <w:tcPr>
            <w:tcW w:w="1440" w:type="dxa"/>
            <w:shd w:val="clear" w:color="auto" w:fill="auto"/>
          </w:tcPr>
          <w:p w14:paraId="280C3A15" w14:textId="77777777" w:rsidR="007A5D91" w:rsidRPr="00E060B3" w:rsidRDefault="007A5D91" w:rsidP="00026277">
            <w:pPr>
              <w:jc w:val="center"/>
              <w:rPr>
                <w:rFonts w:ascii="Times New Roman" w:hAnsi="Times New Roman" w:cs="Times New Roman"/>
                <w:color w:val="FF0000"/>
              </w:rPr>
            </w:pPr>
            <w:r w:rsidRPr="00E060B3">
              <w:rPr>
                <w:rFonts w:ascii="Times New Roman" w:hAnsi="Times New Roman" w:cs="Times New Roman"/>
              </w:rPr>
              <w:t>Immediate</w:t>
            </w:r>
          </w:p>
        </w:tc>
      </w:tr>
      <w:tr w:rsidR="007A5D91" w:rsidRPr="00E060B3" w14:paraId="680A611F" w14:textId="77777777" w:rsidTr="00DC4332">
        <w:tc>
          <w:tcPr>
            <w:tcW w:w="1890" w:type="dxa"/>
            <w:shd w:val="clear" w:color="auto" w:fill="auto"/>
          </w:tcPr>
          <w:p w14:paraId="0BC43655" w14:textId="77777777" w:rsidR="007A5D91" w:rsidRPr="00E060B3" w:rsidRDefault="007A5D91" w:rsidP="00026277">
            <w:pPr>
              <w:rPr>
                <w:rFonts w:ascii="Times New Roman" w:hAnsi="Times New Roman" w:cs="Times New Roman"/>
              </w:rPr>
            </w:pPr>
            <w:r w:rsidRPr="00E060B3">
              <w:rPr>
                <w:rFonts w:ascii="Times New Roman" w:hAnsi="Times New Roman" w:cs="Times New Roman"/>
              </w:rPr>
              <w:t>Display board to aware about, availability of dried sludge free of charge to use as a fertilizer.</w:t>
            </w:r>
          </w:p>
        </w:tc>
        <w:tc>
          <w:tcPr>
            <w:tcW w:w="1440" w:type="dxa"/>
            <w:shd w:val="clear" w:color="auto" w:fill="auto"/>
          </w:tcPr>
          <w:p w14:paraId="016519E6"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Low</w:t>
            </w:r>
          </w:p>
        </w:tc>
        <w:tc>
          <w:tcPr>
            <w:tcW w:w="1080" w:type="dxa"/>
            <w:shd w:val="clear" w:color="auto" w:fill="auto"/>
          </w:tcPr>
          <w:p w14:paraId="1E9F36D1"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Low</w:t>
            </w:r>
          </w:p>
        </w:tc>
        <w:tc>
          <w:tcPr>
            <w:tcW w:w="1530" w:type="dxa"/>
            <w:shd w:val="clear" w:color="auto" w:fill="auto"/>
          </w:tcPr>
          <w:p w14:paraId="5D06B47C"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Less Effective</w:t>
            </w:r>
          </w:p>
        </w:tc>
        <w:tc>
          <w:tcPr>
            <w:tcW w:w="2610" w:type="dxa"/>
            <w:shd w:val="clear" w:color="auto" w:fill="auto"/>
          </w:tcPr>
          <w:p w14:paraId="6546E61A"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There is no proper path to dispose the dried sludge</w:t>
            </w:r>
          </w:p>
        </w:tc>
        <w:tc>
          <w:tcPr>
            <w:tcW w:w="1440" w:type="dxa"/>
            <w:shd w:val="clear" w:color="auto" w:fill="auto"/>
          </w:tcPr>
          <w:p w14:paraId="6BF66EED" w14:textId="77777777" w:rsidR="007A5D91" w:rsidRPr="00E060B3" w:rsidRDefault="007A5D91" w:rsidP="00026277">
            <w:pPr>
              <w:jc w:val="center"/>
              <w:rPr>
                <w:rFonts w:ascii="Times New Roman" w:hAnsi="Times New Roman" w:cs="Times New Roman"/>
              </w:rPr>
            </w:pPr>
            <w:r w:rsidRPr="00E060B3">
              <w:rPr>
                <w:rFonts w:ascii="Times New Roman" w:hAnsi="Times New Roman" w:cs="Times New Roman"/>
              </w:rPr>
              <w:t>Short Term</w:t>
            </w:r>
          </w:p>
        </w:tc>
      </w:tr>
      <w:tr w:rsidR="00834DDA" w:rsidRPr="00E060B3" w14:paraId="1DCD7174" w14:textId="77777777" w:rsidTr="00DC4332">
        <w:tc>
          <w:tcPr>
            <w:tcW w:w="1890" w:type="dxa"/>
            <w:shd w:val="clear" w:color="auto" w:fill="auto"/>
          </w:tcPr>
          <w:p w14:paraId="713CD92C" w14:textId="77777777" w:rsidR="00834DDA" w:rsidRPr="00E060B3" w:rsidRDefault="00834DDA" w:rsidP="00CE2FA4">
            <w:pPr>
              <w:rPr>
                <w:rFonts w:ascii="Times New Roman" w:hAnsi="Times New Roman" w:cs="Times New Roman"/>
              </w:rPr>
            </w:pPr>
            <w:r w:rsidRPr="00E060B3">
              <w:rPr>
                <w:rFonts w:ascii="Times New Roman" w:hAnsi="Times New Roman" w:cs="Times New Roman"/>
              </w:rPr>
              <w:t xml:space="preserve">Call tender for </w:t>
            </w:r>
            <w:r w:rsidRPr="00E060B3">
              <w:rPr>
                <w:rFonts w:ascii="Times New Roman" w:hAnsi="Times New Roman" w:cs="Times New Roman"/>
              </w:rPr>
              <w:lastRenderedPageBreak/>
              <w:t xml:space="preserve">remove the </w:t>
            </w:r>
            <w:r w:rsidR="00CE2FA4" w:rsidRPr="00E060B3">
              <w:rPr>
                <w:rFonts w:ascii="Times New Roman" w:hAnsi="Times New Roman" w:cs="Times New Roman"/>
              </w:rPr>
              <w:t>P</w:t>
            </w:r>
            <w:r w:rsidRPr="00E060B3">
              <w:rPr>
                <w:rFonts w:ascii="Times New Roman" w:hAnsi="Times New Roman" w:cs="Times New Roman"/>
              </w:rPr>
              <w:t>iled sludge at Ekala WRC.</w:t>
            </w:r>
          </w:p>
        </w:tc>
        <w:tc>
          <w:tcPr>
            <w:tcW w:w="1440" w:type="dxa"/>
            <w:shd w:val="clear" w:color="auto" w:fill="auto"/>
          </w:tcPr>
          <w:p w14:paraId="466450F0" w14:textId="77777777" w:rsidR="00834DDA" w:rsidRPr="00E060B3" w:rsidRDefault="00834DDA" w:rsidP="00026277">
            <w:pPr>
              <w:jc w:val="center"/>
              <w:rPr>
                <w:rFonts w:ascii="Times New Roman" w:hAnsi="Times New Roman" w:cs="Times New Roman"/>
              </w:rPr>
            </w:pPr>
            <w:r w:rsidRPr="00E060B3">
              <w:rPr>
                <w:rFonts w:ascii="Times New Roman" w:hAnsi="Times New Roman" w:cs="Times New Roman"/>
              </w:rPr>
              <w:lastRenderedPageBreak/>
              <w:t>High</w:t>
            </w:r>
          </w:p>
        </w:tc>
        <w:tc>
          <w:tcPr>
            <w:tcW w:w="1080" w:type="dxa"/>
            <w:shd w:val="clear" w:color="auto" w:fill="auto"/>
          </w:tcPr>
          <w:p w14:paraId="1181ED05" w14:textId="77777777" w:rsidR="00834DDA" w:rsidRPr="00E060B3" w:rsidRDefault="00834DDA" w:rsidP="00026277">
            <w:pPr>
              <w:jc w:val="center"/>
              <w:rPr>
                <w:rFonts w:ascii="Times New Roman" w:hAnsi="Times New Roman" w:cs="Times New Roman"/>
              </w:rPr>
            </w:pPr>
            <w:r w:rsidRPr="00E060B3">
              <w:rPr>
                <w:rFonts w:ascii="Times New Roman" w:hAnsi="Times New Roman" w:cs="Times New Roman"/>
              </w:rPr>
              <w:t>Medium</w:t>
            </w:r>
          </w:p>
        </w:tc>
        <w:tc>
          <w:tcPr>
            <w:tcW w:w="1530" w:type="dxa"/>
            <w:shd w:val="clear" w:color="auto" w:fill="auto"/>
          </w:tcPr>
          <w:p w14:paraId="406E8686" w14:textId="77777777" w:rsidR="00834DDA" w:rsidRPr="00E060B3" w:rsidRDefault="00834DDA" w:rsidP="00026277">
            <w:pPr>
              <w:jc w:val="center"/>
              <w:rPr>
                <w:rFonts w:ascii="Times New Roman" w:hAnsi="Times New Roman" w:cs="Times New Roman"/>
              </w:rPr>
            </w:pPr>
            <w:r w:rsidRPr="00E060B3">
              <w:rPr>
                <w:rFonts w:ascii="Times New Roman" w:hAnsi="Times New Roman" w:cs="Times New Roman"/>
              </w:rPr>
              <w:t>Effective</w:t>
            </w:r>
          </w:p>
        </w:tc>
        <w:tc>
          <w:tcPr>
            <w:tcW w:w="2610" w:type="dxa"/>
            <w:shd w:val="clear" w:color="auto" w:fill="auto"/>
          </w:tcPr>
          <w:p w14:paraId="6B2B94E0" w14:textId="77777777" w:rsidR="00834DDA" w:rsidRPr="00E060B3" w:rsidRDefault="00CE2FA4" w:rsidP="009D66A4">
            <w:pPr>
              <w:rPr>
                <w:rFonts w:ascii="Times New Roman" w:hAnsi="Times New Roman" w:cs="Times New Roman"/>
              </w:rPr>
            </w:pPr>
            <w:r w:rsidRPr="00E060B3">
              <w:rPr>
                <w:rFonts w:ascii="Times New Roman" w:hAnsi="Times New Roman" w:cs="Times New Roman"/>
              </w:rPr>
              <w:t>Can’t insure wh</w:t>
            </w:r>
            <w:r w:rsidR="009D66A4" w:rsidRPr="00E060B3">
              <w:rPr>
                <w:rFonts w:ascii="Times New Roman" w:hAnsi="Times New Roman" w:cs="Times New Roman"/>
              </w:rPr>
              <w:t xml:space="preserve">ether it is </w:t>
            </w:r>
            <w:r w:rsidR="009D66A4" w:rsidRPr="00E060B3">
              <w:rPr>
                <w:rFonts w:ascii="Times New Roman" w:hAnsi="Times New Roman" w:cs="Times New Roman"/>
              </w:rPr>
              <w:lastRenderedPageBreak/>
              <w:t>dispose safely to the environment.</w:t>
            </w:r>
            <w:r w:rsidRPr="00E060B3">
              <w:rPr>
                <w:rFonts w:ascii="Times New Roman" w:hAnsi="Times New Roman" w:cs="Times New Roman"/>
              </w:rPr>
              <w:t xml:space="preserve"> </w:t>
            </w:r>
          </w:p>
        </w:tc>
        <w:tc>
          <w:tcPr>
            <w:tcW w:w="1440" w:type="dxa"/>
            <w:shd w:val="clear" w:color="auto" w:fill="auto"/>
          </w:tcPr>
          <w:p w14:paraId="01FB392F" w14:textId="77777777" w:rsidR="00834DDA" w:rsidRPr="00E060B3" w:rsidRDefault="00834DDA" w:rsidP="00026277">
            <w:pPr>
              <w:jc w:val="center"/>
              <w:rPr>
                <w:rFonts w:ascii="Times New Roman" w:hAnsi="Times New Roman" w:cs="Times New Roman"/>
              </w:rPr>
            </w:pPr>
            <w:r w:rsidRPr="00E060B3">
              <w:rPr>
                <w:rFonts w:ascii="Times New Roman" w:hAnsi="Times New Roman" w:cs="Times New Roman"/>
              </w:rPr>
              <w:lastRenderedPageBreak/>
              <w:t>Immediate</w:t>
            </w:r>
          </w:p>
        </w:tc>
      </w:tr>
      <w:tr w:rsidR="00646E32" w:rsidRPr="00E060B3" w14:paraId="076B5130" w14:textId="77777777" w:rsidTr="00DC4332">
        <w:tc>
          <w:tcPr>
            <w:tcW w:w="1890" w:type="dxa"/>
            <w:shd w:val="clear" w:color="auto" w:fill="auto"/>
          </w:tcPr>
          <w:p w14:paraId="6D863D84" w14:textId="77777777" w:rsidR="00646E32" w:rsidRPr="00E060B3" w:rsidRDefault="00646E32" w:rsidP="00646E32">
            <w:pPr>
              <w:rPr>
                <w:rFonts w:ascii="Times New Roman" w:hAnsi="Times New Roman" w:cs="Times New Roman"/>
              </w:rPr>
            </w:pPr>
            <w:r w:rsidRPr="00E060B3">
              <w:rPr>
                <w:rFonts w:ascii="Times New Roman" w:hAnsi="Times New Roman" w:cs="Times New Roman"/>
              </w:rPr>
              <w:t xml:space="preserve">Construct </w:t>
            </w:r>
            <w:r w:rsidR="00B16675" w:rsidRPr="00E060B3">
              <w:rPr>
                <w:rFonts w:ascii="Times New Roman" w:hAnsi="Times New Roman" w:cs="Times New Roman"/>
              </w:rPr>
              <w:t>another set of solar drying bed.</w:t>
            </w:r>
          </w:p>
        </w:tc>
        <w:tc>
          <w:tcPr>
            <w:tcW w:w="1440" w:type="dxa"/>
            <w:shd w:val="clear" w:color="auto" w:fill="auto"/>
          </w:tcPr>
          <w:p w14:paraId="51F2E1A5" w14:textId="77777777" w:rsidR="00646E32" w:rsidRPr="00E060B3" w:rsidRDefault="00B16675" w:rsidP="00026277">
            <w:pPr>
              <w:jc w:val="center"/>
              <w:rPr>
                <w:rFonts w:ascii="Times New Roman" w:hAnsi="Times New Roman" w:cs="Times New Roman"/>
              </w:rPr>
            </w:pPr>
            <w:r w:rsidRPr="00E060B3">
              <w:rPr>
                <w:rFonts w:ascii="Times New Roman" w:hAnsi="Times New Roman" w:cs="Times New Roman"/>
              </w:rPr>
              <w:t>High</w:t>
            </w:r>
          </w:p>
        </w:tc>
        <w:tc>
          <w:tcPr>
            <w:tcW w:w="1080" w:type="dxa"/>
            <w:shd w:val="clear" w:color="auto" w:fill="auto"/>
          </w:tcPr>
          <w:p w14:paraId="6DC757F9" w14:textId="77777777" w:rsidR="00646E32" w:rsidRPr="00E060B3" w:rsidRDefault="00B16675" w:rsidP="00026277">
            <w:pPr>
              <w:jc w:val="center"/>
              <w:rPr>
                <w:rFonts w:ascii="Times New Roman" w:hAnsi="Times New Roman" w:cs="Times New Roman"/>
              </w:rPr>
            </w:pPr>
            <w:r w:rsidRPr="00E060B3">
              <w:rPr>
                <w:rFonts w:ascii="Times New Roman" w:hAnsi="Times New Roman" w:cs="Times New Roman"/>
              </w:rPr>
              <w:t>High</w:t>
            </w:r>
          </w:p>
        </w:tc>
        <w:tc>
          <w:tcPr>
            <w:tcW w:w="1530" w:type="dxa"/>
            <w:shd w:val="clear" w:color="auto" w:fill="auto"/>
          </w:tcPr>
          <w:p w14:paraId="1386CDEA" w14:textId="77777777" w:rsidR="00646E32" w:rsidRPr="00E060B3" w:rsidRDefault="00B16675" w:rsidP="00026277">
            <w:pPr>
              <w:jc w:val="center"/>
              <w:rPr>
                <w:rFonts w:ascii="Times New Roman" w:hAnsi="Times New Roman" w:cs="Times New Roman"/>
              </w:rPr>
            </w:pPr>
            <w:r w:rsidRPr="00E060B3">
              <w:rPr>
                <w:rFonts w:ascii="Times New Roman" w:hAnsi="Times New Roman" w:cs="Times New Roman"/>
              </w:rPr>
              <w:t>Less Effective</w:t>
            </w:r>
          </w:p>
        </w:tc>
        <w:tc>
          <w:tcPr>
            <w:tcW w:w="2610" w:type="dxa"/>
            <w:shd w:val="clear" w:color="auto" w:fill="auto"/>
          </w:tcPr>
          <w:p w14:paraId="3596578F" w14:textId="77777777" w:rsidR="00646E32" w:rsidRPr="00E060B3" w:rsidRDefault="009D66A4" w:rsidP="00026277">
            <w:pPr>
              <w:jc w:val="center"/>
              <w:rPr>
                <w:rFonts w:ascii="Times New Roman" w:hAnsi="Times New Roman" w:cs="Times New Roman"/>
              </w:rPr>
            </w:pPr>
            <w:r w:rsidRPr="00E060B3">
              <w:rPr>
                <w:rFonts w:ascii="Times New Roman" w:hAnsi="Times New Roman" w:cs="Times New Roman"/>
              </w:rPr>
              <w:t>Solar drying beds are more suitable than the use of exhaust fans.</w:t>
            </w:r>
          </w:p>
        </w:tc>
        <w:tc>
          <w:tcPr>
            <w:tcW w:w="1440" w:type="dxa"/>
            <w:shd w:val="clear" w:color="auto" w:fill="auto"/>
          </w:tcPr>
          <w:p w14:paraId="63A9E2B6" w14:textId="77777777" w:rsidR="00646E32" w:rsidRPr="00E060B3" w:rsidRDefault="00B16675" w:rsidP="00026277">
            <w:pPr>
              <w:jc w:val="center"/>
              <w:rPr>
                <w:rFonts w:ascii="Times New Roman" w:hAnsi="Times New Roman" w:cs="Times New Roman"/>
              </w:rPr>
            </w:pPr>
            <w:r w:rsidRPr="00E060B3">
              <w:rPr>
                <w:rFonts w:ascii="Times New Roman" w:hAnsi="Times New Roman" w:cs="Times New Roman"/>
              </w:rPr>
              <w:t>Long Term</w:t>
            </w:r>
          </w:p>
        </w:tc>
      </w:tr>
    </w:tbl>
    <w:p w14:paraId="3B165596" w14:textId="77777777" w:rsidR="007A5D91" w:rsidRPr="00E060B3" w:rsidRDefault="007A5D91" w:rsidP="007A5D91">
      <w:pPr>
        <w:rPr>
          <w:rFonts w:ascii="Times New Roman" w:hAnsi="Times New Roman" w:cs="Times New Roman"/>
          <w:color w:val="FF0000"/>
        </w:rPr>
      </w:pPr>
    </w:p>
    <w:p w14:paraId="62DE2957" w14:textId="77777777" w:rsidR="002A61E0" w:rsidRPr="00E060B3" w:rsidRDefault="00631E9B" w:rsidP="0046444D">
      <w:pPr>
        <w:pStyle w:val="Caption"/>
        <w:ind w:firstLine="360"/>
        <w:rPr>
          <w:rFonts w:ascii="Times New Roman" w:hAnsi="Times New Roman" w:cs="Times New Roman"/>
          <w:i w:val="0"/>
          <w:iCs w:val="0"/>
          <w:color w:val="auto"/>
          <w:sz w:val="22"/>
          <w:szCs w:val="22"/>
        </w:rPr>
      </w:pPr>
      <w:bookmarkStart w:id="62" w:name="_Toc188109548"/>
      <w:r w:rsidRPr="00E060B3">
        <w:rPr>
          <w:rFonts w:ascii="Times New Roman" w:hAnsi="Times New Roman" w:cs="Times New Roman"/>
          <w:i w:val="0"/>
          <w:iCs w:val="0"/>
          <w:color w:val="auto"/>
          <w:sz w:val="22"/>
          <w:szCs w:val="22"/>
        </w:rPr>
        <w:t xml:space="preserve">Table </w:t>
      </w:r>
      <w:r w:rsidR="00672BC4" w:rsidRPr="00E060B3">
        <w:rPr>
          <w:rFonts w:ascii="Times New Roman" w:hAnsi="Times New Roman" w:cs="Times New Roman"/>
          <w:i w:val="0"/>
          <w:iCs w:val="0"/>
          <w:color w:val="auto"/>
          <w:sz w:val="22"/>
          <w:szCs w:val="22"/>
        </w:rPr>
        <w:fldChar w:fldCharType="begin"/>
      </w:r>
      <w:r w:rsidR="00672BC4" w:rsidRPr="00E060B3">
        <w:rPr>
          <w:rFonts w:ascii="Times New Roman" w:hAnsi="Times New Roman" w:cs="Times New Roman"/>
          <w:i w:val="0"/>
          <w:iCs w:val="0"/>
          <w:color w:val="auto"/>
          <w:sz w:val="22"/>
          <w:szCs w:val="22"/>
        </w:rPr>
        <w:instrText xml:space="preserve"> SEQ Table \* ARABIC </w:instrText>
      </w:r>
      <w:r w:rsidR="00672BC4" w:rsidRPr="00E060B3">
        <w:rPr>
          <w:rFonts w:ascii="Times New Roman" w:hAnsi="Times New Roman" w:cs="Times New Roman"/>
          <w:i w:val="0"/>
          <w:iCs w:val="0"/>
          <w:color w:val="auto"/>
          <w:sz w:val="22"/>
          <w:szCs w:val="22"/>
        </w:rPr>
        <w:fldChar w:fldCharType="separate"/>
      </w:r>
      <w:r w:rsidR="00DA05D0">
        <w:rPr>
          <w:rFonts w:ascii="Times New Roman" w:hAnsi="Times New Roman" w:cs="Times New Roman"/>
          <w:i w:val="0"/>
          <w:iCs w:val="0"/>
          <w:noProof/>
          <w:color w:val="auto"/>
          <w:sz w:val="22"/>
          <w:szCs w:val="22"/>
        </w:rPr>
        <w:t>16</w:t>
      </w:r>
      <w:r w:rsidR="00672BC4" w:rsidRPr="00E060B3">
        <w:rPr>
          <w:rFonts w:ascii="Times New Roman" w:hAnsi="Times New Roman" w:cs="Times New Roman"/>
          <w:i w:val="0"/>
          <w:iCs w:val="0"/>
          <w:noProof/>
          <w:color w:val="auto"/>
          <w:sz w:val="22"/>
          <w:szCs w:val="22"/>
        </w:rPr>
        <w:fldChar w:fldCharType="end"/>
      </w:r>
      <w:r w:rsidRPr="00E060B3">
        <w:rPr>
          <w:rFonts w:ascii="Times New Roman" w:hAnsi="Times New Roman" w:cs="Times New Roman"/>
          <w:i w:val="0"/>
          <w:iCs w:val="0"/>
          <w:color w:val="auto"/>
          <w:sz w:val="22"/>
          <w:szCs w:val="22"/>
        </w:rPr>
        <w:t>: Control Option for Disposal of Dried Screen</w:t>
      </w:r>
      <w:bookmarkEnd w:id="62"/>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1440"/>
        <w:gridCol w:w="1080"/>
        <w:gridCol w:w="1530"/>
        <w:gridCol w:w="2610"/>
        <w:gridCol w:w="1440"/>
      </w:tblGrid>
      <w:tr w:rsidR="002A61E0" w:rsidRPr="00E060B3" w14:paraId="0B14FF1C" w14:textId="77777777" w:rsidTr="0046444D">
        <w:tc>
          <w:tcPr>
            <w:tcW w:w="9990" w:type="dxa"/>
            <w:gridSpan w:val="6"/>
            <w:tcBorders>
              <w:bottom w:val="nil"/>
            </w:tcBorders>
            <w:shd w:val="clear" w:color="auto" w:fill="auto"/>
          </w:tcPr>
          <w:p w14:paraId="7FE4E43D" w14:textId="77777777" w:rsidR="002A61E0" w:rsidRPr="00E060B3" w:rsidRDefault="002A61E0" w:rsidP="00834DDA">
            <w:pPr>
              <w:rPr>
                <w:rFonts w:ascii="Times New Roman" w:hAnsi="Times New Roman" w:cs="Times New Roman"/>
              </w:rPr>
            </w:pPr>
            <w:r w:rsidRPr="00E060B3">
              <w:rPr>
                <w:rFonts w:ascii="Times New Roman" w:hAnsi="Times New Roman" w:cs="Times New Roman"/>
              </w:rPr>
              <w:t xml:space="preserve">Step of the sanitation service chain: </w:t>
            </w:r>
            <w:r w:rsidR="00834DDA" w:rsidRPr="00E060B3">
              <w:rPr>
                <w:rFonts w:ascii="Times New Roman" w:hAnsi="Times New Roman" w:cs="Times New Roman"/>
                <w:b/>
                <w:bCs/>
              </w:rPr>
              <w:t>P10</w:t>
            </w:r>
            <w:r w:rsidRPr="00E060B3">
              <w:rPr>
                <w:rFonts w:ascii="Times New Roman" w:hAnsi="Times New Roman" w:cs="Times New Roman"/>
                <w:b/>
                <w:bCs/>
                <w:vertAlign w:val="subscript"/>
              </w:rPr>
              <w:t>1</w:t>
            </w:r>
            <w:r w:rsidRPr="00E060B3">
              <w:rPr>
                <w:rFonts w:ascii="Times New Roman" w:hAnsi="Times New Roman" w:cs="Times New Roman"/>
                <w:b/>
                <w:bCs/>
              </w:rPr>
              <w:t>:</w:t>
            </w:r>
            <w:r w:rsidRPr="00E060B3">
              <w:rPr>
                <w:rFonts w:ascii="Times New Roman" w:hAnsi="Times New Roman" w:cs="Times New Roman"/>
              </w:rPr>
              <w:t xml:space="preserve"> Disposal of Dried S</w:t>
            </w:r>
            <w:r w:rsidR="00834DDA" w:rsidRPr="00E060B3">
              <w:rPr>
                <w:rFonts w:ascii="Times New Roman" w:hAnsi="Times New Roman" w:cs="Times New Roman"/>
              </w:rPr>
              <w:t>creens</w:t>
            </w:r>
          </w:p>
        </w:tc>
      </w:tr>
      <w:tr w:rsidR="002A61E0" w:rsidRPr="00E060B3" w14:paraId="67CF50EC" w14:textId="77777777" w:rsidTr="0046444D">
        <w:tc>
          <w:tcPr>
            <w:tcW w:w="9990" w:type="dxa"/>
            <w:gridSpan w:val="6"/>
            <w:tcBorders>
              <w:top w:val="nil"/>
            </w:tcBorders>
            <w:shd w:val="clear" w:color="auto" w:fill="auto"/>
          </w:tcPr>
          <w:p w14:paraId="3F8B8DE5" w14:textId="77777777" w:rsidR="002A61E0" w:rsidRPr="00E060B3" w:rsidRDefault="002A61E0" w:rsidP="005E78E3">
            <w:pPr>
              <w:rPr>
                <w:rFonts w:ascii="Times New Roman" w:hAnsi="Times New Roman" w:cs="Times New Roman"/>
              </w:rPr>
            </w:pPr>
            <w:r w:rsidRPr="00E060B3">
              <w:rPr>
                <w:rFonts w:ascii="Times New Roman" w:hAnsi="Times New Roman" w:cs="Times New Roman"/>
              </w:rPr>
              <w:t xml:space="preserve">Description of hazardous event: </w:t>
            </w:r>
            <w:r w:rsidR="00834DDA" w:rsidRPr="00E060B3">
              <w:rPr>
                <w:rFonts w:ascii="Times New Roman" w:eastAsia="Times New Roman" w:hAnsi="Times New Roman" w:cs="Times New Roman"/>
                <w:lang w:bidi="ta-IN"/>
              </w:rPr>
              <w:t>Possibility of asphyxiation, caused by toxic gasses.</w:t>
            </w:r>
          </w:p>
        </w:tc>
      </w:tr>
      <w:tr w:rsidR="002A61E0" w:rsidRPr="00E060B3" w14:paraId="66588509" w14:textId="77777777" w:rsidTr="0046444D">
        <w:tc>
          <w:tcPr>
            <w:tcW w:w="9990" w:type="dxa"/>
            <w:gridSpan w:val="6"/>
            <w:shd w:val="clear" w:color="auto" w:fill="auto"/>
          </w:tcPr>
          <w:p w14:paraId="1760598F" w14:textId="77777777" w:rsidR="002A61E0" w:rsidRPr="00E060B3" w:rsidRDefault="002A61E0" w:rsidP="005E78E3">
            <w:pPr>
              <w:rPr>
                <w:rFonts w:ascii="Times New Roman" w:hAnsi="Times New Roman" w:cs="Times New Roman"/>
              </w:rPr>
            </w:pPr>
            <w:r w:rsidRPr="00E060B3">
              <w:rPr>
                <w:rFonts w:ascii="Times New Roman" w:hAnsi="Times New Roman" w:cs="Times New Roman"/>
              </w:rPr>
              <w:t xml:space="preserve">Exposure group: </w:t>
            </w:r>
            <w:r w:rsidR="00834DDA" w:rsidRPr="00E060B3">
              <w:rPr>
                <w:rFonts w:ascii="Times New Roman" w:hAnsi="Times New Roman" w:cs="Times New Roman"/>
              </w:rPr>
              <w:t>About 02 people engaged in maintenance work in Ekala WRC.</w:t>
            </w:r>
          </w:p>
        </w:tc>
      </w:tr>
      <w:tr w:rsidR="002A61E0" w:rsidRPr="00E060B3" w14:paraId="7CADAA22" w14:textId="77777777" w:rsidTr="0046444D">
        <w:tc>
          <w:tcPr>
            <w:tcW w:w="9990" w:type="dxa"/>
            <w:gridSpan w:val="6"/>
            <w:shd w:val="clear" w:color="auto" w:fill="auto"/>
          </w:tcPr>
          <w:p w14:paraId="6CF48C0C" w14:textId="77777777" w:rsidR="002A61E0" w:rsidRPr="00E060B3" w:rsidRDefault="002A61E0" w:rsidP="005E78E3">
            <w:pPr>
              <w:jc w:val="center"/>
              <w:rPr>
                <w:rFonts w:ascii="Times New Roman" w:hAnsi="Times New Roman" w:cs="Times New Roman"/>
                <w:b/>
                <w:bCs/>
              </w:rPr>
            </w:pPr>
            <w:r w:rsidRPr="00E060B3">
              <w:rPr>
                <w:rFonts w:ascii="Times New Roman" w:hAnsi="Times New Roman" w:cs="Times New Roman"/>
                <w:b/>
                <w:bCs/>
              </w:rPr>
              <w:t>IMPROVEMENT OPTIONS</w:t>
            </w:r>
          </w:p>
        </w:tc>
      </w:tr>
      <w:tr w:rsidR="002A61E0" w:rsidRPr="00E060B3" w14:paraId="73E2E382" w14:textId="77777777" w:rsidTr="00F84220">
        <w:tc>
          <w:tcPr>
            <w:tcW w:w="1890" w:type="dxa"/>
            <w:shd w:val="clear" w:color="auto" w:fill="auto"/>
          </w:tcPr>
          <w:p w14:paraId="2D64CB45" w14:textId="77777777" w:rsidR="002A61E0" w:rsidRPr="00E060B3" w:rsidRDefault="002A61E0" w:rsidP="005E78E3">
            <w:pPr>
              <w:jc w:val="center"/>
              <w:rPr>
                <w:rFonts w:ascii="Times New Roman" w:hAnsi="Times New Roman" w:cs="Times New Roman"/>
                <w:b/>
                <w:bCs/>
              </w:rPr>
            </w:pPr>
            <w:r w:rsidRPr="00E060B3">
              <w:rPr>
                <w:rFonts w:ascii="Times New Roman" w:hAnsi="Times New Roman" w:cs="Times New Roman"/>
                <w:b/>
                <w:bCs/>
              </w:rPr>
              <w:t>Option</w:t>
            </w:r>
          </w:p>
        </w:tc>
        <w:tc>
          <w:tcPr>
            <w:tcW w:w="1440" w:type="dxa"/>
            <w:shd w:val="clear" w:color="auto" w:fill="auto"/>
          </w:tcPr>
          <w:p w14:paraId="0ED6E5B8" w14:textId="77777777" w:rsidR="002A61E0" w:rsidRPr="00E060B3" w:rsidRDefault="002A61E0" w:rsidP="005E78E3">
            <w:pPr>
              <w:jc w:val="center"/>
              <w:rPr>
                <w:rFonts w:ascii="Times New Roman" w:hAnsi="Times New Roman" w:cs="Times New Roman"/>
                <w:b/>
                <w:bCs/>
              </w:rPr>
            </w:pPr>
            <w:r w:rsidRPr="00E060B3">
              <w:rPr>
                <w:rFonts w:ascii="Times New Roman" w:hAnsi="Times New Roman" w:cs="Times New Roman"/>
                <w:b/>
                <w:bCs/>
              </w:rPr>
              <w:t>Effectiveness</w:t>
            </w:r>
          </w:p>
        </w:tc>
        <w:tc>
          <w:tcPr>
            <w:tcW w:w="1080" w:type="dxa"/>
            <w:shd w:val="clear" w:color="auto" w:fill="auto"/>
          </w:tcPr>
          <w:p w14:paraId="65377A8A" w14:textId="77777777" w:rsidR="002A61E0" w:rsidRPr="00E060B3" w:rsidRDefault="002A61E0" w:rsidP="00F84220">
            <w:pPr>
              <w:ind w:right="-108"/>
              <w:jc w:val="center"/>
              <w:rPr>
                <w:rFonts w:ascii="Times New Roman" w:hAnsi="Times New Roman" w:cs="Times New Roman"/>
                <w:b/>
                <w:bCs/>
              </w:rPr>
            </w:pPr>
            <w:r w:rsidRPr="00E060B3">
              <w:rPr>
                <w:rFonts w:ascii="Times New Roman" w:hAnsi="Times New Roman" w:cs="Times New Roman"/>
                <w:b/>
                <w:bCs/>
              </w:rPr>
              <w:t>Level of resources</w:t>
            </w:r>
          </w:p>
        </w:tc>
        <w:tc>
          <w:tcPr>
            <w:tcW w:w="1530" w:type="dxa"/>
            <w:shd w:val="clear" w:color="auto" w:fill="auto"/>
          </w:tcPr>
          <w:p w14:paraId="1C64F0E7" w14:textId="77777777" w:rsidR="002A61E0" w:rsidRPr="00E060B3" w:rsidRDefault="002A61E0" w:rsidP="005E78E3">
            <w:pPr>
              <w:jc w:val="center"/>
              <w:rPr>
                <w:rFonts w:ascii="Times New Roman" w:hAnsi="Times New Roman" w:cs="Times New Roman"/>
                <w:b/>
                <w:bCs/>
              </w:rPr>
            </w:pPr>
            <w:r w:rsidRPr="00E060B3">
              <w:rPr>
                <w:rFonts w:ascii="Times New Roman" w:hAnsi="Times New Roman" w:cs="Times New Roman"/>
                <w:b/>
                <w:bCs/>
              </w:rPr>
              <w:t>Effectiveness under climate change scenarios</w:t>
            </w:r>
          </w:p>
        </w:tc>
        <w:tc>
          <w:tcPr>
            <w:tcW w:w="2610" w:type="dxa"/>
            <w:shd w:val="clear" w:color="auto" w:fill="auto"/>
          </w:tcPr>
          <w:p w14:paraId="677A8F8E" w14:textId="77777777" w:rsidR="002A61E0" w:rsidRPr="00E060B3" w:rsidRDefault="002A61E0" w:rsidP="005E78E3">
            <w:pPr>
              <w:jc w:val="center"/>
              <w:rPr>
                <w:rFonts w:ascii="Times New Roman" w:hAnsi="Times New Roman" w:cs="Times New Roman"/>
                <w:b/>
                <w:bCs/>
              </w:rPr>
            </w:pPr>
            <w:r w:rsidRPr="00E060B3">
              <w:rPr>
                <w:rFonts w:ascii="Times New Roman" w:hAnsi="Times New Roman" w:cs="Times New Roman"/>
                <w:b/>
                <w:bCs/>
              </w:rPr>
              <w:t>Comments/discussion</w:t>
            </w:r>
          </w:p>
        </w:tc>
        <w:tc>
          <w:tcPr>
            <w:tcW w:w="1440" w:type="dxa"/>
            <w:shd w:val="clear" w:color="auto" w:fill="auto"/>
          </w:tcPr>
          <w:p w14:paraId="63E218EB" w14:textId="77777777" w:rsidR="002A61E0" w:rsidRPr="00E060B3" w:rsidRDefault="002A61E0" w:rsidP="00F84220">
            <w:pPr>
              <w:ind w:right="-108"/>
              <w:jc w:val="center"/>
              <w:rPr>
                <w:rFonts w:ascii="Times New Roman" w:hAnsi="Times New Roman" w:cs="Times New Roman"/>
                <w:b/>
                <w:bCs/>
              </w:rPr>
            </w:pPr>
            <w:r w:rsidRPr="00E060B3">
              <w:rPr>
                <w:rFonts w:ascii="Times New Roman" w:hAnsi="Times New Roman" w:cs="Times New Roman"/>
                <w:b/>
                <w:bCs/>
              </w:rPr>
              <w:t>Priority for improvement plan</w:t>
            </w:r>
          </w:p>
        </w:tc>
      </w:tr>
      <w:tr w:rsidR="002A61E0" w:rsidRPr="00E060B3" w14:paraId="09AD9274" w14:textId="77777777" w:rsidTr="00F84220">
        <w:tc>
          <w:tcPr>
            <w:tcW w:w="1890" w:type="dxa"/>
            <w:shd w:val="clear" w:color="auto" w:fill="auto"/>
          </w:tcPr>
          <w:p w14:paraId="623EE0E5" w14:textId="77777777" w:rsidR="002A61E0" w:rsidRPr="00E060B3" w:rsidRDefault="008C59FD" w:rsidP="008C59FD">
            <w:pPr>
              <w:rPr>
                <w:rFonts w:ascii="Times New Roman" w:hAnsi="Times New Roman" w:cs="Times New Roman"/>
              </w:rPr>
            </w:pPr>
            <w:r w:rsidRPr="00E060B3">
              <w:rPr>
                <w:rFonts w:ascii="Times New Roman" w:hAnsi="Times New Roman" w:cs="Times New Roman"/>
              </w:rPr>
              <w:t xml:space="preserve">Aware consumers not to dispose solid waste to the sewer network. </w:t>
            </w:r>
          </w:p>
        </w:tc>
        <w:tc>
          <w:tcPr>
            <w:tcW w:w="1440" w:type="dxa"/>
            <w:shd w:val="clear" w:color="auto" w:fill="auto"/>
          </w:tcPr>
          <w:p w14:paraId="214695F9" w14:textId="77777777" w:rsidR="002A61E0" w:rsidRPr="00E060B3" w:rsidRDefault="00B02CBB" w:rsidP="005E78E3">
            <w:pPr>
              <w:jc w:val="center"/>
              <w:rPr>
                <w:rFonts w:ascii="Times New Roman" w:hAnsi="Times New Roman" w:cs="Times New Roman"/>
              </w:rPr>
            </w:pPr>
            <w:r w:rsidRPr="00E060B3">
              <w:rPr>
                <w:rFonts w:ascii="Times New Roman" w:hAnsi="Times New Roman" w:cs="Times New Roman"/>
              </w:rPr>
              <w:t>High</w:t>
            </w:r>
          </w:p>
        </w:tc>
        <w:tc>
          <w:tcPr>
            <w:tcW w:w="1080" w:type="dxa"/>
            <w:shd w:val="clear" w:color="auto" w:fill="auto"/>
          </w:tcPr>
          <w:p w14:paraId="2BF430B3" w14:textId="77777777" w:rsidR="002A61E0" w:rsidRPr="00E060B3" w:rsidRDefault="00CC3C6E" w:rsidP="005E78E3">
            <w:pPr>
              <w:jc w:val="center"/>
              <w:rPr>
                <w:rFonts w:ascii="Times New Roman" w:hAnsi="Times New Roman" w:cs="Times New Roman"/>
              </w:rPr>
            </w:pPr>
            <w:r w:rsidRPr="00E060B3">
              <w:rPr>
                <w:rFonts w:ascii="Times New Roman" w:hAnsi="Times New Roman" w:cs="Times New Roman"/>
              </w:rPr>
              <w:t>Low</w:t>
            </w:r>
          </w:p>
        </w:tc>
        <w:tc>
          <w:tcPr>
            <w:tcW w:w="1530" w:type="dxa"/>
            <w:shd w:val="clear" w:color="auto" w:fill="auto"/>
          </w:tcPr>
          <w:p w14:paraId="51FD0231" w14:textId="77777777" w:rsidR="002A61E0" w:rsidRPr="00E060B3" w:rsidRDefault="00CC3C6E" w:rsidP="005E78E3">
            <w:pPr>
              <w:jc w:val="center"/>
              <w:rPr>
                <w:rFonts w:ascii="Times New Roman" w:hAnsi="Times New Roman" w:cs="Times New Roman"/>
              </w:rPr>
            </w:pPr>
            <w:r w:rsidRPr="00E060B3">
              <w:rPr>
                <w:rFonts w:ascii="Times New Roman" w:hAnsi="Times New Roman" w:cs="Times New Roman"/>
              </w:rPr>
              <w:t xml:space="preserve">No effect due to the climate change. </w:t>
            </w:r>
          </w:p>
        </w:tc>
        <w:tc>
          <w:tcPr>
            <w:tcW w:w="2610" w:type="dxa"/>
            <w:shd w:val="clear" w:color="auto" w:fill="auto"/>
          </w:tcPr>
          <w:p w14:paraId="7249F05C" w14:textId="77777777" w:rsidR="007935E6" w:rsidRPr="00E060B3" w:rsidRDefault="00CC3C6E" w:rsidP="0020217D">
            <w:pPr>
              <w:rPr>
                <w:rFonts w:ascii="Times New Roman" w:hAnsi="Times New Roman" w:cs="Times New Roman"/>
              </w:rPr>
            </w:pPr>
            <w:r w:rsidRPr="00E060B3">
              <w:rPr>
                <w:rFonts w:ascii="Times New Roman" w:hAnsi="Times New Roman" w:cs="Times New Roman"/>
              </w:rPr>
              <w:t xml:space="preserve">It is difficult to change the attitudes of the Consumers. </w:t>
            </w:r>
            <w:r w:rsidR="00B02CBB" w:rsidRPr="00E060B3">
              <w:rPr>
                <w:rFonts w:ascii="Times New Roman" w:hAnsi="Times New Roman" w:cs="Times New Roman"/>
              </w:rPr>
              <w:t>Not practicable.</w:t>
            </w:r>
          </w:p>
          <w:p w14:paraId="1996DC1B" w14:textId="77777777" w:rsidR="002A61E0" w:rsidRPr="00E060B3" w:rsidRDefault="00CC3C6E" w:rsidP="0020217D">
            <w:pPr>
              <w:rPr>
                <w:rFonts w:ascii="Times New Roman" w:hAnsi="Times New Roman" w:cs="Times New Roman"/>
              </w:rPr>
            </w:pPr>
            <w:r w:rsidRPr="00E060B3">
              <w:rPr>
                <w:rFonts w:ascii="Times New Roman" w:hAnsi="Times New Roman" w:cs="Times New Roman"/>
              </w:rPr>
              <w:t>If it is possible</w:t>
            </w:r>
            <w:r w:rsidR="007935E6" w:rsidRPr="00E060B3">
              <w:rPr>
                <w:rFonts w:ascii="Times New Roman" w:hAnsi="Times New Roman" w:cs="Times New Roman"/>
              </w:rPr>
              <w:t>, it is the better solution.</w:t>
            </w:r>
            <w:r w:rsidRPr="00E060B3">
              <w:rPr>
                <w:rFonts w:ascii="Times New Roman" w:hAnsi="Times New Roman" w:cs="Times New Roman"/>
              </w:rPr>
              <w:t xml:space="preserve"> </w:t>
            </w:r>
          </w:p>
        </w:tc>
        <w:tc>
          <w:tcPr>
            <w:tcW w:w="1440" w:type="dxa"/>
            <w:shd w:val="clear" w:color="auto" w:fill="auto"/>
          </w:tcPr>
          <w:p w14:paraId="4B86B3D3" w14:textId="77777777" w:rsidR="002A61E0" w:rsidRPr="00E060B3" w:rsidRDefault="00CC3C6E" w:rsidP="005E78E3">
            <w:pPr>
              <w:jc w:val="center"/>
              <w:rPr>
                <w:rFonts w:ascii="Times New Roman" w:hAnsi="Times New Roman" w:cs="Times New Roman"/>
              </w:rPr>
            </w:pPr>
            <w:r w:rsidRPr="00E060B3">
              <w:rPr>
                <w:rFonts w:ascii="Times New Roman" w:hAnsi="Times New Roman" w:cs="Times New Roman"/>
              </w:rPr>
              <w:t>Long Term</w:t>
            </w:r>
          </w:p>
        </w:tc>
      </w:tr>
      <w:tr w:rsidR="002A61E0" w:rsidRPr="00E060B3" w14:paraId="4B016A70" w14:textId="77777777" w:rsidTr="00F84220">
        <w:tc>
          <w:tcPr>
            <w:tcW w:w="1890" w:type="dxa"/>
            <w:shd w:val="clear" w:color="auto" w:fill="auto"/>
          </w:tcPr>
          <w:p w14:paraId="62D815B9" w14:textId="77777777" w:rsidR="002A61E0" w:rsidRPr="00E060B3" w:rsidRDefault="008C59FD" w:rsidP="005E78E3">
            <w:pPr>
              <w:rPr>
                <w:rFonts w:ascii="Times New Roman" w:hAnsi="Times New Roman" w:cs="Times New Roman"/>
              </w:rPr>
            </w:pPr>
            <w:r w:rsidRPr="00E060B3">
              <w:rPr>
                <w:rFonts w:ascii="Times New Roman" w:hAnsi="Times New Roman" w:cs="Times New Roman"/>
              </w:rPr>
              <w:t>Construct an incinerator in the Ekala WRC.</w:t>
            </w:r>
          </w:p>
        </w:tc>
        <w:tc>
          <w:tcPr>
            <w:tcW w:w="1440" w:type="dxa"/>
            <w:shd w:val="clear" w:color="auto" w:fill="auto"/>
          </w:tcPr>
          <w:p w14:paraId="16C65325" w14:textId="77777777" w:rsidR="002A61E0" w:rsidRPr="00E060B3" w:rsidRDefault="002A61E0" w:rsidP="00BA09B6">
            <w:pPr>
              <w:ind w:left="-80" w:right="-136"/>
              <w:jc w:val="center"/>
              <w:rPr>
                <w:rFonts w:ascii="Times New Roman" w:hAnsi="Times New Roman" w:cs="Times New Roman"/>
              </w:rPr>
            </w:pPr>
            <w:r w:rsidRPr="00E060B3">
              <w:rPr>
                <w:rFonts w:ascii="Times New Roman" w:hAnsi="Times New Roman" w:cs="Times New Roman"/>
              </w:rPr>
              <w:t>Medium</w:t>
            </w:r>
          </w:p>
        </w:tc>
        <w:tc>
          <w:tcPr>
            <w:tcW w:w="1080" w:type="dxa"/>
            <w:shd w:val="clear" w:color="auto" w:fill="auto"/>
          </w:tcPr>
          <w:p w14:paraId="51706C5C" w14:textId="77777777" w:rsidR="002A61E0" w:rsidRPr="00E060B3" w:rsidRDefault="007935E6" w:rsidP="005E78E3">
            <w:pPr>
              <w:jc w:val="center"/>
              <w:rPr>
                <w:rFonts w:ascii="Times New Roman" w:hAnsi="Times New Roman" w:cs="Times New Roman"/>
              </w:rPr>
            </w:pPr>
            <w:r w:rsidRPr="00E060B3">
              <w:rPr>
                <w:rFonts w:ascii="Times New Roman" w:hAnsi="Times New Roman" w:cs="Times New Roman"/>
              </w:rPr>
              <w:t>High</w:t>
            </w:r>
          </w:p>
        </w:tc>
        <w:tc>
          <w:tcPr>
            <w:tcW w:w="1530" w:type="dxa"/>
            <w:shd w:val="clear" w:color="auto" w:fill="auto"/>
          </w:tcPr>
          <w:p w14:paraId="60F9EEEB" w14:textId="77777777" w:rsidR="002A61E0" w:rsidRPr="00E060B3" w:rsidRDefault="002A61E0" w:rsidP="005E78E3">
            <w:pPr>
              <w:jc w:val="center"/>
              <w:rPr>
                <w:rFonts w:ascii="Times New Roman" w:hAnsi="Times New Roman" w:cs="Times New Roman"/>
              </w:rPr>
            </w:pPr>
            <w:r w:rsidRPr="00E060B3">
              <w:rPr>
                <w:rFonts w:ascii="Times New Roman" w:hAnsi="Times New Roman" w:cs="Times New Roman"/>
              </w:rPr>
              <w:t>Effective</w:t>
            </w:r>
            <w:r w:rsidR="007935E6" w:rsidRPr="00E060B3">
              <w:rPr>
                <w:rFonts w:ascii="Times New Roman" w:hAnsi="Times New Roman" w:cs="Times New Roman"/>
              </w:rPr>
              <w:t xml:space="preserve"> in some extend</w:t>
            </w:r>
          </w:p>
        </w:tc>
        <w:tc>
          <w:tcPr>
            <w:tcW w:w="2610" w:type="dxa"/>
            <w:shd w:val="clear" w:color="auto" w:fill="auto"/>
          </w:tcPr>
          <w:p w14:paraId="6F4FA3FB" w14:textId="77777777" w:rsidR="002A61E0" w:rsidRPr="00E060B3" w:rsidRDefault="007935E6" w:rsidP="0020217D">
            <w:pPr>
              <w:rPr>
                <w:rFonts w:ascii="Times New Roman" w:hAnsi="Times New Roman" w:cs="Times New Roman"/>
              </w:rPr>
            </w:pPr>
            <w:r w:rsidRPr="00E060B3">
              <w:rPr>
                <w:rFonts w:ascii="Times New Roman" w:hAnsi="Times New Roman" w:cs="Times New Roman"/>
              </w:rPr>
              <w:t>Air Pollution will not be reduced, but effect to the workers in the Ekala WRC will be reduced.</w:t>
            </w:r>
          </w:p>
        </w:tc>
        <w:tc>
          <w:tcPr>
            <w:tcW w:w="1440" w:type="dxa"/>
            <w:shd w:val="clear" w:color="auto" w:fill="auto"/>
          </w:tcPr>
          <w:p w14:paraId="5D52C2A0" w14:textId="77777777" w:rsidR="002A61E0" w:rsidRPr="00E060B3" w:rsidRDefault="007935E6" w:rsidP="005E78E3">
            <w:pPr>
              <w:jc w:val="center"/>
              <w:rPr>
                <w:rFonts w:ascii="Times New Roman" w:hAnsi="Times New Roman" w:cs="Times New Roman"/>
                <w:color w:val="FF0000"/>
              </w:rPr>
            </w:pPr>
            <w:r w:rsidRPr="00E060B3">
              <w:rPr>
                <w:rFonts w:ascii="Times New Roman" w:hAnsi="Times New Roman" w:cs="Times New Roman"/>
              </w:rPr>
              <w:t>Medium Term</w:t>
            </w:r>
          </w:p>
        </w:tc>
      </w:tr>
      <w:tr w:rsidR="002A61E0" w:rsidRPr="00E060B3" w14:paraId="5DDF7A85" w14:textId="77777777" w:rsidTr="00F84220">
        <w:tc>
          <w:tcPr>
            <w:tcW w:w="1890" w:type="dxa"/>
            <w:shd w:val="clear" w:color="auto" w:fill="auto"/>
          </w:tcPr>
          <w:p w14:paraId="105D1D43" w14:textId="77777777" w:rsidR="002A61E0" w:rsidRPr="00E060B3" w:rsidRDefault="00CC3C6E" w:rsidP="005E78E3">
            <w:pPr>
              <w:rPr>
                <w:rFonts w:ascii="Times New Roman" w:hAnsi="Times New Roman" w:cs="Times New Roman"/>
              </w:rPr>
            </w:pPr>
            <w:r w:rsidRPr="00E060B3">
              <w:rPr>
                <w:rFonts w:ascii="Times New Roman" w:hAnsi="Times New Roman" w:cs="Times New Roman"/>
              </w:rPr>
              <w:t>Hand over the solid waste to the Central Environmental Authority</w:t>
            </w:r>
            <w:r w:rsidR="00B02CBB" w:rsidRPr="00E060B3">
              <w:rPr>
                <w:rFonts w:ascii="Times New Roman" w:hAnsi="Times New Roman" w:cs="Times New Roman"/>
              </w:rPr>
              <w:t xml:space="preserve"> for sanitary land filling</w:t>
            </w:r>
            <w:r w:rsidRPr="00E060B3">
              <w:rPr>
                <w:rFonts w:ascii="Times New Roman" w:hAnsi="Times New Roman" w:cs="Times New Roman"/>
              </w:rPr>
              <w:t xml:space="preserve">. </w:t>
            </w:r>
          </w:p>
        </w:tc>
        <w:tc>
          <w:tcPr>
            <w:tcW w:w="1440" w:type="dxa"/>
            <w:shd w:val="clear" w:color="auto" w:fill="auto"/>
          </w:tcPr>
          <w:p w14:paraId="5F384D42" w14:textId="77777777" w:rsidR="002A61E0" w:rsidRPr="00E060B3" w:rsidRDefault="00B02CBB" w:rsidP="005E78E3">
            <w:pPr>
              <w:jc w:val="center"/>
              <w:rPr>
                <w:rFonts w:ascii="Times New Roman" w:hAnsi="Times New Roman" w:cs="Times New Roman"/>
              </w:rPr>
            </w:pPr>
            <w:r w:rsidRPr="00E060B3">
              <w:rPr>
                <w:rFonts w:ascii="Times New Roman" w:hAnsi="Times New Roman" w:cs="Times New Roman"/>
              </w:rPr>
              <w:t>Medium</w:t>
            </w:r>
          </w:p>
        </w:tc>
        <w:tc>
          <w:tcPr>
            <w:tcW w:w="1080" w:type="dxa"/>
            <w:shd w:val="clear" w:color="auto" w:fill="auto"/>
          </w:tcPr>
          <w:p w14:paraId="0DF8C67B" w14:textId="77777777" w:rsidR="002A61E0" w:rsidRPr="00E060B3" w:rsidRDefault="00B02CBB" w:rsidP="005E78E3">
            <w:pPr>
              <w:jc w:val="center"/>
              <w:rPr>
                <w:rFonts w:ascii="Times New Roman" w:hAnsi="Times New Roman" w:cs="Times New Roman"/>
              </w:rPr>
            </w:pPr>
            <w:r w:rsidRPr="00E060B3">
              <w:rPr>
                <w:rFonts w:ascii="Times New Roman" w:hAnsi="Times New Roman" w:cs="Times New Roman"/>
              </w:rPr>
              <w:t>Medium</w:t>
            </w:r>
          </w:p>
        </w:tc>
        <w:tc>
          <w:tcPr>
            <w:tcW w:w="1530" w:type="dxa"/>
            <w:shd w:val="clear" w:color="auto" w:fill="auto"/>
          </w:tcPr>
          <w:p w14:paraId="1BE30692" w14:textId="77777777" w:rsidR="002A61E0" w:rsidRPr="00E060B3" w:rsidRDefault="002A61E0" w:rsidP="005E78E3">
            <w:pPr>
              <w:jc w:val="center"/>
              <w:rPr>
                <w:rFonts w:ascii="Times New Roman" w:hAnsi="Times New Roman" w:cs="Times New Roman"/>
              </w:rPr>
            </w:pPr>
            <w:r w:rsidRPr="00E060B3">
              <w:rPr>
                <w:rFonts w:ascii="Times New Roman" w:hAnsi="Times New Roman" w:cs="Times New Roman"/>
              </w:rPr>
              <w:t>Effective</w:t>
            </w:r>
          </w:p>
        </w:tc>
        <w:tc>
          <w:tcPr>
            <w:tcW w:w="2610" w:type="dxa"/>
            <w:shd w:val="clear" w:color="auto" w:fill="auto"/>
          </w:tcPr>
          <w:p w14:paraId="6F7FD71E" w14:textId="77777777" w:rsidR="002A61E0" w:rsidRPr="00E060B3" w:rsidRDefault="002A7640" w:rsidP="0020217D">
            <w:pPr>
              <w:rPr>
                <w:rFonts w:ascii="Times New Roman" w:hAnsi="Times New Roman" w:cs="Times New Roman"/>
                <w:color w:val="FF0000"/>
              </w:rPr>
            </w:pPr>
            <w:r w:rsidRPr="00E060B3">
              <w:rPr>
                <w:rFonts w:ascii="Times New Roman" w:hAnsi="Times New Roman" w:cs="Times New Roman"/>
              </w:rPr>
              <w:t xml:space="preserve">Should be discussed </w:t>
            </w:r>
            <w:r w:rsidR="0020217D" w:rsidRPr="00E060B3">
              <w:rPr>
                <w:rFonts w:ascii="Times New Roman" w:hAnsi="Times New Roman" w:cs="Times New Roman"/>
              </w:rPr>
              <w:t>with the  CEA</w:t>
            </w:r>
          </w:p>
        </w:tc>
        <w:tc>
          <w:tcPr>
            <w:tcW w:w="1440" w:type="dxa"/>
            <w:shd w:val="clear" w:color="auto" w:fill="auto"/>
          </w:tcPr>
          <w:p w14:paraId="166C9010" w14:textId="77777777" w:rsidR="002A61E0" w:rsidRPr="00E060B3" w:rsidRDefault="002A61E0" w:rsidP="005E78E3">
            <w:pPr>
              <w:jc w:val="center"/>
              <w:rPr>
                <w:rFonts w:ascii="Times New Roman" w:hAnsi="Times New Roman" w:cs="Times New Roman"/>
              </w:rPr>
            </w:pPr>
            <w:r w:rsidRPr="00E060B3">
              <w:rPr>
                <w:rFonts w:ascii="Times New Roman" w:hAnsi="Times New Roman" w:cs="Times New Roman"/>
              </w:rPr>
              <w:t>Immediate</w:t>
            </w:r>
          </w:p>
        </w:tc>
      </w:tr>
      <w:tr w:rsidR="002A61E0" w:rsidRPr="00E060B3" w14:paraId="6FDF31AA" w14:textId="77777777" w:rsidTr="00F84220">
        <w:tc>
          <w:tcPr>
            <w:tcW w:w="1890" w:type="dxa"/>
            <w:shd w:val="clear" w:color="auto" w:fill="auto"/>
          </w:tcPr>
          <w:p w14:paraId="616C2FCF" w14:textId="77777777" w:rsidR="002A61E0" w:rsidRPr="00E060B3" w:rsidRDefault="00CC3C6E" w:rsidP="005E78E3">
            <w:pPr>
              <w:rPr>
                <w:rFonts w:ascii="Times New Roman" w:hAnsi="Times New Roman" w:cs="Times New Roman"/>
              </w:rPr>
            </w:pPr>
            <w:r w:rsidRPr="00E060B3">
              <w:rPr>
                <w:rFonts w:ascii="Times New Roman" w:hAnsi="Times New Roman" w:cs="Times New Roman"/>
              </w:rPr>
              <w:t xml:space="preserve">Hand over solid waste to the energy generation project. </w:t>
            </w:r>
          </w:p>
          <w:p w14:paraId="0E72FCD5" w14:textId="77777777" w:rsidR="00B02CBB" w:rsidRPr="00E060B3" w:rsidRDefault="00B02CBB" w:rsidP="005E78E3">
            <w:pPr>
              <w:rPr>
                <w:rFonts w:ascii="Times New Roman" w:hAnsi="Times New Roman" w:cs="Times New Roman"/>
              </w:rPr>
            </w:pPr>
          </w:p>
        </w:tc>
        <w:tc>
          <w:tcPr>
            <w:tcW w:w="1440" w:type="dxa"/>
            <w:shd w:val="clear" w:color="auto" w:fill="auto"/>
          </w:tcPr>
          <w:p w14:paraId="6C5A28AE" w14:textId="77777777" w:rsidR="002A61E0" w:rsidRPr="00E060B3" w:rsidRDefault="002A61E0" w:rsidP="005E78E3">
            <w:pPr>
              <w:jc w:val="center"/>
              <w:rPr>
                <w:rFonts w:ascii="Times New Roman" w:hAnsi="Times New Roman" w:cs="Times New Roman"/>
              </w:rPr>
            </w:pPr>
            <w:r w:rsidRPr="00E060B3">
              <w:rPr>
                <w:rFonts w:ascii="Times New Roman" w:hAnsi="Times New Roman" w:cs="Times New Roman"/>
              </w:rPr>
              <w:t>High</w:t>
            </w:r>
          </w:p>
        </w:tc>
        <w:tc>
          <w:tcPr>
            <w:tcW w:w="1080" w:type="dxa"/>
            <w:shd w:val="clear" w:color="auto" w:fill="auto"/>
          </w:tcPr>
          <w:p w14:paraId="59D788FB" w14:textId="77777777" w:rsidR="002A61E0" w:rsidRPr="00E060B3" w:rsidRDefault="002A61E0" w:rsidP="005E78E3">
            <w:pPr>
              <w:jc w:val="center"/>
              <w:rPr>
                <w:rFonts w:ascii="Times New Roman" w:hAnsi="Times New Roman" w:cs="Times New Roman"/>
              </w:rPr>
            </w:pPr>
            <w:r w:rsidRPr="00E060B3">
              <w:rPr>
                <w:rFonts w:ascii="Times New Roman" w:hAnsi="Times New Roman" w:cs="Times New Roman"/>
              </w:rPr>
              <w:t>Medium</w:t>
            </w:r>
          </w:p>
        </w:tc>
        <w:tc>
          <w:tcPr>
            <w:tcW w:w="1530" w:type="dxa"/>
            <w:shd w:val="clear" w:color="auto" w:fill="auto"/>
          </w:tcPr>
          <w:p w14:paraId="3CAEE312" w14:textId="77777777" w:rsidR="002A61E0" w:rsidRPr="00E060B3" w:rsidRDefault="002A61E0" w:rsidP="005E78E3">
            <w:pPr>
              <w:jc w:val="center"/>
              <w:rPr>
                <w:rFonts w:ascii="Times New Roman" w:hAnsi="Times New Roman" w:cs="Times New Roman"/>
              </w:rPr>
            </w:pPr>
            <w:r w:rsidRPr="00E060B3">
              <w:rPr>
                <w:rFonts w:ascii="Times New Roman" w:hAnsi="Times New Roman" w:cs="Times New Roman"/>
              </w:rPr>
              <w:t>Effective</w:t>
            </w:r>
          </w:p>
        </w:tc>
        <w:tc>
          <w:tcPr>
            <w:tcW w:w="2610" w:type="dxa"/>
            <w:shd w:val="clear" w:color="auto" w:fill="auto"/>
          </w:tcPr>
          <w:p w14:paraId="1C49F3DF" w14:textId="77777777" w:rsidR="002A61E0" w:rsidRPr="00E060B3" w:rsidRDefault="00E71830" w:rsidP="0020217D">
            <w:pPr>
              <w:rPr>
                <w:rFonts w:ascii="Times New Roman" w:hAnsi="Times New Roman" w:cs="Times New Roman"/>
                <w:color w:val="FF0000"/>
              </w:rPr>
            </w:pPr>
            <w:r w:rsidRPr="00E060B3">
              <w:rPr>
                <w:rFonts w:ascii="Times New Roman" w:hAnsi="Times New Roman" w:cs="Times New Roman"/>
              </w:rPr>
              <w:t>Not Practical because there is no sufficient a quantity of solid waste and no energy generation projects by solid waste near the Ekala area.</w:t>
            </w:r>
          </w:p>
        </w:tc>
        <w:tc>
          <w:tcPr>
            <w:tcW w:w="1440" w:type="dxa"/>
            <w:shd w:val="clear" w:color="auto" w:fill="auto"/>
          </w:tcPr>
          <w:p w14:paraId="5C1D6CAE" w14:textId="77777777" w:rsidR="002A61E0" w:rsidRPr="00E060B3" w:rsidRDefault="00BA09B6" w:rsidP="005E78E3">
            <w:pPr>
              <w:jc w:val="center"/>
              <w:rPr>
                <w:rFonts w:ascii="Times New Roman" w:hAnsi="Times New Roman" w:cs="Times New Roman"/>
              </w:rPr>
            </w:pPr>
            <w:r w:rsidRPr="00E060B3">
              <w:rPr>
                <w:rFonts w:ascii="Times New Roman" w:hAnsi="Times New Roman" w:cs="Times New Roman"/>
              </w:rPr>
              <w:t>Long Term</w:t>
            </w:r>
          </w:p>
        </w:tc>
      </w:tr>
    </w:tbl>
    <w:p w14:paraId="60813A85" w14:textId="77777777" w:rsidR="007A5D91" w:rsidRPr="00E060B3" w:rsidRDefault="007A5D91" w:rsidP="007A5D91">
      <w:pPr>
        <w:rPr>
          <w:rFonts w:ascii="Times New Roman" w:hAnsi="Times New Roman" w:cs="Times New Roman"/>
          <w:color w:val="FF0000"/>
        </w:rPr>
      </w:pPr>
    </w:p>
    <w:p w14:paraId="58AEF295" w14:textId="77777777" w:rsidR="007A5D91" w:rsidRPr="00E060B3" w:rsidRDefault="007A5D91" w:rsidP="007A5D91">
      <w:pPr>
        <w:rPr>
          <w:rFonts w:ascii="Times New Roman" w:hAnsi="Times New Roman" w:cs="Times New Roman"/>
          <w:color w:val="FF0000"/>
        </w:rPr>
      </w:pPr>
    </w:p>
    <w:p w14:paraId="4A9D180B" w14:textId="77777777" w:rsidR="007A5D91" w:rsidRPr="00E060B3" w:rsidRDefault="007A5D91" w:rsidP="007A5D91">
      <w:pPr>
        <w:rPr>
          <w:rFonts w:ascii="Times New Roman" w:hAnsi="Times New Roman" w:cs="Times New Roman"/>
          <w:color w:val="FF0000"/>
        </w:rPr>
      </w:pPr>
    </w:p>
    <w:p w14:paraId="07B036A4" w14:textId="77777777" w:rsidR="007A5D91" w:rsidRPr="00E060B3" w:rsidRDefault="007A5D91" w:rsidP="007A5D91">
      <w:pPr>
        <w:rPr>
          <w:rFonts w:ascii="Times New Roman" w:hAnsi="Times New Roman" w:cs="Times New Roman"/>
          <w:color w:val="FF0000"/>
        </w:rPr>
      </w:pPr>
    </w:p>
    <w:p w14:paraId="0E2CE07D" w14:textId="77777777" w:rsidR="007A5D91" w:rsidRPr="00E060B3" w:rsidRDefault="007A5D91" w:rsidP="007A5D91">
      <w:pPr>
        <w:rPr>
          <w:rFonts w:ascii="Times New Roman" w:hAnsi="Times New Roman" w:cs="Times New Roman"/>
          <w:color w:val="FF0000"/>
        </w:rPr>
      </w:pPr>
    </w:p>
    <w:p w14:paraId="6AACC3A5" w14:textId="77777777" w:rsidR="007A5D91" w:rsidRPr="00E060B3" w:rsidRDefault="007A5D91" w:rsidP="007A5D91">
      <w:pPr>
        <w:rPr>
          <w:rFonts w:ascii="Times New Roman" w:hAnsi="Times New Roman" w:cs="Times New Roman"/>
          <w:color w:val="FF0000"/>
        </w:rPr>
      </w:pPr>
    </w:p>
    <w:p w14:paraId="00DA7F8A" w14:textId="77777777" w:rsidR="007A5D91" w:rsidRPr="00E060B3" w:rsidRDefault="007A5D91" w:rsidP="007A5D91">
      <w:pPr>
        <w:rPr>
          <w:rFonts w:ascii="Times New Roman" w:hAnsi="Times New Roman" w:cs="Times New Roman"/>
          <w:color w:val="FF0000"/>
        </w:rPr>
      </w:pPr>
    </w:p>
    <w:p w14:paraId="595B8881" w14:textId="77777777" w:rsidR="007A5D91" w:rsidRPr="00E060B3" w:rsidRDefault="007A5D91" w:rsidP="007A5D91">
      <w:pPr>
        <w:rPr>
          <w:rFonts w:ascii="Times New Roman" w:hAnsi="Times New Roman" w:cs="Times New Roman"/>
          <w:color w:val="FF0000"/>
        </w:rPr>
      </w:pPr>
    </w:p>
    <w:p w14:paraId="27909F9F" w14:textId="77777777" w:rsidR="007A5D91" w:rsidRPr="00E060B3" w:rsidRDefault="007A5D91" w:rsidP="007A5D91">
      <w:pPr>
        <w:rPr>
          <w:rFonts w:ascii="Times New Roman" w:hAnsi="Times New Roman" w:cs="Times New Roman"/>
          <w:color w:val="FF0000"/>
        </w:rPr>
      </w:pPr>
    </w:p>
    <w:p w14:paraId="72486522" w14:textId="77777777" w:rsidR="00125D8D" w:rsidRPr="00E060B3" w:rsidRDefault="00125D8D" w:rsidP="007A5D91">
      <w:pPr>
        <w:rPr>
          <w:rFonts w:ascii="Times New Roman" w:hAnsi="Times New Roman" w:cs="Times New Roman"/>
          <w:color w:val="FF0000"/>
        </w:rPr>
      </w:pPr>
    </w:p>
    <w:p w14:paraId="5E5CC967" w14:textId="77777777" w:rsidR="00125D8D" w:rsidRPr="00E060B3" w:rsidRDefault="00125D8D" w:rsidP="007A5D91">
      <w:pPr>
        <w:rPr>
          <w:rFonts w:ascii="Times New Roman" w:hAnsi="Times New Roman" w:cs="Times New Roman"/>
          <w:color w:val="FF0000"/>
        </w:rPr>
      </w:pPr>
    </w:p>
    <w:p w14:paraId="28A75E98" w14:textId="77777777" w:rsidR="00125D8D" w:rsidRPr="00E060B3" w:rsidRDefault="00125D8D" w:rsidP="007A5D91">
      <w:pPr>
        <w:rPr>
          <w:rFonts w:ascii="Times New Roman" w:hAnsi="Times New Roman" w:cs="Times New Roman"/>
          <w:color w:val="FF0000"/>
        </w:rPr>
      </w:pPr>
    </w:p>
    <w:p w14:paraId="37E4AF75" w14:textId="77777777" w:rsidR="005E78E3" w:rsidRPr="00E060B3" w:rsidRDefault="005E78E3" w:rsidP="007A5D91">
      <w:pPr>
        <w:rPr>
          <w:rFonts w:ascii="Times New Roman" w:hAnsi="Times New Roman" w:cs="Times New Roman"/>
          <w:color w:val="FF0000"/>
        </w:rPr>
      </w:pPr>
    </w:p>
    <w:p w14:paraId="5B2BE4DB" w14:textId="77777777" w:rsidR="007A5D91" w:rsidRPr="00E060B3" w:rsidRDefault="00631E9B" w:rsidP="00860B03">
      <w:pPr>
        <w:pStyle w:val="Caption"/>
        <w:ind w:left="270"/>
        <w:rPr>
          <w:rFonts w:ascii="Times New Roman" w:hAnsi="Times New Roman" w:cs="Times New Roman"/>
          <w:i w:val="0"/>
          <w:iCs w:val="0"/>
          <w:color w:val="auto"/>
          <w:sz w:val="22"/>
          <w:szCs w:val="22"/>
        </w:rPr>
      </w:pPr>
      <w:bookmarkStart w:id="63" w:name="_Toc188109549"/>
      <w:r w:rsidRPr="00E060B3">
        <w:rPr>
          <w:rFonts w:ascii="Times New Roman" w:hAnsi="Times New Roman" w:cs="Times New Roman"/>
          <w:i w:val="0"/>
          <w:iCs w:val="0"/>
          <w:color w:val="auto"/>
          <w:sz w:val="22"/>
          <w:szCs w:val="22"/>
        </w:rPr>
        <w:lastRenderedPageBreak/>
        <w:t xml:space="preserve">Table </w:t>
      </w:r>
      <w:r w:rsidR="00672BC4" w:rsidRPr="00E060B3">
        <w:rPr>
          <w:rFonts w:ascii="Times New Roman" w:hAnsi="Times New Roman" w:cs="Times New Roman"/>
          <w:i w:val="0"/>
          <w:iCs w:val="0"/>
          <w:color w:val="auto"/>
          <w:sz w:val="22"/>
          <w:szCs w:val="22"/>
        </w:rPr>
        <w:fldChar w:fldCharType="begin"/>
      </w:r>
      <w:r w:rsidR="00672BC4" w:rsidRPr="00E060B3">
        <w:rPr>
          <w:rFonts w:ascii="Times New Roman" w:hAnsi="Times New Roman" w:cs="Times New Roman"/>
          <w:i w:val="0"/>
          <w:iCs w:val="0"/>
          <w:color w:val="auto"/>
          <w:sz w:val="22"/>
          <w:szCs w:val="22"/>
        </w:rPr>
        <w:instrText xml:space="preserve"> SEQ Table \* ARABIC </w:instrText>
      </w:r>
      <w:r w:rsidR="00672BC4" w:rsidRPr="00E060B3">
        <w:rPr>
          <w:rFonts w:ascii="Times New Roman" w:hAnsi="Times New Roman" w:cs="Times New Roman"/>
          <w:i w:val="0"/>
          <w:iCs w:val="0"/>
          <w:color w:val="auto"/>
          <w:sz w:val="22"/>
          <w:szCs w:val="22"/>
        </w:rPr>
        <w:fldChar w:fldCharType="separate"/>
      </w:r>
      <w:r w:rsidR="00DA05D0">
        <w:rPr>
          <w:rFonts w:ascii="Times New Roman" w:hAnsi="Times New Roman" w:cs="Times New Roman"/>
          <w:i w:val="0"/>
          <w:iCs w:val="0"/>
          <w:noProof/>
          <w:color w:val="auto"/>
          <w:sz w:val="22"/>
          <w:szCs w:val="22"/>
        </w:rPr>
        <w:t>17</w:t>
      </w:r>
      <w:r w:rsidR="00672BC4" w:rsidRPr="00E060B3">
        <w:rPr>
          <w:rFonts w:ascii="Times New Roman" w:hAnsi="Times New Roman" w:cs="Times New Roman"/>
          <w:i w:val="0"/>
          <w:iCs w:val="0"/>
          <w:noProof/>
          <w:color w:val="auto"/>
          <w:sz w:val="22"/>
          <w:szCs w:val="22"/>
        </w:rPr>
        <w:fldChar w:fldCharType="end"/>
      </w:r>
      <w:r w:rsidRPr="00E060B3">
        <w:rPr>
          <w:rFonts w:ascii="Times New Roman" w:hAnsi="Times New Roman" w:cs="Times New Roman"/>
          <w:i w:val="0"/>
          <w:iCs w:val="0"/>
          <w:color w:val="auto"/>
          <w:sz w:val="22"/>
          <w:szCs w:val="22"/>
        </w:rPr>
        <w:t>: Climate Adaptation for a Specific Sanitation Step</w:t>
      </w:r>
      <w:bookmarkEnd w:id="63"/>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20"/>
        <w:gridCol w:w="1620"/>
        <w:gridCol w:w="1800"/>
        <w:gridCol w:w="2160"/>
        <w:gridCol w:w="2700"/>
      </w:tblGrid>
      <w:tr w:rsidR="007A5D91" w:rsidRPr="00E060B3" w14:paraId="160F4496" w14:textId="77777777" w:rsidTr="00860B03">
        <w:trPr>
          <w:trHeight w:val="893"/>
        </w:trPr>
        <w:tc>
          <w:tcPr>
            <w:tcW w:w="1820" w:type="dxa"/>
          </w:tcPr>
          <w:p w14:paraId="3DF79F18" w14:textId="77777777" w:rsidR="007A5D91" w:rsidRPr="00E060B3" w:rsidRDefault="007A5D91" w:rsidP="00026277">
            <w:pPr>
              <w:pStyle w:val="TableParagraph"/>
              <w:ind w:left="110"/>
              <w:rPr>
                <w:rFonts w:ascii="Times New Roman" w:hAnsi="Times New Roman" w:cs="Times New Roman"/>
                <w:b/>
                <w:bCs/>
              </w:rPr>
            </w:pPr>
            <w:r w:rsidRPr="00E060B3">
              <w:rPr>
                <w:rFonts w:ascii="Times New Roman" w:hAnsi="Times New Roman" w:cs="Times New Roman"/>
                <w:b/>
                <w:bCs/>
                <w:spacing w:val="-2"/>
              </w:rPr>
              <w:t xml:space="preserve">Sanitation </w:t>
            </w:r>
            <w:r w:rsidRPr="00E060B3">
              <w:rPr>
                <w:rFonts w:ascii="Times New Roman" w:hAnsi="Times New Roman" w:cs="Times New Roman"/>
                <w:b/>
                <w:bCs/>
                <w:spacing w:val="-4"/>
              </w:rPr>
              <w:t>Technology</w:t>
            </w:r>
          </w:p>
        </w:tc>
        <w:tc>
          <w:tcPr>
            <w:tcW w:w="1620" w:type="dxa"/>
          </w:tcPr>
          <w:p w14:paraId="5F9F2705" w14:textId="77777777" w:rsidR="007A5D91" w:rsidRPr="00E060B3" w:rsidRDefault="007A5D91" w:rsidP="00026277">
            <w:pPr>
              <w:pStyle w:val="TableParagraph"/>
              <w:spacing w:line="264" w:lineRule="exact"/>
              <w:ind w:left="125"/>
              <w:rPr>
                <w:rFonts w:ascii="Times New Roman" w:hAnsi="Times New Roman" w:cs="Times New Roman"/>
                <w:b/>
                <w:bCs/>
              </w:rPr>
            </w:pPr>
            <w:r w:rsidRPr="00E060B3">
              <w:rPr>
                <w:rFonts w:ascii="Times New Roman" w:hAnsi="Times New Roman" w:cs="Times New Roman"/>
                <w:b/>
                <w:bCs/>
              </w:rPr>
              <w:t>Most</w:t>
            </w:r>
            <w:r w:rsidRPr="00E060B3">
              <w:rPr>
                <w:rFonts w:ascii="Times New Roman" w:hAnsi="Times New Roman" w:cs="Times New Roman"/>
                <w:b/>
                <w:bCs/>
                <w:spacing w:val="-6"/>
              </w:rPr>
              <w:t xml:space="preserve"> </w:t>
            </w:r>
            <w:r w:rsidRPr="00E060B3">
              <w:rPr>
                <w:rFonts w:ascii="Times New Roman" w:hAnsi="Times New Roman" w:cs="Times New Roman"/>
                <w:b/>
                <w:bCs/>
                <w:spacing w:val="-2"/>
              </w:rPr>
              <w:t>Probable</w:t>
            </w:r>
          </w:p>
          <w:p w14:paraId="77A8D9B5" w14:textId="77777777" w:rsidR="007A5D91" w:rsidRPr="00E060B3" w:rsidRDefault="007A5D91" w:rsidP="00026277">
            <w:pPr>
              <w:pStyle w:val="TableParagraph"/>
              <w:spacing w:line="270" w:lineRule="atLeast"/>
              <w:ind w:left="125"/>
              <w:rPr>
                <w:rFonts w:ascii="Times New Roman" w:hAnsi="Times New Roman" w:cs="Times New Roman"/>
                <w:b/>
                <w:bCs/>
              </w:rPr>
            </w:pPr>
            <w:r w:rsidRPr="00E060B3">
              <w:rPr>
                <w:rFonts w:ascii="Times New Roman" w:hAnsi="Times New Roman" w:cs="Times New Roman"/>
                <w:b/>
                <w:bCs/>
                <w:spacing w:val="-2"/>
              </w:rPr>
              <w:t>Climate</w:t>
            </w:r>
            <w:r w:rsidRPr="00E060B3">
              <w:rPr>
                <w:rFonts w:ascii="Times New Roman" w:hAnsi="Times New Roman" w:cs="Times New Roman"/>
                <w:b/>
                <w:bCs/>
                <w:spacing w:val="-11"/>
              </w:rPr>
              <w:t xml:space="preserve"> </w:t>
            </w:r>
            <w:r w:rsidRPr="00E060B3">
              <w:rPr>
                <w:rFonts w:ascii="Times New Roman" w:hAnsi="Times New Roman" w:cs="Times New Roman"/>
                <w:b/>
                <w:bCs/>
                <w:spacing w:val="-2"/>
              </w:rPr>
              <w:t>Change Scenario</w:t>
            </w:r>
          </w:p>
        </w:tc>
        <w:tc>
          <w:tcPr>
            <w:tcW w:w="1800" w:type="dxa"/>
          </w:tcPr>
          <w:p w14:paraId="23B4EE5D" w14:textId="77777777" w:rsidR="007A5D91" w:rsidRPr="00E060B3" w:rsidRDefault="007A5D91" w:rsidP="00026277">
            <w:pPr>
              <w:pStyle w:val="TableParagraph"/>
              <w:ind w:left="125" w:right="90"/>
              <w:rPr>
                <w:rFonts w:ascii="Times New Roman" w:hAnsi="Times New Roman" w:cs="Times New Roman"/>
                <w:b/>
                <w:bCs/>
              </w:rPr>
            </w:pPr>
            <w:r w:rsidRPr="00E060B3">
              <w:rPr>
                <w:rFonts w:ascii="Times New Roman" w:hAnsi="Times New Roman" w:cs="Times New Roman"/>
                <w:b/>
                <w:bCs/>
              </w:rPr>
              <w:t xml:space="preserve">Effect on </w:t>
            </w:r>
            <w:r w:rsidRPr="00E060B3">
              <w:rPr>
                <w:rFonts w:ascii="Times New Roman" w:hAnsi="Times New Roman" w:cs="Times New Roman"/>
                <w:b/>
                <w:bCs/>
                <w:spacing w:val="-2"/>
              </w:rPr>
              <w:t>Sanitation</w:t>
            </w:r>
            <w:r w:rsidRPr="00E060B3">
              <w:rPr>
                <w:rFonts w:ascii="Times New Roman" w:hAnsi="Times New Roman" w:cs="Times New Roman"/>
                <w:b/>
                <w:bCs/>
                <w:spacing w:val="-11"/>
              </w:rPr>
              <w:t xml:space="preserve"> </w:t>
            </w:r>
            <w:r w:rsidRPr="00E060B3">
              <w:rPr>
                <w:rFonts w:ascii="Times New Roman" w:hAnsi="Times New Roman" w:cs="Times New Roman"/>
                <w:b/>
                <w:bCs/>
                <w:spacing w:val="-2"/>
              </w:rPr>
              <w:t>System</w:t>
            </w:r>
          </w:p>
        </w:tc>
        <w:tc>
          <w:tcPr>
            <w:tcW w:w="2160" w:type="dxa"/>
          </w:tcPr>
          <w:p w14:paraId="6F293821" w14:textId="77777777" w:rsidR="007A5D91" w:rsidRPr="00E060B3" w:rsidRDefault="007A5D91" w:rsidP="00026277">
            <w:pPr>
              <w:pStyle w:val="TableParagraph"/>
              <w:spacing w:line="264" w:lineRule="exact"/>
              <w:ind w:left="120"/>
              <w:rPr>
                <w:rFonts w:ascii="Times New Roman" w:hAnsi="Times New Roman" w:cs="Times New Roman"/>
                <w:b/>
                <w:bCs/>
              </w:rPr>
            </w:pPr>
            <w:r w:rsidRPr="00E060B3">
              <w:rPr>
                <w:rFonts w:ascii="Times New Roman" w:hAnsi="Times New Roman" w:cs="Times New Roman"/>
                <w:b/>
                <w:bCs/>
                <w:spacing w:val="-2"/>
              </w:rPr>
              <w:t>Hazardous</w:t>
            </w:r>
            <w:r w:rsidRPr="00E060B3">
              <w:rPr>
                <w:rFonts w:ascii="Times New Roman" w:hAnsi="Times New Roman" w:cs="Times New Roman"/>
                <w:b/>
                <w:bCs/>
                <w:spacing w:val="3"/>
              </w:rPr>
              <w:t xml:space="preserve"> </w:t>
            </w:r>
            <w:r w:rsidRPr="00E060B3">
              <w:rPr>
                <w:rFonts w:ascii="Times New Roman" w:hAnsi="Times New Roman" w:cs="Times New Roman"/>
                <w:b/>
                <w:bCs/>
                <w:spacing w:val="-2"/>
              </w:rPr>
              <w:t>Event</w:t>
            </w:r>
          </w:p>
        </w:tc>
        <w:tc>
          <w:tcPr>
            <w:tcW w:w="2700" w:type="dxa"/>
          </w:tcPr>
          <w:p w14:paraId="1B5B3BBB" w14:textId="77777777" w:rsidR="007A5D91" w:rsidRPr="00E060B3" w:rsidRDefault="007A5D91" w:rsidP="00026277">
            <w:pPr>
              <w:pStyle w:val="TableParagraph"/>
              <w:ind w:left="110" w:right="731"/>
              <w:rPr>
                <w:rFonts w:ascii="Times New Roman" w:hAnsi="Times New Roman" w:cs="Times New Roman"/>
                <w:b/>
                <w:bCs/>
              </w:rPr>
            </w:pPr>
            <w:r w:rsidRPr="00E060B3">
              <w:rPr>
                <w:rFonts w:ascii="Times New Roman" w:hAnsi="Times New Roman" w:cs="Times New Roman"/>
                <w:b/>
                <w:bCs/>
                <w:spacing w:val="-2"/>
              </w:rPr>
              <w:t>Adaptation Option</w:t>
            </w:r>
          </w:p>
        </w:tc>
      </w:tr>
      <w:tr w:rsidR="00860B03" w:rsidRPr="00E060B3" w14:paraId="7D7D00FA" w14:textId="77777777" w:rsidTr="00860B03">
        <w:trPr>
          <w:trHeight w:val="319"/>
        </w:trPr>
        <w:tc>
          <w:tcPr>
            <w:tcW w:w="1820" w:type="dxa"/>
            <w:tcBorders>
              <w:bottom w:val="nil"/>
            </w:tcBorders>
          </w:tcPr>
          <w:p w14:paraId="62C6E530" w14:textId="77777777" w:rsidR="00860B03" w:rsidRPr="00E060B3" w:rsidRDefault="00860B03" w:rsidP="00860B03">
            <w:pPr>
              <w:pStyle w:val="TableParagraph"/>
              <w:spacing w:line="261" w:lineRule="exact"/>
              <w:ind w:left="110"/>
              <w:rPr>
                <w:rFonts w:ascii="Times New Roman" w:hAnsi="Times New Roman" w:cs="Times New Roman"/>
              </w:rPr>
            </w:pPr>
            <w:r w:rsidRPr="00E060B3">
              <w:rPr>
                <w:rFonts w:ascii="Times New Roman" w:hAnsi="Times New Roman" w:cs="Times New Roman"/>
                <w:spacing w:val="-2"/>
              </w:rPr>
              <w:t>Waste</w:t>
            </w:r>
            <w:r w:rsidRPr="00E060B3">
              <w:rPr>
                <w:rFonts w:ascii="Times New Roman" w:hAnsi="Times New Roman" w:cs="Times New Roman"/>
                <w:spacing w:val="-8"/>
              </w:rPr>
              <w:t xml:space="preserve"> </w:t>
            </w:r>
            <w:r w:rsidRPr="00E060B3">
              <w:rPr>
                <w:rFonts w:ascii="Times New Roman" w:hAnsi="Times New Roman" w:cs="Times New Roman"/>
                <w:spacing w:val="-2"/>
              </w:rPr>
              <w:t>water treatment</w:t>
            </w:r>
          </w:p>
        </w:tc>
        <w:tc>
          <w:tcPr>
            <w:tcW w:w="1620" w:type="dxa"/>
            <w:tcBorders>
              <w:bottom w:val="nil"/>
            </w:tcBorders>
          </w:tcPr>
          <w:p w14:paraId="03535335" w14:textId="77777777" w:rsidR="00860B03" w:rsidRPr="00E060B3" w:rsidRDefault="00860B03" w:rsidP="00860B03">
            <w:pPr>
              <w:pStyle w:val="TableParagraph"/>
              <w:spacing w:line="261" w:lineRule="exact"/>
              <w:ind w:left="125"/>
              <w:rPr>
                <w:rFonts w:ascii="Times New Roman" w:hAnsi="Times New Roman" w:cs="Times New Roman"/>
              </w:rPr>
            </w:pPr>
            <w:r w:rsidRPr="00E060B3">
              <w:rPr>
                <w:rFonts w:ascii="Times New Roman" w:hAnsi="Times New Roman" w:cs="Times New Roman"/>
              </w:rPr>
              <w:t>More</w:t>
            </w:r>
            <w:r w:rsidRPr="00E060B3">
              <w:rPr>
                <w:rFonts w:ascii="Times New Roman" w:hAnsi="Times New Roman" w:cs="Times New Roman"/>
                <w:spacing w:val="-6"/>
              </w:rPr>
              <w:t xml:space="preserve"> </w:t>
            </w:r>
            <w:r w:rsidRPr="00E060B3">
              <w:rPr>
                <w:rFonts w:ascii="Times New Roman" w:hAnsi="Times New Roman" w:cs="Times New Roman"/>
                <w:spacing w:val="-2"/>
              </w:rPr>
              <w:t>intensive storm</w:t>
            </w:r>
          </w:p>
        </w:tc>
        <w:tc>
          <w:tcPr>
            <w:tcW w:w="1800" w:type="dxa"/>
            <w:tcBorders>
              <w:bottom w:val="nil"/>
            </w:tcBorders>
          </w:tcPr>
          <w:p w14:paraId="2EABD9E4" w14:textId="77777777" w:rsidR="00860B03" w:rsidRPr="00E060B3" w:rsidRDefault="00860B03" w:rsidP="00860B03">
            <w:pPr>
              <w:pStyle w:val="TableParagraph"/>
              <w:spacing w:line="261" w:lineRule="exact"/>
              <w:ind w:left="125"/>
              <w:rPr>
                <w:rFonts w:ascii="Times New Roman" w:hAnsi="Times New Roman" w:cs="Times New Roman"/>
              </w:rPr>
            </w:pPr>
            <w:r w:rsidRPr="00E060B3">
              <w:rPr>
                <w:rFonts w:ascii="Times New Roman" w:hAnsi="Times New Roman" w:cs="Times New Roman"/>
              </w:rPr>
              <w:t>Disturb</w:t>
            </w:r>
            <w:r w:rsidRPr="00E060B3">
              <w:rPr>
                <w:rFonts w:ascii="Times New Roman" w:hAnsi="Times New Roman" w:cs="Times New Roman"/>
                <w:spacing w:val="-9"/>
              </w:rPr>
              <w:t xml:space="preserve"> </w:t>
            </w:r>
            <w:r w:rsidRPr="00E060B3">
              <w:rPr>
                <w:rFonts w:ascii="Times New Roman" w:hAnsi="Times New Roman" w:cs="Times New Roman"/>
                <w:spacing w:val="-5"/>
              </w:rPr>
              <w:t>the</w:t>
            </w:r>
            <w:r>
              <w:rPr>
                <w:rFonts w:ascii="Times New Roman" w:hAnsi="Times New Roman" w:cs="Times New Roman"/>
                <w:spacing w:val="-5"/>
              </w:rPr>
              <w:t xml:space="preserve"> </w:t>
            </w:r>
            <w:r w:rsidRPr="00E060B3">
              <w:rPr>
                <w:rFonts w:ascii="Times New Roman" w:hAnsi="Times New Roman" w:cs="Times New Roman"/>
                <w:spacing w:val="-2"/>
              </w:rPr>
              <w:t>treatment</w:t>
            </w:r>
            <w:r w:rsidRPr="00E060B3">
              <w:rPr>
                <w:rFonts w:ascii="Times New Roman" w:hAnsi="Times New Roman" w:cs="Times New Roman"/>
                <w:spacing w:val="3"/>
              </w:rPr>
              <w:t xml:space="preserve"> </w:t>
            </w:r>
            <w:r w:rsidRPr="00E060B3">
              <w:rPr>
                <w:rFonts w:ascii="Times New Roman" w:hAnsi="Times New Roman" w:cs="Times New Roman"/>
                <w:spacing w:val="-2"/>
              </w:rPr>
              <w:t>process</w:t>
            </w:r>
            <w:r w:rsidRPr="00E060B3">
              <w:rPr>
                <w:rFonts w:ascii="Times New Roman" w:hAnsi="Times New Roman" w:cs="Times New Roman"/>
              </w:rPr>
              <w:t xml:space="preserve"> by</w:t>
            </w:r>
            <w:r w:rsidRPr="00E060B3">
              <w:rPr>
                <w:rFonts w:ascii="Times New Roman" w:hAnsi="Times New Roman" w:cs="Times New Roman"/>
                <w:spacing w:val="-6"/>
              </w:rPr>
              <w:t xml:space="preserve"> </w:t>
            </w:r>
            <w:r w:rsidRPr="00E060B3">
              <w:rPr>
                <w:rFonts w:ascii="Times New Roman" w:hAnsi="Times New Roman" w:cs="Times New Roman"/>
              </w:rPr>
              <w:t>diluting</w:t>
            </w:r>
            <w:r w:rsidRPr="00E060B3">
              <w:rPr>
                <w:rFonts w:ascii="Times New Roman" w:hAnsi="Times New Roman" w:cs="Times New Roman"/>
                <w:spacing w:val="-5"/>
              </w:rPr>
              <w:t xml:space="preserve"> the</w:t>
            </w:r>
            <w:r w:rsidRPr="00E060B3">
              <w:rPr>
                <w:rFonts w:ascii="Times New Roman" w:hAnsi="Times New Roman" w:cs="Times New Roman"/>
              </w:rPr>
              <w:t xml:space="preserve"> waste</w:t>
            </w:r>
            <w:r w:rsidRPr="00E060B3">
              <w:rPr>
                <w:rFonts w:ascii="Times New Roman" w:hAnsi="Times New Roman" w:cs="Times New Roman"/>
                <w:spacing w:val="-11"/>
              </w:rPr>
              <w:t xml:space="preserve"> </w:t>
            </w:r>
            <w:r w:rsidRPr="00E060B3">
              <w:rPr>
                <w:rFonts w:ascii="Times New Roman" w:hAnsi="Times New Roman" w:cs="Times New Roman"/>
              </w:rPr>
              <w:t>water</w:t>
            </w:r>
            <w:r w:rsidRPr="00E060B3">
              <w:rPr>
                <w:rFonts w:ascii="Times New Roman" w:hAnsi="Times New Roman" w:cs="Times New Roman"/>
                <w:spacing w:val="-11"/>
              </w:rPr>
              <w:t xml:space="preserve"> </w:t>
            </w:r>
            <w:r w:rsidRPr="00E060B3">
              <w:rPr>
                <w:rFonts w:ascii="Times New Roman" w:hAnsi="Times New Roman" w:cs="Times New Roman"/>
                <w:spacing w:val="-4"/>
              </w:rPr>
              <w:t>with</w:t>
            </w:r>
            <w:r w:rsidRPr="00E060B3">
              <w:rPr>
                <w:rFonts w:ascii="Times New Roman" w:hAnsi="Times New Roman" w:cs="Times New Roman"/>
              </w:rPr>
              <w:t xml:space="preserve"> Storm</w:t>
            </w:r>
            <w:r w:rsidRPr="00E060B3">
              <w:rPr>
                <w:rFonts w:ascii="Times New Roman" w:hAnsi="Times New Roman" w:cs="Times New Roman"/>
                <w:spacing w:val="-11"/>
              </w:rPr>
              <w:t xml:space="preserve"> </w:t>
            </w:r>
            <w:r w:rsidRPr="00E060B3">
              <w:rPr>
                <w:rFonts w:ascii="Times New Roman" w:hAnsi="Times New Roman" w:cs="Times New Roman"/>
                <w:spacing w:val="-2"/>
              </w:rPr>
              <w:t>water.</w:t>
            </w:r>
          </w:p>
        </w:tc>
        <w:tc>
          <w:tcPr>
            <w:tcW w:w="2160" w:type="dxa"/>
            <w:tcBorders>
              <w:bottom w:val="nil"/>
            </w:tcBorders>
          </w:tcPr>
          <w:p w14:paraId="11D2DE2B" w14:textId="77777777" w:rsidR="00860B03" w:rsidRDefault="00860B03" w:rsidP="00860B03">
            <w:pPr>
              <w:pStyle w:val="TableParagraph"/>
              <w:spacing w:line="223" w:lineRule="exact"/>
              <w:ind w:left="120" w:right="180"/>
              <w:rPr>
                <w:rFonts w:ascii="Times New Roman" w:hAnsi="Times New Roman" w:cs="Times New Roman"/>
                <w:spacing w:val="-5"/>
              </w:rPr>
            </w:pPr>
            <w:r w:rsidRPr="00E060B3">
              <w:rPr>
                <w:rFonts w:ascii="Times New Roman" w:hAnsi="Times New Roman" w:cs="Times New Roman"/>
                <w:spacing w:val="-2"/>
              </w:rPr>
              <w:t>water/partially</w:t>
            </w:r>
            <w:r>
              <w:rPr>
                <w:rFonts w:ascii="Times New Roman" w:hAnsi="Times New Roman" w:cs="Times New Roman"/>
                <w:spacing w:val="-2"/>
              </w:rPr>
              <w:t xml:space="preserve"> </w:t>
            </w:r>
            <w:r w:rsidRPr="00E060B3">
              <w:rPr>
                <w:rFonts w:ascii="Times New Roman" w:hAnsi="Times New Roman" w:cs="Times New Roman"/>
                <w:spacing w:val="-2"/>
              </w:rPr>
              <w:t>treated</w:t>
            </w:r>
            <w:r w:rsidRPr="00E060B3">
              <w:rPr>
                <w:rFonts w:ascii="Times New Roman" w:hAnsi="Times New Roman" w:cs="Times New Roman"/>
                <w:spacing w:val="1"/>
              </w:rPr>
              <w:t xml:space="preserve"> </w:t>
            </w:r>
            <w:r w:rsidRPr="00E060B3">
              <w:rPr>
                <w:rFonts w:ascii="Times New Roman" w:hAnsi="Times New Roman" w:cs="Times New Roman"/>
                <w:spacing w:val="-2"/>
              </w:rPr>
              <w:t>waste</w:t>
            </w:r>
            <w:r w:rsidRPr="00E060B3">
              <w:rPr>
                <w:rFonts w:ascii="Times New Roman" w:hAnsi="Times New Roman" w:cs="Times New Roman"/>
              </w:rPr>
              <w:t xml:space="preserve"> water</w:t>
            </w:r>
            <w:r w:rsidRPr="00E060B3">
              <w:rPr>
                <w:rFonts w:ascii="Times New Roman" w:hAnsi="Times New Roman" w:cs="Times New Roman"/>
                <w:spacing w:val="-12"/>
              </w:rPr>
              <w:t xml:space="preserve"> </w:t>
            </w:r>
            <w:r w:rsidRPr="00E060B3">
              <w:rPr>
                <w:rFonts w:ascii="Times New Roman" w:hAnsi="Times New Roman" w:cs="Times New Roman"/>
              </w:rPr>
              <w:t>diverted</w:t>
            </w:r>
            <w:r>
              <w:rPr>
                <w:rFonts w:ascii="Times New Roman" w:hAnsi="Times New Roman" w:cs="Times New Roman"/>
                <w:spacing w:val="-11"/>
              </w:rPr>
              <w:t xml:space="preserve"> </w:t>
            </w:r>
            <w:r w:rsidRPr="00E060B3">
              <w:rPr>
                <w:rFonts w:ascii="Times New Roman" w:hAnsi="Times New Roman" w:cs="Times New Roman"/>
                <w:spacing w:val="-5"/>
              </w:rPr>
              <w:t>to</w:t>
            </w:r>
            <w:r>
              <w:rPr>
                <w:rFonts w:ascii="Times New Roman" w:hAnsi="Times New Roman" w:cs="Times New Roman"/>
                <w:spacing w:val="-5"/>
              </w:rPr>
              <w:t xml:space="preserve"> </w:t>
            </w:r>
            <w:r w:rsidRPr="00E060B3">
              <w:rPr>
                <w:rFonts w:ascii="Times New Roman" w:hAnsi="Times New Roman" w:cs="Times New Roman"/>
              </w:rPr>
              <w:t>the</w:t>
            </w:r>
            <w:r w:rsidRPr="00E060B3">
              <w:rPr>
                <w:rFonts w:ascii="Times New Roman" w:hAnsi="Times New Roman" w:cs="Times New Roman"/>
                <w:spacing w:val="-3"/>
              </w:rPr>
              <w:t xml:space="preserve"> </w:t>
            </w:r>
            <w:r w:rsidRPr="00E060B3">
              <w:rPr>
                <w:rFonts w:ascii="Times New Roman" w:hAnsi="Times New Roman" w:cs="Times New Roman"/>
                <w:spacing w:val="-2"/>
              </w:rPr>
              <w:t>Dandugam</w:t>
            </w:r>
            <w:r w:rsidRPr="00E060B3">
              <w:rPr>
                <w:rFonts w:ascii="Times New Roman" w:hAnsi="Times New Roman" w:cs="Times New Roman"/>
              </w:rPr>
              <w:t xml:space="preserve"> Oya</w:t>
            </w:r>
            <w:r w:rsidRPr="00E060B3">
              <w:rPr>
                <w:rFonts w:ascii="Times New Roman" w:hAnsi="Times New Roman" w:cs="Times New Roman"/>
                <w:spacing w:val="-6"/>
              </w:rPr>
              <w:t xml:space="preserve"> </w:t>
            </w:r>
            <w:r w:rsidRPr="00E060B3">
              <w:rPr>
                <w:rFonts w:ascii="Times New Roman" w:hAnsi="Times New Roman" w:cs="Times New Roman"/>
                <w:spacing w:val="-5"/>
              </w:rPr>
              <w:t>and</w:t>
            </w:r>
          </w:p>
          <w:p w14:paraId="61A1D609" w14:textId="77777777" w:rsidR="00860B03" w:rsidRPr="00E060B3" w:rsidRDefault="00860B03" w:rsidP="00860B03">
            <w:pPr>
              <w:pStyle w:val="TableParagraph"/>
              <w:spacing w:line="223" w:lineRule="exact"/>
              <w:ind w:left="120"/>
              <w:rPr>
                <w:rFonts w:ascii="Times New Roman" w:hAnsi="Times New Roman" w:cs="Times New Roman"/>
              </w:rPr>
            </w:pPr>
            <w:r w:rsidRPr="00E060B3">
              <w:rPr>
                <w:rFonts w:ascii="Times New Roman" w:hAnsi="Times New Roman" w:cs="Times New Roman"/>
                <w:spacing w:val="-2"/>
              </w:rPr>
              <w:t>contaminate</w:t>
            </w:r>
            <w:r w:rsidRPr="00E060B3">
              <w:rPr>
                <w:rFonts w:ascii="Times New Roman" w:hAnsi="Times New Roman" w:cs="Times New Roman"/>
                <w:spacing w:val="2"/>
              </w:rPr>
              <w:t xml:space="preserve"> </w:t>
            </w:r>
            <w:r w:rsidRPr="00E060B3">
              <w:rPr>
                <w:rFonts w:ascii="Times New Roman" w:hAnsi="Times New Roman" w:cs="Times New Roman"/>
                <w:spacing w:val="-5"/>
              </w:rPr>
              <w:t>the</w:t>
            </w:r>
            <w:r w:rsidRPr="00E060B3">
              <w:rPr>
                <w:rFonts w:ascii="Times New Roman" w:hAnsi="Times New Roman" w:cs="Times New Roman"/>
              </w:rPr>
              <w:t xml:space="preserve"> river</w:t>
            </w:r>
            <w:r w:rsidRPr="00E060B3">
              <w:rPr>
                <w:rFonts w:ascii="Times New Roman" w:hAnsi="Times New Roman" w:cs="Times New Roman"/>
                <w:spacing w:val="-9"/>
              </w:rPr>
              <w:t xml:space="preserve"> </w:t>
            </w:r>
            <w:r w:rsidRPr="00E060B3">
              <w:rPr>
                <w:rFonts w:ascii="Times New Roman" w:hAnsi="Times New Roman" w:cs="Times New Roman"/>
              </w:rPr>
              <w:t>water</w:t>
            </w:r>
            <w:r w:rsidRPr="00E060B3">
              <w:rPr>
                <w:rFonts w:ascii="Times New Roman" w:hAnsi="Times New Roman" w:cs="Times New Roman"/>
                <w:spacing w:val="-9"/>
              </w:rPr>
              <w:t xml:space="preserve"> </w:t>
            </w:r>
            <w:r w:rsidRPr="00E060B3">
              <w:rPr>
                <w:rFonts w:ascii="Times New Roman" w:hAnsi="Times New Roman" w:cs="Times New Roman"/>
                <w:spacing w:val="-5"/>
              </w:rPr>
              <w:t>and</w:t>
            </w:r>
            <w:r w:rsidRPr="00E060B3">
              <w:rPr>
                <w:rFonts w:ascii="Times New Roman" w:hAnsi="Times New Roman" w:cs="Times New Roman"/>
              </w:rPr>
              <w:t xml:space="preserve"> effect</w:t>
            </w:r>
            <w:r w:rsidRPr="00E060B3">
              <w:rPr>
                <w:rFonts w:ascii="Times New Roman" w:hAnsi="Times New Roman" w:cs="Times New Roman"/>
                <w:spacing w:val="-8"/>
              </w:rPr>
              <w:t xml:space="preserve"> </w:t>
            </w:r>
            <w:r w:rsidRPr="00E060B3">
              <w:rPr>
                <w:rFonts w:ascii="Times New Roman" w:hAnsi="Times New Roman" w:cs="Times New Roman"/>
              </w:rPr>
              <w:t>to</w:t>
            </w:r>
            <w:r w:rsidRPr="00E060B3">
              <w:rPr>
                <w:rFonts w:ascii="Times New Roman" w:hAnsi="Times New Roman" w:cs="Times New Roman"/>
                <w:spacing w:val="-7"/>
              </w:rPr>
              <w:t xml:space="preserve"> </w:t>
            </w:r>
            <w:r w:rsidRPr="00E060B3">
              <w:rPr>
                <w:rFonts w:ascii="Times New Roman" w:hAnsi="Times New Roman" w:cs="Times New Roman"/>
              </w:rPr>
              <w:t>the</w:t>
            </w:r>
            <w:r w:rsidRPr="00E060B3">
              <w:rPr>
                <w:rFonts w:ascii="Times New Roman" w:hAnsi="Times New Roman" w:cs="Times New Roman"/>
                <w:spacing w:val="-7"/>
              </w:rPr>
              <w:t xml:space="preserve"> </w:t>
            </w:r>
            <w:r w:rsidRPr="00E060B3">
              <w:rPr>
                <w:rFonts w:ascii="Times New Roman" w:hAnsi="Times New Roman" w:cs="Times New Roman"/>
                <w:spacing w:val="-2"/>
              </w:rPr>
              <w:t>users</w:t>
            </w:r>
            <w:r w:rsidRPr="00E060B3">
              <w:rPr>
                <w:rFonts w:ascii="Times New Roman" w:hAnsi="Times New Roman" w:cs="Times New Roman"/>
              </w:rPr>
              <w:t xml:space="preserve"> of</w:t>
            </w:r>
            <w:r w:rsidRPr="00E060B3">
              <w:rPr>
                <w:rFonts w:ascii="Times New Roman" w:hAnsi="Times New Roman" w:cs="Times New Roman"/>
                <w:spacing w:val="-7"/>
              </w:rPr>
              <w:t xml:space="preserve"> </w:t>
            </w:r>
            <w:r w:rsidRPr="00E060B3">
              <w:rPr>
                <w:rFonts w:ascii="Times New Roman" w:hAnsi="Times New Roman" w:cs="Times New Roman"/>
              </w:rPr>
              <w:t>river</w:t>
            </w:r>
            <w:r w:rsidRPr="00E060B3">
              <w:rPr>
                <w:rFonts w:ascii="Times New Roman" w:hAnsi="Times New Roman" w:cs="Times New Roman"/>
                <w:spacing w:val="-4"/>
              </w:rPr>
              <w:t xml:space="preserve"> down</w:t>
            </w:r>
          </w:p>
        </w:tc>
        <w:tc>
          <w:tcPr>
            <w:tcW w:w="2700" w:type="dxa"/>
          </w:tcPr>
          <w:p w14:paraId="189CFCE0" w14:textId="77777777" w:rsidR="00860B03" w:rsidRPr="00E060B3" w:rsidRDefault="00860B03" w:rsidP="00860B03">
            <w:pPr>
              <w:pStyle w:val="TableParagraph"/>
              <w:rPr>
                <w:rFonts w:ascii="Times New Roman" w:hAnsi="Times New Roman" w:cs="Times New Roman"/>
              </w:rPr>
            </w:pPr>
            <w:r w:rsidRPr="00E060B3">
              <w:rPr>
                <w:rFonts w:ascii="Times New Roman" w:hAnsi="Times New Roman" w:cs="Times New Roman"/>
              </w:rPr>
              <w:t>Drainage system  of the area  should be improved</w:t>
            </w:r>
          </w:p>
          <w:p w14:paraId="599DDC8A" w14:textId="77777777" w:rsidR="00860B03" w:rsidRPr="00E060B3" w:rsidRDefault="00860B03" w:rsidP="00860B03">
            <w:pPr>
              <w:pStyle w:val="TableParagraph"/>
              <w:rPr>
                <w:rFonts w:ascii="Times New Roman" w:hAnsi="Times New Roman" w:cs="Times New Roman"/>
              </w:rPr>
            </w:pPr>
          </w:p>
          <w:p w14:paraId="182278B2" w14:textId="77777777" w:rsidR="00860B03" w:rsidRPr="00E060B3" w:rsidRDefault="00860B03" w:rsidP="00860B03">
            <w:pPr>
              <w:pStyle w:val="TableParagraph"/>
              <w:rPr>
                <w:rFonts w:ascii="Times New Roman" w:hAnsi="Times New Roman" w:cs="Times New Roman"/>
              </w:rPr>
            </w:pPr>
            <w:r w:rsidRPr="00E060B3">
              <w:rPr>
                <w:rFonts w:ascii="Times New Roman" w:hAnsi="Times New Roman" w:cs="Times New Roman"/>
              </w:rPr>
              <w:t>Controlling infiltration  reduce energy consumption</w:t>
            </w:r>
          </w:p>
        </w:tc>
      </w:tr>
      <w:tr w:rsidR="00860B03" w:rsidRPr="00E060B3" w14:paraId="1AC69488" w14:textId="77777777" w:rsidTr="00860B03">
        <w:trPr>
          <w:trHeight w:val="246"/>
        </w:trPr>
        <w:tc>
          <w:tcPr>
            <w:tcW w:w="1820" w:type="dxa"/>
            <w:tcBorders>
              <w:top w:val="single" w:sz="4" w:space="0" w:color="auto"/>
              <w:left w:val="single" w:sz="4" w:space="0" w:color="auto"/>
              <w:bottom w:val="single" w:sz="4" w:space="0" w:color="auto"/>
              <w:right w:val="single" w:sz="4" w:space="0" w:color="auto"/>
            </w:tcBorders>
          </w:tcPr>
          <w:p w14:paraId="3F9B7F7D" w14:textId="77777777" w:rsidR="00860B03" w:rsidRPr="00E060B3" w:rsidRDefault="00860B03" w:rsidP="00860B03">
            <w:pPr>
              <w:pStyle w:val="TableParagraph"/>
              <w:spacing w:line="258" w:lineRule="exact"/>
              <w:ind w:left="110"/>
              <w:rPr>
                <w:rFonts w:ascii="Times New Roman" w:hAnsi="Times New Roman" w:cs="Times New Roman"/>
              </w:rPr>
            </w:pPr>
            <w:r w:rsidRPr="00E060B3">
              <w:rPr>
                <w:rFonts w:ascii="Times New Roman" w:hAnsi="Times New Roman" w:cs="Times New Roman"/>
                <w:spacing w:val="-2"/>
              </w:rPr>
              <w:t>Waste</w:t>
            </w:r>
            <w:r w:rsidRPr="00E060B3">
              <w:rPr>
                <w:rFonts w:ascii="Times New Roman" w:hAnsi="Times New Roman" w:cs="Times New Roman"/>
                <w:spacing w:val="-8"/>
              </w:rPr>
              <w:t xml:space="preserve"> </w:t>
            </w:r>
            <w:r w:rsidRPr="00E060B3">
              <w:rPr>
                <w:rFonts w:ascii="Times New Roman" w:hAnsi="Times New Roman" w:cs="Times New Roman"/>
                <w:spacing w:val="-2"/>
              </w:rPr>
              <w:t>water treatment.</w:t>
            </w:r>
          </w:p>
        </w:tc>
        <w:tc>
          <w:tcPr>
            <w:tcW w:w="1620" w:type="dxa"/>
            <w:tcBorders>
              <w:top w:val="single" w:sz="4" w:space="0" w:color="auto"/>
              <w:left w:val="single" w:sz="4" w:space="0" w:color="auto"/>
              <w:bottom w:val="single" w:sz="4" w:space="0" w:color="auto"/>
              <w:right w:val="single" w:sz="4" w:space="0" w:color="auto"/>
            </w:tcBorders>
          </w:tcPr>
          <w:p w14:paraId="4B76C43D" w14:textId="77777777" w:rsidR="00860B03" w:rsidRPr="00E060B3" w:rsidRDefault="00860B03" w:rsidP="00860B03">
            <w:pPr>
              <w:pStyle w:val="TableParagraph"/>
              <w:spacing w:line="258" w:lineRule="exact"/>
              <w:ind w:left="125"/>
              <w:rPr>
                <w:rFonts w:ascii="Times New Roman" w:hAnsi="Times New Roman" w:cs="Times New Roman"/>
              </w:rPr>
            </w:pPr>
            <w:r w:rsidRPr="00E060B3">
              <w:rPr>
                <w:rFonts w:ascii="Times New Roman" w:hAnsi="Times New Roman" w:cs="Times New Roman"/>
              </w:rPr>
              <w:t>More</w:t>
            </w:r>
            <w:r w:rsidRPr="00E060B3">
              <w:rPr>
                <w:rFonts w:ascii="Times New Roman" w:hAnsi="Times New Roman" w:cs="Times New Roman"/>
                <w:spacing w:val="-6"/>
              </w:rPr>
              <w:t xml:space="preserve"> </w:t>
            </w:r>
            <w:r w:rsidRPr="00E060B3">
              <w:rPr>
                <w:rFonts w:ascii="Times New Roman" w:hAnsi="Times New Roman" w:cs="Times New Roman"/>
                <w:spacing w:val="-2"/>
              </w:rPr>
              <w:t>intensive storms</w:t>
            </w:r>
          </w:p>
        </w:tc>
        <w:tc>
          <w:tcPr>
            <w:tcW w:w="1800" w:type="dxa"/>
            <w:tcBorders>
              <w:top w:val="single" w:sz="4" w:space="0" w:color="auto"/>
              <w:left w:val="single" w:sz="4" w:space="0" w:color="auto"/>
              <w:bottom w:val="single" w:sz="4" w:space="0" w:color="auto"/>
              <w:right w:val="single" w:sz="4" w:space="0" w:color="auto"/>
            </w:tcBorders>
          </w:tcPr>
          <w:p w14:paraId="26532C3B" w14:textId="77777777" w:rsidR="00860B03" w:rsidRPr="00E060B3" w:rsidRDefault="00860B03" w:rsidP="00860B03">
            <w:pPr>
              <w:pStyle w:val="TableParagraph"/>
              <w:spacing w:line="258" w:lineRule="exact"/>
              <w:ind w:left="125"/>
              <w:rPr>
                <w:rFonts w:ascii="Times New Roman" w:hAnsi="Times New Roman" w:cs="Times New Roman"/>
              </w:rPr>
            </w:pPr>
            <w:r w:rsidRPr="00E060B3">
              <w:rPr>
                <w:rFonts w:ascii="Times New Roman" w:hAnsi="Times New Roman" w:cs="Times New Roman"/>
              </w:rPr>
              <w:t>It</w:t>
            </w:r>
            <w:r w:rsidRPr="00E060B3">
              <w:rPr>
                <w:rFonts w:ascii="Times New Roman" w:hAnsi="Times New Roman" w:cs="Times New Roman"/>
                <w:spacing w:val="-6"/>
              </w:rPr>
              <w:t xml:space="preserve"> </w:t>
            </w:r>
            <w:r w:rsidRPr="00E060B3">
              <w:rPr>
                <w:rFonts w:ascii="Times New Roman" w:hAnsi="Times New Roman" w:cs="Times New Roman"/>
              </w:rPr>
              <w:t>disturbs</w:t>
            </w:r>
            <w:r w:rsidRPr="00E060B3">
              <w:rPr>
                <w:rFonts w:ascii="Times New Roman" w:hAnsi="Times New Roman" w:cs="Times New Roman"/>
                <w:spacing w:val="-5"/>
              </w:rPr>
              <w:t xml:space="preserve"> the sludge drying process by solar power.</w:t>
            </w:r>
          </w:p>
        </w:tc>
        <w:tc>
          <w:tcPr>
            <w:tcW w:w="2160" w:type="dxa"/>
            <w:tcBorders>
              <w:top w:val="single" w:sz="4" w:space="0" w:color="auto"/>
              <w:left w:val="single" w:sz="4" w:space="0" w:color="auto"/>
              <w:bottom w:val="single" w:sz="4" w:space="0" w:color="auto"/>
              <w:right w:val="single" w:sz="4" w:space="0" w:color="auto"/>
            </w:tcBorders>
          </w:tcPr>
          <w:p w14:paraId="5FD4A5A1" w14:textId="77777777" w:rsidR="00860B03" w:rsidRPr="00E060B3" w:rsidRDefault="00860B03" w:rsidP="00860B03">
            <w:pPr>
              <w:pStyle w:val="TableParagraph"/>
              <w:spacing w:line="202" w:lineRule="exact"/>
              <w:ind w:left="120"/>
              <w:rPr>
                <w:rFonts w:ascii="Times New Roman" w:hAnsi="Times New Roman" w:cs="Times New Roman"/>
              </w:rPr>
            </w:pPr>
            <w:r w:rsidRPr="00E060B3">
              <w:rPr>
                <w:rFonts w:ascii="Times New Roman" w:hAnsi="Times New Roman" w:cs="Times New Roman"/>
              </w:rPr>
              <w:t>wet sludge piles up in the premises</w:t>
            </w:r>
          </w:p>
        </w:tc>
        <w:tc>
          <w:tcPr>
            <w:tcW w:w="2700" w:type="dxa"/>
            <w:tcBorders>
              <w:top w:val="single" w:sz="4" w:space="0" w:color="auto"/>
              <w:left w:val="single" w:sz="4" w:space="0" w:color="auto"/>
              <w:bottom w:val="single" w:sz="4" w:space="0" w:color="auto"/>
              <w:right w:val="single" w:sz="4" w:space="0" w:color="auto"/>
            </w:tcBorders>
          </w:tcPr>
          <w:p w14:paraId="7BE2F54A" w14:textId="77777777" w:rsidR="00860B03" w:rsidRPr="00E060B3" w:rsidRDefault="00860B03" w:rsidP="00860B03">
            <w:pPr>
              <w:ind w:left="90" w:hanging="90"/>
              <w:rPr>
                <w:rFonts w:ascii="Times New Roman" w:hAnsi="Times New Roman" w:cs="Times New Roman"/>
                <w:sz w:val="24"/>
                <w:szCs w:val="24"/>
              </w:rPr>
            </w:pPr>
            <w:r w:rsidRPr="00E060B3">
              <w:rPr>
                <w:rFonts w:ascii="Times New Roman" w:hAnsi="Times New Roman" w:cs="Times New Roman"/>
                <w:sz w:val="24"/>
                <w:szCs w:val="24"/>
              </w:rPr>
              <w:t>Increased drying bed area.</w:t>
            </w:r>
          </w:p>
          <w:p w14:paraId="4CE915FD" w14:textId="77777777" w:rsidR="00860B03" w:rsidRPr="00E060B3" w:rsidRDefault="00860B03" w:rsidP="00860B03">
            <w:pPr>
              <w:rPr>
                <w:rFonts w:ascii="Times New Roman" w:hAnsi="Times New Roman" w:cs="Times New Roman"/>
                <w:sz w:val="24"/>
                <w:szCs w:val="24"/>
              </w:rPr>
            </w:pPr>
            <w:r w:rsidRPr="00E060B3">
              <w:rPr>
                <w:rFonts w:ascii="Times New Roman" w:hAnsi="Times New Roman" w:cs="Times New Roman"/>
                <w:sz w:val="24"/>
                <w:szCs w:val="24"/>
              </w:rPr>
              <w:t>Eco friendly sludge disposal method to be introduced</w:t>
            </w:r>
          </w:p>
          <w:p w14:paraId="24FD595D" w14:textId="77777777" w:rsidR="00860B03" w:rsidRPr="00E060B3" w:rsidRDefault="00860B03" w:rsidP="00860B03">
            <w:pPr>
              <w:rPr>
                <w:rFonts w:ascii="Times New Roman" w:hAnsi="Times New Roman" w:cs="Times New Roman"/>
                <w:sz w:val="24"/>
                <w:szCs w:val="24"/>
              </w:rPr>
            </w:pPr>
          </w:p>
          <w:p w14:paraId="2659FF15" w14:textId="77777777" w:rsidR="00860B03" w:rsidRPr="00E060B3" w:rsidRDefault="00860B03" w:rsidP="00860B03">
            <w:pPr>
              <w:rPr>
                <w:rFonts w:ascii="Times New Roman" w:hAnsi="Times New Roman" w:cs="Times New Roman"/>
                <w:sz w:val="24"/>
                <w:szCs w:val="24"/>
              </w:rPr>
            </w:pPr>
          </w:p>
          <w:p w14:paraId="659B883E" w14:textId="77777777" w:rsidR="00860B03" w:rsidRPr="00E060B3" w:rsidRDefault="00860B03" w:rsidP="00860B03">
            <w:pPr>
              <w:rPr>
                <w:rFonts w:ascii="Times New Roman" w:hAnsi="Times New Roman" w:cs="Times New Roman"/>
                <w:sz w:val="2"/>
                <w:szCs w:val="2"/>
              </w:rPr>
            </w:pPr>
          </w:p>
        </w:tc>
      </w:tr>
    </w:tbl>
    <w:p w14:paraId="4F3CEF5C" w14:textId="77777777" w:rsidR="007A5D91" w:rsidRPr="00E060B3" w:rsidRDefault="007A5D91" w:rsidP="007A5D91">
      <w:pPr>
        <w:rPr>
          <w:rFonts w:ascii="Times New Roman" w:hAnsi="Times New Roman" w:cs="Times New Roman"/>
          <w:sz w:val="2"/>
          <w:szCs w:val="2"/>
        </w:rPr>
        <w:sectPr w:rsidR="007A5D91" w:rsidRPr="00E060B3">
          <w:type w:val="continuous"/>
          <w:pgSz w:w="12240" w:h="15840"/>
          <w:pgMar w:top="1060" w:right="340" w:bottom="1071" w:left="1100" w:header="720" w:footer="720" w:gutter="0"/>
          <w:cols w:space="720"/>
        </w:sectPr>
      </w:pPr>
    </w:p>
    <w:p w14:paraId="6FB780F9" w14:textId="77777777" w:rsidR="0031541D" w:rsidRPr="00E060B3" w:rsidRDefault="0031541D" w:rsidP="002D27C2">
      <w:pPr>
        <w:jc w:val="both"/>
        <w:rPr>
          <w:rFonts w:ascii="Times New Roman" w:hAnsi="Times New Roman" w:cs="Times New Roman"/>
        </w:rPr>
      </w:pPr>
    </w:p>
    <w:p w14:paraId="6DDBC784" w14:textId="77777777" w:rsidR="00237A53" w:rsidRPr="00E060B3" w:rsidRDefault="0040061B" w:rsidP="00BC73CC">
      <w:pPr>
        <w:tabs>
          <w:tab w:val="left" w:pos="1875"/>
        </w:tabs>
        <w:rPr>
          <w:rFonts w:ascii="Times New Roman" w:hAnsi="Times New Roman" w:cs="Times New Roman"/>
          <w:b/>
          <w:bCs/>
        </w:rPr>
      </w:pPr>
      <w:r w:rsidRPr="00E060B3">
        <w:rPr>
          <w:rFonts w:ascii="Times New Roman" w:hAnsi="Times New Roman" w:cs="Times New Roman"/>
          <w:b/>
          <w:bCs/>
          <w:sz w:val="28"/>
          <w:szCs w:val="28"/>
        </w:rPr>
        <w:t xml:space="preserve">4.2 </w:t>
      </w:r>
      <w:r w:rsidR="00476A2A" w:rsidRPr="00E060B3">
        <w:rPr>
          <w:rFonts w:ascii="Times New Roman" w:hAnsi="Times New Roman" w:cs="Times New Roman"/>
          <w:b/>
          <w:bCs/>
          <w:sz w:val="28"/>
          <w:szCs w:val="28"/>
        </w:rPr>
        <w:t>Development</w:t>
      </w:r>
      <w:r w:rsidR="00476A2A" w:rsidRPr="00E060B3">
        <w:rPr>
          <w:rFonts w:ascii="Times New Roman" w:hAnsi="Times New Roman" w:cs="Times New Roman"/>
          <w:b/>
          <w:bCs/>
          <w:spacing w:val="-8"/>
          <w:sz w:val="28"/>
          <w:szCs w:val="28"/>
        </w:rPr>
        <w:t xml:space="preserve"> </w:t>
      </w:r>
      <w:r w:rsidR="00476A2A" w:rsidRPr="00E060B3">
        <w:rPr>
          <w:rFonts w:ascii="Times New Roman" w:hAnsi="Times New Roman" w:cs="Times New Roman"/>
          <w:b/>
          <w:bCs/>
          <w:sz w:val="28"/>
          <w:szCs w:val="28"/>
        </w:rPr>
        <w:t>of</w:t>
      </w:r>
      <w:r w:rsidR="00476A2A" w:rsidRPr="00E060B3">
        <w:rPr>
          <w:rFonts w:ascii="Times New Roman" w:hAnsi="Times New Roman" w:cs="Times New Roman"/>
          <w:b/>
          <w:bCs/>
          <w:spacing w:val="-5"/>
          <w:sz w:val="28"/>
          <w:szCs w:val="28"/>
        </w:rPr>
        <w:t xml:space="preserve"> </w:t>
      </w:r>
      <w:r w:rsidR="00476A2A" w:rsidRPr="00E060B3">
        <w:rPr>
          <w:rFonts w:ascii="Times New Roman" w:hAnsi="Times New Roman" w:cs="Times New Roman"/>
          <w:b/>
          <w:bCs/>
          <w:sz w:val="28"/>
          <w:szCs w:val="28"/>
        </w:rPr>
        <w:t>an</w:t>
      </w:r>
      <w:r w:rsidR="00476A2A" w:rsidRPr="00E060B3">
        <w:rPr>
          <w:rFonts w:ascii="Times New Roman" w:hAnsi="Times New Roman" w:cs="Times New Roman"/>
          <w:b/>
          <w:bCs/>
          <w:spacing w:val="-6"/>
          <w:sz w:val="28"/>
          <w:szCs w:val="28"/>
        </w:rPr>
        <w:t xml:space="preserve"> </w:t>
      </w:r>
      <w:r w:rsidR="00476A2A" w:rsidRPr="00E060B3">
        <w:rPr>
          <w:rFonts w:ascii="Times New Roman" w:hAnsi="Times New Roman" w:cs="Times New Roman"/>
          <w:b/>
          <w:bCs/>
          <w:sz w:val="28"/>
          <w:szCs w:val="28"/>
        </w:rPr>
        <w:t>Incremental</w:t>
      </w:r>
      <w:r w:rsidR="00476A2A" w:rsidRPr="00E060B3">
        <w:rPr>
          <w:rFonts w:ascii="Times New Roman" w:hAnsi="Times New Roman" w:cs="Times New Roman"/>
          <w:b/>
          <w:bCs/>
          <w:spacing w:val="-5"/>
          <w:sz w:val="28"/>
          <w:szCs w:val="28"/>
        </w:rPr>
        <w:t xml:space="preserve"> </w:t>
      </w:r>
      <w:r w:rsidR="00476A2A" w:rsidRPr="00E060B3">
        <w:rPr>
          <w:rFonts w:ascii="Times New Roman" w:hAnsi="Times New Roman" w:cs="Times New Roman"/>
          <w:b/>
          <w:bCs/>
          <w:sz w:val="28"/>
          <w:szCs w:val="28"/>
        </w:rPr>
        <w:t>Improvement</w:t>
      </w:r>
      <w:r w:rsidR="00476A2A" w:rsidRPr="00E060B3">
        <w:rPr>
          <w:rFonts w:ascii="Times New Roman" w:hAnsi="Times New Roman" w:cs="Times New Roman"/>
          <w:b/>
          <w:bCs/>
          <w:spacing w:val="-5"/>
          <w:sz w:val="28"/>
          <w:szCs w:val="28"/>
        </w:rPr>
        <w:t xml:space="preserve"> </w:t>
      </w:r>
      <w:r w:rsidR="00476A2A" w:rsidRPr="00E060B3">
        <w:rPr>
          <w:rFonts w:ascii="Times New Roman" w:hAnsi="Times New Roman" w:cs="Times New Roman"/>
          <w:b/>
          <w:bCs/>
          <w:spacing w:val="-4"/>
          <w:sz w:val="28"/>
          <w:szCs w:val="28"/>
        </w:rPr>
        <w:t>Plan</w:t>
      </w:r>
    </w:p>
    <w:p w14:paraId="238204EC" w14:textId="77777777" w:rsidR="00237A53" w:rsidRPr="00E060B3" w:rsidRDefault="00237A53" w:rsidP="004A4F61">
      <w:pPr>
        <w:pStyle w:val="Heading2"/>
        <w:rPr>
          <w:rFonts w:ascii="Times New Roman" w:hAnsi="Times New Roman" w:cs="Times New Roman"/>
        </w:rPr>
      </w:pPr>
    </w:p>
    <w:p w14:paraId="4E038FD9" w14:textId="77777777" w:rsidR="00237A53" w:rsidRPr="00E060B3" w:rsidRDefault="00476A2A">
      <w:pPr>
        <w:pStyle w:val="BodyText"/>
        <w:spacing w:before="1"/>
        <w:ind w:left="340" w:right="1068"/>
        <w:rPr>
          <w:rFonts w:ascii="Times New Roman" w:hAnsi="Times New Roman" w:cs="Times New Roman"/>
        </w:rPr>
      </w:pPr>
      <w:r w:rsidRPr="00E060B3">
        <w:rPr>
          <w:rFonts w:ascii="Times New Roman" w:hAnsi="Times New Roman" w:cs="Times New Roman"/>
        </w:rPr>
        <w:t>The</w:t>
      </w:r>
      <w:r w:rsidRPr="00E060B3">
        <w:rPr>
          <w:rFonts w:ascii="Times New Roman" w:hAnsi="Times New Roman" w:cs="Times New Roman"/>
          <w:spacing w:val="-8"/>
        </w:rPr>
        <w:t xml:space="preserve"> </w:t>
      </w:r>
      <w:r w:rsidRPr="00E060B3">
        <w:rPr>
          <w:rFonts w:ascii="Times New Roman" w:hAnsi="Times New Roman" w:cs="Times New Roman"/>
        </w:rPr>
        <w:t>incremental</w:t>
      </w:r>
      <w:r w:rsidRPr="00E060B3">
        <w:rPr>
          <w:rFonts w:ascii="Times New Roman" w:hAnsi="Times New Roman" w:cs="Times New Roman"/>
          <w:spacing w:val="-8"/>
        </w:rPr>
        <w:t xml:space="preserve"> </w:t>
      </w:r>
      <w:r w:rsidRPr="00E060B3">
        <w:rPr>
          <w:rFonts w:ascii="Times New Roman" w:hAnsi="Times New Roman" w:cs="Times New Roman"/>
        </w:rPr>
        <w:t>improvement</w:t>
      </w:r>
      <w:r w:rsidRPr="00E060B3">
        <w:rPr>
          <w:rFonts w:ascii="Times New Roman" w:hAnsi="Times New Roman" w:cs="Times New Roman"/>
          <w:spacing w:val="-8"/>
        </w:rPr>
        <w:t xml:space="preserve"> </w:t>
      </w:r>
      <w:r w:rsidRPr="00E060B3">
        <w:rPr>
          <w:rFonts w:ascii="Times New Roman" w:hAnsi="Times New Roman" w:cs="Times New Roman"/>
        </w:rPr>
        <w:t>plan</w:t>
      </w:r>
      <w:r w:rsidRPr="00E060B3">
        <w:rPr>
          <w:rFonts w:ascii="Times New Roman" w:hAnsi="Times New Roman" w:cs="Times New Roman"/>
          <w:spacing w:val="-8"/>
        </w:rPr>
        <w:t xml:space="preserve"> </w:t>
      </w:r>
      <w:r w:rsidRPr="00E060B3">
        <w:rPr>
          <w:rFonts w:ascii="Times New Roman" w:hAnsi="Times New Roman" w:cs="Times New Roman"/>
        </w:rPr>
        <w:t>was</w:t>
      </w:r>
      <w:r w:rsidRPr="00E060B3">
        <w:rPr>
          <w:rFonts w:ascii="Times New Roman" w:hAnsi="Times New Roman" w:cs="Times New Roman"/>
          <w:spacing w:val="-8"/>
        </w:rPr>
        <w:t xml:space="preserve"> </w:t>
      </w:r>
      <w:r w:rsidR="0031541D" w:rsidRPr="00E060B3">
        <w:rPr>
          <w:rFonts w:ascii="Times New Roman" w:hAnsi="Times New Roman" w:cs="Times New Roman"/>
        </w:rPr>
        <w:t>prepared</w:t>
      </w:r>
      <w:r w:rsidRPr="00E060B3">
        <w:rPr>
          <w:rFonts w:ascii="Times New Roman" w:hAnsi="Times New Roman" w:cs="Times New Roman"/>
          <w:spacing w:val="-8"/>
        </w:rPr>
        <w:t xml:space="preserve"> </w:t>
      </w:r>
      <w:r w:rsidR="0031541D" w:rsidRPr="00E060B3">
        <w:rPr>
          <w:rFonts w:ascii="Times New Roman" w:hAnsi="Times New Roman" w:cs="Times New Roman"/>
        </w:rPr>
        <w:t>prioritizing</w:t>
      </w:r>
      <w:r w:rsidRPr="00E060B3">
        <w:rPr>
          <w:rFonts w:ascii="Times New Roman" w:hAnsi="Times New Roman" w:cs="Times New Roman"/>
          <w:spacing w:val="-8"/>
        </w:rPr>
        <w:t xml:space="preserve"> </w:t>
      </w:r>
      <w:r w:rsidRPr="00E060B3">
        <w:rPr>
          <w:rFonts w:ascii="Times New Roman" w:hAnsi="Times New Roman" w:cs="Times New Roman"/>
        </w:rPr>
        <w:t>the</w:t>
      </w:r>
      <w:r w:rsidRPr="00E060B3">
        <w:rPr>
          <w:rFonts w:ascii="Times New Roman" w:hAnsi="Times New Roman" w:cs="Times New Roman"/>
          <w:spacing w:val="-8"/>
        </w:rPr>
        <w:t xml:space="preserve"> </w:t>
      </w:r>
      <w:r w:rsidRPr="00E060B3">
        <w:rPr>
          <w:rFonts w:ascii="Times New Roman" w:hAnsi="Times New Roman" w:cs="Times New Roman"/>
        </w:rPr>
        <w:t>control</w:t>
      </w:r>
      <w:r w:rsidRPr="00E060B3">
        <w:rPr>
          <w:rFonts w:ascii="Times New Roman" w:hAnsi="Times New Roman" w:cs="Times New Roman"/>
          <w:spacing w:val="-8"/>
        </w:rPr>
        <w:t xml:space="preserve"> </w:t>
      </w:r>
      <w:r w:rsidRPr="00E060B3">
        <w:rPr>
          <w:rFonts w:ascii="Times New Roman" w:hAnsi="Times New Roman" w:cs="Times New Roman"/>
        </w:rPr>
        <w:t>measures</w:t>
      </w:r>
      <w:r w:rsidRPr="00E060B3">
        <w:rPr>
          <w:rFonts w:ascii="Times New Roman" w:hAnsi="Times New Roman" w:cs="Times New Roman"/>
          <w:spacing w:val="-8"/>
        </w:rPr>
        <w:t xml:space="preserve"> </w:t>
      </w:r>
      <w:r w:rsidRPr="00E060B3">
        <w:rPr>
          <w:rFonts w:ascii="Times New Roman" w:hAnsi="Times New Roman" w:cs="Times New Roman"/>
        </w:rPr>
        <w:t>which</w:t>
      </w:r>
      <w:r w:rsidRPr="00E060B3">
        <w:rPr>
          <w:rFonts w:ascii="Times New Roman" w:hAnsi="Times New Roman" w:cs="Times New Roman"/>
          <w:spacing w:val="-8"/>
        </w:rPr>
        <w:t xml:space="preserve"> </w:t>
      </w:r>
      <w:r w:rsidRPr="00E060B3">
        <w:rPr>
          <w:rFonts w:ascii="Times New Roman" w:hAnsi="Times New Roman" w:cs="Times New Roman"/>
        </w:rPr>
        <w:t>did not required major funds or time for the next 3 years</w:t>
      </w:r>
    </w:p>
    <w:p w14:paraId="79B267EC" w14:textId="77777777" w:rsidR="00C227D7" w:rsidRPr="00E060B3" w:rsidRDefault="008B247E" w:rsidP="008B247E">
      <w:pPr>
        <w:pStyle w:val="Caption"/>
        <w:rPr>
          <w:rFonts w:ascii="Times New Roman" w:hAnsi="Times New Roman" w:cs="Times New Roman"/>
          <w:i w:val="0"/>
          <w:iCs w:val="0"/>
          <w:color w:val="auto"/>
          <w:sz w:val="22"/>
          <w:szCs w:val="22"/>
        </w:rPr>
      </w:pPr>
      <w:bookmarkStart w:id="64" w:name="_Toc188109550"/>
      <w:r w:rsidRPr="00E060B3">
        <w:rPr>
          <w:rFonts w:ascii="Times New Roman" w:hAnsi="Times New Roman" w:cs="Times New Roman"/>
          <w:i w:val="0"/>
          <w:iCs w:val="0"/>
          <w:color w:val="auto"/>
          <w:sz w:val="22"/>
          <w:szCs w:val="22"/>
        </w:rPr>
        <w:t xml:space="preserve">Table </w:t>
      </w:r>
      <w:r w:rsidR="00672BC4" w:rsidRPr="00E060B3">
        <w:rPr>
          <w:rFonts w:ascii="Times New Roman" w:hAnsi="Times New Roman" w:cs="Times New Roman"/>
          <w:i w:val="0"/>
          <w:iCs w:val="0"/>
          <w:color w:val="auto"/>
          <w:sz w:val="22"/>
          <w:szCs w:val="22"/>
        </w:rPr>
        <w:fldChar w:fldCharType="begin"/>
      </w:r>
      <w:r w:rsidR="00672BC4" w:rsidRPr="00E060B3">
        <w:rPr>
          <w:rFonts w:ascii="Times New Roman" w:hAnsi="Times New Roman" w:cs="Times New Roman"/>
          <w:i w:val="0"/>
          <w:iCs w:val="0"/>
          <w:color w:val="auto"/>
          <w:sz w:val="22"/>
          <w:szCs w:val="22"/>
        </w:rPr>
        <w:instrText xml:space="preserve"> SEQ Table \* ARABIC </w:instrText>
      </w:r>
      <w:r w:rsidR="00672BC4" w:rsidRPr="00E060B3">
        <w:rPr>
          <w:rFonts w:ascii="Times New Roman" w:hAnsi="Times New Roman" w:cs="Times New Roman"/>
          <w:i w:val="0"/>
          <w:iCs w:val="0"/>
          <w:color w:val="auto"/>
          <w:sz w:val="22"/>
          <w:szCs w:val="22"/>
        </w:rPr>
        <w:fldChar w:fldCharType="separate"/>
      </w:r>
      <w:r w:rsidR="00DA05D0">
        <w:rPr>
          <w:rFonts w:ascii="Times New Roman" w:hAnsi="Times New Roman" w:cs="Times New Roman"/>
          <w:i w:val="0"/>
          <w:iCs w:val="0"/>
          <w:noProof/>
          <w:color w:val="auto"/>
          <w:sz w:val="22"/>
          <w:szCs w:val="22"/>
        </w:rPr>
        <w:t>18</w:t>
      </w:r>
      <w:r w:rsidR="00672BC4" w:rsidRPr="00E060B3">
        <w:rPr>
          <w:rFonts w:ascii="Times New Roman" w:hAnsi="Times New Roman" w:cs="Times New Roman"/>
          <w:i w:val="0"/>
          <w:iCs w:val="0"/>
          <w:noProof/>
          <w:color w:val="auto"/>
          <w:sz w:val="22"/>
          <w:szCs w:val="22"/>
        </w:rPr>
        <w:fldChar w:fldCharType="end"/>
      </w:r>
      <w:r w:rsidRPr="00E060B3">
        <w:rPr>
          <w:rFonts w:ascii="Times New Roman" w:hAnsi="Times New Roman" w:cs="Times New Roman"/>
          <w:i w:val="0"/>
          <w:iCs w:val="0"/>
          <w:color w:val="auto"/>
          <w:sz w:val="22"/>
          <w:szCs w:val="22"/>
        </w:rPr>
        <w:t>: Improvement Plan</w:t>
      </w:r>
      <w:bookmarkEnd w:id="64"/>
    </w:p>
    <w:tbl>
      <w:tblPr>
        <w:tblW w:w="14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055"/>
        <w:gridCol w:w="1446"/>
        <w:gridCol w:w="901"/>
        <w:gridCol w:w="1805"/>
        <w:gridCol w:w="6"/>
        <w:gridCol w:w="1603"/>
        <w:gridCol w:w="236"/>
        <w:gridCol w:w="240"/>
        <w:gridCol w:w="236"/>
        <w:gridCol w:w="236"/>
        <w:gridCol w:w="243"/>
        <w:gridCol w:w="236"/>
        <w:gridCol w:w="254"/>
        <w:gridCol w:w="250"/>
        <w:gridCol w:w="238"/>
        <w:gridCol w:w="268"/>
        <w:gridCol w:w="236"/>
        <w:gridCol w:w="239"/>
        <w:gridCol w:w="14"/>
        <w:gridCol w:w="241"/>
        <w:gridCol w:w="246"/>
        <w:gridCol w:w="245"/>
        <w:gridCol w:w="245"/>
        <w:gridCol w:w="13"/>
        <w:gridCol w:w="232"/>
        <w:gridCol w:w="236"/>
        <w:gridCol w:w="254"/>
        <w:gridCol w:w="267"/>
        <w:gridCol w:w="6"/>
      </w:tblGrid>
      <w:tr w:rsidR="00A261B4" w:rsidRPr="00E060B3" w14:paraId="0F5C3702" w14:textId="77777777" w:rsidTr="009370EA">
        <w:tc>
          <w:tcPr>
            <w:tcW w:w="534" w:type="dxa"/>
            <w:vMerge w:val="restart"/>
          </w:tcPr>
          <w:p w14:paraId="4C49BEBF" w14:textId="77777777" w:rsidR="00A261B4" w:rsidRPr="00E060B3" w:rsidRDefault="00A261B4" w:rsidP="00933211">
            <w:pPr>
              <w:jc w:val="center"/>
              <w:rPr>
                <w:rFonts w:ascii="Times New Roman" w:hAnsi="Times New Roman" w:cs="Times New Roman"/>
                <w:b/>
                <w:bCs/>
              </w:rPr>
            </w:pPr>
          </w:p>
        </w:tc>
        <w:tc>
          <w:tcPr>
            <w:tcW w:w="3055" w:type="dxa"/>
            <w:vMerge w:val="restart"/>
            <w:shd w:val="clear" w:color="auto" w:fill="auto"/>
          </w:tcPr>
          <w:p w14:paraId="44278286" w14:textId="77777777" w:rsidR="00A261B4" w:rsidRPr="00E060B3" w:rsidRDefault="00A261B4" w:rsidP="00933211">
            <w:pPr>
              <w:jc w:val="center"/>
              <w:rPr>
                <w:rFonts w:ascii="Times New Roman" w:hAnsi="Times New Roman" w:cs="Times New Roman"/>
                <w:b/>
                <w:bCs/>
              </w:rPr>
            </w:pPr>
            <w:r w:rsidRPr="00E060B3">
              <w:rPr>
                <w:rFonts w:ascii="Times New Roman" w:hAnsi="Times New Roman" w:cs="Times New Roman"/>
                <w:b/>
                <w:bCs/>
              </w:rPr>
              <w:t>Improvement measure</w:t>
            </w:r>
          </w:p>
        </w:tc>
        <w:tc>
          <w:tcPr>
            <w:tcW w:w="1446" w:type="dxa"/>
            <w:vMerge w:val="restart"/>
            <w:shd w:val="clear" w:color="auto" w:fill="auto"/>
          </w:tcPr>
          <w:p w14:paraId="3AC7200D" w14:textId="77777777" w:rsidR="00A261B4" w:rsidRPr="00E060B3" w:rsidRDefault="00A261B4" w:rsidP="00933211">
            <w:pPr>
              <w:jc w:val="center"/>
              <w:rPr>
                <w:rFonts w:ascii="Times New Roman" w:hAnsi="Times New Roman" w:cs="Times New Roman"/>
                <w:b/>
                <w:bCs/>
              </w:rPr>
            </w:pPr>
            <w:r w:rsidRPr="00E060B3">
              <w:rPr>
                <w:rFonts w:ascii="Times New Roman" w:hAnsi="Times New Roman" w:cs="Times New Roman"/>
                <w:b/>
                <w:bCs/>
              </w:rPr>
              <w:t>Cost      Rs.</w:t>
            </w:r>
          </w:p>
        </w:tc>
        <w:tc>
          <w:tcPr>
            <w:tcW w:w="901" w:type="dxa"/>
            <w:vMerge w:val="restart"/>
            <w:shd w:val="clear" w:color="auto" w:fill="auto"/>
          </w:tcPr>
          <w:p w14:paraId="0425769B" w14:textId="77777777" w:rsidR="00A261B4" w:rsidRPr="00E060B3" w:rsidRDefault="00A261B4" w:rsidP="00933211">
            <w:pPr>
              <w:jc w:val="center"/>
              <w:rPr>
                <w:rFonts w:ascii="Times New Roman" w:hAnsi="Times New Roman" w:cs="Times New Roman"/>
                <w:b/>
                <w:bCs/>
              </w:rPr>
            </w:pPr>
            <w:r w:rsidRPr="00E060B3">
              <w:rPr>
                <w:rFonts w:ascii="Times New Roman" w:hAnsi="Times New Roman" w:cs="Times New Roman"/>
                <w:b/>
                <w:bCs/>
              </w:rPr>
              <w:t>Source of funds</w:t>
            </w:r>
          </w:p>
        </w:tc>
        <w:tc>
          <w:tcPr>
            <w:tcW w:w="1805" w:type="dxa"/>
            <w:vMerge w:val="restart"/>
            <w:shd w:val="clear" w:color="auto" w:fill="auto"/>
          </w:tcPr>
          <w:p w14:paraId="2C43D0A8" w14:textId="77777777" w:rsidR="00A261B4" w:rsidRPr="00E060B3" w:rsidRDefault="00A261B4" w:rsidP="00933211">
            <w:pPr>
              <w:jc w:val="center"/>
              <w:rPr>
                <w:rFonts w:ascii="Times New Roman" w:hAnsi="Times New Roman" w:cs="Times New Roman"/>
                <w:b/>
                <w:bCs/>
              </w:rPr>
            </w:pPr>
            <w:r w:rsidRPr="00E060B3">
              <w:rPr>
                <w:rFonts w:ascii="Times New Roman" w:hAnsi="Times New Roman" w:cs="Times New Roman"/>
                <w:b/>
                <w:bCs/>
              </w:rPr>
              <w:t>Lead organization</w:t>
            </w:r>
          </w:p>
        </w:tc>
        <w:tc>
          <w:tcPr>
            <w:tcW w:w="1609" w:type="dxa"/>
            <w:gridSpan w:val="2"/>
            <w:vMerge w:val="restart"/>
          </w:tcPr>
          <w:p w14:paraId="40A88749" w14:textId="77777777" w:rsidR="00A261B4" w:rsidRPr="00E060B3" w:rsidRDefault="009370EA" w:rsidP="009370EA">
            <w:pPr>
              <w:jc w:val="center"/>
              <w:rPr>
                <w:rFonts w:ascii="Times New Roman" w:hAnsi="Times New Roman" w:cs="Times New Roman"/>
                <w:b/>
                <w:bCs/>
              </w:rPr>
            </w:pPr>
            <w:r w:rsidRPr="00E060B3">
              <w:rPr>
                <w:rFonts w:ascii="Times New Roman" w:hAnsi="Times New Roman" w:cs="Times New Roman"/>
                <w:b/>
                <w:bCs/>
              </w:rPr>
              <w:t>Coordinator</w:t>
            </w:r>
          </w:p>
        </w:tc>
        <w:tc>
          <w:tcPr>
            <w:tcW w:w="2926" w:type="dxa"/>
            <w:gridSpan w:val="13"/>
            <w:shd w:val="clear" w:color="auto" w:fill="auto"/>
          </w:tcPr>
          <w:p w14:paraId="1C5AD596" w14:textId="77777777" w:rsidR="00A261B4" w:rsidRPr="00E060B3" w:rsidRDefault="009370EA" w:rsidP="00933211">
            <w:pPr>
              <w:jc w:val="center"/>
              <w:rPr>
                <w:rFonts w:ascii="Times New Roman" w:hAnsi="Times New Roman" w:cs="Times New Roman"/>
                <w:b/>
                <w:bCs/>
              </w:rPr>
            </w:pPr>
            <w:r w:rsidRPr="00E060B3">
              <w:rPr>
                <w:rFonts w:ascii="Times New Roman" w:hAnsi="Times New Roman" w:cs="Times New Roman"/>
                <w:b/>
                <w:bCs/>
              </w:rPr>
              <w:t>2024</w:t>
            </w:r>
          </w:p>
        </w:tc>
        <w:tc>
          <w:tcPr>
            <w:tcW w:w="990" w:type="dxa"/>
            <w:gridSpan w:val="5"/>
            <w:shd w:val="clear" w:color="auto" w:fill="auto"/>
          </w:tcPr>
          <w:p w14:paraId="63C09BB4" w14:textId="77777777" w:rsidR="00A261B4" w:rsidRPr="00E060B3" w:rsidRDefault="009370EA" w:rsidP="00933211">
            <w:pPr>
              <w:jc w:val="center"/>
              <w:rPr>
                <w:rFonts w:ascii="Times New Roman" w:hAnsi="Times New Roman" w:cs="Times New Roman"/>
                <w:b/>
                <w:bCs/>
              </w:rPr>
            </w:pPr>
            <w:r w:rsidRPr="00E060B3">
              <w:rPr>
                <w:rFonts w:ascii="Times New Roman" w:hAnsi="Times New Roman" w:cs="Times New Roman"/>
                <w:b/>
                <w:bCs/>
              </w:rPr>
              <w:t>2025</w:t>
            </w:r>
          </w:p>
        </w:tc>
        <w:tc>
          <w:tcPr>
            <w:tcW w:w="995" w:type="dxa"/>
            <w:gridSpan w:val="5"/>
            <w:shd w:val="clear" w:color="auto" w:fill="auto"/>
          </w:tcPr>
          <w:p w14:paraId="6F223BC7" w14:textId="77777777" w:rsidR="00A261B4" w:rsidRPr="00E060B3" w:rsidRDefault="009370EA" w:rsidP="00933211">
            <w:pPr>
              <w:jc w:val="center"/>
              <w:rPr>
                <w:rFonts w:ascii="Times New Roman" w:hAnsi="Times New Roman" w:cs="Times New Roman"/>
                <w:b/>
                <w:bCs/>
              </w:rPr>
            </w:pPr>
            <w:r w:rsidRPr="00E060B3">
              <w:rPr>
                <w:rFonts w:ascii="Times New Roman" w:hAnsi="Times New Roman" w:cs="Times New Roman"/>
                <w:b/>
                <w:bCs/>
              </w:rPr>
              <w:t>2026</w:t>
            </w:r>
          </w:p>
        </w:tc>
      </w:tr>
      <w:tr w:rsidR="00A261B4" w:rsidRPr="00E060B3" w14:paraId="3E5D9A97" w14:textId="77777777" w:rsidTr="009370EA">
        <w:trPr>
          <w:gridAfter w:val="1"/>
          <w:wAfter w:w="6" w:type="dxa"/>
        </w:trPr>
        <w:tc>
          <w:tcPr>
            <w:tcW w:w="534" w:type="dxa"/>
            <w:vMerge/>
          </w:tcPr>
          <w:p w14:paraId="5FB708FD" w14:textId="77777777" w:rsidR="00A261B4" w:rsidRPr="00E060B3" w:rsidRDefault="00A261B4" w:rsidP="00933211">
            <w:pPr>
              <w:rPr>
                <w:rFonts w:ascii="Times New Roman" w:hAnsi="Times New Roman" w:cs="Times New Roman"/>
              </w:rPr>
            </w:pPr>
          </w:p>
        </w:tc>
        <w:tc>
          <w:tcPr>
            <w:tcW w:w="3055" w:type="dxa"/>
            <w:vMerge/>
            <w:shd w:val="clear" w:color="auto" w:fill="auto"/>
          </w:tcPr>
          <w:p w14:paraId="0BE0B3C5" w14:textId="77777777" w:rsidR="00A261B4" w:rsidRPr="00E060B3" w:rsidRDefault="00A261B4" w:rsidP="00933211">
            <w:pPr>
              <w:rPr>
                <w:rFonts w:ascii="Times New Roman" w:hAnsi="Times New Roman" w:cs="Times New Roman"/>
              </w:rPr>
            </w:pPr>
          </w:p>
        </w:tc>
        <w:tc>
          <w:tcPr>
            <w:tcW w:w="1446" w:type="dxa"/>
            <w:vMerge/>
            <w:shd w:val="clear" w:color="auto" w:fill="auto"/>
          </w:tcPr>
          <w:p w14:paraId="465D4895" w14:textId="77777777" w:rsidR="00A261B4" w:rsidRPr="00E060B3" w:rsidRDefault="00A261B4" w:rsidP="00933211">
            <w:pPr>
              <w:rPr>
                <w:rFonts w:ascii="Times New Roman" w:hAnsi="Times New Roman" w:cs="Times New Roman"/>
              </w:rPr>
            </w:pPr>
          </w:p>
        </w:tc>
        <w:tc>
          <w:tcPr>
            <w:tcW w:w="901" w:type="dxa"/>
            <w:vMerge/>
            <w:shd w:val="clear" w:color="auto" w:fill="auto"/>
          </w:tcPr>
          <w:p w14:paraId="03B668EE" w14:textId="77777777" w:rsidR="00A261B4" w:rsidRPr="00E060B3" w:rsidRDefault="00A261B4" w:rsidP="00933211">
            <w:pPr>
              <w:rPr>
                <w:rFonts w:ascii="Times New Roman" w:hAnsi="Times New Roman" w:cs="Times New Roman"/>
              </w:rPr>
            </w:pPr>
          </w:p>
        </w:tc>
        <w:tc>
          <w:tcPr>
            <w:tcW w:w="1805" w:type="dxa"/>
            <w:vMerge/>
            <w:shd w:val="clear" w:color="auto" w:fill="auto"/>
          </w:tcPr>
          <w:p w14:paraId="07E41C0D" w14:textId="77777777" w:rsidR="00A261B4" w:rsidRPr="00E060B3" w:rsidRDefault="00A261B4" w:rsidP="00933211">
            <w:pPr>
              <w:jc w:val="center"/>
              <w:rPr>
                <w:rFonts w:ascii="Times New Roman" w:hAnsi="Times New Roman" w:cs="Times New Roman"/>
              </w:rPr>
            </w:pPr>
          </w:p>
        </w:tc>
        <w:tc>
          <w:tcPr>
            <w:tcW w:w="1609" w:type="dxa"/>
            <w:gridSpan w:val="2"/>
            <w:vMerge/>
          </w:tcPr>
          <w:p w14:paraId="5514CAEE" w14:textId="77777777" w:rsidR="00A261B4" w:rsidRPr="00E060B3" w:rsidRDefault="00A261B4" w:rsidP="009370EA">
            <w:pPr>
              <w:jc w:val="center"/>
              <w:rPr>
                <w:rFonts w:ascii="Times New Roman" w:hAnsi="Times New Roman" w:cs="Times New Roman"/>
                <w:sz w:val="16"/>
                <w:szCs w:val="16"/>
              </w:rPr>
            </w:pPr>
          </w:p>
        </w:tc>
        <w:tc>
          <w:tcPr>
            <w:tcW w:w="236" w:type="dxa"/>
            <w:shd w:val="clear" w:color="auto" w:fill="auto"/>
          </w:tcPr>
          <w:p w14:paraId="19B9ECBF" w14:textId="77777777" w:rsidR="00A261B4" w:rsidRPr="00E060B3" w:rsidRDefault="00A261B4" w:rsidP="00933211">
            <w:pPr>
              <w:jc w:val="center"/>
              <w:rPr>
                <w:rFonts w:ascii="Times New Roman" w:hAnsi="Times New Roman" w:cs="Times New Roman"/>
                <w:sz w:val="16"/>
                <w:szCs w:val="16"/>
              </w:rPr>
            </w:pPr>
            <w:r w:rsidRPr="00E060B3">
              <w:rPr>
                <w:rFonts w:ascii="Times New Roman" w:hAnsi="Times New Roman" w:cs="Times New Roman"/>
                <w:sz w:val="16"/>
                <w:szCs w:val="16"/>
              </w:rPr>
              <w:t>1</w:t>
            </w:r>
          </w:p>
        </w:tc>
        <w:tc>
          <w:tcPr>
            <w:tcW w:w="240" w:type="dxa"/>
            <w:shd w:val="clear" w:color="auto" w:fill="auto"/>
          </w:tcPr>
          <w:p w14:paraId="0CBC1E87" w14:textId="77777777" w:rsidR="00A261B4" w:rsidRPr="00E060B3" w:rsidRDefault="00A261B4" w:rsidP="00933211">
            <w:pPr>
              <w:jc w:val="center"/>
              <w:rPr>
                <w:rFonts w:ascii="Times New Roman" w:hAnsi="Times New Roman" w:cs="Times New Roman"/>
                <w:sz w:val="16"/>
                <w:szCs w:val="16"/>
              </w:rPr>
            </w:pPr>
            <w:r w:rsidRPr="00E060B3">
              <w:rPr>
                <w:rFonts w:ascii="Times New Roman" w:hAnsi="Times New Roman" w:cs="Times New Roman"/>
                <w:sz w:val="16"/>
                <w:szCs w:val="16"/>
              </w:rPr>
              <w:t>2</w:t>
            </w:r>
          </w:p>
        </w:tc>
        <w:tc>
          <w:tcPr>
            <w:tcW w:w="236" w:type="dxa"/>
            <w:shd w:val="clear" w:color="auto" w:fill="auto"/>
          </w:tcPr>
          <w:p w14:paraId="27EBCAEE" w14:textId="77777777" w:rsidR="00A261B4" w:rsidRPr="00E060B3" w:rsidRDefault="00A261B4" w:rsidP="00933211">
            <w:pPr>
              <w:jc w:val="center"/>
              <w:rPr>
                <w:rFonts w:ascii="Times New Roman" w:hAnsi="Times New Roman" w:cs="Times New Roman"/>
                <w:sz w:val="16"/>
                <w:szCs w:val="16"/>
              </w:rPr>
            </w:pPr>
            <w:r w:rsidRPr="00E060B3">
              <w:rPr>
                <w:rFonts w:ascii="Times New Roman" w:hAnsi="Times New Roman" w:cs="Times New Roman"/>
                <w:sz w:val="16"/>
                <w:szCs w:val="16"/>
              </w:rPr>
              <w:t>3</w:t>
            </w:r>
          </w:p>
        </w:tc>
        <w:tc>
          <w:tcPr>
            <w:tcW w:w="236" w:type="dxa"/>
            <w:shd w:val="clear" w:color="auto" w:fill="auto"/>
          </w:tcPr>
          <w:p w14:paraId="1BD4D48B" w14:textId="77777777" w:rsidR="00A261B4" w:rsidRPr="00E060B3" w:rsidRDefault="00A261B4" w:rsidP="00933211">
            <w:pPr>
              <w:jc w:val="center"/>
              <w:rPr>
                <w:rFonts w:ascii="Times New Roman" w:hAnsi="Times New Roman" w:cs="Times New Roman"/>
                <w:sz w:val="16"/>
                <w:szCs w:val="16"/>
              </w:rPr>
            </w:pPr>
            <w:r w:rsidRPr="00E060B3">
              <w:rPr>
                <w:rFonts w:ascii="Times New Roman" w:hAnsi="Times New Roman" w:cs="Times New Roman"/>
                <w:sz w:val="16"/>
                <w:szCs w:val="16"/>
              </w:rPr>
              <w:t>4</w:t>
            </w:r>
          </w:p>
        </w:tc>
        <w:tc>
          <w:tcPr>
            <w:tcW w:w="243" w:type="dxa"/>
            <w:shd w:val="clear" w:color="auto" w:fill="auto"/>
          </w:tcPr>
          <w:p w14:paraId="4EEAA84B" w14:textId="77777777" w:rsidR="00A261B4" w:rsidRPr="00E060B3" w:rsidRDefault="00A261B4" w:rsidP="00933211">
            <w:pPr>
              <w:jc w:val="center"/>
              <w:rPr>
                <w:rFonts w:ascii="Times New Roman" w:hAnsi="Times New Roman" w:cs="Times New Roman"/>
                <w:sz w:val="16"/>
                <w:szCs w:val="16"/>
              </w:rPr>
            </w:pPr>
            <w:r w:rsidRPr="00E060B3">
              <w:rPr>
                <w:rFonts w:ascii="Times New Roman" w:hAnsi="Times New Roman" w:cs="Times New Roman"/>
                <w:sz w:val="16"/>
                <w:szCs w:val="16"/>
              </w:rPr>
              <w:t>5</w:t>
            </w:r>
          </w:p>
        </w:tc>
        <w:tc>
          <w:tcPr>
            <w:tcW w:w="236" w:type="dxa"/>
            <w:shd w:val="clear" w:color="auto" w:fill="auto"/>
          </w:tcPr>
          <w:p w14:paraId="1B47303F" w14:textId="77777777" w:rsidR="00A261B4" w:rsidRPr="00E060B3" w:rsidRDefault="00A261B4" w:rsidP="00933211">
            <w:pPr>
              <w:jc w:val="center"/>
              <w:rPr>
                <w:rFonts w:ascii="Times New Roman" w:hAnsi="Times New Roman" w:cs="Times New Roman"/>
                <w:sz w:val="16"/>
                <w:szCs w:val="16"/>
              </w:rPr>
            </w:pPr>
            <w:r w:rsidRPr="00E060B3">
              <w:rPr>
                <w:rFonts w:ascii="Times New Roman" w:hAnsi="Times New Roman" w:cs="Times New Roman"/>
                <w:sz w:val="16"/>
                <w:szCs w:val="16"/>
              </w:rPr>
              <w:t>6</w:t>
            </w:r>
          </w:p>
        </w:tc>
        <w:tc>
          <w:tcPr>
            <w:tcW w:w="254" w:type="dxa"/>
            <w:shd w:val="clear" w:color="auto" w:fill="auto"/>
          </w:tcPr>
          <w:p w14:paraId="1512A30D" w14:textId="77777777" w:rsidR="00A261B4" w:rsidRPr="00E060B3" w:rsidRDefault="00A261B4" w:rsidP="00933211">
            <w:pPr>
              <w:jc w:val="center"/>
              <w:rPr>
                <w:rFonts w:ascii="Times New Roman" w:hAnsi="Times New Roman" w:cs="Times New Roman"/>
                <w:sz w:val="16"/>
                <w:szCs w:val="16"/>
              </w:rPr>
            </w:pPr>
            <w:r w:rsidRPr="00E060B3">
              <w:rPr>
                <w:rFonts w:ascii="Times New Roman" w:hAnsi="Times New Roman" w:cs="Times New Roman"/>
                <w:sz w:val="16"/>
                <w:szCs w:val="16"/>
              </w:rPr>
              <w:t>7</w:t>
            </w:r>
          </w:p>
        </w:tc>
        <w:tc>
          <w:tcPr>
            <w:tcW w:w="250" w:type="dxa"/>
            <w:shd w:val="clear" w:color="auto" w:fill="auto"/>
          </w:tcPr>
          <w:p w14:paraId="0705EC1D" w14:textId="77777777" w:rsidR="00A261B4" w:rsidRPr="00E060B3" w:rsidRDefault="00A261B4" w:rsidP="00933211">
            <w:pPr>
              <w:jc w:val="center"/>
              <w:rPr>
                <w:rFonts w:ascii="Times New Roman" w:hAnsi="Times New Roman" w:cs="Times New Roman"/>
                <w:sz w:val="16"/>
                <w:szCs w:val="16"/>
              </w:rPr>
            </w:pPr>
            <w:r w:rsidRPr="00E060B3">
              <w:rPr>
                <w:rFonts w:ascii="Times New Roman" w:hAnsi="Times New Roman" w:cs="Times New Roman"/>
                <w:sz w:val="16"/>
                <w:szCs w:val="16"/>
              </w:rPr>
              <w:t>8</w:t>
            </w:r>
          </w:p>
        </w:tc>
        <w:tc>
          <w:tcPr>
            <w:tcW w:w="238" w:type="dxa"/>
            <w:shd w:val="clear" w:color="auto" w:fill="auto"/>
          </w:tcPr>
          <w:p w14:paraId="093FC578" w14:textId="77777777" w:rsidR="00A261B4" w:rsidRPr="00E060B3" w:rsidRDefault="00A261B4" w:rsidP="00933211">
            <w:pPr>
              <w:jc w:val="center"/>
              <w:rPr>
                <w:rFonts w:ascii="Times New Roman" w:hAnsi="Times New Roman" w:cs="Times New Roman"/>
                <w:sz w:val="16"/>
                <w:szCs w:val="16"/>
              </w:rPr>
            </w:pPr>
            <w:r w:rsidRPr="00E060B3">
              <w:rPr>
                <w:rFonts w:ascii="Times New Roman" w:hAnsi="Times New Roman" w:cs="Times New Roman"/>
                <w:sz w:val="16"/>
                <w:szCs w:val="16"/>
              </w:rPr>
              <w:t>9</w:t>
            </w:r>
          </w:p>
        </w:tc>
        <w:tc>
          <w:tcPr>
            <w:tcW w:w="268" w:type="dxa"/>
            <w:shd w:val="clear" w:color="auto" w:fill="auto"/>
          </w:tcPr>
          <w:p w14:paraId="6E873128" w14:textId="77777777" w:rsidR="00A261B4" w:rsidRPr="00E060B3" w:rsidRDefault="00A261B4" w:rsidP="00242947">
            <w:pPr>
              <w:rPr>
                <w:rFonts w:ascii="Times New Roman" w:hAnsi="Times New Roman" w:cs="Times New Roman"/>
                <w:sz w:val="16"/>
                <w:szCs w:val="16"/>
              </w:rPr>
            </w:pPr>
            <w:r w:rsidRPr="00E060B3">
              <w:rPr>
                <w:rFonts w:ascii="Times New Roman" w:hAnsi="Times New Roman" w:cs="Times New Roman"/>
                <w:sz w:val="16"/>
                <w:szCs w:val="16"/>
              </w:rPr>
              <w:t>10</w:t>
            </w:r>
          </w:p>
        </w:tc>
        <w:tc>
          <w:tcPr>
            <w:tcW w:w="236" w:type="dxa"/>
            <w:shd w:val="clear" w:color="auto" w:fill="auto"/>
          </w:tcPr>
          <w:p w14:paraId="5375BDF2" w14:textId="77777777" w:rsidR="00A261B4" w:rsidRPr="00E060B3" w:rsidRDefault="00A261B4" w:rsidP="00933211">
            <w:pPr>
              <w:jc w:val="center"/>
              <w:rPr>
                <w:rFonts w:ascii="Times New Roman" w:hAnsi="Times New Roman" w:cs="Times New Roman"/>
                <w:sz w:val="16"/>
                <w:szCs w:val="16"/>
              </w:rPr>
            </w:pPr>
            <w:r w:rsidRPr="00E060B3">
              <w:rPr>
                <w:rFonts w:ascii="Times New Roman" w:hAnsi="Times New Roman" w:cs="Times New Roman"/>
                <w:sz w:val="16"/>
                <w:szCs w:val="16"/>
              </w:rPr>
              <w:t>11</w:t>
            </w:r>
          </w:p>
        </w:tc>
        <w:tc>
          <w:tcPr>
            <w:tcW w:w="239" w:type="dxa"/>
            <w:shd w:val="clear" w:color="auto" w:fill="auto"/>
          </w:tcPr>
          <w:p w14:paraId="6704D4D6" w14:textId="77777777" w:rsidR="00A261B4" w:rsidRPr="00E060B3" w:rsidRDefault="00A261B4" w:rsidP="00933211">
            <w:pPr>
              <w:jc w:val="center"/>
              <w:rPr>
                <w:rFonts w:ascii="Times New Roman" w:hAnsi="Times New Roman" w:cs="Times New Roman"/>
                <w:sz w:val="16"/>
                <w:szCs w:val="16"/>
              </w:rPr>
            </w:pPr>
            <w:r w:rsidRPr="00E060B3">
              <w:rPr>
                <w:rFonts w:ascii="Times New Roman" w:hAnsi="Times New Roman" w:cs="Times New Roman"/>
                <w:sz w:val="16"/>
                <w:szCs w:val="16"/>
              </w:rPr>
              <w:t>12</w:t>
            </w:r>
          </w:p>
        </w:tc>
        <w:tc>
          <w:tcPr>
            <w:tcW w:w="255" w:type="dxa"/>
            <w:gridSpan w:val="2"/>
            <w:shd w:val="clear" w:color="auto" w:fill="auto"/>
          </w:tcPr>
          <w:p w14:paraId="3F661379" w14:textId="77777777" w:rsidR="00A261B4" w:rsidRPr="00E060B3" w:rsidRDefault="00A261B4" w:rsidP="00933211">
            <w:pPr>
              <w:jc w:val="center"/>
              <w:rPr>
                <w:rFonts w:ascii="Times New Roman" w:hAnsi="Times New Roman" w:cs="Times New Roman"/>
                <w:sz w:val="16"/>
                <w:szCs w:val="16"/>
              </w:rPr>
            </w:pPr>
            <w:r w:rsidRPr="00E060B3">
              <w:rPr>
                <w:rFonts w:ascii="Times New Roman" w:hAnsi="Times New Roman" w:cs="Times New Roman"/>
                <w:sz w:val="16"/>
                <w:szCs w:val="16"/>
              </w:rPr>
              <w:t>Q1</w:t>
            </w:r>
          </w:p>
        </w:tc>
        <w:tc>
          <w:tcPr>
            <w:tcW w:w="246" w:type="dxa"/>
            <w:shd w:val="clear" w:color="auto" w:fill="auto"/>
          </w:tcPr>
          <w:p w14:paraId="4A05DADA" w14:textId="77777777" w:rsidR="00A261B4" w:rsidRPr="00E060B3" w:rsidRDefault="00A261B4" w:rsidP="00933211">
            <w:pPr>
              <w:jc w:val="center"/>
              <w:rPr>
                <w:rFonts w:ascii="Times New Roman" w:hAnsi="Times New Roman" w:cs="Times New Roman"/>
                <w:sz w:val="16"/>
                <w:szCs w:val="16"/>
              </w:rPr>
            </w:pPr>
            <w:r w:rsidRPr="00E060B3">
              <w:rPr>
                <w:rFonts w:ascii="Times New Roman" w:hAnsi="Times New Roman" w:cs="Times New Roman"/>
                <w:sz w:val="16"/>
                <w:szCs w:val="16"/>
              </w:rPr>
              <w:t>Q2</w:t>
            </w:r>
          </w:p>
        </w:tc>
        <w:tc>
          <w:tcPr>
            <w:tcW w:w="245" w:type="dxa"/>
            <w:shd w:val="clear" w:color="auto" w:fill="auto"/>
          </w:tcPr>
          <w:p w14:paraId="5DA9CB7D" w14:textId="77777777" w:rsidR="00A261B4" w:rsidRPr="00E060B3" w:rsidRDefault="00A261B4" w:rsidP="00933211">
            <w:pPr>
              <w:jc w:val="center"/>
              <w:rPr>
                <w:rFonts w:ascii="Times New Roman" w:hAnsi="Times New Roman" w:cs="Times New Roman"/>
                <w:sz w:val="16"/>
                <w:szCs w:val="16"/>
              </w:rPr>
            </w:pPr>
            <w:r w:rsidRPr="00E060B3">
              <w:rPr>
                <w:rFonts w:ascii="Times New Roman" w:hAnsi="Times New Roman" w:cs="Times New Roman"/>
                <w:sz w:val="16"/>
                <w:szCs w:val="16"/>
              </w:rPr>
              <w:t>Q3</w:t>
            </w:r>
          </w:p>
        </w:tc>
        <w:tc>
          <w:tcPr>
            <w:tcW w:w="245" w:type="dxa"/>
            <w:shd w:val="clear" w:color="auto" w:fill="auto"/>
          </w:tcPr>
          <w:p w14:paraId="55F062A2" w14:textId="77777777" w:rsidR="00A261B4" w:rsidRPr="00E060B3" w:rsidRDefault="00A261B4" w:rsidP="00933211">
            <w:pPr>
              <w:jc w:val="center"/>
              <w:rPr>
                <w:rFonts w:ascii="Times New Roman" w:hAnsi="Times New Roman" w:cs="Times New Roman"/>
                <w:sz w:val="16"/>
                <w:szCs w:val="16"/>
              </w:rPr>
            </w:pPr>
            <w:r w:rsidRPr="00E060B3">
              <w:rPr>
                <w:rFonts w:ascii="Times New Roman" w:hAnsi="Times New Roman" w:cs="Times New Roman"/>
                <w:sz w:val="16"/>
                <w:szCs w:val="16"/>
              </w:rPr>
              <w:t>Q4</w:t>
            </w:r>
          </w:p>
        </w:tc>
        <w:tc>
          <w:tcPr>
            <w:tcW w:w="245" w:type="dxa"/>
            <w:gridSpan w:val="2"/>
            <w:shd w:val="clear" w:color="auto" w:fill="auto"/>
          </w:tcPr>
          <w:p w14:paraId="0204D418" w14:textId="77777777" w:rsidR="00A261B4" w:rsidRPr="00E060B3" w:rsidRDefault="00A261B4" w:rsidP="00933211">
            <w:pPr>
              <w:jc w:val="center"/>
              <w:rPr>
                <w:rFonts w:ascii="Times New Roman" w:hAnsi="Times New Roman" w:cs="Times New Roman"/>
                <w:sz w:val="16"/>
                <w:szCs w:val="16"/>
              </w:rPr>
            </w:pPr>
            <w:r w:rsidRPr="00E060B3">
              <w:rPr>
                <w:rFonts w:ascii="Times New Roman" w:hAnsi="Times New Roman" w:cs="Times New Roman"/>
                <w:sz w:val="16"/>
                <w:szCs w:val="16"/>
              </w:rPr>
              <w:t>Q1</w:t>
            </w:r>
          </w:p>
        </w:tc>
        <w:tc>
          <w:tcPr>
            <w:tcW w:w="236" w:type="dxa"/>
            <w:shd w:val="clear" w:color="auto" w:fill="auto"/>
          </w:tcPr>
          <w:p w14:paraId="0E495E22" w14:textId="77777777" w:rsidR="00A261B4" w:rsidRPr="00E060B3" w:rsidRDefault="00A261B4" w:rsidP="00BF2554">
            <w:pPr>
              <w:jc w:val="center"/>
              <w:rPr>
                <w:rFonts w:ascii="Times New Roman" w:hAnsi="Times New Roman" w:cs="Times New Roman"/>
                <w:sz w:val="16"/>
                <w:szCs w:val="16"/>
              </w:rPr>
            </w:pPr>
            <w:r w:rsidRPr="00E060B3">
              <w:rPr>
                <w:rFonts w:ascii="Times New Roman" w:hAnsi="Times New Roman" w:cs="Times New Roman"/>
                <w:sz w:val="16"/>
                <w:szCs w:val="16"/>
              </w:rPr>
              <w:t>Q2</w:t>
            </w:r>
          </w:p>
        </w:tc>
        <w:tc>
          <w:tcPr>
            <w:tcW w:w="254" w:type="dxa"/>
            <w:shd w:val="clear" w:color="auto" w:fill="auto"/>
          </w:tcPr>
          <w:p w14:paraId="2FAD07C9" w14:textId="77777777" w:rsidR="00A261B4" w:rsidRPr="00E060B3" w:rsidRDefault="00A261B4" w:rsidP="00BF2554">
            <w:pPr>
              <w:jc w:val="center"/>
              <w:rPr>
                <w:rFonts w:ascii="Times New Roman" w:hAnsi="Times New Roman" w:cs="Times New Roman"/>
                <w:sz w:val="16"/>
                <w:szCs w:val="16"/>
              </w:rPr>
            </w:pPr>
            <w:r w:rsidRPr="00E060B3">
              <w:rPr>
                <w:rFonts w:ascii="Times New Roman" w:hAnsi="Times New Roman" w:cs="Times New Roman"/>
                <w:sz w:val="16"/>
                <w:szCs w:val="16"/>
              </w:rPr>
              <w:t>Q3</w:t>
            </w:r>
          </w:p>
        </w:tc>
        <w:tc>
          <w:tcPr>
            <w:tcW w:w="267" w:type="dxa"/>
            <w:shd w:val="clear" w:color="auto" w:fill="auto"/>
          </w:tcPr>
          <w:p w14:paraId="1C1074CD" w14:textId="77777777" w:rsidR="00A261B4" w:rsidRPr="00E060B3" w:rsidRDefault="00A261B4" w:rsidP="00BF2554">
            <w:pPr>
              <w:jc w:val="center"/>
              <w:rPr>
                <w:rFonts w:ascii="Times New Roman" w:hAnsi="Times New Roman" w:cs="Times New Roman"/>
                <w:sz w:val="16"/>
                <w:szCs w:val="16"/>
              </w:rPr>
            </w:pPr>
            <w:r w:rsidRPr="00E060B3">
              <w:rPr>
                <w:rFonts w:ascii="Times New Roman" w:hAnsi="Times New Roman" w:cs="Times New Roman"/>
                <w:sz w:val="16"/>
                <w:szCs w:val="16"/>
              </w:rPr>
              <w:t>Q4</w:t>
            </w:r>
          </w:p>
        </w:tc>
      </w:tr>
      <w:tr w:rsidR="00A261B4" w:rsidRPr="00E060B3" w14:paraId="30ECB624" w14:textId="77777777" w:rsidTr="009370EA">
        <w:trPr>
          <w:gridAfter w:val="27"/>
          <w:wAfter w:w="9226" w:type="dxa"/>
        </w:trPr>
        <w:tc>
          <w:tcPr>
            <w:tcW w:w="5035" w:type="dxa"/>
            <w:gridSpan w:val="3"/>
            <w:vAlign w:val="center"/>
          </w:tcPr>
          <w:p w14:paraId="28005C96" w14:textId="77777777" w:rsidR="00A261B4" w:rsidRPr="00E060B3" w:rsidRDefault="00A261B4" w:rsidP="00A261B4">
            <w:pPr>
              <w:rPr>
                <w:rFonts w:ascii="Times New Roman" w:hAnsi="Times New Roman" w:cs="Times New Roman"/>
                <w:b/>
                <w:bCs/>
                <w:color w:val="FF0000"/>
              </w:rPr>
            </w:pPr>
            <w:r w:rsidRPr="00E060B3">
              <w:rPr>
                <w:rFonts w:ascii="Times New Roman" w:eastAsia="Times New Roman" w:hAnsi="Times New Roman" w:cs="Times New Roman"/>
                <w:b/>
                <w:bCs/>
              </w:rPr>
              <w:t>T1: Conveyance of sewer through the network.</w:t>
            </w:r>
          </w:p>
        </w:tc>
      </w:tr>
      <w:tr w:rsidR="00A261B4" w:rsidRPr="00E060B3" w14:paraId="651F7391" w14:textId="77777777" w:rsidTr="009370EA">
        <w:trPr>
          <w:gridAfter w:val="1"/>
          <w:wAfter w:w="6" w:type="dxa"/>
          <w:trHeight w:val="186"/>
        </w:trPr>
        <w:tc>
          <w:tcPr>
            <w:tcW w:w="534" w:type="dxa"/>
            <w:vMerge w:val="restart"/>
          </w:tcPr>
          <w:p w14:paraId="04146025" w14:textId="77777777" w:rsidR="00A261B4" w:rsidRPr="00E060B3" w:rsidRDefault="00A261B4" w:rsidP="0080781E">
            <w:pPr>
              <w:rPr>
                <w:rFonts w:ascii="Times New Roman" w:hAnsi="Times New Roman" w:cs="Times New Roman"/>
                <w:sz w:val="20"/>
                <w:szCs w:val="20"/>
              </w:rPr>
            </w:pPr>
          </w:p>
        </w:tc>
        <w:tc>
          <w:tcPr>
            <w:tcW w:w="3055" w:type="dxa"/>
            <w:vMerge w:val="restart"/>
            <w:shd w:val="clear" w:color="auto" w:fill="auto"/>
          </w:tcPr>
          <w:p w14:paraId="1CB90F7C" w14:textId="77777777" w:rsidR="00A261B4" w:rsidRPr="00E060B3" w:rsidRDefault="00A261B4" w:rsidP="0080781E">
            <w:pPr>
              <w:rPr>
                <w:rFonts w:ascii="Times New Roman" w:hAnsi="Times New Roman" w:cs="Times New Roman"/>
                <w:sz w:val="20"/>
                <w:szCs w:val="20"/>
              </w:rPr>
            </w:pPr>
            <w:r w:rsidRPr="00E060B3">
              <w:rPr>
                <w:rFonts w:ascii="Times New Roman" w:hAnsi="Times New Roman" w:cs="Times New Roman"/>
                <w:sz w:val="20"/>
                <w:szCs w:val="20"/>
              </w:rPr>
              <w:t>Clean the drainage system near the PS 02 area.</w:t>
            </w:r>
          </w:p>
        </w:tc>
        <w:tc>
          <w:tcPr>
            <w:tcW w:w="1446" w:type="dxa"/>
            <w:vMerge w:val="restart"/>
            <w:shd w:val="clear" w:color="auto" w:fill="auto"/>
          </w:tcPr>
          <w:p w14:paraId="0293C9B0" w14:textId="77777777" w:rsidR="00A261B4" w:rsidRPr="00E060B3" w:rsidRDefault="00BF0105" w:rsidP="0080781E">
            <w:pPr>
              <w:jc w:val="center"/>
              <w:rPr>
                <w:rFonts w:ascii="Times New Roman" w:hAnsi="Times New Roman" w:cs="Times New Roman"/>
                <w:sz w:val="20"/>
                <w:szCs w:val="20"/>
              </w:rPr>
            </w:pPr>
            <w:r w:rsidRPr="00E060B3">
              <w:rPr>
                <w:rFonts w:ascii="Times New Roman" w:hAnsi="Times New Roman" w:cs="Times New Roman"/>
                <w:sz w:val="20"/>
                <w:szCs w:val="20"/>
              </w:rPr>
              <w:t>30</w:t>
            </w:r>
            <w:r w:rsidR="00A261B4" w:rsidRPr="00E060B3">
              <w:rPr>
                <w:rFonts w:ascii="Times New Roman" w:hAnsi="Times New Roman" w:cs="Times New Roman"/>
                <w:sz w:val="20"/>
                <w:szCs w:val="20"/>
              </w:rPr>
              <w:t>,000.00</w:t>
            </w:r>
          </w:p>
        </w:tc>
        <w:tc>
          <w:tcPr>
            <w:tcW w:w="901" w:type="dxa"/>
            <w:vMerge w:val="restart"/>
            <w:shd w:val="clear" w:color="auto" w:fill="auto"/>
          </w:tcPr>
          <w:p w14:paraId="7AAD1CE8" w14:textId="77777777" w:rsidR="00A261B4" w:rsidRPr="00E060B3" w:rsidRDefault="00A261B4" w:rsidP="0080781E">
            <w:pPr>
              <w:jc w:val="center"/>
              <w:rPr>
                <w:rFonts w:ascii="Times New Roman" w:hAnsi="Times New Roman" w:cs="Times New Roman"/>
                <w:sz w:val="20"/>
                <w:szCs w:val="20"/>
              </w:rPr>
            </w:pPr>
            <w:r w:rsidRPr="00E060B3">
              <w:rPr>
                <w:rFonts w:ascii="Times New Roman" w:hAnsi="Times New Roman" w:cs="Times New Roman"/>
                <w:sz w:val="20"/>
                <w:szCs w:val="20"/>
              </w:rPr>
              <w:t>O&amp;M</w:t>
            </w:r>
          </w:p>
        </w:tc>
        <w:tc>
          <w:tcPr>
            <w:tcW w:w="1805" w:type="dxa"/>
            <w:vMerge w:val="restart"/>
            <w:shd w:val="clear" w:color="auto" w:fill="auto"/>
          </w:tcPr>
          <w:p w14:paraId="5E3AE46C" w14:textId="77777777" w:rsidR="00A261B4" w:rsidRPr="00E060B3" w:rsidRDefault="00A261B4" w:rsidP="0080781E">
            <w:pPr>
              <w:jc w:val="center"/>
              <w:rPr>
                <w:rFonts w:ascii="Times New Roman" w:hAnsi="Times New Roman" w:cs="Times New Roman"/>
                <w:sz w:val="20"/>
                <w:szCs w:val="20"/>
              </w:rPr>
            </w:pPr>
            <w:r w:rsidRPr="00E060B3">
              <w:rPr>
                <w:rFonts w:ascii="Times New Roman" w:hAnsi="Times New Roman" w:cs="Times New Roman"/>
                <w:sz w:val="20"/>
                <w:szCs w:val="20"/>
              </w:rPr>
              <w:t xml:space="preserve">NWSDB Manager office (Ja </w:t>
            </w:r>
            <w:r w:rsidR="00AA2C5F" w:rsidRPr="00E060B3">
              <w:rPr>
                <w:rFonts w:ascii="Times New Roman" w:hAnsi="Times New Roman" w:cs="Times New Roman"/>
                <w:sz w:val="20"/>
                <w:szCs w:val="20"/>
              </w:rPr>
              <w:t>Ela</w:t>
            </w:r>
            <w:r w:rsidRPr="00E060B3">
              <w:rPr>
                <w:rFonts w:ascii="Times New Roman" w:hAnsi="Times New Roman" w:cs="Times New Roman"/>
                <w:sz w:val="20"/>
                <w:szCs w:val="20"/>
              </w:rPr>
              <w:t>/Ekala)</w:t>
            </w:r>
          </w:p>
        </w:tc>
        <w:tc>
          <w:tcPr>
            <w:tcW w:w="1609" w:type="dxa"/>
            <w:gridSpan w:val="2"/>
            <w:vMerge w:val="restart"/>
          </w:tcPr>
          <w:p w14:paraId="1459E29F" w14:textId="77777777" w:rsidR="00A261B4" w:rsidRPr="00E060B3" w:rsidRDefault="00801DF0" w:rsidP="009370EA">
            <w:pPr>
              <w:jc w:val="center"/>
              <w:rPr>
                <w:rFonts w:ascii="Times New Roman" w:hAnsi="Times New Roman" w:cs="Times New Roman"/>
                <w:color w:val="FF0000"/>
                <w:sz w:val="20"/>
                <w:szCs w:val="20"/>
              </w:rPr>
            </w:pPr>
            <w:r w:rsidRPr="00E060B3">
              <w:rPr>
                <w:rFonts w:ascii="Times New Roman" w:hAnsi="Times New Roman" w:cs="Times New Roman"/>
                <w:sz w:val="20"/>
                <w:szCs w:val="20"/>
              </w:rPr>
              <w:t>OIC (Network)</w:t>
            </w:r>
          </w:p>
        </w:tc>
        <w:tc>
          <w:tcPr>
            <w:tcW w:w="236" w:type="dxa"/>
            <w:shd w:val="clear" w:color="auto" w:fill="auto"/>
          </w:tcPr>
          <w:p w14:paraId="5757AA01" w14:textId="77777777" w:rsidR="00A261B4" w:rsidRPr="00E060B3" w:rsidRDefault="00A261B4" w:rsidP="0080781E">
            <w:pPr>
              <w:rPr>
                <w:rFonts w:ascii="Times New Roman" w:hAnsi="Times New Roman" w:cs="Times New Roman"/>
                <w:color w:val="FF0000"/>
                <w:sz w:val="20"/>
                <w:szCs w:val="20"/>
              </w:rPr>
            </w:pPr>
          </w:p>
        </w:tc>
        <w:tc>
          <w:tcPr>
            <w:tcW w:w="240" w:type="dxa"/>
            <w:shd w:val="clear" w:color="auto" w:fill="auto"/>
          </w:tcPr>
          <w:p w14:paraId="5921C3B3" w14:textId="77777777" w:rsidR="00A261B4" w:rsidRPr="00E060B3" w:rsidRDefault="00A261B4" w:rsidP="0080781E">
            <w:pPr>
              <w:rPr>
                <w:rFonts w:ascii="Times New Roman" w:hAnsi="Times New Roman" w:cs="Times New Roman"/>
                <w:color w:val="FF0000"/>
                <w:sz w:val="20"/>
                <w:szCs w:val="20"/>
              </w:rPr>
            </w:pPr>
          </w:p>
        </w:tc>
        <w:tc>
          <w:tcPr>
            <w:tcW w:w="236" w:type="dxa"/>
            <w:shd w:val="clear" w:color="auto" w:fill="auto"/>
          </w:tcPr>
          <w:p w14:paraId="7F5D93F9" w14:textId="77777777" w:rsidR="00A261B4" w:rsidRPr="00E060B3" w:rsidRDefault="00A261B4" w:rsidP="0080781E">
            <w:pPr>
              <w:rPr>
                <w:rFonts w:ascii="Times New Roman" w:hAnsi="Times New Roman" w:cs="Times New Roman"/>
                <w:color w:val="FF0000"/>
                <w:sz w:val="20"/>
                <w:szCs w:val="20"/>
              </w:rPr>
            </w:pPr>
          </w:p>
        </w:tc>
        <w:tc>
          <w:tcPr>
            <w:tcW w:w="236" w:type="dxa"/>
            <w:shd w:val="clear" w:color="auto" w:fill="548DD4"/>
          </w:tcPr>
          <w:p w14:paraId="4402B184" w14:textId="77777777" w:rsidR="00A261B4" w:rsidRPr="00E060B3" w:rsidRDefault="00A261B4" w:rsidP="0080781E">
            <w:pPr>
              <w:rPr>
                <w:rFonts w:ascii="Times New Roman" w:hAnsi="Times New Roman" w:cs="Times New Roman"/>
                <w:color w:val="FF0000"/>
                <w:sz w:val="20"/>
                <w:szCs w:val="20"/>
              </w:rPr>
            </w:pPr>
          </w:p>
        </w:tc>
        <w:tc>
          <w:tcPr>
            <w:tcW w:w="243" w:type="dxa"/>
            <w:shd w:val="clear" w:color="auto" w:fill="auto"/>
          </w:tcPr>
          <w:p w14:paraId="3660EABF" w14:textId="77777777" w:rsidR="00A261B4" w:rsidRPr="00E060B3" w:rsidRDefault="00A261B4" w:rsidP="0080781E">
            <w:pPr>
              <w:rPr>
                <w:rFonts w:ascii="Times New Roman" w:hAnsi="Times New Roman" w:cs="Times New Roman"/>
                <w:color w:val="FF0000"/>
                <w:sz w:val="20"/>
                <w:szCs w:val="20"/>
              </w:rPr>
            </w:pPr>
          </w:p>
        </w:tc>
        <w:tc>
          <w:tcPr>
            <w:tcW w:w="236" w:type="dxa"/>
            <w:shd w:val="clear" w:color="auto" w:fill="auto"/>
          </w:tcPr>
          <w:p w14:paraId="3F1A7A67" w14:textId="77777777" w:rsidR="00A261B4" w:rsidRPr="00E060B3" w:rsidRDefault="00A261B4" w:rsidP="0080781E">
            <w:pPr>
              <w:rPr>
                <w:rFonts w:ascii="Times New Roman" w:hAnsi="Times New Roman" w:cs="Times New Roman"/>
                <w:color w:val="FF0000"/>
                <w:sz w:val="20"/>
                <w:szCs w:val="20"/>
              </w:rPr>
            </w:pPr>
          </w:p>
        </w:tc>
        <w:tc>
          <w:tcPr>
            <w:tcW w:w="254" w:type="dxa"/>
            <w:shd w:val="clear" w:color="auto" w:fill="auto"/>
          </w:tcPr>
          <w:p w14:paraId="75D69329" w14:textId="77777777" w:rsidR="00A261B4" w:rsidRPr="00E060B3" w:rsidRDefault="00A261B4" w:rsidP="0080781E">
            <w:pPr>
              <w:rPr>
                <w:rFonts w:ascii="Times New Roman" w:hAnsi="Times New Roman" w:cs="Times New Roman"/>
                <w:color w:val="FF0000"/>
                <w:sz w:val="20"/>
                <w:szCs w:val="20"/>
              </w:rPr>
            </w:pPr>
          </w:p>
        </w:tc>
        <w:tc>
          <w:tcPr>
            <w:tcW w:w="250" w:type="dxa"/>
            <w:shd w:val="clear" w:color="auto" w:fill="auto"/>
          </w:tcPr>
          <w:p w14:paraId="43D8929E" w14:textId="77777777" w:rsidR="00A261B4" w:rsidRPr="00E060B3" w:rsidRDefault="00A261B4" w:rsidP="0080781E">
            <w:pPr>
              <w:rPr>
                <w:rFonts w:ascii="Times New Roman" w:hAnsi="Times New Roman" w:cs="Times New Roman"/>
                <w:color w:val="FF0000"/>
                <w:sz w:val="20"/>
                <w:szCs w:val="20"/>
              </w:rPr>
            </w:pPr>
          </w:p>
        </w:tc>
        <w:tc>
          <w:tcPr>
            <w:tcW w:w="238" w:type="dxa"/>
            <w:shd w:val="clear" w:color="auto" w:fill="auto"/>
          </w:tcPr>
          <w:p w14:paraId="667D81A6" w14:textId="77777777" w:rsidR="00A261B4" w:rsidRPr="00E060B3" w:rsidRDefault="00A261B4" w:rsidP="0080781E">
            <w:pPr>
              <w:rPr>
                <w:rFonts w:ascii="Times New Roman" w:hAnsi="Times New Roman" w:cs="Times New Roman"/>
                <w:color w:val="FF0000"/>
                <w:sz w:val="20"/>
                <w:szCs w:val="20"/>
              </w:rPr>
            </w:pPr>
          </w:p>
        </w:tc>
        <w:tc>
          <w:tcPr>
            <w:tcW w:w="268" w:type="dxa"/>
            <w:shd w:val="clear" w:color="auto" w:fill="auto"/>
          </w:tcPr>
          <w:p w14:paraId="77E3BDBB" w14:textId="77777777" w:rsidR="00A261B4" w:rsidRPr="00E060B3" w:rsidRDefault="00A261B4" w:rsidP="0080781E">
            <w:pPr>
              <w:rPr>
                <w:rFonts w:ascii="Times New Roman" w:hAnsi="Times New Roman" w:cs="Times New Roman"/>
                <w:color w:val="FF0000"/>
                <w:sz w:val="20"/>
                <w:szCs w:val="20"/>
                <w:highlight w:val="yellow"/>
              </w:rPr>
            </w:pPr>
          </w:p>
        </w:tc>
        <w:tc>
          <w:tcPr>
            <w:tcW w:w="236" w:type="dxa"/>
            <w:shd w:val="clear" w:color="auto" w:fill="auto"/>
          </w:tcPr>
          <w:p w14:paraId="76F29582" w14:textId="77777777" w:rsidR="00A261B4" w:rsidRPr="00E060B3" w:rsidRDefault="00A261B4" w:rsidP="0080781E">
            <w:pPr>
              <w:rPr>
                <w:rFonts w:ascii="Times New Roman" w:hAnsi="Times New Roman" w:cs="Times New Roman"/>
                <w:color w:val="FF0000"/>
                <w:sz w:val="20"/>
                <w:szCs w:val="20"/>
              </w:rPr>
            </w:pPr>
          </w:p>
        </w:tc>
        <w:tc>
          <w:tcPr>
            <w:tcW w:w="239" w:type="dxa"/>
            <w:shd w:val="clear" w:color="auto" w:fill="auto"/>
          </w:tcPr>
          <w:p w14:paraId="535E8FB1" w14:textId="77777777" w:rsidR="00A261B4" w:rsidRPr="00E060B3" w:rsidRDefault="00A261B4" w:rsidP="0080781E">
            <w:pPr>
              <w:rPr>
                <w:rFonts w:ascii="Times New Roman" w:hAnsi="Times New Roman" w:cs="Times New Roman"/>
                <w:color w:val="FF0000"/>
                <w:sz w:val="20"/>
                <w:szCs w:val="20"/>
              </w:rPr>
            </w:pPr>
          </w:p>
        </w:tc>
        <w:tc>
          <w:tcPr>
            <w:tcW w:w="255" w:type="dxa"/>
            <w:gridSpan w:val="2"/>
            <w:shd w:val="clear" w:color="auto" w:fill="auto"/>
          </w:tcPr>
          <w:p w14:paraId="6DBB4FB1" w14:textId="77777777" w:rsidR="00A261B4" w:rsidRPr="00E060B3" w:rsidRDefault="00A261B4" w:rsidP="0080781E">
            <w:pPr>
              <w:rPr>
                <w:rFonts w:ascii="Times New Roman" w:hAnsi="Times New Roman" w:cs="Times New Roman"/>
                <w:color w:val="FF0000"/>
                <w:sz w:val="20"/>
                <w:szCs w:val="20"/>
              </w:rPr>
            </w:pPr>
          </w:p>
        </w:tc>
        <w:tc>
          <w:tcPr>
            <w:tcW w:w="246" w:type="dxa"/>
            <w:shd w:val="clear" w:color="auto" w:fill="548DD4"/>
          </w:tcPr>
          <w:p w14:paraId="45ED23B3" w14:textId="77777777" w:rsidR="00A261B4" w:rsidRPr="00E060B3" w:rsidRDefault="00A261B4" w:rsidP="0080781E">
            <w:pPr>
              <w:rPr>
                <w:rFonts w:ascii="Times New Roman" w:hAnsi="Times New Roman" w:cs="Times New Roman"/>
                <w:color w:val="FF0000"/>
                <w:sz w:val="20"/>
                <w:szCs w:val="20"/>
              </w:rPr>
            </w:pPr>
          </w:p>
        </w:tc>
        <w:tc>
          <w:tcPr>
            <w:tcW w:w="245" w:type="dxa"/>
            <w:shd w:val="clear" w:color="auto" w:fill="auto"/>
          </w:tcPr>
          <w:p w14:paraId="357F612B" w14:textId="77777777" w:rsidR="00A261B4" w:rsidRPr="00E060B3" w:rsidRDefault="00A261B4" w:rsidP="0080781E">
            <w:pPr>
              <w:rPr>
                <w:rFonts w:ascii="Times New Roman" w:hAnsi="Times New Roman" w:cs="Times New Roman"/>
                <w:color w:val="FF0000"/>
                <w:sz w:val="20"/>
                <w:szCs w:val="20"/>
                <w:highlight w:val="yellow"/>
              </w:rPr>
            </w:pPr>
          </w:p>
        </w:tc>
        <w:tc>
          <w:tcPr>
            <w:tcW w:w="245" w:type="dxa"/>
            <w:shd w:val="clear" w:color="auto" w:fill="auto"/>
          </w:tcPr>
          <w:p w14:paraId="72BF91F9" w14:textId="77777777" w:rsidR="00A261B4" w:rsidRPr="00E060B3" w:rsidRDefault="00A261B4" w:rsidP="0080781E">
            <w:pPr>
              <w:rPr>
                <w:rFonts w:ascii="Times New Roman" w:hAnsi="Times New Roman" w:cs="Times New Roman"/>
                <w:color w:val="FF0000"/>
                <w:sz w:val="20"/>
                <w:szCs w:val="20"/>
                <w:highlight w:val="yellow"/>
              </w:rPr>
            </w:pPr>
          </w:p>
        </w:tc>
        <w:tc>
          <w:tcPr>
            <w:tcW w:w="245" w:type="dxa"/>
            <w:gridSpan w:val="2"/>
            <w:shd w:val="clear" w:color="auto" w:fill="auto"/>
          </w:tcPr>
          <w:p w14:paraId="3A4FF81E" w14:textId="77777777" w:rsidR="00A261B4" w:rsidRPr="00E060B3" w:rsidRDefault="00A261B4" w:rsidP="0080781E">
            <w:pPr>
              <w:rPr>
                <w:rFonts w:ascii="Times New Roman" w:hAnsi="Times New Roman" w:cs="Times New Roman"/>
                <w:color w:val="FF0000"/>
                <w:sz w:val="20"/>
                <w:szCs w:val="20"/>
              </w:rPr>
            </w:pPr>
          </w:p>
        </w:tc>
        <w:tc>
          <w:tcPr>
            <w:tcW w:w="236" w:type="dxa"/>
            <w:shd w:val="clear" w:color="auto" w:fill="548DD4"/>
          </w:tcPr>
          <w:p w14:paraId="28EE57B7" w14:textId="77777777" w:rsidR="00A261B4" w:rsidRPr="00E060B3" w:rsidRDefault="00A261B4" w:rsidP="0080781E">
            <w:pPr>
              <w:rPr>
                <w:rFonts w:ascii="Times New Roman" w:hAnsi="Times New Roman" w:cs="Times New Roman"/>
                <w:color w:val="FF0000"/>
                <w:sz w:val="20"/>
                <w:szCs w:val="20"/>
              </w:rPr>
            </w:pPr>
          </w:p>
        </w:tc>
        <w:tc>
          <w:tcPr>
            <w:tcW w:w="254" w:type="dxa"/>
            <w:shd w:val="clear" w:color="auto" w:fill="auto"/>
          </w:tcPr>
          <w:p w14:paraId="5AA7BF87" w14:textId="77777777" w:rsidR="00A261B4" w:rsidRPr="00E060B3" w:rsidRDefault="00A261B4" w:rsidP="0080781E">
            <w:pPr>
              <w:rPr>
                <w:rFonts w:ascii="Times New Roman" w:hAnsi="Times New Roman" w:cs="Times New Roman"/>
                <w:color w:val="FF0000"/>
                <w:sz w:val="20"/>
                <w:szCs w:val="20"/>
              </w:rPr>
            </w:pPr>
          </w:p>
        </w:tc>
        <w:tc>
          <w:tcPr>
            <w:tcW w:w="267" w:type="dxa"/>
            <w:shd w:val="clear" w:color="auto" w:fill="auto"/>
          </w:tcPr>
          <w:p w14:paraId="706B72C9" w14:textId="77777777" w:rsidR="00A261B4" w:rsidRPr="00E060B3" w:rsidRDefault="00A261B4" w:rsidP="0080781E">
            <w:pPr>
              <w:rPr>
                <w:rFonts w:ascii="Times New Roman" w:hAnsi="Times New Roman" w:cs="Times New Roman"/>
                <w:color w:val="FF0000"/>
                <w:sz w:val="20"/>
                <w:szCs w:val="20"/>
              </w:rPr>
            </w:pPr>
          </w:p>
        </w:tc>
      </w:tr>
      <w:tr w:rsidR="00A261B4" w:rsidRPr="00E060B3" w14:paraId="4371124C" w14:textId="77777777" w:rsidTr="00BF0105">
        <w:trPr>
          <w:gridAfter w:val="1"/>
          <w:wAfter w:w="6" w:type="dxa"/>
          <w:trHeight w:val="186"/>
        </w:trPr>
        <w:tc>
          <w:tcPr>
            <w:tcW w:w="534" w:type="dxa"/>
            <w:vMerge/>
          </w:tcPr>
          <w:p w14:paraId="02A166E8" w14:textId="77777777" w:rsidR="00A261B4" w:rsidRPr="00E060B3" w:rsidRDefault="00A261B4" w:rsidP="0080781E">
            <w:pPr>
              <w:rPr>
                <w:rFonts w:ascii="Times New Roman" w:hAnsi="Times New Roman" w:cs="Times New Roman"/>
                <w:sz w:val="20"/>
                <w:szCs w:val="20"/>
              </w:rPr>
            </w:pPr>
          </w:p>
        </w:tc>
        <w:tc>
          <w:tcPr>
            <w:tcW w:w="3055" w:type="dxa"/>
            <w:vMerge/>
            <w:shd w:val="clear" w:color="auto" w:fill="auto"/>
          </w:tcPr>
          <w:p w14:paraId="04F594F9" w14:textId="77777777" w:rsidR="00A261B4" w:rsidRPr="00E060B3" w:rsidRDefault="00A261B4" w:rsidP="0080781E">
            <w:pPr>
              <w:rPr>
                <w:rFonts w:ascii="Times New Roman" w:hAnsi="Times New Roman" w:cs="Times New Roman"/>
                <w:sz w:val="20"/>
                <w:szCs w:val="20"/>
              </w:rPr>
            </w:pPr>
          </w:p>
        </w:tc>
        <w:tc>
          <w:tcPr>
            <w:tcW w:w="1446" w:type="dxa"/>
            <w:vMerge/>
            <w:shd w:val="clear" w:color="auto" w:fill="auto"/>
          </w:tcPr>
          <w:p w14:paraId="5C60BAE5" w14:textId="77777777" w:rsidR="00A261B4" w:rsidRPr="00E060B3" w:rsidRDefault="00A261B4" w:rsidP="0080781E">
            <w:pPr>
              <w:jc w:val="center"/>
              <w:rPr>
                <w:rFonts w:ascii="Times New Roman" w:hAnsi="Times New Roman" w:cs="Times New Roman"/>
                <w:sz w:val="20"/>
                <w:szCs w:val="20"/>
              </w:rPr>
            </w:pPr>
          </w:p>
        </w:tc>
        <w:tc>
          <w:tcPr>
            <w:tcW w:w="901" w:type="dxa"/>
            <w:vMerge/>
            <w:shd w:val="clear" w:color="auto" w:fill="auto"/>
          </w:tcPr>
          <w:p w14:paraId="05EEDAFF" w14:textId="77777777" w:rsidR="00A261B4" w:rsidRPr="00E060B3" w:rsidRDefault="00A261B4" w:rsidP="0080781E">
            <w:pPr>
              <w:jc w:val="center"/>
              <w:rPr>
                <w:rFonts w:ascii="Times New Roman" w:hAnsi="Times New Roman" w:cs="Times New Roman"/>
                <w:sz w:val="20"/>
                <w:szCs w:val="20"/>
              </w:rPr>
            </w:pPr>
          </w:p>
        </w:tc>
        <w:tc>
          <w:tcPr>
            <w:tcW w:w="1805" w:type="dxa"/>
            <w:vMerge/>
            <w:shd w:val="clear" w:color="auto" w:fill="auto"/>
          </w:tcPr>
          <w:p w14:paraId="37541DD6" w14:textId="77777777" w:rsidR="00A261B4" w:rsidRPr="00E060B3" w:rsidRDefault="00A261B4" w:rsidP="0080781E">
            <w:pPr>
              <w:jc w:val="center"/>
              <w:rPr>
                <w:rFonts w:ascii="Times New Roman" w:hAnsi="Times New Roman" w:cs="Times New Roman"/>
                <w:sz w:val="20"/>
                <w:szCs w:val="20"/>
              </w:rPr>
            </w:pPr>
          </w:p>
        </w:tc>
        <w:tc>
          <w:tcPr>
            <w:tcW w:w="1609" w:type="dxa"/>
            <w:gridSpan w:val="2"/>
            <w:vMerge/>
          </w:tcPr>
          <w:p w14:paraId="3109733C" w14:textId="77777777" w:rsidR="00A261B4" w:rsidRPr="00E060B3" w:rsidRDefault="00A261B4" w:rsidP="009370EA">
            <w:pPr>
              <w:jc w:val="center"/>
              <w:rPr>
                <w:rFonts w:ascii="Times New Roman" w:hAnsi="Times New Roman" w:cs="Times New Roman"/>
                <w:color w:val="FF0000"/>
                <w:sz w:val="20"/>
                <w:szCs w:val="20"/>
              </w:rPr>
            </w:pPr>
          </w:p>
        </w:tc>
        <w:tc>
          <w:tcPr>
            <w:tcW w:w="236" w:type="dxa"/>
            <w:shd w:val="clear" w:color="auto" w:fill="auto"/>
          </w:tcPr>
          <w:p w14:paraId="52968C21" w14:textId="77777777" w:rsidR="00A261B4" w:rsidRPr="00E060B3" w:rsidRDefault="00A261B4" w:rsidP="0080781E">
            <w:pPr>
              <w:rPr>
                <w:rFonts w:ascii="Times New Roman" w:hAnsi="Times New Roman" w:cs="Times New Roman"/>
                <w:color w:val="FF0000"/>
                <w:sz w:val="20"/>
                <w:szCs w:val="20"/>
              </w:rPr>
            </w:pPr>
          </w:p>
        </w:tc>
        <w:tc>
          <w:tcPr>
            <w:tcW w:w="240" w:type="dxa"/>
            <w:shd w:val="clear" w:color="auto" w:fill="auto"/>
          </w:tcPr>
          <w:p w14:paraId="748AA4D4" w14:textId="77777777" w:rsidR="00A261B4" w:rsidRPr="00E060B3" w:rsidRDefault="00A261B4" w:rsidP="0080781E">
            <w:pPr>
              <w:rPr>
                <w:rFonts w:ascii="Times New Roman" w:hAnsi="Times New Roman" w:cs="Times New Roman"/>
                <w:color w:val="FF0000"/>
                <w:sz w:val="20"/>
                <w:szCs w:val="20"/>
              </w:rPr>
            </w:pPr>
          </w:p>
        </w:tc>
        <w:tc>
          <w:tcPr>
            <w:tcW w:w="236" w:type="dxa"/>
            <w:shd w:val="clear" w:color="auto" w:fill="auto"/>
          </w:tcPr>
          <w:p w14:paraId="05E246DD" w14:textId="77777777" w:rsidR="00A261B4" w:rsidRPr="00E060B3" w:rsidRDefault="00A261B4" w:rsidP="0080781E">
            <w:pPr>
              <w:rPr>
                <w:rFonts w:ascii="Times New Roman" w:hAnsi="Times New Roman" w:cs="Times New Roman"/>
                <w:color w:val="FF0000"/>
                <w:sz w:val="20"/>
                <w:szCs w:val="20"/>
              </w:rPr>
            </w:pPr>
          </w:p>
        </w:tc>
        <w:tc>
          <w:tcPr>
            <w:tcW w:w="236" w:type="dxa"/>
            <w:shd w:val="clear" w:color="auto" w:fill="92D050"/>
          </w:tcPr>
          <w:p w14:paraId="54C54AD9" w14:textId="77777777" w:rsidR="00A261B4" w:rsidRPr="00E060B3" w:rsidRDefault="00A261B4" w:rsidP="0080781E">
            <w:pPr>
              <w:rPr>
                <w:rFonts w:ascii="Times New Roman" w:hAnsi="Times New Roman" w:cs="Times New Roman"/>
                <w:color w:val="FF0000"/>
                <w:sz w:val="20"/>
                <w:szCs w:val="20"/>
              </w:rPr>
            </w:pPr>
          </w:p>
        </w:tc>
        <w:tc>
          <w:tcPr>
            <w:tcW w:w="243" w:type="dxa"/>
            <w:shd w:val="clear" w:color="auto" w:fill="auto"/>
          </w:tcPr>
          <w:p w14:paraId="2FD55A5F" w14:textId="77777777" w:rsidR="00A261B4" w:rsidRPr="00E060B3" w:rsidRDefault="00A261B4" w:rsidP="0080781E">
            <w:pPr>
              <w:rPr>
                <w:rFonts w:ascii="Times New Roman" w:hAnsi="Times New Roman" w:cs="Times New Roman"/>
                <w:color w:val="FF0000"/>
                <w:sz w:val="20"/>
                <w:szCs w:val="20"/>
              </w:rPr>
            </w:pPr>
          </w:p>
        </w:tc>
        <w:tc>
          <w:tcPr>
            <w:tcW w:w="236" w:type="dxa"/>
            <w:shd w:val="clear" w:color="auto" w:fill="auto"/>
          </w:tcPr>
          <w:p w14:paraId="26F8CBCD" w14:textId="77777777" w:rsidR="00A261B4" w:rsidRPr="00E060B3" w:rsidRDefault="00A261B4" w:rsidP="0080781E">
            <w:pPr>
              <w:rPr>
                <w:rFonts w:ascii="Times New Roman" w:hAnsi="Times New Roman" w:cs="Times New Roman"/>
                <w:color w:val="FF0000"/>
                <w:sz w:val="20"/>
                <w:szCs w:val="20"/>
              </w:rPr>
            </w:pPr>
          </w:p>
        </w:tc>
        <w:tc>
          <w:tcPr>
            <w:tcW w:w="254" w:type="dxa"/>
            <w:shd w:val="clear" w:color="auto" w:fill="auto"/>
          </w:tcPr>
          <w:p w14:paraId="31AF306B" w14:textId="77777777" w:rsidR="00A261B4" w:rsidRPr="00E060B3" w:rsidRDefault="00A261B4" w:rsidP="0080781E">
            <w:pPr>
              <w:rPr>
                <w:rFonts w:ascii="Times New Roman" w:hAnsi="Times New Roman" w:cs="Times New Roman"/>
                <w:color w:val="FF0000"/>
                <w:sz w:val="20"/>
                <w:szCs w:val="20"/>
              </w:rPr>
            </w:pPr>
          </w:p>
        </w:tc>
        <w:tc>
          <w:tcPr>
            <w:tcW w:w="250" w:type="dxa"/>
            <w:shd w:val="clear" w:color="auto" w:fill="auto"/>
          </w:tcPr>
          <w:p w14:paraId="28E15483" w14:textId="77777777" w:rsidR="00A261B4" w:rsidRPr="00E060B3" w:rsidRDefault="00A261B4" w:rsidP="0080781E">
            <w:pPr>
              <w:rPr>
                <w:rFonts w:ascii="Times New Roman" w:hAnsi="Times New Roman" w:cs="Times New Roman"/>
                <w:color w:val="FF0000"/>
                <w:sz w:val="20"/>
                <w:szCs w:val="20"/>
              </w:rPr>
            </w:pPr>
          </w:p>
        </w:tc>
        <w:tc>
          <w:tcPr>
            <w:tcW w:w="238" w:type="dxa"/>
            <w:shd w:val="clear" w:color="auto" w:fill="auto"/>
          </w:tcPr>
          <w:p w14:paraId="6773DEAF" w14:textId="77777777" w:rsidR="00A261B4" w:rsidRPr="00E060B3" w:rsidRDefault="00A261B4" w:rsidP="0080781E">
            <w:pPr>
              <w:rPr>
                <w:rFonts w:ascii="Times New Roman" w:hAnsi="Times New Roman" w:cs="Times New Roman"/>
                <w:color w:val="FF0000"/>
                <w:sz w:val="20"/>
                <w:szCs w:val="20"/>
              </w:rPr>
            </w:pPr>
          </w:p>
        </w:tc>
        <w:tc>
          <w:tcPr>
            <w:tcW w:w="268" w:type="dxa"/>
            <w:shd w:val="clear" w:color="auto" w:fill="auto"/>
          </w:tcPr>
          <w:p w14:paraId="6332C925" w14:textId="77777777" w:rsidR="00A261B4" w:rsidRPr="00E060B3" w:rsidRDefault="00A261B4" w:rsidP="0080781E">
            <w:pPr>
              <w:rPr>
                <w:rFonts w:ascii="Times New Roman" w:hAnsi="Times New Roman" w:cs="Times New Roman"/>
                <w:color w:val="FF0000"/>
                <w:sz w:val="20"/>
                <w:szCs w:val="20"/>
              </w:rPr>
            </w:pPr>
          </w:p>
        </w:tc>
        <w:tc>
          <w:tcPr>
            <w:tcW w:w="236" w:type="dxa"/>
            <w:shd w:val="clear" w:color="auto" w:fill="auto"/>
          </w:tcPr>
          <w:p w14:paraId="2E5B8E06" w14:textId="77777777" w:rsidR="00A261B4" w:rsidRPr="00E060B3" w:rsidRDefault="00A261B4" w:rsidP="0080781E">
            <w:pPr>
              <w:rPr>
                <w:rFonts w:ascii="Times New Roman" w:hAnsi="Times New Roman" w:cs="Times New Roman"/>
                <w:color w:val="FF0000"/>
                <w:sz w:val="20"/>
                <w:szCs w:val="20"/>
              </w:rPr>
            </w:pPr>
          </w:p>
        </w:tc>
        <w:tc>
          <w:tcPr>
            <w:tcW w:w="239" w:type="dxa"/>
            <w:shd w:val="clear" w:color="auto" w:fill="auto"/>
          </w:tcPr>
          <w:p w14:paraId="09644025" w14:textId="77777777" w:rsidR="00A261B4" w:rsidRPr="00E060B3" w:rsidRDefault="00A261B4" w:rsidP="0080781E">
            <w:pPr>
              <w:rPr>
                <w:rFonts w:ascii="Times New Roman" w:hAnsi="Times New Roman" w:cs="Times New Roman"/>
                <w:color w:val="FF0000"/>
                <w:sz w:val="20"/>
                <w:szCs w:val="20"/>
              </w:rPr>
            </w:pPr>
          </w:p>
        </w:tc>
        <w:tc>
          <w:tcPr>
            <w:tcW w:w="255" w:type="dxa"/>
            <w:gridSpan w:val="2"/>
            <w:shd w:val="clear" w:color="auto" w:fill="auto"/>
          </w:tcPr>
          <w:p w14:paraId="65FD7540" w14:textId="77777777" w:rsidR="00A261B4" w:rsidRPr="00E060B3" w:rsidRDefault="00A261B4" w:rsidP="0080781E">
            <w:pPr>
              <w:rPr>
                <w:rFonts w:ascii="Times New Roman" w:hAnsi="Times New Roman" w:cs="Times New Roman"/>
                <w:color w:val="FF0000"/>
                <w:sz w:val="20"/>
                <w:szCs w:val="20"/>
              </w:rPr>
            </w:pPr>
          </w:p>
        </w:tc>
        <w:tc>
          <w:tcPr>
            <w:tcW w:w="246" w:type="dxa"/>
            <w:shd w:val="clear" w:color="auto" w:fill="auto"/>
          </w:tcPr>
          <w:p w14:paraId="4787FFBA" w14:textId="77777777" w:rsidR="00A261B4" w:rsidRPr="00E060B3" w:rsidRDefault="00A261B4" w:rsidP="0080781E">
            <w:pPr>
              <w:rPr>
                <w:rFonts w:ascii="Times New Roman" w:hAnsi="Times New Roman" w:cs="Times New Roman"/>
                <w:color w:val="FF0000"/>
                <w:sz w:val="20"/>
                <w:szCs w:val="20"/>
              </w:rPr>
            </w:pPr>
          </w:p>
        </w:tc>
        <w:tc>
          <w:tcPr>
            <w:tcW w:w="245" w:type="dxa"/>
            <w:shd w:val="clear" w:color="auto" w:fill="auto"/>
          </w:tcPr>
          <w:p w14:paraId="476A567D" w14:textId="77777777" w:rsidR="00A261B4" w:rsidRPr="00E060B3" w:rsidRDefault="00A261B4" w:rsidP="0080781E">
            <w:pPr>
              <w:rPr>
                <w:rFonts w:ascii="Times New Roman" w:hAnsi="Times New Roman" w:cs="Times New Roman"/>
                <w:color w:val="FF0000"/>
                <w:sz w:val="20"/>
                <w:szCs w:val="20"/>
              </w:rPr>
            </w:pPr>
          </w:p>
        </w:tc>
        <w:tc>
          <w:tcPr>
            <w:tcW w:w="245" w:type="dxa"/>
            <w:shd w:val="clear" w:color="auto" w:fill="auto"/>
          </w:tcPr>
          <w:p w14:paraId="5584E408" w14:textId="77777777" w:rsidR="00A261B4" w:rsidRPr="00E060B3" w:rsidRDefault="00A261B4" w:rsidP="0080781E">
            <w:pPr>
              <w:rPr>
                <w:rFonts w:ascii="Times New Roman" w:hAnsi="Times New Roman" w:cs="Times New Roman"/>
                <w:color w:val="FF0000"/>
                <w:sz w:val="20"/>
                <w:szCs w:val="20"/>
              </w:rPr>
            </w:pPr>
          </w:p>
        </w:tc>
        <w:tc>
          <w:tcPr>
            <w:tcW w:w="245" w:type="dxa"/>
            <w:gridSpan w:val="2"/>
            <w:shd w:val="clear" w:color="auto" w:fill="auto"/>
          </w:tcPr>
          <w:p w14:paraId="662CF2F3" w14:textId="77777777" w:rsidR="00A261B4" w:rsidRPr="00E060B3" w:rsidRDefault="00A261B4" w:rsidP="0080781E">
            <w:pPr>
              <w:rPr>
                <w:rFonts w:ascii="Times New Roman" w:hAnsi="Times New Roman" w:cs="Times New Roman"/>
                <w:color w:val="FF0000"/>
                <w:sz w:val="20"/>
                <w:szCs w:val="20"/>
              </w:rPr>
            </w:pPr>
          </w:p>
        </w:tc>
        <w:tc>
          <w:tcPr>
            <w:tcW w:w="236" w:type="dxa"/>
            <w:shd w:val="clear" w:color="auto" w:fill="auto"/>
          </w:tcPr>
          <w:p w14:paraId="657151A1" w14:textId="77777777" w:rsidR="00A261B4" w:rsidRPr="00E060B3" w:rsidRDefault="00A261B4" w:rsidP="0080781E">
            <w:pPr>
              <w:rPr>
                <w:rFonts w:ascii="Times New Roman" w:hAnsi="Times New Roman" w:cs="Times New Roman"/>
                <w:color w:val="FF0000"/>
                <w:sz w:val="20"/>
                <w:szCs w:val="20"/>
              </w:rPr>
            </w:pPr>
          </w:p>
        </w:tc>
        <w:tc>
          <w:tcPr>
            <w:tcW w:w="254" w:type="dxa"/>
            <w:shd w:val="clear" w:color="auto" w:fill="auto"/>
          </w:tcPr>
          <w:p w14:paraId="47558945" w14:textId="77777777" w:rsidR="00A261B4" w:rsidRPr="00E060B3" w:rsidRDefault="00A261B4" w:rsidP="0080781E">
            <w:pPr>
              <w:rPr>
                <w:rFonts w:ascii="Times New Roman" w:hAnsi="Times New Roman" w:cs="Times New Roman"/>
                <w:color w:val="FF0000"/>
                <w:sz w:val="20"/>
                <w:szCs w:val="20"/>
              </w:rPr>
            </w:pPr>
          </w:p>
        </w:tc>
        <w:tc>
          <w:tcPr>
            <w:tcW w:w="267" w:type="dxa"/>
            <w:shd w:val="clear" w:color="auto" w:fill="auto"/>
          </w:tcPr>
          <w:p w14:paraId="377FF89B" w14:textId="77777777" w:rsidR="00A261B4" w:rsidRPr="00E060B3" w:rsidRDefault="00A261B4" w:rsidP="0080781E">
            <w:pPr>
              <w:rPr>
                <w:rFonts w:ascii="Times New Roman" w:hAnsi="Times New Roman" w:cs="Times New Roman"/>
                <w:color w:val="FF0000"/>
                <w:sz w:val="20"/>
                <w:szCs w:val="20"/>
              </w:rPr>
            </w:pPr>
          </w:p>
        </w:tc>
      </w:tr>
      <w:tr w:rsidR="003C1D8B" w:rsidRPr="00E060B3" w14:paraId="6CAD7B98" w14:textId="77777777" w:rsidTr="009370EA">
        <w:trPr>
          <w:gridAfter w:val="1"/>
          <w:wAfter w:w="6" w:type="dxa"/>
        </w:trPr>
        <w:tc>
          <w:tcPr>
            <w:tcW w:w="534" w:type="dxa"/>
            <w:vMerge w:val="restart"/>
          </w:tcPr>
          <w:p w14:paraId="63D7CC18" w14:textId="77777777" w:rsidR="003C1D8B" w:rsidRPr="00E060B3" w:rsidRDefault="003C1D8B" w:rsidP="0080781E">
            <w:pPr>
              <w:rPr>
                <w:rFonts w:ascii="Times New Roman" w:hAnsi="Times New Roman" w:cs="Times New Roman"/>
                <w:sz w:val="20"/>
                <w:szCs w:val="20"/>
              </w:rPr>
            </w:pPr>
          </w:p>
        </w:tc>
        <w:tc>
          <w:tcPr>
            <w:tcW w:w="3055" w:type="dxa"/>
            <w:vMerge w:val="restart"/>
            <w:shd w:val="clear" w:color="auto" w:fill="auto"/>
          </w:tcPr>
          <w:p w14:paraId="68BD906E" w14:textId="77777777" w:rsidR="003C1D8B" w:rsidRPr="00E060B3" w:rsidRDefault="003C1D8B" w:rsidP="0080781E">
            <w:pPr>
              <w:rPr>
                <w:rFonts w:ascii="Times New Roman" w:hAnsi="Times New Roman" w:cs="Times New Roman"/>
                <w:sz w:val="20"/>
                <w:szCs w:val="20"/>
              </w:rPr>
            </w:pPr>
            <w:r w:rsidRPr="00E060B3">
              <w:rPr>
                <w:rFonts w:ascii="Times New Roman" w:hAnsi="Times New Roman" w:cs="Times New Roman"/>
                <w:sz w:val="20"/>
                <w:szCs w:val="20"/>
              </w:rPr>
              <w:t>Clean the drainage system near the PS 02 area.</w:t>
            </w:r>
          </w:p>
        </w:tc>
        <w:tc>
          <w:tcPr>
            <w:tcW w:w="1446" w:type="dxa"/>
            <w:vMerge w:val="restart"/>
            <w:shd w:val="clear" w:color="auto" w:fill="auto"/>
          </w:tcPr>
          <w:p w14:paraId="4B5AB263" w14:textId="77777777" w:rsidR="003C1D8B" w:rsidRPr="00E060B3" w:rsidRDefault="003C1D8B" w:rsidP="0080781E">
            <w:pPr>
              <w:jc w:val="center"/>
              <w:rPr>
                <w:rFonts w:ascii="Times New Roman" w:hAnsi="Times New Roman" w:cs="Times New Roman"/>
                <w:sz w:val="20"/>
                <w:szCs w:val="20"/>
              </w:rPr>
            </w:pPr>
          </w:p>
        </w:tc>
        <w:tc>
          <w:tcPr>
            <w:tcW w:w="901" w:type="dxa"/>
            <w:vMerge w:val="restart"/>
            <w:shd w:val="clear" w:color="auto" w:fill="auto"/>
          </w:tcPr>
          <w:p w14:paraId="717A656A" w14:textId="77777777" w:rsidR="003C1D8B" w:rsidRPr="00E060B3" w:rsidRDefault="003C1D8B" w:rsidP="0080781E">
            <w:pPr>
              <w:jc w:val="center"/>
              <w:rPr>
                <w:rFonts w:ascii="Times New Roman" w:hAnsi="Times New Roman" w:cs="Times New Roman"/>
                <w:sz w:val="20"/>
                <w:szCs w:val="20"/>
              </w:rPr>
            </w:pPr>
          </w:p>
        </w:tc>
        <w:tc>
          <w:tcPr>
            <w:tcW w:w="1805" w:type="dxa"/>
            <w:vMerge w:val="restart"/>
            <w:shd w:val="clear" w:color="auto" w:fill="auto"/>
          </w:tcPr>
          <w:p w14:paraId="7F919175" w14:textId="77777777" w:rsidR="003C1D8B" w:rsidRPr="00E060B3" w:rsidRDefault="003C1D8B" w:rsidP="0080781E">
            <w:pPr>
              <w:jc w:val="center"/>
              <w:rPr>
                <w:rFonts w:ascii="Times New Roman" w:hAnsi="Times New Roman" w:cs="Times New Roman"/>
                <w:sz w:val="20"/>
                <w:szCs w:val="20"/>
              </w:rPr>
            </w:pPr>
            <w:r w:rsidRPr="00E060B3">
              <w:rPr>
                <w:rFonts w:ascii="Times New Roman" w:hAnsi="Times New Roman" w:cs="Times New Roman"/>
                <w:sz w:val="20"/>
                <w:szCs w:val="20"/>
              </w:rPr>
              <w:t>Ja Ela Pradeshiya Sabha</w:t>
            </w:r>
          </w:p>
        </w:tc>
        <w:tc>
          <w:tcPr>
            <w:tcW w:w="1609" w:type="dxa"/>
            <w:gridSpan w:val="2"/>
            <w:vMerge w:val="restart"/>
          </w:tcPr>
          <w:p w14:paraId="0E8642BF" w14:textId="77777777" w:rsidR="003C1D8B" w:rsidRPr="00E060B3" w:rsidRDefault="00801DF0" w:rsidP="009370EA">
            <w:pPr>
              <w:jc w:val="center"/>
              <w:rPr>
                <w:rFonts w:ascii="Times New Roman" w:hAnsi="Times New Roman" w:cs="Times New Roman"/>
                <w:sz w:val="20"/>
                <w:szCs w:val="20"/>
              </w:rPr>
            </w:pPr>
            <w:r w:rsidRPr="00E060B3">
              <w:rPr>
                <w:rFonts w:ascii="Times New Roman" w:hAnsi="Times New Roman" w:cs="Times New Roman"/>
                <w:sz w:val="20"/>
                <w:szCs w:val="20"/>
              </w:rPr>
              <w:t>Regional Manager (JaEla)</w:t>
            </w:r>
          </w:p>
        </w:tc>
        <w:tc>
          <w:tcPr>
            <w:tcW w:w="236" w:type="dxa"/>
            <w:shd w:val="clear" w:color="auto" w:fill="auto"/>
          </w:tcPr>
          <w:p w14:paraId="4FBB5BFF" w14:textId="77777777" w:rsidR="003C1D8B" w:rsidRPr="00E060B3" w:rsidRDefault="003C1D8B" w:rsidP="0080781E">
            <w:pPr>
              <w:rPr>
                <w:rFonts w:ascii="Times New Roman" w:hAnsi="Times New Roman" w:cs="Times New Roman"/>
                <w:color w:val="FF0000"/>
                <w:sz w:val="20"/>
                <w:szCs w:val="20"/>
              </w:rPr>
            </w:pPr>
          </w:p>
        </w:tc>
        <w:tc>
          <w:tcPr>
            <w:tcW w:w="240" w:type="dxa"/>
            <w:shd w:val="clear" w:color="auto" w:fill="auto"/>
          </w:tcPr>
          <w:p w14:paraId="61C531D5"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auto"/>
          </w:tcPr>
          <w:p w14:paraId="65159D4E"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548DD4"/>
          </w:tcPr>
          <w:p w14:paraId="0940ACE1" w14:textId="77777777" w:rsidR="003C1D8B" w:rsidRPr="00E060B3" w:rsidRDefault="003C1D8B" w:rsidP="0080781E">
            <w:pPr>
              <w:rPr>
                <w:rFonts w:ascii="Times New Roman" w:hAnsi="Times New Roman" w:cs="Times New Roman"/>
                <w:color w:val="FF0000"/>
                <w:sz w:val="20"/>
                <w:szCs w:val="20"/>
              </w:rPr>
            </w:pPr>
          </w:p>
        </w:tc>
        <w:tc>
          <w:tcPr>
            <w:tcW w:w="243" w:type="dxa"/>
            <w:shd w:val="clear" w:color="auto" w:fill="auto"/>
          </w:tcPr>
          <w:p w14:paraId="1134EAAA"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auto"/>
          </w:tcPr>
          <w:p w14:paraId="361B34B4" w14:textId="77777777" w:rsidR="003C1D8B" w:rsidRPr="00E060B3" w:rsidRDefault="003C1D8B" w:rsidP="0080781E">
            <w:pPr>
              <w:rPr>
                <w:rFonts w:ascii="Times New Roman" w:hAnsi="Times New Roman" w:cs="Times New Roman"/>
                <w:color w:val="FF0000"/>
                <w:sz w:val="20"/>
                <w:szCs w:val="20"/>
              </w:rPr>
            </w:pPr>
          </w:p>
        </w:tc>
        <w:tc>
          <w:tcPr>
            <w:tcW w:w="254" w:type="dxa"/>
            <w:shd w:val="clear" w:color="auto" w:fill="auto"/>
          </w:tcPr>
          <w:p w14:paraId="4CC1B907" w14:textId="77777777" w:rsidR="003C1D8B" w:rsidRPr="00E060B3" w:rsidRDefault="003C1D8B" w:rsidP="0080781E">
            <w:pPr>
              <w:rPr>
                <w:rFonts w:ascii="Times New Roman" w:hAnsi="Times New Roman" w:cs="Times New Roman"/>
                <w:color w:val="FF0000"/>
                <w:sz w:val="20"/>
                <w:szCs w:val="20"/>
              </w:rPr>
            </w:pPr>
          </w:p>
        </w:tc>
        <w:tc>
          <w:tcPr>
            <w:tcW w:w="250" w:type="dxa"/>
            <w:shd w:val="clear" w:color="auto" w:fill="auto"/>
          </w:tcPr>
          <w:p w14:paraId="3EE42101" w14:textId="77777777" w:rsidR="003C1D8B" w:rsidRPr="00E060B3" w:rsidRDefault="003C1D8B" w:rsidP="0080781E">
            <w:pPr>
              <w:rPr>
                <w:rFonts w:ascii="Times New Roman" w:hAnsi="Times New Roman" w:cs="Times New Roman"/>
                <w:color w:val="FF0000"/>
                <w:sz w:val="20"/>
                <w:szCs w:val="20"/>
              </w:rPr>
            </w:pPr>
          </w:p>
        </w:tc>
        <w:tc>
          <w:tcPr>
            <w:tcW w:w="238" w:type="dxa"/>
            <w:shd w:val="clear" w:color="auto" w:fill="auto"/>
          </w:tcPr>
          <w:p w14:paraId="50D2E693" w14:textId="77777777" w:rsidR="003C1D8B" w:rsidRPr="00E060B3" w:rsidRDefault="003C1D8B" w:rsidP="0080781E">
            <w:pPr>
              <w:rPr>
                <w:rFonts w:ascii="Times New Roman" w:hAnsi="Times New Roman" w:cs="Times New Roman"/>
                <w:color w:val="FF0000"/>
                <w:sz w:val="20"/>
                <w:szCs w:val="20"/>
              </w:rPr>
            </w:pPr>
          </w:p>
        </w:tc>
        <w:tc>
          <w:tcPr>
            <w:tcW w:w="268" w:type="dxa"/>
            <w:shd w:val="clear" w:color="auto" w:fill="auto"/>
          </w:tcPr>
          <w:p w14:paraId="45E46C9E" w14:textId="77777777" w:rsidR="003C1D8B" w:rsidRPr="00E060B3" w:rsidRDefault="003C1D8B" w:rsidP="0080781E">
            <w:pPr>
              <w:rPr>
                <w:rFonts w:ascii="Times New Roman" w:hAnsi="Times New Roman" w:cs="Times New Roman"/>
                <w:color w:val="FF0000"/>
                <w:sz w:val="20"/>
                <w:szCs w:val="20"/>
                <w:highlight w:val="yellow"/>
              </w:rPr>
            </w:pPr>
          </w:p>
        </w:tc>
        <w:tc>
          <w:tcPr>
            <w:tcW w:w="236" w:type="dxa"/>
            <w:shd w:val="clear" w:color="auto" w:fill="auto"/>
          </w:tcPr>
          <w:p w14:paraId="6727D3B8" w14:textId="77777777" w:rsidR="003C1D8B" w:rsidRPr="00E060B3" w:rsidRDefault="003C1D8B" w:rsidP="0080781E">
            <w:pPr>
              <w:rPr>
                <w:rFonts w:ascii="Times New Roman" w:hAnsi="Times New Roman" w:cs="Times New Roman"/>
                <w:color w:val="FF0000"/>
                <w:sz w:val="20"/>
                <w:szCs w:val="20"/>
              </w:rPr>
            </w:pPr>
          </w:p>
        </w:tc>
        <w:tc>
          <w:tcPr>
            <w:tcW w:w="239" w:type="dxa"/>
            <w:shd w:val="clear" w:color="auto" w:fill="auto"/>
          </w:tcPr>
          <w:p w14:paraId="7DF23060" w14:textId="77777777" w:rsidR="003C1D8B" w:rsidRPr="00E060B3" w:rsidRDefault="003C1D8B" w:rsidP="0080781E">
            <w:pPr>
              <w:rPr>
                <w:rFonts w:ascii="Times New Roman" w:hAnsi="Times New Roman" w:cs="Times New Roman"/>
                <w:color w:val="FF0000"/>
                <w:sz w:val="20"/>
                <w:szCs w:val="20"/>
              </w:rPr>
            </w:pPr>
          </w:p>
        </w:tc>
        <w:tc>
          <w:tcPr>
            <w:tcW w:w="255" w:type="dxa"/>
            <w:gridSpan w:val="2"/>
            <w:shd w:val="clear" w:color="auto" w:fill="auto"/>
          </w:tcPr>
          <w:p w14:paraId="4F36E0B7" w14:textId="77777777" w:rsidR="003C1D8B" w:rsidRPr="00E060B3" w:rsidRDefault="003C1D8B" w:rsidP="0080781E">
            <w:pPr>
              <w:rPr>
                <w:rFonts w:ascii="Times New Roman" w:hAnsi="Times New Roman" w:cs="Times New Roman"/>
                <w:color w:val="FF0000"/>
                <w:sz w:val="20"/>
                <w:szCs w:val="20"/>
              </w:rPr>
            </w:pPr>
          </w:p>
        </w:tc>
        <w:tc>
          <w:tcPr>
            <w:tcW w:w="246" w:type="dxa"/>
            <w:shd w:val="clear" w:color="auto" w:fill="548DD4"/>
          </w:tcPr>
          <w:p w14:paraId="0757A07B" w14:textId="77777777" w:rsidR="003C1D8B" w:rsidRPr="00E060B3" w:rsidRDefault="003C1D8B" w:rsidP="0080781E">
            <w:pPr>
              <w:rPr>
                <w:rFonts w:ascii="Times New Roman" w:hAnsi="Times New Roman" w:cs="Times New Roman"/>
                <w:color w:val="FF0000"/>
                <w:sz w:val="20"/>
                <w:szCs w:val="20"/>
              </w:rPr>
            </w:pPr>
          </w:p>
        </w:tc>
        <w:tc>
          <w:tcPr>
            <w:tcW w:w="245" w:type="dxa"/>
            <w:shd w:val="clear" w:color="auto" w:fill="auto"/>
          </w:tcPr>
          <w:p w14:paraId="47B4338C" w14:textId="77777777" w:rsidR="003C1D8B" w:rsidRPr="00E060B3" w:rsidRDefault="003C1D8B" w:rsidP="0080781E">
            <w:pPr>
              <w:rPr>
                <w:rFonts w:ascii="Times New Roman" w:hAnsi="Times New Roman" w:cs="Times New Roman"/>
                <w:color w:val="FF0000"/>
                <w:sz w:val="20"/>
                <w:szCs w:val="20"/>
                <w:highlight w:val="yellow"/>
              </w:rPr>
            </w:pPr>
          </w:p>
        </w:tc>
        <w:tc>
          <w:tcPr>
            <w:tcW w:w="245" w:type="dxa"/>
            <w:shd w:val="clear" w:color="auto" w:fill="auto"/>
          </w:tcPr>
          <w:p w14:paraId="672A69C8" w14:textId="77777777" w:rsidR="003C1D8B" w:rsidRPr="00E060B3" w:rsidRDefault="003C1D8B" w:rsidP="0080781E">
            <w:pPr>
              <w:rPr>
                <w:rFonts w:ascii="Times New Roman" w:hAnsi="Times New Roman" w:cs="Times New Roman"/>
                <w:color w:val="FF0000"/>
                <w:sz w:val="20"/>
                <w:szCs w:val="20"/>
                <w:highlight w:val="yellow"/>
              </w:rPr>
            </w:pPr>
          </w:p>
        </w:tc>
        <w:tc>
          <w:tcPr>
            <w:tcW w:w="245" w:type="dxa"/>
            <w:gridSpan w:val="2"/>
            <w:shd w:val="clear" w:color="auto" w:fill="auto"/>
          </w:tcPr>
          <w:p w14:paraId="61291B62"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548DD4"/>
          </w:tcPr>
          <w:p w14:paraId="010C76DE" w14:textId="77777777" w:rsidR="003C1D8B" w:rsidRPr="00E060B3" w:rsidRDefault="003C1D8B" w:rsidP="0080781E">
            <w:pPr>
              <w:rPr>
                <w:rFonts w:ascii="Times New Roman" w:hAnsi="Times New Roman" w:cs="Times New Roman"/>
                <w:color w:val="FF0000"/>
                <w:sz w:val="20"/>
                <w:szCs w:val="20"/>
              </w:rPr>
            </w:pPr>
          </w:p>
        </w:tc>
        <w:tc>
          <w:tcPr>
            <w:tcW w:w="254" w:type="dxa"/>
            <w:shd w:val="clear" w:color="auto" w:fill="auto"/>
          </w:tcPr>
          <w:p w14:paraId="5638C437" w14:textId="77777777" w:rsidR="003C1D8B" w:rsidRPr="00E060B3" w:rsidRDefault="003C1D8B" w:rsidP="0080781E">
            <w:pPr>
              <w:rPr>
                <w:rFonts w:ascii="Times New Roman" w:hAnsi="Times New Roman" w:cs="Times New Roman"/>
                <w:color w:val="FF0000"/>
                <w:sz w:val="20"/>
                <w:szCs w:val="20"/>
              </w:rPr>
            </w:pPr>
          </w:p>
        </w:tc>
        <w:tc>
          <w:tcPr>
            <w:tcW w:w="267" w:type="dxa"/>
            <w:shd w:val="clear" w:color="auto" w:fill="auto"/>
          </w:tcPr>
          <w:p w14:paraId="5ACC5A35" w14:textId="77777777" w:rsidR="003C1D8B" w:rsidRPr="00E060B3" w:rsidRDefault="003C1D8B" w:rsidP="0080781E">
            <w:pPr>
              <w:rPr>
                <w:rFonts w:ascii="Times New Roman" w:hAnsi="Times New Roman" w:cs="Times New Roman"/>
                <w:color w:val="FF0000"/>
                <w:sz w:val="20"/>
                <w:szCs w:val="20"/>
              </w:rPr>
            </w:pPr>
          </w:p>
        </w:tc>
      </w:tr>
      <w:tr w:rsidR="003C1D8B" w:rsidRPr="00E060B3" w14:paraId="362774BA" w14:textId="77777777" w:rsidTr="00BF0105">
        <w:trPr>
          <w:gridAfter w:val="1"/>
          <w:wAfter w:w="6" w:type="dxa"/>
        </w:trPr>
        <w:tc>
          <w:tcPr>
            <w:tcW w:w="534" w:type="dxa"/>
            <w:vMerge/>
          </w:tcPr>
          <w:p w14:paraId="566B55FA" w14:textId="77777777" w:rsidR="003C1D8B" w:rsidRPr="00E060B3" w:rsidRDefault="003C1D8B" w:rsidP="0080781E">
            <w:pPr>
              <w:rPr>
                <w:rFonts w:ascii="Times New Roman" w:hAnsi="Times New Roman" w:cs="Times New Roman"/>
                <w:sz w:val="20"/>
                <w:szCs w:val="20"/>
              </w:rPr>
            </w:pPr>
          </w:p>
        </w:tc>
        <w:tc>
          <w:tcPr>
            <w:tcW w:w="3055" w:type="dxa"/>
            <w:vMerge/>
            <w:shd w:val="clear" w:color="auto" w:fill="auto"/>
          </w:tcPr>
          <w:p w14:paraId="6ECE370D" w14:textId="77777777" w:rsidR="003C1D8B" w:rsidRPr="00E060B3" w:rsidRDefault="003C1D8B" w:rsidP="0080781E">
            <w:pPr>
              <w:rPr>
                <w:rFonts w:ascii="Times New Roman" w:hAnsi="Times New Roman" w:cs="Times New Roman"/>
                <w:sz w:val="20"/>
                <w:szCs w:val="20"/>
              </w:rPr>
            </w:pPr>
          </w:p>
        </w:tc>
        <w:tc>
          <w:tcPr>
            <w:tcW w:w="1446" w:type="dxa"/>
            <w:vMerge/>
            <w:shd w:val="clear" w:color="auto" w:fill="auto"/>
          </w:tcPr>
          <w:p w14:paraId="7822E8C0" w14:textId="77777777" w:rsidR="003C1D8B" w:rsidRPr="00E060B3" w:rsidRDefault="003C1D8B" w:rsidP="0080781E">
            <w:pPr>
              <w:jc w:val="center"/>
              <w:rPr>
                <w:rFonts w:ascii="Times New Roman" w:hAnsi="Times New Roman" w:cs="Times New Roman"/>
                <w:sz w:val="20"/>
                <w:szCs w:val="20"/>
              </w:rPr>
            </w:pPr>
          </w:p>
        </w:tc>
        <w:tc>
          <w:tcPr>
            <w:tcW w:w="901" w:type="dxa"/>
            <w:vMerge/>
            <w:shd w:val="clear" w:color="auto" w:fill="auto"/>
          </w:tcPr>
          <w:p w14:paraId="6E4817D7" w14:textId="77777777" w:rsidR="003C1D8B" w:rsidRPr="00E060B3" w:rsidRDefault="003C1D8B" w:rsidP="0080781E">
            <w:pPr>
              <w:jc w:val="center"/>
              <w:rPr>
                <w:rFonts w:ascii="Times New Roman" w:hAnsi="Times New Roman" w:cs="Times New Roman"/>
                <w:sz w:val="20"/>
                <w:szCs w:val="20"/>
              </w:rPr>
            </w:pPr>
          </w:p>
        </w:tc>
        <w:tc>
          <w:tcPr>
            <w:tcW w:w="1805" w:type="dxa"/>
            <w:vMerge/>
            <w:shd w:val="clear" w:color="auto" w:fill="auto"/>
          </w:tcPr>
          <w:p w14:paraId="5EC78A51" w14:textId="77777777" w:rsidR="003C1D8B" w:rsidRPr="00E060B3" w:rsidRDefault="003C1D8B" w:rsidP="0080781E">
            <w:pPr>
              <w:jc w:val="center"/>
              <w:rPr>
                <w:rFonts w:ascii="Times New Roman" w:hAnsi="Times New Roman" w:cs="Times New Roman"/>
                <w:sz w:val="20"/>
                <w:szCs w:val="20"/>
              </w:rPr>
            </w:pPr>
          </w:p>
        </w:tc>
        <w:tc>
          <w:tcPr>
            <w:tcW w:w="1609" w:type="dxa"/>
            <w:gridSpan w:val="2"/>
            <w:vMerge/>
          </w:tcPr>
          <w:p w14:paraId="28121EF8" w14:textId="77777777" w:rsidR="003C1D8B" w:rsidRPr="00E060B3" w:rsidRDefault="003C1D8B" w:rsidP="009370EA">
            <w:pPr>
              <w:jc w:val="center"/>
              <w:rPr>
                <w:rFonts w:ascii="Times New Roman" w:hAnsi="Times New Roman" w:cs="Times New Roman"/>
                <w:sz w:val="20"/>
                <w:szCs w:val="20"/>
              </w:rPr>
            </w:pPr>
          </w:p>
        </w:tc>
        <w:tc>
          <w:tcPr>
            <w:tcW w:w="236" w:type="dxa"/>
            <w:shd w:val="clear" w:color="auto" w:fill="auto"/>
          </w:tcPr>
          <w:p w14:paraId="5A3AC5E4" w14:textId="77777777" w:rsidR="003C1D8B" w:rsidRPr="00E060B3" w:rsidRDefault="003C1D8B" w:rsidP="0080781E">
            <w:pPr>
              <w:rPr>
                <w:rFonts w:ascii="Times New Roman" w:hAnsi="Times New Roman" w:cs="Times New Roman"/>
                <w:color w:val="FF0000"/>
                <w:sz w:val="20"/>
                <w:szCs w:val="20"/>
              </w:rPr>
            </w:pPr>
          </w:p>
        </w:tc>
        <w:tc>
          <w:tcPr>
            <w:tcW w:w="240" w:type="dxa"/>
            <w:shd w:val="clear" w:color="auto" w:fill="auto"/>
          </w:tcPr>
          <w:p w14:paraId="1BC6A5B4"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auto"/>
          </w:tcPr>
          <w:p w14:paraId="2ECFB71E"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auto"/>
          </w:tcPr>
          <w:p w14:paraId="71B0D3BC" w14:textId="77777777" w:rsidR="003C1D8B" w:rsidRPr="00E060B3" w:rsidRDefault="003C1D8B" w:rsidP="0080781E">
            <w:pPr>
              <w:rPr>
                <w:rFonts w:ascii="Times New Roman" w:hAnsi="Times New Roman" w:cs="Times New Roman"/>
                <w:color w:val="FF0000"/>
                <w:sz w:val="20"/>
                <w:szCs w:val="20"/>
              </w:rPr>
            </w:pPr>
          </w:p>
        </w:tc>
        <w:tc>
          <w:tcPr>
            <w:tcW w:w="243" w:type="dxa"/>
            <w:shd w:val="clear" w:color="auto" w:fill="92D050"/>
          </w:tcPr>
          <w:p w14:paraId="27B7CB55"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auto"/>
          </w:tcPr>
          <w:p w14:paraId="5100556B" w14:textId="77777777" w:rsidR="003C1D8B" w:rsidRPr="00E060B3" w:rsidRDefault="003C1D8B" w:rsidP="0080781E">
            <w:pPr>
              <w:rPr>
                <w:rFonts w:ascii="Times New Roman" w:hAnsi="Times New Roman" w:cs="Times New Roman"/>
                <w:color w:val="FF0000"/>
                <w:sz w:val="20"/>
                <w:szCs w:val="20"/>
              </w:rPr>
            </w:pPr>
          </w:p>
        </w:tc>
        <w:tc>
          <w:tcPr>
            <w:tcW w:w="254" w:type="dxa"/>
            <w:shd w:val="clear" w:color="auto" w:fill="auto"/>
          </w:tcPr>
          <w:p w14:paraId="14D9C609" w14:textId="77777777" w:rsidR="003C1D8B" w:rsidRPr="00E060B3" w:rsidRDefault="003C1D8B" w:rsidP="0080781E">
            <w:pPr>
              <w:rPr>
                <w:rFonts w:ascii="Times New Roman" w:hAnsi="Times New Roman" w:cs="Times New Roman"/>
                <w:color w:val="FF0000"/>
                <w:sz w:val="20"/>
                <w:szCs w:val="20"/>
              </w:rPr>
            </w:pPr>
          </w:p>
        </w:tc>
        <w:tc>
          <w:tcPr>
            <w:tcW w:w="250" w:type="dxa"/>
            <w:shd w:val="clear" w:color="auto" w:fill="auto"/>
          </w:tcPr>
          <w:p w14:paraId="018F0AC9" w14:textId="77777777" w:rsidR="003C1D8B" w:rsidRPr="00E060B3" w:rsidRDefault="003C1D8B" w:rsidP="0080781E">
            <w:pPr>
              <w:rPr>
                <w:rFonts w:ascii="Times New Roman" w:hAnsi="Times New Roman" w:cs="Times New Roman"/>
                <w:color w:val="FF0000"/>
                <w:sz w:val="20"/>
                <w:szCs w:val="20"/>
              </w:rPr>
            </w:pPr>
          </w:p>
        </w:tc>
        <w:tc>
          <w:tcPr>
            <w:tcW w:w="238" w:type="dxa"/>
            <w:shd w:val="clear" w:color="auto" w:fill="auto"/>
          </w:tcPr>
          <w:p w14:paraId="679D6761" w14:textId="77777777" w:rsidR="003C1D8B" w:rsidRPr="00E060B3" w:rsidRDefault="003C1D8B" w:rsidP="0080781E">
            <w:pPr>
              <w:rPr>
                <w:rFonts w:ascii="Times New Roman" w:hAnsi="Times New Roman" w:cs="Times New Roman"/>
                <w:color w:val="FF0000"/>
                <w:sz w:val="20"/>
                <w:szCs w:val="20"/>
              </w:rPr>
            </w:pPr>
          </w:p>
        </w:tc>
        <w:tc>
          <w:tcPr>
            <w:tcW w:w="268" w:type="dxa"/>
            <w:shd w:val="clear" w:color="auto" w:fill="auto"/>
          </w:tcPr>
          <w:p w14:paraId="1C93F472" w14:textId="77777777" w:rsidR="003C1D8B" w:rsidRPr="00E060B3" w:rsidRDefault="003C1D8B" w:rsidP="0080781E">
            <w:pPr>
              <w:rPr>
                <w:rFonts w:ascii="Times New Roman" w:hAnsi="Times New Roman" w:cs="Times New Roman"/>
                <w:color w:val="FF0000"/>
                <w:sz w:val="20"/>
                <w:szCs w:val="20"/>
                <w:highlight w:val="yellow"/>
              </w:rPr>
            </w:pPr>
          </w:p>
        </w:tc>
        <w:tc>
          <w:tcPr>
            <w:tcW w:w="236" w:type="dxa"/>
            <w:shd w:val="clear" w:color="auto" w:fill="auto"/>
          </w:tcPr>
          <w:p w14:paraId="7315702F" w14:textId="77777777" w:rsidR="003C1D8B" w:rsidRPr="00E060B3" w:rsidRDefault="003C1D8B" w:rsidP="0080781E">
            <w:pPr>
              <w:rPr>
                <w:rFonts w:ascii="Times New Roman" w:hAnsi="Times New Roman" w:cs="Times New Roman"/>
                <w:color w:val="FF0000"/>
                <w:sz w:val="20"/>
                <w:szCs w:val="20"/>
              </w:rPr>
            </w:pPr>
          </w:p>
        </w:tc>
        <w:tc>
          <w:tcPr>
            <w:tcW w:w="239" w:type="dxa"/>
            <w:shd w:val="clear" w:color="auto" w:fill="auto"/>
          </w:tcPr>
          <w:p w14:paraId="187DB2D0" w14:textId="77777777" w:rsidR="003C1D8B" w:rsidRPr="00E060B3" w:rsidRDefault="003C1D8B" w:rsidP="0080781E">
            <w:pPr>
              <w:rPr>
                <w:rFonts w:ascii="Times New Roman" w:hAnsi="Times New Roman" w:cs="Times New Roman"/>
                <w:color w:val="FF0000"/>
                <w:sz w:val="20"/>
                <w:szCs w:val="20"/>
              </w:rPr>
            </w:pPr>
          </w:p>
        </w:tc>
        <w:tc>
          <w:tcPr>
            <w:tcW w:w="255" w:type="dxa"/>
            <w:gridSpan w:val="2"/>
            <w:shd w:val="clear" w:color="auto" w:fill="auto"/>
          </w:tcPr>
          <w:p w14:paraId="2941933B" w14:textId="77777777" w:rsidR="003C1D8B" w:rsidRPr="00E060B3" w:rsidRDefault="003C1D8B" w:rsidP="0080781E">
            <w:pPr>
              <w:rPr>
                <w:rFonts w:ascii="Times New Roman" w:hAnsi="Times New Roman" w:cs="Times New Roman"/>
                <w:color w:val="FF0000"/>
                <w:sz w:val="20"/>
                <w:szCs w:val="20"/>
              </w:rPr>
            </w:pPr>
          </w:p>
        </w:tc>
        <w:tc>
          <w:tcPr>
            <w:tcW w:w="246" w:type="dxa"/>
            <w:shd w:val="clear" w:color="auto" w:fill="auto"/>
          </w:tcPr>
          <w:p w14:paraId="53BA04B7" w14:textId="77777777" w:rsidR="003C1D8B" w:rsidRPr="00E060B3" w:rsidRDefault="003C1D8B" w:rsidP="0080781E">
            <w:pPr>
              <w:rPr>
                <w:rFonts w:ascii="Times New Roman" w:hAnsi="Times New Roman" w:cs="Times New Roman"/>
                <w:color w:val="FF0000"/>
                <w:sz w:val="20"/>
                <w:szCs w:val="20"/>
              </w:rPr>
            </w:pPr>
          </w:p>
        </w:tc>
        <w:tc>
          <w:tcPr>
            <w:tcW w:w="245" w:type="dxa"/>
            <w:shd w:val="clear" w:color="auto" w:fill="auto"/>
          </w:tcPr>
          <w:p w14:paraId="2253C8DC" w14:textId="77777777" w:rsidR="003C1D8B" w:rsidRPr="00E060B3" w:rsidRDefault="003C1D8B" w:rsidP="0080781E">
            <w:pPr>
              <w:rPr>
                <w:rFonts w:ascii="Times New Roman" w:hAnsi="Times New Roman" w:cs="Times New Roman"/>
                <w:color w:val="FF0000"/>
                <w:sz w:val="20"/>
                <w:szCs w:val="20"/>
                <w:highlight w:val="yellow"/>
              </w:rPr>
            </w:pPr>
          </w:p>
        </w:tc>
        <w:tc>
          <w:tcPr>
            <w:tcW w:w="245" w:type="dxa"/>
            <w:shd w:val="clear" w:color="auto" w:fill="auto"/>
          </w:tcPr>
          <w:p w14:paraId="034D5460" w14:textId="77777777" w:rsidR="003C1D8B" w:rsidRPr="00E060B3" w:rsidRDefault="003C1D8B" w:rsidP="0080781E">
            <w:pPr>
              <w:rPr>
                <w:rFonts w:ascii="Times New Roman" w:hAnsi="Times New Roman" w:cs="Times New Roman"/>
                <w:color w:val="FF0000"/>
                <w:sz w:val="20"/>
                <w:szCs w:val="20"/>
                <w:highlight w:val="yellow"/>
              </w:rPr>
            </w:pPr>
          </w:p>
        </w:tc>
        <w:tc>
          <w:tcPr>
            <w:tcW w:w="245" w:type="dxa"/>
            <w:gridSpan w:val="2"/>
            <w:shd w:val="clear" w:color="auto" w:fill="auto"/>
          </w:tcPr>
          <w:p w14:paraId="48AAA00C"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auto"/>
          </w:tcPr>
          <w:p w14:paraId="54CAB68A" w14:textId="77777777" w:rsidR="003C1D8B" w:rsidRPr="00E060B3" w:rsidRDefault="003C1D8B" w:rsidP="0080781E">
            <w:pPr>
              <w:rPr>
                <w:rFonts w:ascii="Times New Roman" w:hAnsi="Times New Roman" w:cs="Times New Roman"/>
                <w:color w:val="FF0000"/>
                <w:sz w:val="20"/>
                <w:szCs w:val="20"/>
              </w:rPr>
            </w:pPr>
          </w:p>
        </w:tc>
        <w:tc>
          <w:tcPr>
            <w:tcW w:w="254" w:type="dxa"/>
            <w:shd w:val="clear" w:color="auto" w:fill="auto"/>
          </w:tcPr>
          <w:p w14:paraId="7FC9B63A" w14:textId="77777777" w:rsidR="003C1D8B" w:rsidRPr="00E060B3" w:rsidRDefault="003C1D8B" w:rsidP="0080781E">
            <w:pPr>
              <w:rPr>
                <w:rFonts w:ascii="Times New Roman" w:hAnsi="Times New Roman" w:cs="Times New Roman"/>
                <w:color w:val="FF0000"/>
                <w:sz w:val="20"/>
                <w:szCs w:val="20"/>
              </w:rPr>
            </w:pPr>
          </w:p>
        </w:tc>
        <w:tc>
          <w:tcPr>
            <w:tcW w:w="267" w:type="dxa"/>
            <w:shd w:val="clear" w:color="auto" w:fill="auto"/>
          </w:tcPr>
          <w:p w14:paraId="7860D710" w14:textId="77777777" w:rsidR="003C1D8B" w:rsidRPr="00E060B3" w:rsidRDefault="003C1D8B" w:rsidP="0080781E">
            <w:pPr>
              <w:rPr>
                <w:rFonts w:ascii="Times New Roman" w:hAnsi="Times New Roman" w:cs="Times New Roman"/>
                <w:color w:val="FF0000"/>
                <w:sz w:val="20"/>
                <w:szCs w:val="20"/>
              </w:rPr>
            </w:pPr>
          </w:p>
        </w:tc>
      </w:tr>
      <w:tr w:rsidR="003C1D8B" w:rsidRPr="00E060B3" w14:paraId="69164DE9" w14:textId="77777777" w:rsidTr="00BF0105">
        <w:trPr>
          <w:gridAfter w:val="1"/>
          <w:wAfter w:w="6" w:type="dxa"/>
        </w:trPr>
        <w:tc>
          <w:tcPr>
            <w:tcW w:w="534" w:type="dxa"/>
            <w:vMerge w:val="restart"/>
          </w:tcPr>
          <w:p w14:paraId="22B5DD69" w14:textId="77777777" w:rsidR="003C1D8B" w:rsidRPr="00E060B3" w:rsidRDefault="003C1D8B" w:rsidP="0080781E">
            <w:pPr>
              <w:rPr>
                <w:rFonts w:ascii="Times New Roman" w:hAnsi="Times New Roman" w:cs="Times New Roman"/>
                <w:sz w:val="20"/>
                <w:szCs w:val="20"/>
              </w:rPr>
            </w:pPr>
          </w:p>
        </w:tc>
        <w:tc>
          <w:tcPr>
            <w:tcW w:w="3055" w:type="dxa"/>
            <w:vMerge w:val="restart"/>
            <w:shd w:val="clear" w:color="auto" w:fill="auto"/>
          </w:tcPr>
          <w:p w14:paraId="35FBD6D1" w14:textId="77777777" w:rsidR="003C1D8B" w:rsidRPr="00E060B3" w:rsidRDefault="003C1D8B" w:rsidP="0080781E">
            <w:pPr>
              <w:rPr>
                <w:rFonts w:ascii="Times New Roman" w:hAnsi="Times New Roman" w:cs="Times New Roman"/>
                <w:sz w:val="20"/>
                <w:szCs w:val="20"/>
              </w:rPr>
            </w:pPr>
            <w:r w:rsidRPr="00E060B3">
              <w:rPr>
                <w:rFonts w:ascii="Times New Roman" w:hAnsi="Times New Roman" w:cs="Times New Roman"/>
                <w:sz w:val="20"/>
                <w:szCs w:val="20"/>
              </w:rPr>
              <w:t>Raise the ground level of the pump house.</w:t>
            </w:r>
          </w:p>
        </w:tc>
        <w:tc>
          <w:tcPr>
            <w:tcW w:w="1446" w:type="dxa"/>
            <w:vMerge w:val="restart"/>
            <w:shd w:val="clear" w:color="auto" w:fill="auto"/>
          </w:tcPr>
          <w:p w14:paraId="196CE951" w14:textId="77777777" w:rsidR="003C1D8B" w:rsidRPr="00E060B3" w:rsidRDefault="00BF0105" w:rsidP="0080781E">
            <w:pPr>
              <w:jc w:val="center"/>
              <w:rPr>
                <w:rFonts w:ascii="Times New Roman" w:hAnsi="Times New Roman" w:cs="Times New Roman"/>
                <w:sz w:val="20"/>
                <w:szCs w:val="20"/>
              </w:rPr>
            </w:pPr>
            <w:r w:rsidRPr="00E060B3">
              <w:rPr>
                <w:rFonts w:ascii="Times New Roman" w:hAnsi="Times New Roman" w:cs="Times New Roman"/>
                <w:sz w:val="20"/>
                <w:szCs w:val="20"/>
              </w:rPr>
              <w:t>700</w:t>
            </w:r>
            <w:r w:rsidR="003C1D8B" w:rsidRPr="00E060B3">
              <w:rPr>
                <w:rFonts w:ascii="Times New Roman" w:hAnsi="Times New Roman" w:cs="Times New Roman"/>
                <w:sz w:val="20"/>
                <w:szCs w:val="20"/>
              </w:rPr>
              <w:t>,000.00</w:t>
            </w:r>
          </w:p>
        </w:tc>
        <w:tc>
          <w:tcPr>
            <w:tcW w:w="901" w:type="dxa"/>
            <w:vMerge w:val="restart"/>
            <w:shd w:val="clear" w:color="auto" w:fill="auto"/>
          </w:tcPr>
          <w:p w14:paraId="023F96A8" w14:textId="77777777" w:rsidR="003C1D8B" w:rsidRPr="00E060B3" w:rsidRDefault="003C1D8B" w:rsidP="0080781E">
            <w:pPr>
              <w:jc w:val="center"/>
              <w:rPr>
                <w:rFonts w:ascii="Times New Roman" w:hAnsi="Times New Roman" w:cs="Times New Roman"/>
                <w:sz w:val="20"/>
                <w:szCs w:val="20"/>
              </w:rPr>
            </w:pPr>
            <w:r w:rsidRPr="00E060B3">
              <w:rPr>
                <w:rFonts w:ascii="Times New Roman" w:hAnsi="Times New Roman" w:cs="Times New Roman"/>
                <w:sz w:val="20"/>
                <w:szCs w:val="20"/>
              </w:rPr>
              <w:t>RH/O&amp;M</w:t>
            </w:r>
          </w:p>
        </w:tc>
        <w:tc>
          <w:tcPr>
            <w:tcW w:w="1805" w:type="dxa"/>
            <w:vMerge w:val="restart"/>
            <w:shd w:val="clear" w:color="auto" w:fill="auto"/>
          </w:tcPr>
          <w:p w14:paraId="5C83506B" w14:textId="77777777" w:rsidR="003C1D8B" w:rsidRPr="00E060B3" w:rsidRDefault="003C1D8B" w:rsidP="0080781E">
            <w:pPr>
              <w:jc w:val="center"/>
              <w:rPr>
                <w:rFonts w:ascii="Times New Roman" w:hAnsi="Times New Roman" w:cs="Times New Roman"/>
                <w:sz w:val="20"/>
                <w:szCs w:val="20"/>
              </w:rPr>
            </w:pPr>
            <w:r w:rsidRPr="00E060B3">
              <w:rPr>
                <w:rFonts w:ascii="Times New Roman" w:hAnsi="Times New Roman" w:cs="Times New Roman"/>
                <w:sz w:val="20"/>
                <w:szCs w:val="20"/>
              </w:rPr>
              <w:t xml:space="preserve">NWSDB Manager office (Ja </w:t>
            </w:r>
            <w:r w:rsidR="00AA2C5F" w:rsidRPr="00E060B3">
              <w:rPr>
                <w:rFonts w:ascii="Times New Roman" w:hAnsi="Times New Roman" w:cs="Times New Roman"/>
                <w:sz w:val="20"/>
                <w:szCs w:val="20"/>
              </w:rPr>
              <w:t>Ela</w:t>
            </w:r>
            <w:r w:rsidRPr="00E060B3">
              <w:rPr>
                <w:rFonts w:ascii="Times New Roman" w:hAnsi="Times New Roman" w:cs="Times New Roman"/>
                <w:sz w:val="20"/>
                <w:szCs w:val="20"/>
              </w:rPr>
              <w:t>/Ekala)</w:t>
            </w:r>
          </w:p>
        </w:tc>
        <w:tc>
          <w:tcPr>
            <w:tcW w:w="1609" w:type="dxa"/>
            <w:gridSpan w:val="2"/>
            <w:vMerge w:val="restart"/>
          </w:tcPr>
          <w:p w14:paraId="34B10B37" w14:textId="77777777" w:rsidR="003C1D8B" w:rsidRPr="00E060B3" w:rsidRDefault="00E04916" w:rsidP="009370EA">
            <w:pPr>
              <w:jc w:val="center"/>
              <w:rPr>
                <w:rFonts w:ascii="Times New Roman" w:hAnsi="Times New Roman" w:cs="Times New Roman"/>
                <w:sz w:val="20"/>
                <w:szCs w:val="20"/>
              </w:rPr>
            </w:pPr>
            <w:r w:rsidRPr="00E060B3">
              <w:rPr>
                <w:rFonts w:ascii="Times New Roman" w:hAnsi="Times New Roman" w:cs="Times New Roman"/>
                <w:sz w:val="20"/>
                <w:szCs w:val="20"/>
              </w:rPr>
              <w:t>OIC (Network)</w:t>
            </w:r>
          </w:p>
        </w:tc>
        <w:tc>
          <w:tcPr>
            <w:tcW w:w="236" w:type="dxa"/>
            <w:shd w:val="clear" w:color="auto" w:fill="auto"/>
          </w:tcPr>
          <w:p w14:paraId="07080E82" w14:textId="77777777" w:rsidR="003C1D8B" w:rsidRPr="00E060B3" w:rsidRDefault="003C1D8B" w:rsidP="0080781E">
            <w:pPr>
              <w:rPr>
                <w:rFonts w:ascii="Times New Roman" w:hAnsi="Times New Roman" w:cs="Times New Roman"/>
                <w:color w:val="FF0000"/>
                <w:sz w:val="20"/>
                <w:szCs w:val="20"/>
              </w:rPr>
            </w:pPr>
          </w:p>
        </w:tc>
        <w:tc>
          <w:tcPr>
            <w:tcW w:w="240" w:type="dxa"/>
            <w:shd w:val="clear" w:color="auto" w:fill="auto"/>
          </w:tcPr>
          <w:p w14:paraId="5B213651"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auto"/>
          </w:tcPr>
          <w:p w14:paraId="242D97E5"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auto"/>
          </w:tcPr>
          <w:p w14:paraId="0428F733" w14:textId="77777777" w:rsidR="003C1D8B" w:rsidRPr="00E060B3" w:rsidRDefault="003C1D8B" w:rsidP="0080781E">
            <w:pPr>
              <w:rPr>
                <w:rFonts w:ascii="Times New Roman" w:hAnsi="Times New Roman" w:cs="Times New Roman"/>
                <w:color w:val="FF0000"/>
                <w:sz w:val="20"/>
                <w:szCs w:val="20"/>
              </w:rPr>
            </w:pPr>
          </w:p>
        </w:tc>
        <w:tc>
          <w:tcPr>
            <w:tcW w:w="243" w:type="dxa"/>
            <w:shd w:val="clear" w:color="auto" w:fill="auto"/>
          </w:tcPr>
          <w:p w14:paraId="32A00C30"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auto"/>
          </w:tcPr>
          <w:p w14:paraId="41004ACE" w14:textId="77777777" w:rsidR="003C1D8B" w:rsidRPr="00E060B3" w:rsidRDefault="003C1D8B" w:rsidP="0080781E">
            <w:pPr>
              <w:rPr>
                <w:rFonts w:ascii="Times New Roman" w:hAnsi="Times New Roman" w:cs="Times New Roman"/>
                <w:color w:val="FF0000"/>
                <w:sz w:val="20"/>
                <w:szCs w:val="20"/>
              </w:rPr>
            </w:pPr>
          </w:p>
        </w:tc>
        <w:tc>
          <w:tcPr>
            <w:tcW w:w="254" w:type="dxa"/>
            <w:shd w:val="clear" w:color="auto" w:fill="auto"/>
          </w:tcPr>
          <w:p w14:paraId="4342919C" w14:textId="77777777" w:rsidR="003C1D8B" w:rsidRPr="00E060B3" w:rsidRDefault="003C1D8B" w:rsidP="0080781E">
            <w:pPr>
              <w:rPr>
                <w:rFonts w:ascii="Times New Roman" w:hAnsi="Times New Roman" w:cs="Times New Roman"/>
                <w:color w:val="FF0000"/>
                <w:sz w:val="20"/>
                <w:szCs w:val="20"/>
              </w:rPr>
            </w:pPr>
          </w:p>
        </w:tc>
        <w:tc>
          <w:tcPr>
            <w:tcW w:w="250" w:type="dxa"/>
            <w:shd w:val="clear" w:color="auto" w:fill="auto"/>
          </w:tcPr>
          <w:p w14:paraId="6BD8E02A" w14:textId="77777777" w:rsidR="003C1D8B" w:rsidRPr="00E060B3" w:rsidRDefault="003C1D8B" w:rsidP="0080781E">
            <w:pPr>
              <w:rPr>
                <w:rFonts w:ascii="Times New Roman" w:hAnsi="Times New Roman" w:cs="Times New Roman"/>
                <w:color w:val="FF0000"/>
                <w:sz w:val="20"/>
                <w:szCs w:val="20"/>
              </w:rPr>
            </w:pPr>
          </w:p>
        </w:tc>
        <w:tc>
          <w:tcPr>
            <w:tcW w:w="238" w:type="dxa"/>
            <w:shd w:val="clear" w:color="auto" w:fill="auto"/>
          </w:tcPr>
          <w:p w14:paraId="7A1CAAEF" w14:textId="77777777" w:rsidR="003C1D8B" w:rsidRPr="00E060B3" w:rsidRDefault="003C1D8B" w:rsidP="0080781E">
            <w:pPr>
              <w:rPr>
                <w:rFonts w:ascii="Times New Roman" w:hAnsi="Times New Roman" w:cs="Times New Roman"/>
                <w:color w:val="FF0000"/>
                <w:sz w:val="20"/>
                <w:szCs w:val="20"/>
              </w:rPr>
            </w:pPr>
          </w:p>
        </w:tc>
        <w:tc>
          <w:tcPr>
            <w:tcW w:w="268" w:type="dxa"/>
            <w:shd w:val="clear" w:color="auto" w:fill="auto"/>
          </w:tcPr>
          <w:p w14:paraId="38D68072" w14:textId="77777777" w:rsidR="003C1D8B" w:rsidRPr="00E060B3" w:rsidRDefault="003C1D8B" w:rsidP="0080781E">
            <w:pPr>
              <w:rPr>
                <w:rFonts w:ascii="Times New Roman" w:hAnsi="Times New Roman" w:cs="Times New Roman"/>
                <w:color w:val="FF0000"/>
                <w:sz w:val="20"/>
                <w:szCs w:val="20"/>
                <w:highlight w:val="yellow"/>
              </w:rPr>
            </w:pPr>
          </w:p>
        </w:tc>
        <w:tc>
          <w:tcPr>
            <w:tcW w:w="236" w:type="dxa"/>
            <w:shd w:val="clear" w:color="auto" w:fill="auto"/>
          </w:tcPr>
          <w:p w14:paraId="180A655E" w14:textId="77777777" w:rsidR="003C1D8B" w:rsidRPr="00E060B3" w:rsidRDefault="003C1D8B" w:rsidP="0080781E">
            <w:pPr>
              <w:rPr>
                <w:rFonts w:ascii="Times New Roman" w:hAnsi="Times New Roman" w:cs="Times New Roman"/>
                <w:color w:val="FF0000"/>
                <w:sz w:val="20"/>
                <w:szCs w:val="20"/>
              </w:rPr>
            </w:pPr>
          </w:p>
        </w:tc>
        <w:tc>
          <w:tcPr>
            <w:tcW w:w="239" w:type="dxa"/>
            <w:shd w:val="clear" w:color="auto" w:fill="auto"/>
          </w:tcPr>
          <w:p w14:paraId="61DF735B" w14:textId="77777777" w:rsidR="003C1D8B" w:rsidRPr="00E060B3" w:rsidRDefault="003C1D8B" w:rsidP="0080781E">
            <w:pPr>
              <w:rPr>
                <w:rFonts w:ascii="Times New Roman" w:hAnsi="Times New Roman" w:cs="Times New Roman"/>
                <w:color w:val="FF0000"/>
                <w:sz w:val="20"/>
                <w:szCs w:val="20"/>
              </w:rPr>
            </w:pPr>
          </w:p>
        </w:tc>
        <w:tc>
          <w:tcPr>
            <w:tcW w:w="255" w:type="dxa"/>
            <w:gridSpan w:val="2"/>
            <w:shd w:val="clear" w:color="auto" w:fill="auto"/>
          </w:tcPr>
          <w:p w14:paraId="54594A57" w14:textId="77777777" w:rsidR="003C1D8B" w:rsidRPr="00E060B3" w:rsidRDefault="003C1D8B" w:rsidP="0080781E">
            <w:pPr>
              <w:rPr>
                <w:rFonts w:ascii="Times New Roman" w:hAnsi="Times New Roman" w:cs="Times New Roman"/>
                <w:color w:val="FF0000"/>
                <w:sz w:val="20"/>
                <w:szCs w:val="20"/>
              </w:rPr>
            </w:pPr>
          </w:p>
        </w:tc>
        <w:tc>
          <w:tcPr>
            <w:tcW w:w="246" w:type="dxa"/>
            <w:shd w:val="clear" w:color="auto" w:fill="548DD4" w:themeFill="text2" w:themeFillTint="99"/>
          </w:tcPr>
          <w:p w14:paraId="0085D51C" w14:textId="77777777" w:rsidR="003C1D8B" w:rsidRPr="00E060B3" w:rsidRDefault="003C1D8B" w:rsidP="0080781E">
            <w:pPr>
              <w:rPr>
                <w:rFonts w:ascii="Times New Roman" w:hAnsi="Times New Roman" w:cs="Times New Roman"/>
                <w:color w:val="FF0000"/>
                <w:sz w:val="20"/>
                <w:szCs w:val="20"/>
              </w:rPr>
            </w:pPr>
          </w:p>
        </w:tc>
        <w:tc>
          <w:tcPr>
            <w:tcW w:w="245" w:type="dxa"/>
            <w:shd w:val="clear" w:color="auto" w:fill="auto"/>
          </w:tcPr>
          <w:p w14:paraId="294D3D0F" w14:textId="77777777" w:rsidR="003C1D8B" w:rsidRPr="00E060B3" w:rsidRDefault="003C1D8B" w:rsidP="0080781E">
            <w:pPr>
              <w:rPr>
                <w:rFonts w:ascii="Times New Roman" w:hAnsi="Times New Roman" w:cs="Times New Roman"/>
                <w:color w:val="FF0000"/>
                <w:sz w:val="20"/>
                <w:szCs w:val="20"/>
                <w:highlight w:val="yellow"/>
              </w:rPr>
            </w:pPr>
          </w:p>
        </w:tc>
        <w:tc>
          <w:tcPr>
            <w:tcW w:w="245" w:type="dxa"/>
            <w:shd w:val="clear" w:color="auto" w:fill="auto"/>
          </w:tcPr>
          <w:p w14:paraId="132C3089" w14:textId="77777777" w:rsidR="003C1D8B" w:rsidRPr="00E060B3" w:rsidRDefault="003C1D8B" w:rsidP="0080781E">
            <w:pPr>
              <w:rPr>
                <w:rFonts w:ascii="Times New Roman" w:hAnsi="Times New Roman" w:cs="Times New Roman"/>
                <w:color w:val="FF0000"/>
                <w:sz w:val="20"/>
                <w:szCs w:val="20"/>
                <w:highlight w:val="yellow"/>
              </w:rPr>
            </w:pPr>
          </w:p>
        </w:tc>
        <w:tc>
          <w:tcPr>
            <w:tcW w:w="245" w:type="dxa"/>
            <w:gridSpan w:val="2"/>
            <w:shd w:val="clear" w:color="auto" w:fill="auto"/>
          </w:tcPr>
          <w:p w14:paraId="214EACB5"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auto"/>
          </w:tcPr>
          <w:p w14:paraId="62446F09" w14:textId="77777777" w:rsidR="003C1D8B" w:rsidRPr="00E060B3" w:rsidRDefault="003C1D8B" w:rsidP="0080781E">
            <w:pPr>
              <w:rPr>
                <w:rFonts w:ascii="Times New Roman" w:hAnsi="Times New Roman" w:cs="Times New Roman"/>
                <w:color w:val="FF0000"/>
                <w:sz w:val="20"/>
                <w:szCs w:val="20"/>
              </w:rPr>
            </w:pPr>
          </w:p>
        </w:tc>
        <w:tc>
          <w:tcPr>
            <w:tcW w:w="254" w:type="dxa"/>
            <w:shd w:val="clear" w:color="auto" w:fill="auto"/>
          </w:tcPr>
          <w:p w14:paraId="76649534" w14:textId="77777777" w:rsidR="003C1D8B" w:rsidRPr="00E060B3" w:rsidRDefault="003C1D8B" w:rsidP="0080781E">
            <w:pPr>
              <w:rPr>
                <w:rFonts w:ascii="Times New Roman" w:hAnsi="Times New Roman" w:cs="Times New Roman"/>
                <w:color w:val="FF0000"/>
                <w:sz w:val="20"/>
                <w:szCs w:val="20"/>
              </w:rPr>
            </w:pPr>
          </w:p>
        </w:tc>
        <w:tc>
          <w:tcPr>
            <w:tcW w:w="267" w:type="dxa"/>
            <w:shd w:val="clear" w:color="auto" w:fill="auto"/>
          </w:tcPr>
          <w:p w14:paraId="0BBCE7D3" w14:textId="77777777" w:rsidR="003C1D8B" w:rsidRPr="00E060B3" w:rsidRDefault="003C1D8B" w:rsidP="0080781E">
            <w:pPr>
              <w:rPr>
                <w:rFonts w:ascii="Times New Roman" w:hAnsi="Times New Roman" w:cs="Times New Roman"/>
                <w:color w:val="FF0000"/>
                <w:sz w:val="20"/>
                <w:szCs w:val="20"/>
              </w:rPr>
            </w:pPr>
          </w:p>
        </w:tc>
      </w:tr>
      <w:tr w:rsidR="003C1D8B" w:rsidRPr="00E060B3" w14:paraId="2396E7EF" w14:textId="77777777" w:rsidTr="009370EA">
        <w:trPr>
          <w:gridAfter w:val="1"/>
          <w:wAfter w:w="6" w:type="dxa"/>
        </w:trPr>
        <w:tc>
          <w:tcPr>
            <w:tcW w:w="534" w:type="dxa"/>
            <w:vMerge/>
          </w:tcPr>
          <w:p w14:paraId="17B7CFB2" w14:textId="77777777" w:rsidR="003C1D8B" w:rsidRPr="00E060B3" w:rsidRDefault="003C1D8B" w:rsidP="0080781E">
            <w:pPr>
              <w:rPr>
                <w:rFonts w:ascii="Times New Roman" w:hAnsi="Times New Roman" w:cs="Times New Roman"/>
                <w:sz w:val="20"/>
                <w:szCs w:val="20"/>
              </w:rPr>
            </w:pPr>
          </w:p>
        </w:tc>
        <w:tc>
          <w:tcPr>
            <w:tcW w:w="3055" w:type="dxa"/>
            <w:vMerge/>
            <w:shd w:val="clear" w:color="auto" w:fill="auto"/>
          </w:tcPr>
          <w:p w14:paraId="01A7904C" w14:textId="77777777" w:rsidR="003C1D8B" w:rsidRPr="00E060B3" w:rsidRDefault="003C1D8B" w:rsidP="0080781E">
            <w:pPr>
              <w:rPr>
                <w:rFonts w:ascii="Times New Roman" w:hAnsi="Times New Roman" w:cs="Times New Roman"/>
                <w:sz w:val="20"/>
                <w:szCs w:val="20"/>
              </w:rPr>
            </w:pPr>
          </w:p>
        </w:tc>
        <w:tc>
          <w:tcPr>
            <w:tcW w:w="1446" w:type="dxa"/>
            <w:vMerge/>
            <w:shd w:val="clear" w:color="auto" w:fill="auto"/>
          </w:tcPr>
          <w:p w14:paraId="145762AB" w14:textId="77777777" w:rsidR="003C1D8B" w:rsidRPr="00E060B3" w:rsidRDefault="003C1D8B" w:rsidP="0080781E">
            <w:pPr>
              <w:jc w:val="center"/>
              <w:rPr>
                <w:rFonts w:ascii="Times New Roman" w:hAnsi="Times New Roman" w:cs="Times New Roman"/>
                <w:sz w:val="20"/>
                <w:szCs w:val="20"/>
              </w:rPr>
            </w:pPr>
          </w:p>
        </w:tc>
        <w:tc>
          <w:tcPr>
            <w:tcW w:w="901" w:type="dxa"/>
            <w:vMerge/>
            <w:shd w:val="clear" w:color="auto" w:fill="auto"/>
          </w:tcPr>
          <w:p w14:paraId="7770F04B" w14:textId="77777777" w:rsidR="003C1D8B" w:rsidRPr="00E060B3" w:rsidRDefault="003C1D8B" w:rsidP="0080781E">
            <w:pPr>
              <w:jc w:val="center"/>
              <w:rPr>
                <w:rFonts w:ascii="Times New Roman" w:hAnsi="Times New Roman" w:cs="Times New Roman"/>
                <w:sz w:val="20"/>
                <w:szCs w:val="20"/>
              </w:rPr>
            </w:pPr>
          </w:p>
        </w:tc>
        <w:tc>
          <w:tcPr>
            <w:tcW w:w="1805" w:type="dxa"/>
            <w:vMerge/>
            <w:shd w:val="clear" w:color="auto" w:fill="auto"/>
          </w:tcPr>
          <w:p w14:paraId="42BF5F1A" w14:textId="77777777" w:rsidR="003C1D8B" w:rsidRPr="00E060B3" w:rsidRDefault="003C1D8B" w:rsidP="0080781E">
            <w:pPr>
              <w:jc w:val="center"/>
              <w:rPr>
                <w:rFonts w:ascii="Times New Roman" w:hAnsi="Times New Roman" w:cs="Times New Roman"/>
                <w:sz w:val="20"/>
                <w:szCs w:val="20"/>
              </w:rPr>
            </w:pPr>
          </w:p>
        </w:tc>
        <w:tc>
          <w:tcPr>
            <w:tcW w:w="1609" w:type="dxa"/>
            <w:gridSpan w:val="2"/>
            <w:vMerge/>
          </w:tcPr>
          <w:p w14:paraId="42B02F41" w14:textId="77777777" w:rsidR="003C1D8B" w:rsidRPr="00E060B3" w:rsidRDefault="003C1D8B" w:rsidP="009370EA">
            <w:pPr>
              <w:jc w:val="center"/>
              <w:rPr>
                <w:rFonts w:ascii="Times New Roman" w:hAnsi="Times New Roman" w:cs="Times New Roman"/>
                <w:color w:val="FF0000"/>
                <w:sz w:val="20"/>
                <w:szCs w:val="20"/>
              </w:rPr>
            </w:pPr>
          </w:p>
        </w:tc>
        <w:tc>
          <w:tcPr>
            <w:tcW w:w="236" w:type="dxa"/>
            <w:shd w:val="clear" w:color="auto" w:fill="auto"/>
          </w:tcPr>
          <w:p w14:paraId="7C119D09" w14:textId="77777777" w:rsidR="003C1D8B" w:rsidRPr="00E060B3" w:rsidRDefault="003C1D8B" w:rsidP="0080781E">
            <w:pPr>
              <w:rPr>
                <w:rFonts w:ascii="Times New Roman" w:hAnsi="Times New Roman" w:cs="Times New Roman"/>
                <w:color w:val="FF0000"/>
                <w:sz w:val="20"/>
                <w:szCs w:val="20"/>
              </w:rPr>
            </w:pPr>
          </w:p>
        </w:tc>
        <w:tc>
          <w:tcPr>
            <w:tcW w:w="240" w:type="dxa"/>
            <w:shd w:val="clear" w:color="auto" w:fill="auto"/>
          </w:tcPr>
          <w:p w14:paraId="4AC26CF6"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auto"/>
          </w:tcPr>
          <w:p w14:paraId="1FDAFB9A"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auto"/>
          </w:tcPr>
          <w:p w14:paraId="2EF2FB71" w14:textId="77777777" w:rsidR="003C1D8B" w:rsidRPr="00E060B3" w:rsidRDefault="003C1D8B" w:rsidP="0080781E">
            <w:pPr>
              <w:rPr>
                <w:rFonts w:ascii="Times New Roman" w:hAnsi="Times New Roman" w:cs="Times New Roman"/>
                <w:color w:val="FF0000"/>
                <w:sz w:val="20"/>
                <w:szCs w:val="20"/>
              </w:rPr>
            </w:pPr>
          </w:p>
        </w:tc>
        <w:tc>
          <w:tcPr>
            <w:tcW w:w="243" w:type="dxa"/>
            <w:shd w:val="clear" w:color="auto" w:fill="auto"/>
          </w:tcPr>
          <w:p w14:paraId="3AA4F63E"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auto"/>
          </w:tcPr>
          <w:p w14:paraId="65877A58" w14:textId="77777777" w:rsidR="003C1D8B" w:rsidRPr="00E060B3" w:rsidRDefault="003C1D8B" w:rsidP="0080781E">
            <w:pPr>
              <w:rPr>
                <w:rFonts w:ascii="Times New Roman" w:hAnsi="Times New Roman" w:cs="Times New Roman"/>
                <w:color w:val="FF0000"/>
                <w:sz w:val="20"/>
                <w:szCs w:val="20"/>
              </w:rPr>
            </w:pPr>
          </w:p>
        </w:tc>
        <w:tc>
          <w:tcPr>
            <w:tcW w:w="254" w:type="dxa"/>
            <w:shd w:val="clear" w:color="auto" w:fill="auto"/>
          </w:tcPr>
          <w:p w14:paraId="196D694C" w14:textId="77777777" w:rsidR="003C1D8B" w:rsidRPr="00E060B3" w:rsidRDefault="003C1D8B" w:rsidP="0080781E">
            <w:pPr>
              <w:rPr>
                <w:rFonts w:ascii="Times New Roman" w:hAnsi="Times New Roman" w:cs="Times New Roman"/>
                <w:color w:val="FF0000"/>
                <w:sz w:val="20"/>
                <w:szCs w:val="20"/>
              </w:rPr>
            </w:pPr>
          </w:p>
        </w:tc>
        <w:tc>
          <w:tcPr>
            <w:tcW w:w="250" w:type="dxa"/>
            <w:shd w:val="clear" w:color="auto" w:fill="auto"/>
          </w:tcPr>
          <w:p w14:paraId="156D4E98" w14:textId="77777777" w:rsidR="003C1D8B" w:rsidRPr="00E060B3" w:rsidRDefault="003C1D8B" w:rsidP="0080781E">
            <w:pPr>
              <w:rPr>
                <w:rFonts w:ascii="Times New Roman" w:hAnsi="Times New Roman" w:cs="Times New Roman"/>
                <w:color w:val="FF0000"/>
                <w:sz w:val="20"/>
                <w:szCs w:val="20"/>
              </w:rPr>
            </w:pPr>
          </w:p>
        </w:tc>
        <w:tc>
          <w:tcPr>
            <w:tcW w:w="238" w:type="dxa"/>
            <w:shd w:val="clear" w:color="auto" w:fill="auto"/>
          </w:tcPr>
          <w:p w14:paraId="1D6CE9B9" w14:textId="77777777" w:rsidR="003C1D8B" w:rsidRPr="00E060B3" w:rsidRDefault="003C1D8B" w:rsidP="0080781E">
            <w:pPr>
              <w:rPr>
                <w:rFonts w:ascii="Times New Roman" w:hAnsi="Times New Roman" w:cs="Times New Roman"/>
                <w:color w:val="FF0000"/>
                <w:sz w:val="20"/>
                <w:szCs w:val="20"/>
              </w:rPr>
            </w:pPr>
          </w:p>
        </w:tc>
        <w:tc>
          <w:tcPr>
            <w:tcW w:w="268" w:type="dxa"/>
            <w:shd w:val="clear" w:color="auto" w:fill="auto"/>
          </w:tcPr>
          <w:p w14:paraId="764F2323" w14:textId="77777777" w:rsidR="003C1D8B" w:rsidRPr="00E060B3" w:rsidRDefault="003C1D8B" w:rsidP="0080781E">
            <w:pPr>
              <w:rPr>
                <w:rFonts w:ascii="Times New Roman" w:hAnsi="Times New Roman" w:cs="Times New Roman"/>
                <w:color w:val="FF0000"/>
                <w:sz w:val="20"/>
                <w:szCs w:val="20"/>
                <w:highlight w:val="yellow"/>
              </w:rPr>
            </w:pPr>
          </w:p>
        </w:tc>
        <w:tc>
          <w:tcPr>
            <w:tcW w:w="236" w:type="dxa"/>
            <w:shd w:val="clear" w:color="auto" w:fill="auto"/>
          </w:tcPr>
          <w:p w14:paraId="5503FA1D" w14:textId="77777777" w:rsidR="003C1D8B" w:rsidRPr="00E060B3" w:rsidRDefault="003C1D8B" w:rsidP="0080781E">
            <w:pPr>
              <w:rPr>
                <w:rFonts w:ascii="Times New Roman" w:hAnsi="Times New Roman" w:cs="Times New Roman"/>
                <w:color w:val="FF0000"/>
                <w:sz w:val="20"/>
                <w:szCs w:val="20"/>
              </w:rPr>
            </w:pPr>
          </w:p>
        </w:tc>
        <w:tc>
          <w:tcPr>
            <w:tcW w:w="239" w:type="dxa"/>
            <w:shd w:val="clear" w:color="auto" w:fill="auto"/>
          </w:tcPr>
          <w:p w14:paraId="149F02E1" w14:textId="77777777" w:rsidR="003C1D8B" w:rsidRPr="00E060B3" w:rsidRDefault="003C1D8B" w:rsidP="0080781E">
            <w:pPr>
              <w:rPr>
                <w:rFonts w:ascii="Times New Roman" w:hAnsi="Times New Roman" w:cs="Times New Roman"/>
                <w:color w:val="FF0000"/>
                <w:sz w:val="20"/>
                <w:szCs w:val="20"/>
              </w:rPr>
            </w:pPr>
          </w:p>
        </w:tc>
        <w:tc>
          <w:tcPr>
            <w:tcW w:w="255" w:type="dxa"/>
            <w:gridSpan w:val="2"/>
            <w:shd w:val="clear" w:color="auto" w:fill="auto"/>
          </w:tcPr>
          <w:p w14:paraId="333E2B22" w14:textId="77777777" w:rsidR="003C1D8B" w:rsidRPr="00E060B3" w:rsidRDefault="003C1D8B" w:rsidP="0080781E">
            <w:pPr>
              <w:rPr>
                <w:rFonts w:ascii="Times New Roman" w:hAnsi="Times New Roman" w:cs="Times New Roman"/>
                <w:color w:val="FF0000"/>
                <w:sz w:val="20"/>
                <w:szCs w:val="20"/>
              </w:rPr>
            </w:pPr>
          </w:p>
        </w:tc>
        <w:tc>
          <w:tcPr>
            <w:tcW w:w="246" w:type="dxa"/>
            <w:shd w:val="clear" w:color="auto" w:fill="auto"/>
          </w:tcPr>
          <w:p w14:paraId="7309966F" w14:textId="77777777" w:rsidR="003C1D8B" w:rsidRPr="00E060B3" w:rsidRDefault="003C1D8B" w:rsidP="0080781E">
            <w:pPr>
              <w:rPr>
                <w:rFonts w:ascii="Times New Roman" w:hAnsi="Times New Roman" w:cs="Times New Roman"/>
                <w:color w:val="FF0000"/>
                <w:sz w:val="20"/>
                <w:szCs w:val="20"/>
              </w:rPr>
            </w:pPr>
          </w:p>
        </w:tc>
        <w:tc>
          <w:tcPr>
            <w:tcW w:w="245" w:type="dxa"/>
            <w:shd w:val="clear" w:color="auto" w:fill="auto"/>
          </w:tcPr>
          <w:p w14:paraId="51DD0D6B" w14:textId="77777777" w:rsidR="003C1D8B" w:rsidRPr="00E060B3" w:rsidRDefault="003C1D8B" w:rsidP="0080781E">
            <w:pPr>
              <w:rPr>
                <w:rFonts w:ascii="Times New Roman" w:hAnsi="Times New Roman" w:cs="Times New Roman"/>
                <w:color w:val="FF0000"/>
                <w:sz w:val="20"/>
                <w:szCs w:val="20"/>
                <w:highlight w:val="yellow"/>
              </w:rPr>
            </w:pPr>
          </w:p>
        </w:tc>
        <w:tc>
          <w:tcPr>
            <w:tcW w:w="245" w:type="dxa"/>
            <w:shd w:val="clear" w:color="auto" w:fill="auto"/>
          </w:tcPr>
          <w:p w14:paraId="2858ADB2" w14:textId="77777777" w:rsidR="003C1D8B" w:rsidRPr="00E060B3" w:rsidRDefault="003C1D8B" w:rsidP="0080781E">
            <w:pPr>
              <w:rPr>
                <w:rFonts w:ascii="Times New Roman" w:hAnsi="Times New Roman" w:cs="Times New Roman"/>
                <w:color w:val="FF0000"/>
                <w:sz w:val="20"/>
                <w:szCs w:val="20"/>
                <w:highlight w:val="yellow"/>
              </w:rPr>
            </w:pPr>
          </w:p>
        </w:tc>
        <w:tc>
          <w:tcPr>
            <w:tcW w:w="245" w:type="dxa"/>
            <w:gridSpan w:val="2"/>
            <w:shd w:val="clear" w:color="auto" w:fill="auto"/>
          </w:tcPr>
          <w:p w14:paraId="6D0C47C0"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auto"/>
          </w:tcPr>
          <w:p w14:paraId="0B297289" w14:textId="77777777" w:rsidR="003C1D8B" w:rsidRPr="00E060B3" w:rsidRDefault="003C1D8B" w:rsidP="0080781E">
            <w:pPr>
              <w:rPr>
                <w:rFonts w:ascii="Times New Roman" w:hAnsi="Times New Roman" w:cs="Times New Roman"/>
                <w:color w:val="FF0000"/>
                <w:sz w:val="20"/>
                <w:szCs w:val="20"/>
              </w:rPr>
            </w:pPr>
          </w:p>
        </w:tc>
        <w:tc>
          <w:tcPr>
            <w:tcW w:w="254" w:type="dxa"/>
            <w:shd w:val="clear" w:color="auto" w:fill="auto"/>
          </w:tcPr>
          <w:p w14:paraId="501BA6E5" w14:textId="77777777" w:rsidR="003C1D8B" w:rsidRPr="00E060B3" w:rsidRDefault="003C1D8B" w:rsidP="0080781E">
            <w:pPr>
              <w:rPr>
                <w:rFonts w:ascii="Times New Roman" w:hAnsi="Times New Roman" w:cs="Times New Roman"/>
                <w:color w:val="FF0000"/>
                <w:sz w:val="20"/>
                <w:szCs w:val="20"/>
              </w:rPr>
            </w:pPr>
          </w:p>
        </w:tc>
        <w:tc>
          <w:tcPr>
            <w:tcW w:w="267" w:type="dxa"/>
            <w:shd w:val="clear" w:color="auto" w:fill="auto"/>
          </w:tcPr>
          <w:p w14:paraId="4FDE70B6" w14:textId="77777777" w:rsidR="003C1D8B" w:rsidRPr="00E060B3" w:rsidRDefault="003C1D8B" w:rsidP="0080781E">
            <w:pPr>
              <w:rPr>
                <w:rFonts w:ascii="Times New Roman" w:hAnsi="Times New Roman" w:cs="Times New Roman"/>
                <w:color w:val="FF0000"/>
                <w:sz w:val="20"/>
                <w:szCs w:val="20"/>
              </w:rPr>
            </w:pPr>
          </w:p>
        </w:tc>
      </w:tr>
      <w:tr w:rsidR="003C1D8B" w:rsidRPr="00E060B3" w14:paraId="4B9811CC" w14:textId="77777777" w:rsidTr="00BF0105">
        <w:trPr>
          <w:gridAfter w:val="1"/>
          <w:wAfter w:w="6" w:type="dxa"/>
          <w:trHeight w:val="366"/>
        </w:trPr>
        <w:tc>
          <w:tcPr>
            <w:tcW w:w="534" w:type="dxa"/>
            <w:vMerge w:val="restart"/>
          </w:tcPr>
          <w:p w14:paraId="6F4C924A" w14:textId="77777777" w:rsidR="003C1D8B" w:rsidRPr="00E060B3" w:rsidRDefault="003C1D8B" w:rsidP="0080781E">
            <w:pPr>
              <w:rPr>
                <w:rFonts w:ascii="Times New Roman" w:hAnsi="Times New Roman" w:cs="Times New Roman"/>
                <w:sz w:val="20"/>
                <w:szCs w:val="20"/>
              </w:rPr>
            </w:pPr>
          </w:p>
        </w:tc>
        <w:tc>
          <w:tcPr>
            <w:tcW w:w="3055" w:type="dxa"/>
            <w:vMerge w:val="restart"/>
            <w:shd w:val="clear" w:color="auto" w:fill="auto"/>
          </w:tcPr>
          <w:p w14:paraId="6795123F" w14:textId="77777777" w:rsidR="003C1D8B" w:rsidRPr="00E060B3" w:rsidRDefault="003C1D8B" w:rsidP="0080781E">
            <w:pPr>
              <w:rPr>
                <w:rFonts w:ascii="Times New Roman" w:hAnsi="Times New Roman" w:cs="Times New Roman"/>
                <w:sz w:val="20"/>
                <w:szCs w:val="20"/>
              </w:rPr>
            </w:pPr>
            <w:r w:rsidRPr="00E060B3">
              <w:rPr>
                <w:rFonts w:ascii="Times New Roman" w:hAnsi="Times New Roman" w:cs="Times New Roman"/>
                <w:sz w:val="20"/>
                <w:szCs w:val="20"/>
              </w:rPr>
              <w:t>Raise the boundary wall of the pump house as a retaining wall. (wall of the existing drainage)</w:t>
            </w:r>
          </w:p>
        </w:tc>
        <w:tc>
          <w:tcPr>
            <w:tcW w:w="1446" w:type="dxa"/>
            <w:vMerge w:val="restart"/>
            <w:shd w:val="clear" w:color="auto" w:fill="auto"/>
          </w:tcPr>
          <w:p w14:paraId="5CE9F458" w14:textId="77777777" w:rsidR="003C1D8B" w:rsidRPr="00E060B3" w:rsidRDefault="00BF0105" w:rsidP="0080781E">
            <w:pPr>
              <w:jc w:val="center"/>
              <w:rPr>
                <w:rFonts w:ascii="Times New Roman" w:hAnsi="Times New Roman" w:cs="Times New Roman"/>
                <w:sz w:val="20"/>
                <w:szCs w:val="20"/>
              </w:rPr>
            </w:pPr>
            <w:r w:rsidRPr="00E060B3">
              <w:rPr>
                <w:rFonts w:ascii="Times New Roman" w:hAnsi="Times New Roman" w:cs="Times New Roman"/>
                <w:sz w:val="20"/>
                <w:szCs w:val="20"/>
              </w:rPr>
              <w:t>1,2</w:t>
            </w:r>
            <w:r w:rsidR="003C1D8B" w:rsidRPr="00E060B3">
              <w:rPr>
                <w:rFonts w:ascii="Times New Roman" w:hAnsi="Times New Roman" w:cs="Times New Roman"/>
                <w:sz w:val="20"/>
                <w:szCs w:val="20"/>
              </w:rPr>
              <w:t>00,000.00</w:t>
            </w:r>
          </w:p>
        </w:tc>
        <w:tc>
          <w:tcPr>
            <w:tcW w:w="901" w:type="dxa"/>
            <w:vMerge w:val="restart"/>
            <w:shd w:val="clear" w:color="auto" w:fill="auto"/>
          </w:tcPr>
          <w:p w14:paraId="164FBEAB" w14:textId="77777777" w:rsidR="003C1D8B" w:rsidRPr="00E060B3" w:rsidRDefault="003C1D8B" w:rsidP="0080781E">
            <w:pPr>
              <w:jc w:val="center"/>
              <w:rPr>
                <w:rFonts w:ascii="Times New Roman" w:hAnsi="Times New Roman" w:cs="Times New Roman"/>
                <w:sz w:val="20"/>
                <w:szCs w:val="20"/>
              </w:rPr>
            </w:pPr>
            <w:r w:rsidRPr="00E060B3">
              <w:rPr>
                <w:rFonts w:ascii="Times New Roman" w:hAnsi="Times New Roman" w:cs="Times New Roman"/>
                <w:sz w:val="20"/>
                <w:szCs w:val="20"/>
              </w:rPr>
              <w:t>RH</w:t>
            </w:r>
          </w:p>
        </w:tc>
        <w:tc>
          <w:tcPr>
            <w:tcW w:w="1805" w:type="dxa"/>
            <w:vMerge w:val="restart"/>
            <w:shd w:val="clear" w:color="auto" w:fill="auto"/>
          </w:tcPr>
          <w:p w14:paraId="0C5272C7" w14:textId="77777777" w:rsidR="003C1D8B" w:rsidRPr="00E060B3" w:rsidRDefault="003C1D8B" w:rsidP="0080781E">
            <w:pPr>
              <w:jc w:val="center"/>
              <w:rPr>
                <w:rFonts w:ascii="Times New Roman" w:hAnsi="Times New Roman" w:cs="Times New Roman"/>
                <w:sz w:val="20"/>
                <w:szCs w:val="20"/>
              </w:rPr>
            </w:pPr>
            <w:r w:rsidRPr="00E060B3">
              <w:rPr>
                <w:rFonts w:ascii="Times New Roman" w:hAnsi="Times New Roman" w:cs="Times New Roman"/>
                <w:sz w:val="20"/>
                <w:szCs w:val="20"/>
              </w:rPr>
              <w:t xml:space="preserve">NWSDB Manager office (Ja </w:t>
            </w:r>
            <w:r w:rsidR="00AA2C5F" w:rsidRPr="00E060B3">
              <w:rPr>
                <w:rFonts w:ascii="Times New Roman" w:hAnsi="Times New Roman" w:cs="Times New Roman"/>
                <w:sz w:val="20"/>
                <w:szCs w:val="20"/>
              </w:rPr>
              <w:t>Ela</w:t>
            </w:r>
            <w:r w:rsidRPr="00E060B3">
              <w:rPr>
                <w:rFonts w:ascii="Times New Roman" w:hAnsi="Times New Roman" w:cs="Times New Roman"/>
                <w:sz w:val="20"/>
                <w:szCs w:val="20"/>
              </w:rPr>
              <w:t>/Ekala)</w:t>
            </w:r>
          </w:p>
        </w:tc>
        <w:tc>
          <w:tcPr>
            <w:tcW w:w="1609" w:type="dxa"/>
            <w:gridSpan w:val="2"/>
            <w:vMerge w:val="restart"/>
          </w:tcPr>
          <w:p w14:paraId="5209E8CD" w14:textId="77777777" w:rsidR="003C1D8B" w:rsidRPr="00E060B3" w:rsidRDefault="00E04916" w:rsidP="009370EA">
            <w:pPr>
              <w:jc w:val="center"/>
              <w:rPr>
                <w:rFonts w:ascii="Times New Roman" w:hAnsi="Times New Roman" w:cs="Times New Roman"/>
                <w:color w:val="FF0000"/>
                <w:sz w:val="20"/>
                <w:szCs w:val="20"/>
              </w:rPr>
            </w:pPr>
            <w:r w:rsidRPr="00E060B3">
              <w:rPr>
                <w:rFonts w:ascii="Times New Roman" w:hAnsi="Times New Roman" w:cs="Times New Roman"/>
                <w:sz w:val="20"/>
                <w:szCs w:val="20"/>
              </w:rPr>
              <w:t>OIC (Network)</w:t>
            </w:r>
          </w:p>
        </w:tc>
        <w:tc>
          <w:tcPr>
            <w:tcW w:w="236" w:type="dxa"/>
            <w:shd w:val="clear" w:color="auto" w:fill="auto"/>
          </w:tcPr>
          <w:p w14:paraId="6134D644" w14:textId="77777777" w:rsidR="003C1D8B" w:rsidRPr="00E060B3" w:rsidRDefault="003C1D8B" w:rsidP="0080781E">
            <w:pPr>
              <w:rPr>
                <w:rFonts w:ascii="Times New Roman" w:hAnsi="Times New Roman" w:cs="Times New Roman"/>
                <w:color w:val="FF0000"/>
                <w:sz w:val="20"/>
                <w:szCs w:val="20"/>
              </w:rPr>
            </w:pPr>
          </w:p>
        </w:tc>
        <w:tc>
          <w:tcPr>
            <w:tcW w:w="240" w:type="dxa"/>
            <w:shd w:val="clear" w:color="auto" w:fill="auto"/>
          </w:tcPr>
          <w:p w14:paraId="430CC7B8"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auto"/>
          </w:tcPr>
          <w:p w14:paraId="5C56AF97"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auto"/>
          </w:tcPr>
          <w:p w14:paraId="049B1438" w14:textId="77777777" w:rsidR="003C1D8B" w:rsidRPr="00E060B3" w:rsidRDefault="003C1D8B" w:rsidP="0080781E">
            <w:pPr>
              <w:rPr>
                <w:rFonts w:ascii="Times New Roman" w:hAnsi="Times New Roman" w:cs="Times New Roman"/>
                <w:color w:val="FF0000"/>
                <w:sz w:val="20"/>
                <w:szCs w:val="20"/>
              </w:rPr>
            </w:pPr>
          </w:p>
        </w:tc>
        <w:tc>
          <w:tcPr>
            <w:tcW w:w="243" w:type="dxa"/>
            <w:shd w:val="clear" w:color="auto" w:fill="auto"/>
          </w:tcPr>
          <w:p w14:paraId="4C634C16"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auto"/>
          </w:tcPr>
          <w:p w14:paraId="186AB41F" w14:textId="77777777" w:rsidR="003C1D8B" w:rsidRPr="00E060B3" w:rsidRDefault="003C1D8B" w:rsidP="0080781E">
            <w:pPr>
              <w:rPr>
                <w:rFonts w:ascii="Times New Roman" w:hAnsi="Times New Roman" w:cs="Times New Roman"/>
                <w:color w:val="FF0000"/>
                <w:sz w:val="20"/>
                <w:szCs w:val="20"/>
              </w:rPr>
            </w:pPr>
          </w:p>
        </w:tc>
        <w:tc>
          <w:tcPr>
            <w:tcW w:w="254" w:type="dxa"/>
            <w:shd w:val="clear" w:color="auto" w:fill="auto"/>
          </w:tcPr>
          <w:p w14:paraId="508CD1B7" w14:textId="77777777" w:rsidR="003C1D8B" w:rsidRPr="00E060B3" w:rsidRDefault="003C1D8B" w:rsidP="0080781E">
            <w:pPr>
              <w:rPr>
                <w:rFonts w:ascii="Times New Roman" w:hAnsi="Times New Roman" w:cs="Times New Roman"/>
                <w:color w:val="FF0000"/>
                <w:sz w:val="20"/>
                <w:szCs w:val="20"/>
              </w:rPr>
            </w:pPr>
          </w:p>
        </w:tc>
        <w:tc>
          <w:tcPr>
            <w:tcW w:w="250" w:type="dxa"/>
            <w:shd w:val="clear" w:color="auto" w:fill="auto"/>
          </w:tcPr>
          <w:p w14:paraId="45564C1F" w14:textId="77777777" w:rsidR="003C1D8B" w:rsidRPr="00E060B3" w:rsidRDefault="003C1D8B" w:rsidP="0080781E">
            <w:pPr>
              <w:rPr>
                <w:rFonts w:ascii="Times New Roman" w:hAnsi="Times New Roman" w:cs="Times New Roman"/>
                <w:color w:val="FF0000"/>
                <w:sz w:val="20"/>
                <w:szCs w:val="20"/>
              </w:rPr>
            </w:pPr>
          </w:p>
        </w:tc>
        <w:tc>
          <w:tcPr>
            <w:tcW w:w="238" w:type="dxa"/>
            <w:shd w:val="clear" w:color="auto" w:fill="auto"/>
          </w:tcPr>
          <w:p w14:paraId="1AB317A8" w14:textId="77777777" w:rsidR="003C1D8B" w:rsidRPr="00E060B3" w:rsidRDefault="003C1D8B" w:rsidP="0080781E">
            <w:pPr>
              <w:rPr>
                <w:rFonts w:ascii="Times New Roman" w:hAnsi="Times New Roman" w:cs="Times New Roman"/>
                <w:color w:val="FF0000"/>
                <w:sz w:val="20"/>
                <w:szCs w:val="20"/>
              </w:rPr>
            </w:pPr>
          </w:p>
        </w:tc>
        <w:tc>
          <w:tcPr>
            <w:tcW w:w="268" w:type="dxa"/>
            <w:shd w:val="clear" w:color="auto" w:fill="auto"/>
          </w:tcPr>
          <w:p w14:paraId="639F4C10" w14:textId="77777777" w:rsidR="003C1D8B" w:rsidRPr="00E060B3" w:rsidRDefault="003C1D8B" w:rsidP="0080781E">
            <w:pPr>
              <w:rPr>
                <w:rFonts w:ascii="Times New Roman" w:hAnsi="Times New Roman" w:cs="Times New Roman"/>
                <w:color w:val="FF0000"/>
                <w:sz w:val="20"/>
                <w:szCs w:val="20"/>
                <w:highlight w:val="yellow"/>
              </w:rPr>
            </w:pPr>
          </w:p>
        </w:tc>
        <w:tc>
          <w:tcPr>
            <w:tcW w:w="236" w:type="dxa"/>
            <w:shd w:val="clear" w:color="auto" w:fill="auto"/>
          </w:tcPr>
          <w:p w14:paraId="7135FF51" w14:textId="77777777" w:rsidR="003C1D8B" w:rsidRPr="00E060B3" w:rsidRDefault="003C1D8B" w:rsidP="0080781E">
            <w:pPr>
              <w:rPr>
                <w:rFonts w:ascii="Times New Roman" w:hAnsi="Times New Roman" w:cs="Times New Roman"/>
                <w:color w:val="FF0000"/>
                <w:sz w:val="20"/>
                <w:szCs w:val="20"/>
              </w:rPr>
            </w:pPr>
          </w:p>
        </w:tc>
        <w:tc>
          <w:tcPr>
            <w:tcW w:w="239" w:type="dxa"/>
            <w:shd w:val="clear" w:color="auto" w:fill="auto"/>
          </w:tcPr>
          <w:p w14:paraId="3F90A9C8" w14:textId="77777777" w:rsidR="003C1D8B" w:rsidRPr="00E060B3" w:rsidRDefault="003C1D8B" w:rsidP="0080781E">
            <w:pPr>
              <w:rPr>
                <w:rFonts w:ascii="Times New Roman" w:hAnsi="Times New Roman" w:cs="Times New Roman"/>
                <w:color w:val="FF0000"/>
                <w:sz w:val="20"/>
                <w:szCs w:val="20"/>
              </w:rPr>
            </w:pPr>
          </w:p>
        </w:tc>
        <w:tc>
          <w:tcPr>
            <w:tcW w:w="255" w:type="dxa"/>
            <w:gridSpan w:val="2"/>
            <w:shd w:val="clear" w:color="auto" w:fill="auto"/>
          </w:tcPr>
          <w:p w14:paraId="2BCE321A" w14:textId="77777777" w:rsidR="003C1D8B" w:rsidRPr="00E060B3" w:rsidRDefault="003C1D8B" w:rsidP="0080781E">
            <w:pPr>
              <w:rPr>
                <w:rFonts w:ascii="Times New Roman" w:hAnsi="Times New Roman" w:cs="Times New Roman"/>
                <w:color w:val="FF0000"/>
                <w:sz w:val="20"/>
                <w:szCs w:val="20"/>
              </w:rPr>
            </w:pPr>
          </w:p>
        </w:tc>
        <w:tc>
          <w:tcPr>
            <w:tcW w:w="246" w:type="dxa"/>
            <w:shd w:val="clear" w:color="auto" w:fill="auto"/>
          </w:tcPr>
          <w:p w14:paraId="2064DE1F" w14:textId="77777777" w:rsidR="003C1D8B" w:rsidRPr="00E060B3" w:rsidRDefault="003C1D8B" w:rsidP="0080781E">
            <w:pPr>
              <w:rPr>
                <w:rFonts w:ascii="Times New Roman" w:hAnsi="Times New Roman" w:cs="Times New Roman"/>
                <w:color w:val="FF0000"/>
                <w:sz w:val="20"/>
                <w:szCs w:val="20"/>
              </w:rPr>
            </w:pPr>
          </w:p>
        </w:tc>
        <w:tc>
          <w:tcPr>
            <w:tcW w:w="245" w:type="dxa"/>
            <w:shd w:val="clear" w:color="auto" w:fill="548DD4"/>
          </w:tcPr>
          <w:p w14:paraId="58AA1A76" w14:textId="77777777" w:rsidR="003C1D8B" w:rsidRPr="00E060B3" w:rsidRDefault="003C1D8B" w:rsidP="0080781E">
            <w:pPr>
              <w:rPr>
                <w:rFonts w:ascii="Times New Roman" w:hAnsi="Times New Roman" w:cs="Times New Roman"/>
                <w:color w:val="FF0000"/>
                <w:sz w:val="20"/>
                <w:szCs w:val="20"/>
                <w:highlight w:val="yellow"/>
              </w:rPr>
            </w:pPr>
          </w:p>
        </w:tc>
        <w:tc>
          <w:tcPr>
            <w:tcW w:w="245" w:type="dxa"/>
            <w:shd w:val="clear" w:color="auto" w:fill="548DD4"/>
          </w:tcPr>
          <w:p w14:paraId="10C5FA7C" w14:textId="77777777" w:rsidR="003C1D8B" w:rsidRPr="00E060B3" w:rsidRDefault="003C1D8B" w:rsidP="0080781E">
            <w:pPr>
              <w:rPr>
                <w:rFonts w:ascii="Times New Roman" w:hAnsi="Times New Roman" w:cs="Times New Roman"/>
                <w:color w:val="FF0000"/>
                <w:sz w:val="20"/>
                <w:szCs w:val="20"/>
                <w:highlight w:val="yellow"/>
              </w:rPr>
            </w:pPr>
          </w:p>
        </w:tc>
        <w:tc>
          <w:tcPr>
            <w:tcW w:w="245" w:type="dxa"/>
            <w:gridSpan w:val="2"/>
            <w:shd w:val="clear" w:color="auto" w:fill="auto"/>
          </w:tcPr>
          <w:p w14:paraId="162723D1"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auto"/>
          </w:tcPr>
          <w:p w14:paraId="7695C850" w14:textId="77777777" w:rsidR="003C1D8B" w:rsidRPr="00E060B3" w:rsidRDefault="003C1D8B" w:rsidP="0080781E">
            <w:pPr>
              <w:rPr>
                <w:rFonts w:ascii="Times New Roman" w:hAnsi="Times New Roman" w:cs="Times New Roman"/>
                <w:color w:val="FF0000"/>
                <w:sz w:val="20"/>
                <w:szCs w:val="20"/>
              </w:rPr>
            </w:pPr>
          </w:p>
        </w:tc>
        <w:tc>
          <w:tcPr>
            <w:tcW w:w="254" w:type="dxa"/>
            <w:shd w:val="clear" w:color="auto" w:fill="auto"/>
          </w:tcPr>
          <w:p w14:paraId="6B329886" w14:textId="77777777" w:rsidR="003C1D8B" w:rsidRPr="00E060B3" w:rsidRDefault="003C1D8B" w:rsidP="0080781E">
            <w:pPr>
              <w:rPr>
                <w:rFonts w:ascii="Times New Roman" w:hAnsi="Times New Roman" w:cs="Times New Roman"/>
                <w:color w:val="FF0000"/>
                <w:sz w:val="20"/>
                <w:szCs w:val="20"/>
              </w:rPr>
            </w:pPr>
          </w:p>
        </w:tc>
        <w:tc>
          <w:tcPr>
            <w:tcW w:w="267" w:type="dxa"/>
            <w:shd w:val="clear" w:color="auto" w:fill="auto"/>
          </w:tcPr>
          <w:p w14:paraId="0F124970" w14:textId="77777777" w:rsidR="003C1D8B" w:rsidRPr="00E060B3" w:rsidRDefault="003C1D8B" w:rsidP="0080781E">
            <w:pPr>
              <w:rPr>
                <w:rFonts w:ascii="Times New Roman" w:hAnsi="Times New Roman" w:cs="Times New Roman"/>
                <w:color w:val="FF0000"/>
                <w:sz w:val="20"/>
                <w:szCs w:val="20"/>
              </w:rPr>
            </w:pPr>
          </w:p>
        </w:tc>
      </w:tr>
      <w:tr w:rsidR="003C1D8B" w:rsidRPr="00E060B3" w14:paraId="0E091892" w14:textId="77777777" w:rsidTr="009370EA">
        <w:trPr>
          <w:gridAfter w:val="1"/>
          <w:wAfter w:w="6" w:type="dxa"/>
        </w:trPr>
        <w:tc>
          <w:tcPr>
            <w:tcW w:w="534" w:type="dxa"/>
            <w:vMerge/>
          </w:tcPr>
          <w:p w14:paraId="23EF9D39" w14:textId="77777777" w:rsidR="003C1D8B" w:rsidRPr="00E060B3" w:rsidRDefault="003C1D8B" w:rsidP="0080781E">
            <w:pPr>
              <w:rPr>
                <w:rFonts w:ascii="Times New Roman" w:hAnsi="Times New Roman" w:cs="Times New Roman"/>
                <w:sz w:val="20"/>
                <w:szCs w:val="20"/>
              </w:rPr>
            </w:pPr>
          </w:p>
        </w:tc>
        <w:tc>
          <w:tcPr>
            <w:tcW w:w="3055" w:type="dxa"/>
            <w:vMerge/>
            <w:shd w:val="clear" w:color="auto" w:fill="auto"/>
          </w:tcPr>
          <w:p w14:paraId="3A6F4C94" w14:textId="77777777" w:rsidR="003C1D8B" w:rsidRPr="00E060B3" w:rsidRDefault="003C1D8B" w:rsidP="0080781E">
            <w:pPr>
              <w:rPr>
                <w:rFonts w:ascii="Times New Roman" w:hAnsi="Times New Roman" w:cs="Times New Roman"/>
                <w:sz w:val="20"/>
                <w:szCs w:val="20"/>
              </w:rPr>
            </w:pPr>
          </w:p>
        </w:tc>
        <w:tc>
          <w:tcPr>
            <w:tcW w:w="1446" w:type="dxa"/>
            <w:vMerge/>
            <w:shd w:val="clear" w:color="auto" w:fill="auto"/>
          </w:tcPr>
          <w:p w14:paraId="5AD99E6F" w14:textId="77777777" w:rsidR="003C1D8B" w:rsidRPr="00E060B3" w:rsidRDefault="003C1D8B" w:rsidP="0080781E">
            <w:pPr>
              <w:jc w:val="center"/>
              <w:rPr>
                <w:rFonts w:ascii="Times New Roman" w:hAnsi="Times New Roman" w:cs="Times New Roman"/>
                <w:sz w:val="20"/>
                <w:szCs w:val="20"/>
              </w:rPr>
            </w:pPr>
          </w:p>
        </w:tc>
        <w:tc>
          <w:tcPr>
            <w:tcW w:w="901" w:type="dxa"/>
            <w:vMerge/>
            <w:shd w:val="clear" w:color="auto" w:fill="auto"/>
          </w:tcPr>
          <w:p w14:paraId="699FEBE7" w14:textId="77777777" w:rsidR="003C1D8B" w:rsidRPr="00E060B3" w:rsidRDefault="003C1D8B" w:rsidP="0080781E">
            <w:pPr>
              <w:jc w:val="center"/>
              <w:rPr>
                <w:rFonts w:ascii="Times New Roman" w:hAnsi="Times New Roman" w:cs="Times New Roman"/>
                <w:sz w:val="20"/>
                <w:szCs w:val="20"/>
              </w:rPr>
            </w:pPr>
          </w:p>
        </w:tc>
        <w:tc>
          <w:tcPr>
            <w:tcW w:w="1805" w:type="dxa"/>
            <w:vMerge/>
            <w:shd w:val="clear" w:color="auto" w:fill="auto"/>
          </w:tcPr>
          <w:p w14:paraId="3729E61E" w14:textId="77777777" w:rsidR="003C1D8B" w:rsidRPr="00E060B3" w:rsidRDefault="003C1D8B" w:rsidP="0080781E">
            <w:pPr>
              <w:jc w:val="center"/>
              <w:rPr>
                <w:rFonts w:ascii="Times New Roman" w:hAnsi="Times New Roman" w:cs="Times New Roman"/>
                <w:sz w:val="20"/>
                <w:szCs w:val="20"/>
              </w:rPr>
            </w:pPr>
          </w:p>
        </w:tc>
        <w:tc>
          <w:tcPr>
            <w:tcW w:w="1609" w:type="dxa"/>
            <w:gridSpan w:val="2"/>
            <w:vMerge/>
          </w:tcPr>
          <w:p w14:paraId="5D6DE7A3" w14:textId="77777777" w:rsidR="003C1D8B" w:rsidRPr="00E060B3" w:rsidRDefault="003C1D8B" w:rsidP="009370EA">
            <w:pPr>
              <w:jc w:val="center"/>
              <w:rPr>
                <w:rFonts w:ascii="Times New Roman" w:hAnsi="Times New Roman" w:cs="Times New Roman"/>
                <w:color w:val="FF0000"/>
                <w:sz w:val="20"/>
                <w:szCs w:val="20"/>
              </w:rPr>
            </w:pPr>
          </w:p>
        </w:tc>
        <w:tc>
          <w:tcPr>
            <w:tcW w:w="236" w:type="dxa"/>
            <w:shd w:val="clear" w:color="auto" w:fill="auto"/>
          </w:tcPr>
          <w:p w14:paraId="5C5C30C7" w14:textId="77777777" w:rsidR="003C1D8B" w:rsidRPr="00E060B3" w:rsidRDefault="003C1D8B" w:rsidP="0080781E">
            <w:pPr>
              <w:rPr>
                <w:rFonts w:ascii="Times New Roman" w:hAnsi="Times New Roman" w:cs="Times New Roman"/>
                <w:color w:val="FF0000"/>
                <w:sz w:val="20"/>
                <w:szCs w:val="20"/>
              </w:rPr>
            </w:pPr>
          </w:p>
        </w:tc>
        <w:tc>
          <w:tcPr>
            <w:tcW w:w="240" w:type="dxa"/>
            <w:shd w:val="clear" w:color="auto" w:fill="auto"/>
          </w:tcPr>
          <w:p w14:paraId="57C836F5"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auto"/>
          </w:tcPr>
          <w:p w14:paraId="36F127BA"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auto"/>
          </w:tcPr>
          <w:p w14:paraId="5C8DD26D" w14:textId="77777777" w:rsidR="003C1D8B" w:rsidRPr="00E060B3" w:rsidRDefault="003C1D8B" w:rsidP="0080781E">
            <w:pPr>
              <w:rPr>
                <w:rFonts w:ascii="Times New Roman" w:hAnsi="Times New Roman" w:cs="Times New Roman"/>
                <w:color w:val="FF0000"/>
                <w:sz w:val="20"/>
                <w:szCs w:val="20"/>
              </w:rPr>
            </w:pPr>
          </w:p>
        </w:tc>
        <w:tc>
          <w:tcPr>
            <w:tcW w:w="243" w:type="dxa"/>
            <w:shd w:val="clear" w:color="auto" w:fill="auto"/>
          </w:tcPr>
          <w:p w14:paraId="47CE80DB"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auto"/>
          </w:tcPr>
          <w:p w14:paraId="5832228E" w14:textId="77777777" w:rsidR="003C1D8B" w:rsidRPr="00E060B3" w:rsidRDefault="003C1D8B" w:rsidP="0080781E">
            <w:pPr>
              <w:rPr>
                <w:rFonts w:ascii="Times New Roman" w:hAnsi="Times New Roman" w:cs="Times New Roman"/>
                <w:color w:val="FF0000"/>
                <w:sz w:val="20"/>
                <w:szCs w:val="20"/>
              </w:rPr>
            </w:pPr>
          </w:p>
        </w:tc>
        <w:tc>
          <w:tcPr>
            <w:tcW w:w="254" w:type="dxa"/>
            <w:shd w:val="clear" w:color="auto" w:fill="auto"/>
          </w:tcPr>
          <w:p w14:paraId="166488FD" w14:textId="77777777" w:rsidR="003C1D8B" w:rsidRPr="00E060B3" w:rsidRDefault="003C1D8B" w:rsidP="0080781E">
            <w:pPr>
              <w:rPr>
                <w:rFonts w:ascii="Times New Roman" w:hAnsi="Times New Roman" w:cs="Times New Roman"/>
                <w:color w:val="FF0000"/>
                <w:sz w:val="20"/>
                <w:szCs w:val="20"/>
              </w:rPr>
            </w:pPr>
          </w:p>
        </w:tc>
        <w:tc>
          <w:tcPr>
            <w:tcW w:w="250" w:type="dxa"/>
            <w:shd w:val="clear" w:color="auto" w:fill="auto"/>
          </w:tcPr>
          <w:p w14:paraId="29E81EDD" w14:textId="77777777" w:rsidR="003C1D8B" w:rsidRPr="00E060B3" w:rsidRDefault="003C1D8B" w:rsidP="0080781E">
            <w:pPr>
              <w:rPr>
                <w:rFonts w:ascii="Times New Roman" w:hAnsi="Times New Roman" w:cs="Times New Roman"/>
                <w:color w:val="FF0000"/>
                <w:sz w:val="20"/>
                <w:szCs w:val="20"/>
              </w:rPr>
            </w:pPr>
          </w:p>
        </w:tc>
        <w:tc>
          <w:tcPr>
            <w:tcW w:w="238" w:type="dxa"/>
            <w:shd w:val="clear" w:color="auto" w:fill="auto"/>
          </w:tcPr>
          <w:p w14:paraId="48F4CCAA" w14:textId="77777777" w:rsidR="003C1D8B" w:rsidRPr="00E060B3" w:rsidRDefault="003C1D8B" w:rsidP="0080781E">
            <w:pPr>
              <w:rPr>
                <w:rFonts w:ascii="Times New Roman" w:hAnsi="Times New Roman" w:cs="Times New Roman"/>
                <w:color w:val="FF0000"/>
                <w:sz w:val="20"/>
                <w:szCs w:val="20"/>
              </w:rPr>
            </w:pPr>
          </w:p>
        </w:tc>
        <w:tc>
          <w:tcPr>
            <w:tcW w:w="268" w:type="dxa"/>
            <w:shd w:val="clear" w:color="auto" w:fill="auto"/>
          </w:tcPr>
          <w:p w14:paraId="725C816D" w14:textId="77777777" w:rsidR="003C1D8B" w:rsidRPr="00E060B3" w:rsidRDefault="003C1D8B" w:rsidP="0080781E">
            <w:pPr>
              <w:rPr>
                <w:rFonts w:ascii="Times New Roman" w:hAnsi="Times New Roman" w:cs="Times New Roman"/>
                <w:color w:val="FF0000"/>
                <w:sz w:val="20"/>
                <w:szCs w:val="20"/>
                <w:highlight w:val="yellow"/>
              </w:rPr>
            </w:pPr>
          </w:p>
        </w:tc>
        <w:tc>
          <w:tcPr>
            <w:tcW w:w="236" w:type="dxa"/>
            <w:shd w:val="clear" w:color="auto" w:fill="auto"/>
          </w:tcPr>
          <w:p w14:paraId="61DE3379" w14:textId="77777777" w:rsidR="003C1D8B" w:rsidRPr="00E060B3" w:rsidRDefault="003C1D8B" w:rsidP="0080781E">
            <w:pPr>
              <w:rPr>
                <w:rFonts w:ascii="Times New Roman" w:hAnsi="Times New Roman" w:cs="Times New Roman"/>
                <w:color w:val="FF0000"/>
                <w:sz w:val="20"/>
                <w:szCs w:val="20"/>
              </w:rPr>
            </w:pPr>
          </w:p>
        </w:tc>
        <w:tc>
          <w:tcPr>
            <w:tcW w:w="239" w:type="dxa"/>
            <w:shd w:val="clear" w:color="auto" w:fill="auto"/>
          </w:tcPr>
          <w:p w14:paraId="246992FC" w14:textId="77777777" w:rsidR="003C1D8B" w:rsidRPr="00E060B3" w:rsidRDefault="003C1D8B" w:rsidP="0080781E">
            <w:pPr>
              <w:rPr>
                <w:rFonts w:ascii="Times New Roman" w:hAnsi="Times New Roman" w:cs="Times New Roman"/>
                <w:color w:val="FF0000"/>
                <w:sz w:val="20"/>
                <w:szCs w:val="20"/>
              </w:rPr>
            </w:pPr>
          </w:p>
        </w:tc>
        <w:tc>
          <w:tcPr>
            <w:tcW w:w="255" w:type="dxa"/>
            <w:gridSpan w:val="2"/>
            <w:shd w:val="clear" w:color="auto" w:fill="auto"/>
          </w:tcPr>
          <w:p w14:paraId="013881DA" w14:textId="77777777" w:rsidR="003C1D8B" w:rsidRPr="00E060B3" w:rsidRDefault="003C1D8B" w:rsidP="0080781E">
            <w:pPr>
              <w:rPr>
                <w:rFonts w:ascii="Times New Roman" w:hAnsi="Times New Roman" w:cs="Times New Roman"/>
                <w:color w:val="FF0000"/>
                <w:sz w:val="20"/>
                <w:szCs w:val="20"/>
              </w:rPr>
            </w:pPr>
          </w:p>
        </w:tc>
        <w:tc>
          <w:tcPr>
            <w:tcW w:w="246" w:type="dxa"/>
            <w:shd w:val="clear" w:color="auto" w:fill="auto"/>
          </w:tcPr>
          <w:p w14:paraId="6FDA336D" w14:textId="77777777" w:rsidR="003C1D8B" w:rsidRPr="00E060B3" w:rsidRDefault="003C1D8B" w:rsidP="0080781E">
            <w:pPr>
              <w:rPr>
                <w:rFonts w:ascii="Times New Roman" w:hAnsi="Times New Roman" w:cs="Times New Roman"/>
                <w:color w:val="FF0000"/>
                <w:sz w:val="20"/>
                <w:szCs w:val="20"/>
              </w:rPr>
            </w:pPr>
          </w:p>
        </w:tc>
        <w:tc>
          <w:tcPr>
            <w:tcW w:w="245" w:type="dxa"/>
            <w:shd w:val="clear" w:color="auto" w:fill="auto"/>
          </w:tcPr>
          <w:p w14:paraId="20F3D563" w14:textId="77777777" w:rsidR="003C1D8B" w:rsidRPr="00E060B3" w:rsidRDefault="003C1D8B" w:rsidP="0080781E">
            <w:pPr>
              <w:rPr>
                <w:rFonts w:ascii="Times New Roman" w:hAnsi="Times New Roman" w:cs="Times New Roman"/>
                <w:color w:val="FF0000"/>
                <w:sz w:val="20"/>
                <w:szCs w:val="20"/>
                <w:highlight w:val="yellow"/>
              </w:rPr>
            </w:pPr>
          </w:p>
        </w:tc>
        <w:tc>
          <w:tcPr>
            <w:tcW w:w="245" w:type="dxa"/>
            <w:shd w:val="clear" w:color="auto" w:fill="auto"/>
          </w:tcPr>
          <w:p w14:paraId="454DEE7D" w14:textId="77777777" w:rsidR="003C1D8B" w:rsidRPr="00E060B3" w:rsidRDefault="003C1D8B" w:rsidP="0080781E">
            <w:pPr>
              <w:rPr>
                <w:rFonts w:ascii="Times New Roman" w:hAnsi="Times New Roman" w:cs="Times New Roman"/>
                <w:color w:val="FF0000"/>
                <w:sz w:val="20"/>
                <w:szCs w:val="20"/>
                <w:highlight w:val="yellow"/>
              </w:rPr>
            </w:pPr>
          </w:p>
        </w:tc>
        <w:tc>
          <w:tcPr>
            <w:tcW w:w="245" w:type="dxa"/>
            <w:gridSpan w:val="2"/>
            <w:shd w:val="clear" w:color="auto" w:fill="auto"/>
          </w:tcPr>
          <w:p w14:paraId="59C2FBBD"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auto"/>
          </w:tcPr>
          <w:p w14:paraId="284062B2" w14:textId="77777777" w:rsidR="003C1D8B" w:rsidRPr="00E060B3" w:rsidRDefault="003C1D8B" w:rsidP="0080781E">
            <w:pPr>
              <w:rPr>
                <w:rFonts w:ascii="Times New Roman" w:hAnsi="Times New Roman" w:cs="Times New Roman"/>
                <w:color w:val="FF0000"/>
                <w:sz w:val="20"/>
                <w:szCs w:val="20"/>
              </w:rPr>
            </w:pPr>
          </w:p>
        </w:tc>
        <w:tc>
          <w:tcPr>
            <w:tcW w:w="254" w:type="dxa"/>
            <w:shd w:val="clear" w:color="auto" w:fill="auto"/>
          </w:tcPr>
          <w:p w14:paraId="491702C2" w14:textId="77777777" w:rsidR="003C1D8B" w:rsidRPr="00E060B3" w:rsidRDefault="003C1D8B" w:rsidP="0080781E">
            <w:pPr>
              <w:rPr>
                <w:rFonts w:ascii="Times New Roman" w:hAnsi="Times New Roman" w:cs="Times New Roman"/>
                <w:color w:val="FF0000"/>
                <w:sz w:val="20"/>
                <w:szCs w:val="20"/>
              </w:rPr>
            </w:pPr>
          </w:p>
        </w:tc>
        <w:tc>
          <w:tcPr>
            <w:tcW w:w="267" w:type="dxa"/>
            <w:shd w:val="clear" w:color="auto" w:fill="auto"/>
          </w:tcPr>
          <w:p w14:paraId="12D199E1" w14:textId="77777777" w:rsidR="003C1D8B" w:rsidRPr="00E060B3" w:rsidRDefault="003C1D8B" w:rsidP="0080781E">
            <w:pPr>
              <w:rPr>
                <w:rFonts w:ascii="Times New Roman" w:hAnsi="Times New Roman" w:cs="Times New Roman"/>
                <w:color w:val="FF0000"/>
                <w:sz w:val="20"/>
                <w:szCs w:val="20"/>
              </w:rPr>
            </w:pPr>
          </w:p>
        </w:tc>
      </w:tr>
      <w:tr w:rsidR="003C1D8B" w:rsidRPr="00E060B3" w14:paraId="093FA585" w14:textId="77777777" w:rsidTr="009370EA">
        <w:trPr>
          <w:gridAfter w:val="1"/>
          <w:wAfter w:w="6" w:type="dxa"/>
          <w:trHeight w:val="447"/>
        </w:trPr>
        <w:tc>
          <w:tcPr>
            <w:tcW w:w="534" w:type="dxa"/>
            <w:vMerge w:val="restart"/>
          </w:tcPr>
          <w:p w14:paraId="0E0045A0" w14:textId="77777777" w:rsidR="003C1D8B" w:rsidRPr="00E060B3" w:rsidRDefault="003C1D8B" w:rsidP="0080781E">
            <w:pPr>
              <w:rPr>
                <w:rFonts w:ascii="Times New Roman" w:hAnsi="Times New Roman" w:cs="Times New Roman"/>
                <w:sz w:val="20"/>
                <w:szCs w:val="20"/>
              </w:rPr>
            </w:pPr>
          </w:p>
        </w:tc>
        <w:tc>
          <w:tcPr>
            <w:tcW w:w="3055" w:type="dxa"/>
            <w:vMerge w:val="restart"/>
            <w:shd w:val="clear" w:color="auto" w:fill="auto"/>
          </w:tcPr>
          <w:p w14:paraId="3B7BC186" w14:textId="77777777" w:rsidR="003C1D8B" w:rsidRPr="00E060B3" w:rsidRDefault="003C1D8B" w:rsidP="0080781E">
            <w:pPr>
              <w:rPr>
                <w:rFonts w:ascii="Times New Roman" w:hAnsi="Times New Roman" w:cs="Times New Roman"/>
                <w:sz w:val="20"/>
                <w:szCs w:val="20"/>
              </w:rPr>
            </w:pPr>
            <w:r w:rsidRPr="00E060B3">
              <w:rPr>
                <w:rFonts w:ascii="Times New Roman" w:hAnsi="Times New Roman" w:cs="Times New Roman"/>
                <w:sz w:val="20"/>
                <w:szCs w:val="20"/>
              </w:rPr>
              <w:t>Implementation of regular preventive maintenance programs covering the network.</w:t>
            </w:r>
          </w:p>
        </w:tc>
        <w:tc>
          <w:tcPr>
            <w:tcW w:w="1446" w:type="dxa"/>
            <w:vMerge w:val="restart"/>
            <w:shd w:val="clear" w:color="auto" w:fill="auto"/>
          </w:tcPr>
          <w:p w14:paraId="15BC0694" w14:textId="77777777" w:rsidR="003C1D8B" w:rsidRPr="00E060B3" w:rsidRDefault="003C1D8B" w:rsidP="0080781E">
            <w:pPr>
              <w:jc w:val="center"/>
              <w:rPr>
                <w:rFonts w:ascii="Times New Roman" w:hAnsi="Times New Roman" w:cs="Times New Roman"/>
                <w:sz w:val="20"/>
                <w:szCs w:val="20"/>
              </w:rPr>
            </w:pPr>
            <w:r w:rsidRPr="00E060B3">
              <w:rPr>
                <w:rFonts w:ascii="Times New Roman" w:hAnsi="Times New Roman" w:cs="Times New Roman"/>
                <w:sz w:val="20"/>
                <w:szCs w:val="20"/>
              </w:rPr>
              <w:t>100,000.00</w:t>
            </w:r>
          </w:p>
        </w:tc>
        <w:tc>
          <w:tcPr>
            <w:tcW w:w="901" w:type="dxa"/>
            <w:vMerge w:val="restart"/>
            <w:shd w:val="clear" w:color="auto" w:fill="auto"/>
          </w:tcPr>
          <w:p w14:paraId="69550786" w14:textId="77777777" w:rsidR="003C1D8B" w:rsidRPr="00E060B3" w:rsidRDefault="003C1D8B" w:rsidP="0080781E">
            <w:pPr>
              <w:jc w:val="center"/>
              <w:rPr>
                <w:rFonts w:ascii="Times New Roman" w:hAnsi="Times New Roman" w:cs="Times New Roman"/>
                <w:sz w:val="20"/>
                <w:szCs w:val="20"/>
              </w:rPr>
            </w:pPr>
            <w:r w:rsidRPr="00E060B3">
              <w:rPr>
                <w:rFonts w:ascii="Times New Roman" w:hAnsi="Times New Roman" w:cs="Times New Roman"/>
                <w:sz w:val="20"/>
                <w:szCs w:val="20"/>
              </w:rPr>
              <w:t>O&amp;M</w:t>
            </w:r>
          </w:p>
        </w:tc>
        <w:tc>
          <w:tcPr>
            <w:tcW w:w="1805" w:type="dxa"/>
            <w:vMerge w:val="restart"/>
            <w:shd w:val="clear" w:color="auto" w:fill="auto"/>
          </w:tcPr>
          <w:p w14:paraId="7E0E7C83" w14:textId="77777777" w:rsidR="003C1D8B" w:rsidRPr="00E060B3" w:rsidRDefault="003C1D8B" w:rsidP="0080781E">
            <w:pPr>
              <w:jc w:val="center"/>
              <w:rPr>
                <w:rFonts w:ascii="Times New Roman" w:hAnsi="Times New Roman" w:cs="Times New Roman"/>
                <w:sz w:val="20"/>
                <w:szCs w:val="20"/>
              </w:rPr>
            </w:pPr>
            <w:r w:rsidRPr="00E060B3">
              <w:rPr>
                <w:rFonts w:ascii="Times New Roman" w:hAnsi="Times New Roman" w:cs="Times New Roman"/>
                <w:sz w:val="20"/>
                <w:szCs w:val="20"/>
              </w:rPr>
              <w:t>NWSDB Ekala WRC</w:t>
            </w:r>
          </w:p>
        </w:tc>
        <w:tc>
          <w:tcPr>
            <w:tcW w:w="1609" w:type="dxa"/>
            <w:gridSpan w:val="2"/>
            <w:vMerge w:val="restart"/>
          </w:tcPr>
          <w:p w14:paraId="0CCBAFD2" w14:textId="77777777" w:rsidR="003C1D8B" w:rsidRPr="00E060B3" w:rsidRDefault="00E04916" w:rsidP="009370EA">
            <w:pPr>
              <w:jc w:val="center"/>
              <w:rPr>
                <w:rFonts w:ascii="Times New Roman" w:hAnsi="Times New Roman" w:cs="Times New Roman"/>
                <w:color w:val="FF0000"/>
                <w:sz w:val="20"/>
                <w:szCs w:val="20"/>
              </w:rPr>
            </w:pPr>
            <w:r w:rsidRPr="00E060B3">
              <w:rPr>
                <w:rFonts w:ascii="Times New Roman" w:hAnsi="Times New Roman" w:cs="Times New Roman"/>
                <w:sz w:val="20"/>
                <w:szCs w:val="20"/>
              </w:rPr>
              <w:t>OIC (Network)</w:t>
            </w:r>
          </w:p>
        </w:tc>
        <w:tc>
          <w:tcPr>
            <w:tcW w:w="236" w:type="dxa"/>
            <w:shd w:val="clear" w:color="auto" w:fill="548DD4"/>
          </w:tcPr>
          <w:p w14:paraId="7D24B313" w14:textId="77777777" w:rsidR="003C1D8B" w:rsidRPr="00E060B3" w:rsidRDefault="003C1D8B" w:rsidP="0080781E">
            <w:pPr>
              <w:rPr>
                <w:rFonts w:ascii="Times New Roman" w:hAnsi="Times New Roman" w:cs="Times New Roman"/>
                <w:color w:val="FF0000"/>
                <w:sz w:val="20"/>
                <w:szCs w:val="20"/>
              </w:rPr>
            </w:pPr>
          </w:p>
        </w:tc>
        <w:tc>
          <w:tcPr>
            <w:tcW w:w="240" w:type="dxa"/>
            <w:shd w:val="clear" w:color="auto" w:fill="548DD4"/>
          </w:tcPr>
          <w:p w14:paraId="03F6CB0E"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548DD4"/>
          </w:tcPr>
          <w:p w14:paraId="2DD881F9"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548DD4"/>
          </w:tcPr>
          <w:p w14:paraId="65FEF589" w14:textId="77777777" w:rsidR="003C1D8B" w:rsidRPr="00E060B3" w:rsidRDefault="003C1D8B" w:rsidP="0080781E">
            <w:pPr>
              <w:rPr>
                <w:rFonts w:ascii="Times New Roman" w:hAnsi="Times New Roman" w:cs="Times New Roman"/>
                <w:color w:val="FF0000"/>
                <w:sz w:val="20"/>
                <w:szCs w:val="20"/>
              </w:rPr>
            </w:pPr>
          </w:p>
        </w:tc>
        <w:tc>
          <w:tcPr>
            <w:tcW w:w="243" w:type="dxa"/>
            <w:shd w:val="clear" w:color="auto" w:fill="548DD4"/>
          </w:tcPr>
          <w:p w14:paraId="011E7EF0"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548DD4"/>
          </w:tcPr>
          <w:p w14:paraId="09F85B76" w14:textId="77777777" w:rsidR="003C1D8B" w:rsidRPr="00E060B3" w:rsidRDefault="003C1D8B" w:rsidP="0080781E">
            <w:pPr>
              <w:rPr>
                <w:rFonts w:ascii="Times New Roman" w:hAnsi="Times New Roman" w:cs="Times New Roman"/>
                <w:color w:val="FF0000"/>
                <w:sz w:val="20"/>
                <w:szCs w:val="20"/>
              </w:rPr>
            </w:pPr>
          </w:p>
        </w:tc>
        <w:tc>
          <w:tcPr>
            <w:tcW w:w="254" w:type="dxa"/>
            <w:shd w:val="clear" w:color="auto" w:fill="548DD4"/>
          </w:tcPr>
          <w:p w14:paraId="17D98008" w14:textId="77777777" w:rsidR="003C1D8B" w:rsidRPr="00E060B3" w:rsidRDefault="003C1D8B" w:rsidP="0080781E">
            <w:pPr>
              <w:rPr>
                <w:rFonts w:ascii="Times New Roman" w:hAnsi="Times New Roman" w:cs="Times New Roman"/>
                <w:color w:val="FF0000"/>
                <w:sz w:val="20"/>
                <w:szCs w:val="20"/>
              </w:rPr>
            </w:pPr>
          </w:p>
        </w:tc>
        <w:tc>
          <w:tcPr>
            <w:tcW w:w="250" w:type="dxa"/>
            <w:shd w:val="clear" w:color="auto" w:fill="548DD4"/>
          </w:tcPr>
          <w:p w14:paraId="0E1180CC" w14:textId="77777777" w:rsidR="003C1D8B" w:rsidRPr="00E060B3" w:rsidRDefault="003C1D8B" w:rsidP="0080781E">
            <w:pPr>
              <w:rPr>
                <w:rFonts w:ascii="Times New Roman" w:hAnsi="Times New Roman" w:cs="Times New Roman"/>
                <w:color w:val="FF0000"/>
                <w:sz w:val="20"/>
                <w:szCs w:val="20"/>
              </w:rPr>
            </w:pPr>
          </w:p>
        </w:tc>
        <w:tc>
          <w:tcPr>
            <w:tcW w:w="238" w:type="dxa"/>
            <w:shd w:val="clear" w:color="auto" w:fill="548DD4"/>
          </w:tcPr>
          <w:p w14:paraId="5086D1AF" w14:textId="77777777" w:rsidR="003C1D8B" w:rsidRPr="00E060B3" w:rsidRDefault="003C1D8B" w:rsidP="0080781E">
            <w:pPr>
              <w:rPr>
                <w:rFonts w:ascii="Times New Roman" w:hAnsi="Times New Roman" w:cs="Times New Roman"/>
                <w:color w:val="FF0000"/>
                <w:sz w:val="20"/>
                <w:szCs w:val="20"/>
              </w:rPr>
            </w:pPr>
          </w:p>
        </w:tc>
        <w:tc>
          <w:tcPr>
            <w:tcW w:w="268" w:type="dxa"/>
            <w:shd w:val="clear" w:color="auto" w:fill="548DD4"/>
          </w:tcPr>
          <w:p w14:paraId="5F271847"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548DD4"/>
          </w:tcPr>
          <w:p w14:paraId="79DB3AF3" w14:textId="77777777" w:rsidR="003C1D8B" w:rsidRPr="00E060B3" w:rsidRDefault="003C1D8B" w:rsidP="0080781E">
            <w:pPr>
              <w:rPr>
                <w:rFonts w:ascii="Times New Roman" w:hAnsi="Times New Roman" w:cs="Times New Roman"/>
                <w:color w:val="FF0000"/>
                <w:sz w:val="20"/>
                <w:szCs w:val="20"/>
              </w:rPr>
            </w:pPr>
          </w:p>
        </w:tc>
        <w:tc>
          <w:tcPr>
            <w:tcW w:w="253" w:type="dxa"/>
            <w:gridSpan w:val="2"/>
            <w:shd w:val="clear" w:color="auto" w:fill="548DD4"/>
          </w:tcPr>
          <w:p w14:paraId="6A717057" w14:textId="77777777" w:rsidR="003C1D8B" w:rsidRPr="00E060B3" w:rsidRDefault="003C1D8B" w:rsidP="0080781E">
            <w:pPr>
              <w:rPr>
                <w:rFonts w:ascii="Times New Roman" w:hAnsi="Times New Roman" w:cs="Times New Roman"/>
                <w:color w:val="FF0000"/>
                <w:sz w:val="20"/>
                <w:szCs w:val="20"/>
              </w:rPr>
            </w:pPr>
          </w:p>
        </w:tc>
        <w:tc>
          <w:tcPr>
            <w:tcW w:w="241" w:type="dxa"/>
            <w:shd w:val="clear" w:color="auto" w:fill="548DD4"/>
          </w:tcPr>
          <w:p w14:paraId="1CEFA162" w14:textId="77777777" w:rsidR="003C1D8B" w:rsidRPr="00E060B3" w:rsidRDefault="003C1D8B" w:rsidP="0080781E">
            <w:pPr>
              <w:rPr>
                <w:rFonts w:ascii="Times New Roman" w:hAnsi="Times New Roman" w:cs="Times New Roman"/>
                <w:color w:val="FF0000"/>
                <w:sz w:val="20"/>
                <w:szCs w:val="20"/>
              </w:rPr>
            </w:pPr>
          </w:p>
        </w:tc>
        <w:tc>
          <w:tcPr>
            <w:tcW w:w="246" w:type="dxa"/>
            <w:shd w:val="clear" w:color="auto" w:fill="548DD4"/>
          </w:tcPr>
          <w:p w14:paraId="300EF608" w14:textId="77777777" w:rsidR="003C1D8B" w:rsidRPr="00E060B3" w:rsidRDefault="003C1D8B" w:rsidP="0080781E">
            <w:pPr>
              <w:rPr>
                <w:rFonts w:ascii="Times New Roman" w:hAnsi="Times New Roman" w:cs="Times New Roman"/>
                <w:color w:val="FF0000"/>
                <w:sz w:val="20"/>
                <w:szCs w:val="20"/>
              </w:rPr>
            </w:pPr>
          </w:p>
        </w:tc>
        <w:tc>
          <w:tcPr>
            <w:tcW w:w="245" w:type="dxa"/>
            <w:shd w:val="clear" w:color="auto" w:fill="548DD4"/>
          </w:tcPr>
          <w:p w14:paraId="49016B0B" w14:textId="77777777" w:rsidR="003C1D8B" w:rsidRPr="00E060B3" w:rsidRDefault="003C1D8B" w:rsidP="0080781E">
            <w:pPr>
              <w:rPr>
                <w:rFonts w:ascii="Times New Roman" w:hAnsi="Times New Roman" w:cs="Times New Roman"/>
                <w:color w:val="FF0000"/>
                <w:sz w:val="20"/>
                <w:szCs w:val="20"/>
              </w:rPr>
            </w:pPr>
          </w:p>
        </w:tc>
        <w:tc>
          <w:tcPr>
            <w:tcW w:w="245" w:type="dxa"/>
            <w:shd w:val="clear" w:color="auto" w:fill="548DD4"/>
          </w:tcPr>
          <w:p w14:paraId="5674728A" w14:textId="77777777" w:rsidR="003C1D8B" w:rsidRPr="00E060B3" w:rsidRDefault="003C1D8B" w:rsidP="0080781E">
            <w:pPr>
              <w:rPr>
                <w:rFonts w:ascii="Times New Roman" w:hAnsi="Times New Roman" w:cs="Times New Roman"/>
                <w:color w:val="FF0000"/>
                <w:sz w:val="20"/>
                <w:szCs w:val="20"/>
              </w:rPr>
            </w:pPr>
          </w:p>
        </w:tc>
        <w:tc>
          <w:tcPr>
            <w:tcW w:w="245" w:type="dxa"/>
            <w:gridSpan w:val="2"/>
            <w:shd w:val="clear" w:color="auto" w:fill="548DD4"/>
          </w:tcPr>
          <w:p w14:paraId="4C5B0767"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548DD4"/>
          </w:tcPr>
          <w:p w14:paraId="5B37CA24" w14:textId="77777777" w:rsidR="003C1D8B" w:rsidRPr="00E060B3" w:rsidRDefault="003C1D8B" w:rsidP="0080781E">
            <w:pPr>
              <w:rPr>
                <w:rFonts w:ascii="Times New Roman" w:hAnsi="Times New Roman" w:cs="Times New Roman"/>
                <w:color w:val="FF0000"/>
                <w:sz w:val="20"/>
                <w:szCs w:val="20"/>
              </w:rPr>
            </w:pPr>
          </w:p>
        </w:tc>
        <w:tc>
          <w:tcPr>
            <w:tcW w:w="254" w:type="dxa"/>
            <w:shd w:val="clear" w:color="auto" w:fill="548DD4"/>
          </w:tcPr>
          <w:p w14:paraId="0652AB1C" w14:textId="77777777" w:rsidR="003C1D8B" w:rsidRPr="00E060B3" w:rsidRDefault="003C1D8B" w:rsidP="0080781E">
            <w:pPr>
              <w:rPr>
                <w:rFonts w:ascii="Times New Roman" w:hAnsi="Times New Roman" w:cs="Times New Roman"/>
                <w:color w:val="FF0000"/>
                <w:sz w:val="20"/>
                <w:szCs w:val="20"/>
              </w:rPr>
            </w:pPr>
          </w:p>
        </w:tc>
        <w:tc>
          <w:tcPr>
            <w:tcW w:w="267" w:type="dxa"/>
            <w:shd w:val="clear" w:color="auto" w:fill="548DD4"/>
          </w:tcPr>
          <w:p w14:paraId="2C7B1775" w14:textId="77777777" w:rsidR="003C1D8B" w:rsidRPr="00E060B3" w:rsidRDefault="003C1D8B" w:rsidP="0080781E">
            <w:pPr>
              <w:rPr>
                <w:rFonts w:ascii="Times New Roman" w:hAnsi="Times New Roman" w:cs="Times New Roman"/>
                <w:color w:val="FF0000"/>
                <w:sz w:val="20"/>
                <w:szCs w:val="20"/>
              </w:rPr>
            </w:pPr>
          </w:p>
        </w:tc>
      </w:tr>
      <w:tr w:rsidR="003C1D8B" w:rsidRPr="00E060B3" w14:paraId="1116EF8B" w14:textId="77777777" w:rsidTr="00BF0105">
        <w:trPr>
          <w:gridAfter w:val="1"/>
          <w:wAfter w:w="6" w:type="dxa"/>
          <w:trHeight w:val="357"/>
        </w:trPr>
        <w:tc>
          <w:tcPr>
            <w:tcW w:w="534" w:type="dxa"/>
            <w:vMerge/>
          </w:tcPr>
          <w:p w14:paraId="69BD93C4" w14:textId="77777777" w:rsidR="003C1D8B" w:rsidRPr="00E060B3" w:rsidRDefault="003C1D8B" w:rsidP="0080781E">
            <w:pPr>
              <w:rPr>
                <w:rFonts w:ascii="Times New Roman" w:hAnsi="Times New Roman" w:cs="Times New Roman"/>
                <w:sz w:val="20"/>
                <w:szCs w:val="20"/>
              </w:rPr>
            </w:pPr>
          </w:p>
        </w:tc>
        <w:tc>
          <w:tcPr>
            <w:tcW w:w="3055" w:type="dxa"/>
            <w:vMerge/>
            <w:shd w:val="clear" w:color="auto" w:fill="auto"/>
          </w:tcPr>
          <w:p w14:paraId="28DAA5BD" w14:textId="77777777" w:rsidR="003C1D8B" w:rsidRPr="00E060B3" w:rsidRDefault="003C1D8B" w:rsidP="0080781E">
            <w:pPr>
              <w:rPr>
                <w:rFonts w:ascii="Times New Roman" w:hAnsi="Times New Roman" w:cs="Times New Roman"/>
                <w:sz w:val="20"/>
                <w:szCs w:val="20"/>
              </w:rPr>
            </w:pPr>
          </w:p>
        </w:tc>
        <w:tc>
          <w:tcPr>
            <w:tcW w:w="1446" w:type="dxa"/>
            <w:vMerge/>
            <w:shd w:val="clear" w:color="auto" w:fill="auto"/>
          </w:tcPr>
          <w:p w14:paraId="67150DD6" w14:textId="77777777" w:rsidR="003C1D8B" w:rsidRPr="00E060B3" w:rsidRDefault="003C1D8B" w:rsidP="0080781E">
            <w:pPr>
              <w:jc w:val="center"/>
              <w:rPr>
                <w:rFonts w:ascii="Times New Roman" w:hAnsi="Times New Roman" w:cs="Times New Roman"/>
                <w:sz w:val="20"/>
                <w:szCs w:val="20"/>
              </w:rPr>
            </w:pPr>
          </w:p>
        </w:tc>
        <w:tc>
          <w:tcPr>
            <w:tcW w:w="901" w:type="dxa"/>
            <w:vMerge/>
            <w:shd w:val="clear" w:color="auto" w:fill="auto"/>
          </w:tcPr>
          <w:p w14:paraId="2DC0C434" w14:textId="77777777" w:rsidR="003C1D8B" w:rsidRPr="00E060B3" w:rsidRDefault="003C1D8B" w:rsidP="0080781E">
            <w:pPr>
              <w:jc w:val="center"/>
              <w:rPr>
                <w:rFonts w:ascii="Times New Roman" w:hAnsi="Times New Roman" w:cs="Times New Roman"/>
                <w:sz w:val="20"/>
                <w:szCs w:val="20"/>
              </w:rPr>
            </w:pPr>
          </w:p>
        </w:tc>
        <w:tc>
          <w:tcPr>
            <w:tcW w:w="1805" w:type="dxa"/>
            <w:vMerge/>
            <w:shd w:val="clear" w:color="auto" w:fill="auto"/>
          </w:tcPr>
          <w:p w14:paraId="5733C339" w14:textId="77777777" w:rsidR="003C1D8B" w:rsidRPr="00E060B3" w:rsidRDefault="003C1D8B" w:rsidP="0080781E">
            <w:pPr>
              <w:jc w:val="center"/>
              <w:rPr>
                <w:rFonts w:ascii="Times New Roman" w:hAnsi="Times New Roman" w:cs="Times New Roman"/>
                <w:sz w:val="20"/>
                <w:szCs w:val="20"/>
              </w:rPr>
            </w:pPr>
          </w:p>
        </w:tc>
        <w:tc>
          <w:tcPr>
            <w:tcW w:w="1609" w:type="dxa"/>
            <w:gridSpan w:val="2"/>
            <w:vMerge/>
          </w:tcPr>
          <w:p w14:paraId="77D554B8" w14:textId="77777777" w:rsidR="003C1D8B" w:rsidRPr="00E060B3" w:rsidRDefault="003C1D8B" w:rsidP="009370EA">
            <w:pPr>
              <w:jc w:val="center"/>
              <w:rPr>
                <w:rFonts w:ascii="Times New Roman" w:hAnsi="Times New Roman" w:cs="Times New Roman"/>
                <w:color w:val="FF0000"/>
                <w:sz w:val="20"/>
                <w:szCs w:val="20"/>
              </w:rPr>
            </w:pPr>
          </w:p>
        </w:tc>
        <w:tc>
          <w:tcPr>
            <w:tcW w:w="236" w:type="dxa"/>
            <w:shd w:val="clear" w:color="auto" w:fill="92D050"/>
          </w:tcPr>
          <w:p w14:paraId="4E201014" w14:textId="77777777" w:rsidR="003C1D8B" w:rsidRPr="00E060B3" w:rsidRDefault="003C1D8B" w:rsidP="0080781E">
            <w:pPr>
              <w:rPr>
                <w:rFonts w:ascii="Times New Roman" w:hAnsi="Times New Roman" w:cs="Times New Roman"/>
                <w:color w:val="FF0000"/>
                <w:sz w:val="20"/>
                <w:szCs w:val="20"/>
              </w:rPr>
            </w:pPr>
          </w:p>
        </w:tc>
        <w:tc>
          <w:tcPr>
            <w:tcW w:w="240" w:type="dxa"/>
            <w:shd w:val="clear" w:color="auto" w:fill="92D050"/>
          </w:tcPr>
          <w:p w14:paraId="3F15A535"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92D050"/>
          </w:tcPr>
          <w:p w14:paraId="3C6FC935"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92D050"/>
          </w:tcPr>
          <w:p w14:paraId="2786BFC3" w14:textId="77777777" w:rsidR="003C1D8B" w:rsidRPr="00E060B3" w:rsidRDefault="003C1D8B" w:rsidP="0080781E">
            <w:pPr>
              <w:rPr>
                <w:rFonts w:ascii="Times New Roman" w:hAnsi="Times New Roman" w:cs="Times New Roman"/>
                <w:color w:val="FF0000"/>
                <w:sz w:val="20"/>
                <w:szCs w:val="20"/>
              </w:rPr>
            </w:pPr>
          </w:p>
        </w:tc>
        <w:tc>
          <w:tcPr>
            <w:tcW w:w="243" w:type="dxa"/>
            <w:shd w:val="clear" w:color="auto" w:fill="92D050"/>
          </w:tcPr>
          <w:p w14:paraId="77775695"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92D050"/>
          </w:tcPr>
          <w:p w14:paraId="38417B8E" w14:textId="77777777" w:rsidR="003C1D8B" w:rsidRPr="00E060B3" w:rsidRDefault="003C1D8B" w:rsidP="0080781E">
            <w:pPr>
              <w:rPr>
                <w:rFonts w:ascii="Times New Roman" w:hAnsi="Times New Roman" w:cs="Times New Roman"/>
                <w:color w:val="FF0000"/>
                <w:sz w:val="20"/>
                <w:szCs w:val="20"/>
              </w:rPr>
            </w:pPr>
          </w:p>
        </w:tc>
        <w:tc>
          <w:tcPr>
            <w:tcW w:w="254" w:type="dxa"/>
            <w:shd w:val="clear" w:color="auto" w:fill="92D050"/>
          </w:tcPr>
          <w:p w14:paraId="432DBFF1" w14:textId="77777777" w:rsidR="003C1D8B" w:rsidRPr="00E060B3" w:rsidRDefault="003C1D8B" w:rsidP="0080781E">
            <w:pPr>
              <w:rPr>
                <w:rFonts w:ascii="Times New Roman" w:hAnsi="Times New Roman" w:cs="Times New Roman"/>
                <w:color w:val="FF0000"/>
                <w:sz w:val="20"/>
                <w:szCs w:val="20"/>
              </w:rPr>
            </w:pPr>
          </w:p>
        </w:tc>
        <w:tc>
          <w:tcPr>
            <w:tcW w:w="250" w:type="dxa"/>
            <w:shd w:val="clear" w:color="auto" w:fill="92D050"/>
          </w:tcPr>
          <w:p w14:paraId="4D2953B9" w14:textId="77777777" w:rsidR="003C1D8B" w:rsidRPr="00E060B3" w:rsidRDefault="003C1D8B" w:rsidP="0080781E">
            <w:pPr>
              <w:rPr>
                <w:rFonts w:ascii="Times New Roman" w:hAnsi="Times New Roman" w:cs="Times New Roman"/>
                <w:color w:val="FF0000"/>
                <w:sz w:val="20"/>
                <w:szCs w:val="20"/>
              </w:rPr>
            </w:pPr>
          </w:p>
        </w:tc>
        <w:tc>
          <w:tcPr>
            <w:tcW w:w="238" w:type="dxa"/>
            <w:shd w:val="clear" w:color="auto" w:fill="92D050"/>
          </w:tcPr>
          <w:p w14:paraId="457DAB83" w14:textId="77777777" w:rsidR="003C1D8B" w:rsidRPr="00E060B3" w:rsidRDefault="003C1D8B" w:rsidP="0080781E">
            <w:pPr>
              <w:rPr>
                <w:rFonts w:ascii="Times New Roman" w:hAnsi="Times New Roman" w:cs="Times New Roman"/>
                <w:color w:val="FF0000"/>
                <w:sz w:val="20"/>
                <w:szCs w:val="20"/>
              </w:rPr>
            </w:pPr>
          </w:p>
        </w:tc>
        <w:tc>
          <w:tcPr>
            <w:tcW w:w="268" w:type="dxa"/>
            <w:shd w:val="clear" w:color="auto" w:fill="92D050"/>
          </w:tcPr>
          <w:p w14:paraId="01298920"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92D050"/>
          </w:tcPr>
          <w:p w14:paraId="317E3D82" w14:textId="77777777" w:rsidR="003C1D8B" w:rsidRPr="00E060B3" w:rsidRDefault="003C1D8B" w:rsidP="0080781E">
            <w:pPr>
              <w:rPr>
                <w:rFonts w:ascii="Times New Roman" w:hAnsi="Times New Roman" w:cs="Times New Roman"/>
                <w:color w:val="FF0000"/>
                <w:sz w:val="20"/>
                <w:szCs w:val="20"/>
              </w:rPr>
            </w:pPr>
          </w:p>
        </w:tc>
        <w:tc>
          <w:tcPr>
            <w:tcW w:w="253" w:type="dxa"/>
            <w:gridSpan w:val="2"/>
            <w:shd w:val="clear" w:color="auto" w:fill="auto"/>
          </w:tcPr>
          <w:p w14:paraId="530A7680" w14:textId="77777777" w:rsidR="003C1D8B" w:rsidRPr="00E060B3" w:rsidRDefault="003C1D8B" w:rsidP="0080781E">
            <w:pPr>
              <w:rPr>
                <w:rFonts w:ascii="Times New Roman" w:hAnsi="Times New Roman" w:cs="Times New Roman"/>
                <w:color w:val="FF0000"/>
                <w:sz w:val="20"/>
                <w:szCs w:val="20"/>
              </w:rPr>
            </w:pPr>
          </w:p>
        </w:tc>
        <w:tc>
          <w:tcPr>
            <w:tcW w:w="241" w:type="dxa"/>
            <w:shd w:val="clear" w:color="auto" w:fill="auto"/>
          </w:tcPr>
          <w:p w14:paraId="5370DC69" w14:textId="77777777" w:rsidR="003C1D8B" w:rsidRPr="00E060B3" w:rsidRDefault="003C1D8B" w:rsidP="0080781E">
            <w:pPr>
              <w:rPr>
                <w:rFonts w:ascii="Times New Roman" w:hAnsi="Times New Roman" w:cs="Times New Roman"/>
                <w:color w:val="FF0000"/>
                <w:sz w:val="20"/>
                <w:szCs w:val="20"/>
              </w:rPr>
            </w:pPr>
          </w:p>
        </w:tc>
        <w:tc>
          <w:tcPr>
            <w:tcW w:w="246" w:type="dxa"/>
            <w:shd w:val="clear" w:color="auto" w:fill="auto"/>
          </w:tcPr>
          <w:p w14:paraId="2BC48A74" w14:textId="77777777" w:rsidR="003C1D8B" w:rsidRPr="00E060B3" w:rsidRDefault="003C1D8B" w:rsidP="0080781E">
            <w:pPr>
              <w:rPr>
                <w:rFonts w:ascii="Times New Roman" w:hAnsi="Times New Roman" w:cs="Times New Roman"/>
                <w:color w:val="FF0000"/>
                <w:sz w:val="20"/>
                <w:szCs w:val="20"/>
              </w:rPr>
            </w:pPr>
          </w:p>
        </w:tc>
        <w:tc>
          <w:tcPr>
            <w:tcW w:w="245" w:type="dxa"/>
            <w:shd w:val="clear" w:color="auto" w:fill="auto"/>
          </w:tcPr>
          <w:p w14:paraId="2E00439B" w14:textId="77777777" w:rsidR="003C1D8B" w:rsidRPr="00E060B3" w:rsidRDefault="003C1D8B" w:rsidP="0080781E">
            <w:pPr>
              <w:rPr>
                <w:rFonts w:ascii="Times New Roman" w:hAnsi="Times New Roman" w:cs="Times New Roman"/>
                <w:color w:val="FF0000"/>
                <w:sz w:val="20"/>
                <w:szCs w:val="20"/>
              </w:rPr>
            </w:pPr>
          </w:p>
        </w:tc>
        <w:tc>
          <w:tcPr>
            <w:tcW w:w="245" w:type="dxa"/>
            <w:shd w:val="clear" w:color="auto" w:fill="auto"/>
          </w:tcPr>
          <w:p w14:paraId="5B2E6560" w14:textId="77777777" w:rsidR="003C1D8B" w:rsidRPr="00E060B3" w:rsidRDefault="003C1D8B" w:rsidP="0080781E">
            <w:pPr>
              <w:rPr>
                <w:rFonts w:ascii="Times New Roman" w:hAnsi="Times New Roman" w:cs="Times New Roman"/>
                <w:color w:val="FF0000"/>
                <w:sz w:val="20"/>
                <w:szCs w:val="20"/>
              </w:rPr>
            </w:pPr>
          </w:p>
        </w:tc>
        <w:tc>
          <w:tcPr>
            <w:tcW w:w="245" w:type="dxa"/>
            <w:gridSpan w:val="2"/>
            <w:shd w:val="clear" w:color="auto" w:fill="auto"/>
          </w:tcPr>
          <w:p w14:paraId="1DF40C70" w14:textId="77777777" w:rsidR="003C1D8B" w:rsidRPr="00E060B3" w:rsidRDefault="003C1D8B" w:rsidP="0080781E">
            <w:pPr>
              <w:rPr>
                <w:rFonts w:ascii="Times New Roman" w:hAnsi="Times New Roman" w:cs="Times New Roman"/>
                <w:color w:val="FF0000"/>
                <w:sz w:val="20"/>
                <w:szCs w:val="20"/>
              </w:rPr>
            </w:pPr>
          </w:p>
        </w:tc>
        <w:tc>
          <w:tcPr>
            <w:tcW w:w="236" w:type="dxa"/>
            <w:shd w:val="clear" w:color="auto" w:fill="auto"/>
          </w:tcPr>
          <w:p w14:paraId="368DE221" w14:textId="77777777" w:rsidR="003C1D8B" w:rsidRPr="00E060B3" w:rsidRDefault="003C1D8B" w:rsidP="0080781E">
            <w:pPr>
              <w:rPr>
                <w:rFonts w:ascii="Times New Roman" w:hAnsi="Times New Roman" w:cs="Times New Roman"/>
                <w:color w:val="FF0000"/>
                <w:sz w:val="20"/>
                <w:szCs w:val="20"/>
              </w:rPr>
            </w:pPr>
          </w:p>
        </w:tc>
        <w:tc>
          <w:tcPr>
            <w:tcW w:w="254" w:type="dxa"/>
            <w:shd w:val="clear" w:color="auto" w:fill="auto"/>
          </w:tcPr>
          <w:p w14:paraId="7C28E3BA" w14:textId="77777777" w:rsidR="003C1D8B" w:rsidRPr="00E060B3" w:rsidRDefault="003C1D8B" w:rsidP="0080781E">
            <w:pPr>
              <w:rPr>
                <w:rFonts w:ascii="Times New Roman" w:hAnsi="Times New Roman" w:cs="Times New Roman"/>
                <w:color w:val="FF0000"/>
                <w:sz w:val="20"/>
                <w:szCs w:val="20"/>
              </w:rPr>
            </w:pPr>
          </w:p>
        </w:tc>
        <w:tc>
          <w:tcPr>
            <w:tcW w:w="267" w:type="dxa"/>
            <w:shd w:val="clear" w:color="auto" w:fill="auto"/>
          </w:tcPr>
          <w:p w14:paraId="47B54B4F" w14:textId="77777777" w:rsidR="003C1D8B" w:rsidRPr="00E060B3" w:rsidRDefault="003C1D8B" w:rsidP="0080781E">
            <w:pPr>
              <w:rPr>
                <w:rFonts w:ascii="Times New Roman" w:hAnsi="Times New Roman" w:cs="Times New Roman"/>
                <w:color w:val="FF0000"/>
                <w:sz w:val="20"/>
                <w:szCs w:val="20"/>
              </w:rPr>
            </w:pPr>
          </w:p>
        </w:tc>
      </w:tr>
      <w:tr w:rsidR="00F77A03" w:rsidRPr="00E060B3" w14:paraId="28F4EFBE" w14:textId="77777777" w:rsidTr="00BF0105">
        <w:trPr>
          <w:gridAfter w:val="1"/>
          <w:wAfter w:w="6" w:type="dxa"/>
          <w:trHeight w:val="357"/>
        </w:trPr>
        <w:tc>
          <w:tcPr>
            <w:tcW w:w="534" w:type="dxa"/>
            <w:vMerge w:val="restart"/>
          </w:tcPr>
          <w:p w14:paraId="37F052CE" w14:textId="77777777" w:rsidR="001C2257" w:rsidRPr="00E060B3" w:rsidRDefault="001C2257" w:rsidP="001C2257">
            <w:pPr>
              <w:rPr>
                <w:rFonts w:ascii="Times New Roman" w:hAnsi="Times New Roman" w:cs="Times New Roman"/>
                <w:sz w:val="20"/>
                <w:szCs w:val="20"/>
              </w:rPr>
            </w:pPr>
          </w:p>
        </w:tc>
        <w:tc>
          <w:tcPr>
            <w:tcW w:w="3055" w:type="dxa"/>
            <w:vMerge w:val="restart"/>
          </w:tcPr>
          <w:p w14:paraId="19A5823A" w14:textId="77777777" w:rsidR="001C2257" w:rsidRPr="00E060B3" w:rsidRDefault="001C2257" w:rsidP="001C2257">
            <w:pPr>
              <w:rPr>
                <w:rFonts w:ascii="Times New Roman" w:hAnsi="Times New Roman" w:cs="Times New Roman"/>
                <w:color w:val="FF0000"/>
                <w:sz w:val="20"/>
                <w:szCs w:val="20"/>
              </w:rPr>
            </w:pPr>
            <w:r w:rsidRPr="00E060B3">
              <w:rPr>
                <w:rFonts w:ascii="Times New Roman" w:hAnsi="Times New Roman" w:cs="Times New Roman"/>
                <w:sz w:val="20"/>
                <w:szCs w:val="20"/>
              </w:rPr>
              <w:t>Repair Sewerage pipe line at IDB near the Maithree Mawatha.</w:t>
            </w:r>
          </w:p>
        </w:tc>
        <w:tc>
          <w:tcPr>
            <w:tcW w:w="1446" w:type="dxa"/>
            <w:vMerge w:val="restart"/>
          </w:tcPr>
          <w:p w14:paraId="7D81B94B" w14:textId="77777777" w:rsidR="001C2257" w:rsidRPr="00E060B3" w:rsidRDefault="001C2257" w:rsidP="001C2257">
            <w:pPr>
              <w:rPr>
                <w:rFonts w:ascii="Times New Roman" w:hAnsi="Times New Roman" w:cs="Times New Roman"/>
                <w:color w:val="FF0000"/>
                <w:sz w:val="20"/>
                <w:szCs w:val="20"/>
              </w:rPr>
            </w:pPr>
            <w:r w:rsidRPr="00E060B3">
              <w:rPr>
                <w:rFonts w:ascii="Times New Roman" w:hAnsi="Times New Roman" w:cs="Times New Roman"/>
                <w:sz w:val="20"/>
                <w:szCs w:val="20"/>
              </w:rPr>
              <w:t>6,336,000.00</w:t>
            </w:r>
          </w:p>
        </w:tc>
        <w:tc>
          <w:tcPr>
            <w:tcW w:w="901" w:type="dxa"/>
            <w:vMerge w:val="restart"/>
          </w:tcPr>
          <w:p w14:paraId="74AE645C" w14:textId="77777777" w:rsidR="001C2257" w:rsidRPr="00E060B3" w:rsidRDefault="001C2257" w:rsidP="001C2257">
            <w:pPr>
              <w:rPr>
                <w:rFonts w:ascii="Times New Roman" w:hAnsi="Times New Roman" w:cs="Times New Roman"/>
                <w:color w:val="FF0000"/>
                <w:sz w:val="20"/>
                <w:szCs w:val="20"/>
              </w:rPr>
            </w:pPr>
          </w:p>
        </w:tc>
        <w:tc>
          <w:tcPr>
            <w:tcW w:w="1805" w:type="dxa"/>
            <w:vMerge w:val="restart"/>
          </w:tcPr>
          <w:p w14:paraId="614D0FD6" w14:textId="77777777" w:rsidR="001C2257" w:rsidRPr="00E060B3" w:rsidRDefault="00FD1D37" w:rsidP="001C2257">
            <w:pPr>
              <w:rPr>
                <w:rFonts w:ascii="Times New Roman" w:hAnsi="Times New Roman" w:cs="Times New Roman"/>
                <w:color w:val="FF0000"/>
                <w:sz w:val="20"/>
                <w:szCs w:val="20"/>
              </w:rPr>
            </w:pPr>
            <w:r w:rsidRPr="00E060B3">
              <w:rPr>
                <w:rFonts w:ascii="Times New Roman" w:hAnsi="Times New Roman" w:cs="Times New Roman"/>
                <w:sz w:val="20"/>
                <w:szCs w:val="20"/>
              </w:rPr>
              <w:t>NWSDB Ekala WRC</w:t>
            </w:r>
          </w:p>
        </w:tc>
        <w:tc>
          <w:tcPr>
            <w:tcW w:w="1609" w:type="dxa"/>
            <w:gridSpan w:val="2"/>
            <w:vMerge w:val="restart"/>
          </w:tcPr>
          <w:p w14:paraId="64656CAA" w14:textId="77777777" w:rsidR="001C2257" w:rsidRPr="00E060B3" w:rsidRDefault="00E04916" w:rsidP="009370EA">
            <w:pPr>
              <w:jc w:val="center"/>
              <w:rPr>
                <w:rFonts w:ascii="Times New Roman" w:hAnsi="Times New Roman" w:cs="Times New Roman"/>
                <w:color w:val="FF0000"/>
                <w:sz w:val="20"/>
                <w:szCs w:val="20"/>
              </w:rPr>
            </w:pPr>
            <w:r w:rsidRPr="00E060B3">
              <w:rPr>
                <w:rFonts w:ascii="Times New Roman" w:hAnsi="Times New Roman" w:cs="Times New Roman"/>
                <w:sz w:val="20"/>
                <w:szCs w:val="20"/>
              </w:rPr>
              <w:t>OIC (Network)</w:t>
            </w:r>
          </w:p>
        </w:tc>
        <w:tc>
          <w:tcPr>
            <w:tcW w:w="236" w:type="dxa"/>
            <w:shd w:val="clear" w:color="auto" w:fill="auto"/>
          </w:tcPr>
          <w:p w14:paraId="2206B37D" w14:textId="77777777" w:rsidR="001C2257" w:rsidRPr="00E060B3" w:rsidRDefault="001C2257" w:rsidP="001C2257">
            <w:pPr>
              <w:rPr>
                <w:rFonts w:ascii="Times New Roman" w:hAnsi="Times New Roman" w:cs="Times New Roman"/>
                <w:color w:val="FF0000"/>
                <w:sz w:val="20"/>
                <w:szCs w:val="20"/>
              </w:rPr>
            </w:pPr>
          </w:p>
        </w:tc>
        <w:tc>
          <w:tcPr>
            <w:tcW w:w="240" w:type="dxa"/>
            <w:shd w:val="clear" w:color="auto" w:fill="auto"/>
          </w:tcPr>
          <w:p w14:paraId="7620944E"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5AE662A1"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5362A2B6" w14:textId="77777777" w:rsidR="001C2257" w:rsidRPr="00E060B3" w:rsidRDefault="001C2257" w:rsidP="001C2257">
            <w:pPr>
              <w:rPr>
                <w:rFonts w:ascii="Times New Roman" w:hAnsi="Times New Roman" w:cs="Times New Roman"/>
                <w:color w:val="FF0000"/>
                <w:sz w:val="20"/>
                <w:szCs w:val="20"/>
              </w:rPr>
            </w:pPr>
          </w:p>
        </w:tc>
        <w:tc>
          <w:tcPr>
            <w:tcW w:w="243" w:type="dxa"/>
            <w:shd w:val="clear" w:color="auto" w:fill="auto"/>
          </w:tcPr>
          <w:p w14:paraId="0A09135C"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193871D6"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2573E82D" w14:textId="77777777" w:rsidR="001C2257" w:rsidRPr="00E060B3" w:rsidRDefault="001C2257" w:rsidP="001C2257">
            <w:pPr>
              <w:rPr>
                <w:rFonts w:ascii="Times New Roman" w:hAnsi="Times New Roman" w:cs="Times New Roman"/>
                <w:color w:val="FF0000"/>
                <w:sz w:val="20"/>
                <w:szCs w:val="20"/>
              </w:rPr>
            </w:pPr>
          </w:p>
        </w:tc>
        <w:tc>
          <w:tcPr>
            <w:tcW w:w="250" w:type="dxa"/>
            <w:shd w:val="clear" w:color="auto" w:fill="auto"/>
          </w:tcPr>
          <w:p w14:paraId="6A9EBA1F" w14:textId="77777777" w:rsidR="001C2257" w:rsidRPr="00E060B3" w:rsidRDefault="001C2257" w:rsidP="001C2257">
            <w:pPr>
              <w:rPr>
                <w:rFonts w:ascii="Times New Roman" w:hAnsi="Times New Roman" w:cs="Times New Roman"/>
                <w:color w:val="FF0000"/>
                <w:sz w:val="20"/>
                <w:szCs w:val="20"/>
              </w:rPr>
            </w:pPr>
          </w:p>
        </w:tc>
        <w:tc>
          <w:tcPr>
            <w:tcW w:w="238" w:type="dxa"/>
            <w:shd w:val="clear" w:color="auto" w:fill="auto"/>
          </w:tcPr>
          <w:p w14:paraId="665724CE" w14:textId="77777777" w:rsidR="001C2257" w:rsidRPr="00E060B3" w:rsidRDefault="001C2257" w:rsidP="001C2257">
            <w:pPr>
              <w:rPr>
                <w:rFonts w:ascii="Times New Roman" w:hAnsi="Times New Roman" w:cs="Times New Roman"/>
                <w:color w:val="FF0000"/>
                <w:sz w:val="20"/>
                <w:szCs w:val="20"/>
              </w:rPr>
            </w:pPr>
          </w:p>
        </w:tc>
        <w:tc>
          <w:tcPr>
            <w:tcW w:w="268" w:type="dxa"/>
            <w:shd w:val="clear" w:color="auto" w:fill="auto"/>
          </w:tcPr>
          <w:p w14:paraId="382BE21B"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068DF589" w14:textId="77777777" w:rsidR="001C2257" w:rsidRPr="00E060B3" w:rsidRDefault="001C2257" w:rsidP="001C2257">
            <w:pPr>
              <w:rPr>
                <w:rFonts w:ascii="Times New Roman" w:hAnsi="Times New Roman" w:cs="Times New Roman"/>
                <w:color w:val="FF0000"/>
                <w:sz w:val="20"/>
                <w:szCs w:val="20"/>
              </w:rPr>
            </w:pPr>
          </w:p>
        </w:tc>
        <w:tc>
          <w:tcPr>
            <w:tcW w:w="253" w:type="dxa"/>
            <w:gridSpan w:val="2"/>
            <w:shd w:val="clear" w:color="auto" w:fill="auto"/>
          </w:tcPr>
          <w:p w14:paraId="0F114670" w14:textId="77777777" w:rsidR="001C2257" w:rsidRPr="00E060B3" w:rsidRDefault="001C2257" w:rsidP="001C2257">
            <w:pPr>
              <w:rPr>
                <w:rFonts w:ascii="Times New Roman" w:hAnsi="Times New Roman" w:cs="Times New Roman"/>
                <w:color w:val="FF0000"/>
                <w:sz w:val="20"/>
                <w:szCs w:val="20"/>
              </w:rPr>
            </w:pPr>
          </w:p>
        </w:tc>
        <w:tc>
          <w:tcPr>
            <w:tcW w:w="241" w:type="dxa"/>
            <w:shd w:val="clear" w:color="auto" w:fill="auto"/>
          </w:tcPr>
          <w:p w14:paraId="24C7FCF9" w14:textId="77777777" w:rsidR="001C2257" w:rsidRPr="00E060B3" w:rsidRDefault="001C2257" w:rsidP="001C2257">
            <w:pPr>
              <w:rPr>
                <w:rFonts w:ascii="Times New Roman" w:hAnsi="Times New Roman" w:cs="Times New Roman"/>
                <w:color w:val="FF0000"/>
                <w:sz w:val="20"/>
                <w:szCs w:val="20"/>
              </w:rPr>
            </w:pPr>
          </w:p>
        </w:tc>
        <w:tc>
          <w:tcPr>
            <w:tcW w:w="246" w:type="dxa"/>
            <w:shd w:val="clear" w:color="auto" w:fill="auto"/>
          </w:tcPr>
          <w:p w14:paraId="27409E78"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750C3C67"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71764150" w14:textId="77777777" w:rsidR="001C2257" w:rsidRPr="00E060B3" w:rsidRDefault="001C2257" w:rsidP="001C2257">
            <w:pPr>
              <w:rPr>
                <w:rFonts w:ascii="Times New Roman" w:hAnsi="Times New Roman" w:cs="Times New Roman"/>
                <w:color w:val="FF0000"/>
                <w:sz w:val="20"/>
                <w:szCs w:val="20"/>
              </w:rPr>
            </w:pPr>
          </w:p>
        </w:tc>
        <w:tc>
          <w:tcPr>
            <w:tcW w:w="245" w:type="dxa"/>
            <w:gridSpan w:val="2"/>
            <w:shd w:val="clear" w:color="auto" w:fill="548DD4" w:themeFill="text2" w:themeFillTint="99"/>
          </w:tcPr>
          <w:p w14:paraId="60B48AAE"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548DD4" w:themeFill="text2" w:themeFillTint="99"/>
          </w:tcPr>
          <w:p w14:paraId="09390F5A"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6D0EB6E0" w14:textId="77777777" w:rsidR="001C2257" w:rsidRPr="00E060B3" w:rsidRDefault="001C2257" w:rsidP="001C2257">
            <w:pPr>
              <w:rPr>
                <w:rFonts w:ascii="Times New Roman" w:hAnsi="Times New Roman" w:cs="Times New Roman"/>
                <w:color w:val="FF0000"/>
                <w:sz w:val="20"/>
                <w:szCs w:val="20"/>
              </w:rPr>
            </w:pPr>
          </w:p>
        </w:tc>
        <w:tc>
          <w:tcPr>
            <w:tcW w:w="267" w:type="dxa"/>
            <w:shd w:val="clear" w:color="auto" w:fill="auto"/>
          </w:tcPr>
          <w:p w14:paraId="688A9EA4" w14:textId="77777777" w:rsidR="001C2257" w:rsidRPr="00E060B3" w:rsidRDefault="001C2257" w:rsidP="001C2257">
            <w:pPr>
              <w:rPr>
                <w:rFonts w:ascii="Times New Roman" w:hAnsi="Times New Roman" w:cs="Times New Roman"/>
                <w:color w:val="FF0000"/>
                <w:sz w:val="20"/>
                <w:szCs w:val="20"/>
              </w:rPr>
            </w:pPr>
          </w:p>
        </w:tc>
      </w:tr>
      <w:tr w:rsidR="001C2257" w:rsidRPr="00E060B3" w14:paraId="07DFB0DC" w14:textId="77777777" w:rsidTr="009370EA">
        <w:trPr>
          <w:gridAfter w:val="1"/>
          <w:wAfter w:w="6" w:type="dxa"/>
          <w:trHeight w:val="357"/>
        </w:trPr>
        <w:tc>
          <w:tcPr>
            <w:tcW w:w="534" w:type="dxa"/>
            <w:vMerge/>
          </w:tcPr>
          <w:p w14:paraId="579E10A8" w14:textId="77777777" w:rsidR="001C2257" w:rsidRPr="00E060B3" w:rsidRDefault="001C2257" w:rsidP="001C2257">
            <w:pPr>
              <w:rPr>
                <w:rFonts w:ascii="Times New Roman" w:hAnsi="Times New Roman" w:cs="Times New Roman"/>
                <w:color w:val="FF0000"/>
                <w:sz w:val="20"/>
                <w:szCs w:val="20"/>
              </w:rPr>
            </w:pPr>
          </w:p>
        </w:tc>
        <w:tc>
          <w:tcPr>
            <w:tcW w:w="3055" w:type="dxa"/>
            <w:vMerge/>
          </w:tcPr>
          <w:p w14:paraId="65F1E58E" w14:textId="77777777" w:rsidR="001C2257" w:rsidRPr="00E060B3" w:rsidRDefault="001C2257" w:rsidP="001C2257">
            <w:pPr>
              <w:rPr>
                <w:rFonts w:ascii="Times New Roman" w:hAnsi="Times New Roman" w:cs="Times New Roman"/>
                <w:color w:val="FF0000"/>
                <w:sz w:val="20"/>
                <w:szCs w:val="20"/>
              </w:rPr>
            </w:pPr>
          </w:p>
        </w:tc>
        <w:tc>
          <w:tcPr>
            <w:tcW w:w="1446" w:type="dxa"/>
            <w:vMerge/>
          </w:tcPr>
          <w:p w14:paraId="0C006157" w14:textId="77777777" w:rsidR="001C2257" w:rsidRPr="00E060B3" w:rsidRDefault="001C2257" w:rsidP="001C2257">
            <w:pPr>
              <w:rPr>
                <w:rFonts w:ascii="Times New Roman" w:hAnsi="Times New Roman" w:cs="Times New Roman"/>
                <w:color w:val="FF0000"/>
                <w:sz w:val="20"/>
                <w:szCs w:val="20"/>
              </w:rPr>
            </w:pPr>
          </w:p>
        </w:tc>
        <w:tc>
          <w:tcPr>
            <w:tcW w:w="901" w:type="dxa"/>
            <w:vMerge/>
          </w:tcPr>
          <w:p w14:paraId="05A2F78A" w14:textId="77777777" w:rsidR="001C2257" w:rsidRPr="00E060B3" w:rsidRDefault="001C2257" w:rsidP="001C2257">
            <w:pPr>
              <w:rPr>
                <w:rFonts w:ascii="Times New Roman" w:hAnsi="Times New Roman" w:cs="Times New Roman"/>
                <w:color w:val="FF0000"/>
                <w:sz w:val="20"/>
                <w:szCs w:val="20"/>
              </w:rPr>
            </w:pPr>
          </w:p>
        </w:tc>
        <w:tc>
          <w:tcPr>
            <w:tcW w:w="1805" w:type="dxa"/>
            <w:vMerge/>
          </w:tcPr>
          <w:p w14:paraId="57FF0DB2" w14:textId="77777777" w:rsidR="001C2257" w:rsidRPr="00E060B3" w:rsidRDefault="001C2257" w:rsidP="001C2257">
            <w:pPr>
              <w:rPr>
                <w:rFonts w:ascii="Times New Roman" w:hAnsi="Times New Roman" w:cs="Times New Roman"/>
                <w:color w:val="FF0000"/>
                <w:sz w:val="20"/>
                <w:szCs w:val="20"/>
              </w:rPr>
            </w:pPr>
          </w:p>
        </w:tc>
        <w:tc>
          <w:tcPr>
            <w:tcW w:w="1609" w:type="dxa"/>
            <w:gridSpan w:val="2"/>
            <w:vMerge/>
          </w:tcPr>
          <w:p w14:paraId="6EBD5814" w14:textId="77777777" w:rsidR="001C2257" w:rsidRPr="00E060B3" w:rsidRDefault="001C2257" w:rsidP="009370EA">
            <w:pPr>
              <w:jc w:val="center"/>
              <w:rPr>
                <w:rFonts w:ascii="Times New Roman" w:hAnsi="Times New Roman" w:cs="Times New Roman"/>
                <w:color w:val="FF0000"/>
                <w:sz w:val="20"/>
                <w:szCs w:val="20"/>
              </w:rPr>
            </w:pPr>
          </w:p>
        </w:tc>
        <w:tc>
          <w:tcPr>
            <w:tcW w:w="236" w:type="dxa"/>
            <w:shd w:val="clear" w:color="auto" w:fill="auto"/>
          </w:tcPr>
          <w:p w14:paraId="70E8DF1D" w14:textId="77777777" w:rsidR="001C2257" w:rsidRPr="00E060B3" w:rsidRDefault="001C2257" w:rsidP="001C2257">
            <w:pPr>
              <w:rPr>
                <w:rFonts w:ascii="Times New Roman" w:hAnsi="Times New Roman" w:cs="Times New Roman"/>
                <w:color w:val="FF0000"/>
                <w:sz w:val="20"/>
                <w:szCs w:val="20"/>
              </w:rPr>
            </w:pPr>
          </w:p>
        </w:tc>
        <w:tc>
          <w:tcPr>
            <w:tcW w:w="240" w:type="dxa"/>
            <w:shd w:val="clear" w:color="auto" w:fill="auto"/>
          </w:tcPr>
          <w:p w14:paraId="30C45273"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769BC371"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50A5B2B2" w14:textId="77777777" w:rsidR="001C2257" w:rsidRPr="00E060B3" w:rsidRDefault="001C2257" w:rsidP="001C2257">
            <w:pPr>
              <w:rPr>
                <w:rFonts w:ascii="Times New Roman" w:hAnsi="Times New Roman" w:cs="Times New Roman"/>
                <w:color w:val="FF0000"/>
                <w:sz w:val="20"/>
                <w:szCs w:val="20"/>
              </w:rPr>
            </w:pPr>
          </w:p>
        </w:tc>
        <w:tc>
          <w:tcPr>
            <w:tcW w:w="243" w:type="dxa"/>
            <w:shd w:val="clear" w:color="auto" w:fill="auto"/>
          </w:tcPr>
          <w:p w14:paraId="7FC53F2F"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4D15FD30"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5F9EF1E1" w14:textId="77777777" w:rsidR="001C2257" w:rsidRPr="00E060B3" w:rsidRDefault="001C2257" w:rsidP="001C2257">
            <w:pPr>
              <w:rPr>
                <w:rFonts w:ascii="Times New Roman" w:hAnsi="Times New Roman" w:cs="Times New Roman"/>
                <w:color w:val="FF0000"/>
                <w:sz w:val="20"/>
                <w:szCs w:val="20"/>
              </w:rPr>
            </w:pPr>
          </w:p>
        </w:tc>
        <w:tc>
          <w:tcPr>
            <w:tcW w:w="250" w:type="dxa"/>
            <w:shd w:val="clear" w:color="auto" w:fill="auto"/>
          </w:tcPr>
          <w:p w14:paraId="6FB21D9A" w14:textId="77777777" w:rsidR="001C2257" w:rsidRPr="00E060B3" w:rsidRDefault="001C2257" w:rsidP="001C2257">
            <w:pPr>
              <w:rPr>
                <w:rFonts w:ascii="Times New Roman" w:hAnsi="Times New Roman" w:cs="Times New Roman"/>
                <w:color w:val="FF0000"/>
                <w:sz w:val="20"/>
                <w:szCs w:val="20"/>
              </w:rPr>
            </w:pPr>
          </w:p>
        </w:tc>
        <w:tc>
          <w:tcPr>
            <w:tcW w:w="238" w:type="dxa"/>
            <w:shd w:val="clear" w:color="auto" w:fill="auto"/>
          </w:tcPr>
          <w:p w14:paraId="1F26871F" w14:textId="77777777" w:rsidR="001C2257" w:rsidRPr="00E060B3" w:rsidRDefault="001C2257" w:rsidP="001C2257">
            <w:pPr>
              <w:rPr>
                <w:rFonts w:ascii="Times New Roman" w:hAnsi="Times New Roman" w:cs="Times New Roman"/>
                <w:color w:val="FF0000"/>
                <w:sz w:val="20"/>
                <w:szCs w:val="20"/>
              </w:rPr>
            </w:pPr>
          </w:p>
        </w:tc>
        <w:tc>
          <w:tcPr>
            <w:tcW w:w="268" w:type="dxa"/>
            <w:shd w:val="clear" w:color="auto" w:fill="auto"/>
          </w:tcPr>
          <w:p w14:paraId="241A7293"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25AA41BA" w14:textId="77777777" w:rsidR="001C2257" w:rsidRPr="00E060B3" w:rsidRDefault="001C2257" w:rsidP="001C2257">
            <w:pPr>
              <w:rPr>
                <w:rFonts w:ascii="Times New Roman" w:hAnsi="Times New Roman" w:cs="Times New Roman"/>
                <w:color w:val="FF0000"/>
                <w:sz w:val="20"/>
                <w:szCs w:val="20"/>
              </w:rPr>
            </w:pPr>
          </w:p>
        </w:tc>
        <w:tc>
          <w:tcPr>
            <w:tcW w:w="253" w:type="dxa"/>
            <w:gridSpan w:val="2"/>
            <w:shd w:val="clear" w:color="auto" w:fill="auto"/>
          </w:tcPr>
          <w:p w14:paraId="0FA84B9F" w14:textId="77777777" w:rsidR="001C2257" w:rsidRPr="00E060B3" w:rsidRDefault="001C2257" w:rsidP="001C2257">
            <w:pPr>
              <w:rPr>
                <w:rFonts w:ascii="Times New Roman" w:hAnsi="Times New Roman" w:cs="Times New Roman"/>
                <w:color w:val="FF0000"/>
                <w:sz w:val="20"/>
                <w:szCs w:val="20"/>
              </w:rPr>
            </w:pPr>
          </w:p>
        </w:tc>
        <w:tc>
          <w:tcPr>
            <w:tcW w:w="241" w:type="dxa"/>
            <w:shd w:val="clear" w:color="auto" w:fill="auto"/>
          </w:tcPr>
          <w:p w14:paraId="4669DE70" w14:textId="77777777" w:rsidR="001C2257" w:rsidRPr="00E060B3" w:rsidRDefault="001C2257" w:rsidP="001C2257">
            <w:pPr>
              <w:rPr>
                <w:rFonts w:ascii="Times New Roman" w:hAnsi="Times New Roman" w:cs="Times New Roman"/>
                <w:color w:val="FF0000"/>
                <w:sz w:val="20"/>
                <w:szCs w:val="20"/>
              </w:rPr>
            </w:pPr>
          </w:p>
        </w:tc>
        <w:tc>
          <w:tcPr>
            <w:tcW w:w="246" w:type="dxa"/>
            <w:shd w:val="clear" w:color="auto" w:fill="auto"/>
          </w:tcPr>
          <w:p w14:paraId="66875A0F"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7196D673"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42ADF449" w14:textId="77777777" w:rsidR="001C2257" w:rsidRPr="00E060B3" w:rsidRDefault="001C2257" w:rsidP="001C2257">
            <w:pPr>
              <w:rPr>
                <w:rFonts w:ascii="Times New Roman" w:hAnsi="Times New Roman" w:cs="Times New Roman"/>
                <w:color w:val="FF0000"/>
                <w:sz w:val="20"/>
                <w:szCs w:val="20"/>
              </w:rPr>
            </w:pPr>
          </w:p>
        </w:tc>
        <w:tc>
          <w:tcPr>
            <w:tcW w:w="245" w:type="dxa"/>
            <w:gridSpan w:val="2"/>
            <w:shd w:val="clear" w:color="auto" w:fill="auto"/>
          </w:tcPr>
          <w:p w14:paraId="26816DC3"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4E5C9221"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505ECFFB" w14:textId="77777777" w:rsidR="001C2257" w:rsidRPr="00E060B3" w:rsidRDefault="001C2257" w:rsidP="001C2257">
            <w:pPr>
              <w:rPr>
                <w:rFonts w:ascii="Times New Roman" w:hAnsi="Times New Roman" w:cs="Times New Roman"/>
                <w:color w:val="FF0000"/>
                <w:sz w:val="20"/>
                <w:szCs w:val="20"/>
              </w:rPr>
            </w:pPr>
          </w:p>
        </w:tc>
        <w:tc>
          <w:tcPr>
            <w:tcW w:w="267" w:type="dxa"/>
            <w:shd w:val="clear" w:color="auto" w:fill="auto"/>
          </w:tcPr>
          <w:p w14:paraId="605DC1C6" w14:textId="77777777" w:rsidR="001C2257" w:rsidRPr="00E060B3" w:rsidRDefault="001C2257" w:rsidP="001C2257">
            <w:pPr>
              <w:rPr>
                <w:rFonts w:ascii="Times New Roman" w:hAnsi="Times New Roman" w:cs="Times New Roman"/>
                <w:color w:val="FF0000"/>
                <w:sz w:val="20"/>
                <w:szCs w:val="20"/>
              </w:rPr>
            </w:pPr>
          </w:p>
        </w:tc>
      </w:tr>
      <w:tr w:rsidR="009370EA" w:rsidRPr="00E060B3" w14:paraId="50704870" w14:textId="77777777" w:rsidTr="00BF0105">
        <w:trPr>
          <w:gridAfter w:val="1"/>
          <w:wAfter w:w="6" w:type="dxa"/>
          <w:trHeight w:val="357"/>
        </w:trPr>
        <w:tc>
          <w:tcPr>
            <w:tcW w:w="534" w:type="dxa"/>
            <w:vMerge w:val="restart"/>
          </w:tcPr>
          <w:p w14:paraId="2B9098ED" w14:textId="77777777" w:rsidR="009370EA" w:rsidRPr="00E060B3" w:rsidRDefault="009370EA" w:rsidP="001C2257">
            <w:pPr>
              <w:rPr>
                <w:rFonts w:ascii="Times New Roman" w:hAnsi="Times New Roman" w:cs="Times New Roman"/>
                <w:sz w:val="20"/>
                <w:szCs w:val="20"/>
              </w:rPr>
            </w:pPr>
          </w:p>
        </w:tc>
        <w:tc>
          <w:tcPr>
            <w:tcW w:w="3055" w:type="dxa"/>
            <w:vMerge w:val="restart"/>
          </w:tcPr>
          <w:p w14:paraId="65478DFE" w14:textId="77777777" w:rsidR="009370EA" w:rsidRPr="00E060B3" w:rsidRDefault="009370EA" w:rsidP="001C2257">
            <w:pPr>
              <w:rPr>
                <w:rFonts w:ascii="Times New Roman" w:hAnsi="Times New Roman" w:cs="Times New Roman"/>
                <w:sz w:val="20"/>
                <w:szCs w:val="20"/>
              </w:rPr>
            </w:pPr>
            <w:r w:rsidRPr="00E060B3">
              <w:rPr>
                <w:rFonts w:ascii="Times New Roman" w:hAnsi="Times New Roman" w:cs="Times New Roman"/>
                <w:sz w:val="20"/>
                <w:szCs w:val="20"/>
              </w:rPr>
              <w:t>Leak Repair along the Raja Mawatha</w:t>
            </w:r>
          </w:p>
        </w:tc>
        <w:tc>
          <w:tcPr>
            <w:tcW w:w="1446" w:type="dxa"/>
            <w:vMerge w:val="restart"/>
          </w:tcPr>
          <w:p w14:paraId="051F3792" w14:textId="77777777" w:rsidR="009370EA" w:rsidRPr="00E060B3" w:rsidRDefault="009370EA" w:rsidP="009370EA">
            <w:pPr>
              <w:jc w:val="center"/>
              <w:rPr>
                <w:rFonts w:ascii="Times New Roman" w:hAnsi="Times New Roman" w:cs="Times New Roman"/>
                <w:sz w:val="20"/>
                <w:szCs w:val="20"/>
              </w:rPr>
            </w:pPr>
            <w:r w:rsidRPr="00E060B3">
              <w:rPr>
                <w:rFonts w:ascii="Times New Roman" w:hAnsi="Times New Roman" w:cs="Times New Roman"/>
                <w:sz w:val="20"/>
                <w:szCs w:val="20"/>
              </w:rPr>
              <w:t>20,000,000.00</w:t>
            </w:r>
          </w:p>
        </w:tc>
        <w:tc>
          <w:tcPr>
            <w:tcW w:w="901" w:type="dxa"/>
            <w:vMerge w:val="restart"/>
          </w:tcPr>
          <w:p w14:paraId="19A39DE7" w14:textId="77777777" w:rsidR="009370EA" w:rsidRPr="00E060B3" w:rsidRDefault="009370EA" w:rsidP="009370EA">
            <w:pPr>
              <w:jc w:val="center"/>
              <w:rPr>
                <w:rFonts w:ascii="Times New Roman" w:hAnsi="Times New Roman" w:cs="Times New Roman"/>
                <w:sz w:val="20"/>
                <w:szCs w:val="20"/>
              </w:rPr>
            </w:pPr>
            <w:r w:rsidRPr="00E060B3">
              <w:rPr>
                <w:rFonts w:ascii="Times New Roman" w:hAnsi="Times New Roman" w:cs="Times New Roman"/>
                <w:sz w:val="20"/>
                <w:szCs w:val="20"/>
              </w:rPr>
              <w:t>RH</w:t>
            </w:r>
          </w:p>
        </w:tc>
        <w:tc>
          <w:tcPr>
            <w:tcW w:w="1805" w:type="dxa"/>
            <w:vMerge w:val="restart"/>
          </w:tcPr>
          <w:p w14:paraId="34ED73CC" w14:textId="77777777" w:rsidR="009370EA" w:rsidRPr="00E060B3" w:rsidRDefault="00FD1D37" w:rsidP="001C2257">
            <w:pPr>
              <w:rPr>
                <w:rFonts w:ascii="Times New Roman" w:hAnsi="Times New Roman" w:cs="Times New Roman"/>
                <w:color w:val="FF0000"/>
                <w:sz w:val="20"/>
                <w:szCs w:val="20"/>
              </w:rPr>
            </w:pPr>
            <w:r w:rsidRPr="00E060B3">
              <w:rPr>
                <w:rFonts w:ascii="Times New Roman" w:hAnsi="Times New Roman" w:cs="Times New Roman"/>
                <w:sz w:val="20"/>
                <w:szCs w:val="20"/>
              </w:rPr>
              <w:t>NWSDB Ekala WRC</w:t>
            </w:r>
          </w:p>
        </w:tc>
        <w:tc>
          <w:tcPr>
            <w:tcW w:w="1609" w:type="dxa"/>
            <w:gridSpan w:val="2"/>
            <w:vMerge w:val="restart"/>
          </w:tcPr>
          <w:p w14:paraId="14801A86" w14:textId="77777777" w:rsidR="009370EA" w:rsidRPr="00E060B3" w:rsidRDefault="00E04916" w:rsidP="009370EA">
            <w:pPr>
              <w:jc w:val="center"/>
              <w:rPr>
                <w:rFonts w:ascii="Times New Roman" w:hAnsi="Times New Roman" w:cs="Times New Roman"/>
                <w:color w:val="FF0000"/>
                <w:sz w:val="20"/>
                <w:szCs w:val="20"/>
              </w:rPr>
            </w:pPr>
            <w:r w:rsidRPr="00E060B3">
              <w:rPr>
                <w:rFonts w:ascii="Times New Roman" w:hAnsi="Times New Roman" w:cs="Times New Roman"/>
                <w:sz w:val="20"/>
                <w:szCs w:val="20"/>
              </w:rPr>
              <w:t>OIC (Network)</w:t>
            </w:r>
          </w:p>
        </w:tc>
        <w:tc>
          <w:tcPr>
            <w:tcW w:w="236" w:type="dxa"/>
            <w:shd w:val="clear" w:color="auto" w:fill="auto"/>
          </w:tcPr>
          <w:p w14:paraId="1186501D" w14:textId="77777777" w:rsidR="009370EA" w:rsidRPr="00E060B3" w:rsidRDefault="009370EA" w:rsidP="001C2257">
            <w:pPr>
              <w:rPr>
                <w:rFonts w:ascii="Times New Roman" w:hAnsi="Times New Roman" w:cs="Times New Roman"/>
                <w:color w:val="FF0000"/>
                <w:sz w:val="20"/>
                <w:szCs w:val="20"/>
              </w:rPr>
            </w:pPr>
          </w:p>
        </w:tc>
        <w:tc>
          <w:tcPr>
            <w:tcW w:w="240" w:type="dxa"/>
            <w:shd w:val="clear" w:color="auto" w:fill="auto"/>
          </w:tcPr>
          <w:p w14:paraId="68BC1C4F" w14:textId="77777777" w:rsidR="009370EA" w:rsidRPr="00E060B3" w:rsidRDefault="009370EA" w:rsidP="001C2257">
            <w:pPr>
              <w:rPr>
                <w:rFonts w:ascii="Times New Roman" w:hAnsi="Times New Roman" w:cs="Times New Roman"/>
                <w:color w:val="FF0000"/>
                <w:sz w:val="20"/>
                <w:szCs w:val="20"/>
              </w:rPr>
            </w:pPr>
          </w:p>
        </w:tc>
        <w:tc>
          <w:tcPr>
            <w:tcW w:w="236" w:type="dxa"/>
            <w:shd w:val="clear" w:color="auto" w:fill="auto"/>
          </w:tcPr>
          <w:p w14:paraId="1396F03F" w14:textId="77777777" w:rsidR="009370EA" w:rsidRPr="00E060B3" w:rsidRDefault="009370EA" w:rsidP="001C2257">
            <w:pPr>
              <w:rPr>
                <w:rFonts w:ascii="Times New Roman" w:hAnsi="Times New Roman" w:cs="Times New Roman"/>
                <w:color w:val="FF0000"/>
                <w:sz w:val="20"/>
                <w:szCs w:val="20"/>
              </w:rPr>
            </w:pPr>
          </w:p>
        </w:tc>
        <w:tc>
          <w:tcPr>
            <w:tcW w:w="236" w:type="dxa"/>
            <w:shd w:val="clear" w:color="auto" w:fill="auto"/>
          </w:tcPr>
          <w:p w14:paraId="208B69CB" w14:textId="77777777" w:rsidR="009370EA" w:rsidRPr="00E060B3" w:rsidRDefault="009370EA" w:rsidP="001C2257">
            <w:pPr>
              <w:rPr>
                <w:rFonts w:ascii="Times New Roman" w:hAnsi="Times New Roman" w:cs="Times New Roman"/>
                <w:color w:val="FF0000"/>
                <w:sz w:val="20"/>
                <w:szCs w:val="20"/>
              </w:rPr>
            </w:pPr>
          </w:p>
        </w:tc>
        <w:tc>
          <w:tcPr>
            <w:tcW w:w="243" w:type="dxa"/>
            <w:shd w:val="clear" w:color="auto" w:fill="auto"/>
          </w:tcPr>
          <w:p w14:paraId="1F666079" w14:textId="77777777" w:rsidR="009370EA" w:rsidRPr="00E060B3" w:rsidRDefault="009370EA" w:rsidP="001C2257">
            <w:pPr>
              <w:rPr>
                <w:rFonts w:ascii="Times New Roman" w:hAnsi="Times New Roman" w:cs="Times New Roman"/>
                <w:color w:val="FF0000"/>
                <w:sz w:val="20"/>
                <w:szCs w:val="20"/>
              </w:rPr>
            </w:pPr>
          </w:p>
        </w:tc>
        <w:tc>
          <w:tcPr>
            <w:tcW w:w="236" w:type="dxa"/>
            <w:shd w:val="clear" w:color="auto" w:fill="auto"/>
          </w:tcPr>
          <w:p w14:paraId="358FBFA0" w14:textId="77777777" w:rsidR="009370EA" w:rsidRPr="00E060B3" w:rsidRDefault="009370EA" w:rsidP="001C2257">
            <w:pPr>
              <w:rPr>
                <w:rFonts w:ascii="Times New Roman" w:hAnsi="Times New Roman" w:cs="Times New Roman"/>
                <w:color w:val="FF0000"/>
                <w:sz w:val="20"/>
                <w:szCs w:val="20"/>
              </w:rPr>
            </w:pPr>
          </w:p>
        </w:tc>
        <w:tc>
          <w:tcPr>
            <w:tcW w:w="254" w:type="dxa"/>
            <w:shd w:val="clear" w:color="auto" w:fill="auto"/>
          </w:tcPr>
          <w:p w14:paraId="66B72368" w14:textId="77777777" w:rsidR="009370EA" w:rsidRPr="00E060B3" w:rsidRDefault="009370EA" w:rsidP="001C2257">
            <w:pPr>
              <w:rPr>
                <w:rFonts w:ascii="Times New Roman" w:hAnsi="Times New Roman" w:cs="Times New Roman"/>
                <w:color w:val="FF0000"/>
                <w:sz w:val="20"/>
                <w:szCs w:val="20"/>
              </w:rPr>
            </w:pPr>
          </w:p>
        </w:tc>
        <w:tc>
          <w:tcPr>
            <w:tcW w:w="250" w:type="dxa"/>
            <w:shd w:val="clear" w:color="auto" w:fill="auto"/>
          </w:tcPr>
          <w:p w14:paraId="1AD63529" w14:textId="77777777" w:rsidR="009370EA" w:rsidRPr="00E060B3" w:rsidRDefault="009370EA" w:rsidP="001C2257">
            <w:pPr>
              <w:rPr>
                <w:rFonts w:ascii="Times New Roman" w:hAnsi="Times New Roman" w:cs="Times New Roman"/>
                <w:color w:val="FF0000"/>
                <w:sz w:val="20"/>
                <w:szCs w:val="20"/>
              </w:rPr>
            </w:pPr>
          </w:p>
        </w:tc>
        <w:tc>
          <w:tcPr>
            <w:tcW w:w="238" w:type="dxa"/>
            <w:shd w:val="clear" w:color="auto" w:fill="auto"/>
          </w:tcPr>
          <w:p w14:paraId="26C21A59" w14:textId="77777777" w:rsidR="009370EA" w:rsidRPr="00E060B3" w:rsidRDefault="009370EA" w:rsidP="001C2257">
            <w:pPr>
              <w:rPr>
                <w:rFonts w:ascii="Times New Roman" w:hAnsi="Times New Roman" w:cs="Times New Roman"/>
                <w:color w:val="FF0000"/>
                <w:sz w:val="20"/>
                <w:szCs w:val="20"/>
              </w:rPr>
            </w:pPr>
          </w:p>
        </w:tc>
        <w:tc>
          <w:tcPr>
            <w:tcW w:w="268" w:type="dxa"/>
            <w:shd w:val="clear" w:color="auto" w:fill="auto"/>
          </w:tcPr>
          <w:p w14:paraId="7F798180" w14:textId="77777777" w:rsidR="009370EA" w:rsidRPr="00E060B3" w:rsidRDefault="009370EA" w:rsidP="001C2257">
            <w:pPr>
              <w:rPr>
                <w:rFonts w:ascii="Times New Roman" w:hAnsi="Times New Roman" w:cs="Times New Roman"/>
                <w:color w:val="FF0000"/>
                <w:sz w:val="20"/>
                <w:szCs w:val="20"/>
              </w:rPr>
            </w:pPr>
          </w:p>
        </w:tc>
        <w:tc>
          <w:tcPr>
            <w:tcW w:w="236" w:type="dxa"/>
            <w:shd w:val="clear" w:color="auto" w:fill="auto"/>
          </w:tcPr>
          <w:p w14:paraId="7369FC0A" w14:textId="77777777" w:rsidR="009370EA" w:rsidRPr="00E060B3" w:rsidRDefault="009370EA" w:rsidP="001C2257">
            <w:pPr>
              <w:rPr>
                <w:rFonts w:ascii="Times New Roman" w:hAnsi="Times New Roman" w:cs="Times New Roman"/>
                <w:color w:val="FF0000"/>
                <w:sz w:val="20"/>
                <w:szCs w:val="20"/>
              </w:rPr>
            </w:pPr>
          </w:p>
        </w:tc>
        <w:tc>
          <w:tcPr>
            <w:tcW w:w="253" w:type="dxa"/>
            <w:gridSpan w:val="2"/>
            <w:shd w:val="clear" w:color="auto" w:fill="auto"/>
          </w:tcPr>
          <w:p w14:paraId="43F7053E" w14:textId="77777777" w:rsidR="009370EA" w:rsidRPr="00E060B3" w:rsidRDefault="009370EA" w:rsidP="001C2257">
            <w:pPr>
              <w:rPr>
                <w:rFonts w:ascii="Times New Roman" w:hAnsi="Times New Roman" w:cs="Times New Roman"/>
                <w:color w:val="FF0000"/>
                <w:sz w:val="20"/>
                <w:szCs w:val="20"/>
              </w:rPr>
            </w:pPr>
          </w:p>
        </w:tc>
        <w:tc>
          <w:tcPr>
            <w:tcW w:w="241" w:type="dxa"/>
            <w:shd w:val="clear" w:color="auto" w:fill="auto"/>
          </w:tcPr>
          <w:p w14:paraId="7690EDDE" w14:textId="77777777" w:rsidR="009370EA" w:rsidRPr="00E060B3" w:rsidRDefault="009370EA" w:rsidP="001C2257">
            <w:pPr>
              <w:rPr>
                <w:rFonts w:ascii="Times New Roman" w:hAnsi="Times New Roman" w:cs="Times New Roman"/>
                <w:color w:val="FF0000"/>
                <w:sz w:val="20"/>
                <w:szCs w:val="20"/>
              </w:rPr>
            </w:pPr>
          </w:p>
        </w:tc>
        <w:tc>
          <w:tcPr>
            <w:tcW w:w="246" w:type="dxa"/>
            <w:shd w:val="clear" w:color="auto" w:fill="auto"/>
          </w:tcPr>
          <w:p w14:paraId="31024F64" w14:textId="77777777" w:rsidR="009370EA" w:rsidRPr="00E060B3" w:rsidRDefault="009370EA" w:rsidP="001C2257">
            <w:pPr>
              <w:rPr>
                <w:rFonts w:ascii="Times New Roman" w:hAnsi="Times New Roman" w:cs="Times New Roman"/>
                <w:color w:val="FF0000"/>
                <w:sz w:val="20"/>
                <w:szCs w:val="20"/>
              </w:rPr>
            </w:pPr>
          </w:p>
        </w:tc>
        <w:tc>
          <w:tcPr>
            <w:tcW w:w="245" w:type="dxa"/>
            <w:shd w:val="clear" w:color="auto" w:fill="auto"/>
          </w:tcPr>
          <w:p w14:paraId="40AC7EFA" w14:textId="77777777" w:rsidR="009370EA" w:rsidRPr="00E060B3" w:rsidRDefault="009370EA" w:rsidP="001C2257">
            <w:pPr>
              <w:rPr>
                <w:rFonts w:ascii="Times New Roman" w:hAnsi="Times New Roman" w:cs="Times New Roman"/>
                <w:color w:val="FF0000"/>
                <w:sz w:val="20"/>
                <w:szCs w:val="20"/>
              </w:rPr>
            </w:pPr>
          </w:p>
        </w:tc>
        <w:tc>
          <w:tcPr>
            <w:tcW w:w="245" w:type="dxa"/>
            <w:shd w:val="clear" w:color="auto" w:fill="auto"/>
          </w:tcPr>
          <w:p w14:paraId="349019E2" w14:textId="77777777" w:rsidR="009370EA" w:rsidRPr="00E060B3" w:rsidRDefault="009370EA" w:rsidP="001C2257">
            <w:pPr>
              <w:rPr>
                <w:rFonts w:ascii="Times New Roman" w:hAnsi="Times New Roman" w:cs="Times New Roman"/>
                <w:color w:val="FF0000"/>
                <w:sz w:val="20"/>
                <w:szCs w:val="20"/>
              </w:rPr>
            </w:pPr>
          </w:p>
        </w:tc>
        <w:tc>
          <w:tcPr>
            <w:tcW w:w="245" w:type="dxa"/>
            <w:gridSpan w:val="2"/>
            <w:shd w:val="clear" w:color="auto" w:fill="auto"/>
          </w:tcPr>
          <w:p w14:paraId="173DBD82" w14:textId="77777777" w:rsidR="009370EA" w:rsidRPr="00E060B3" w:rsidRDefault="009370EA" w:rsidP="001C2257">
            <w:pPr>
              <w:rPr>
                <w:rFonts w:ascii="Times New Roman" w:hAnsi="Times New Roman" w:cs="Times New Roman"/>
                <w:color w:val="FF0000"/>
                <w:sz w:val="20"/>
                <w:szCs w:val="20"/>
              </w:rPr>
            </w:pPr>
          </w:p>
        </w:tc>
        <w:tc>
          <w:tcPr>
            <w:tcW w:w="236" w:type="dxa"/>
            <w:shd w:val="clear" w:color="auto" w:fill="548DD4" w:themeFill="text2" w:themeFillTint="99"/>
          </w:tcPr>
          <w:p w14:paraId="369BE5DD" w14:textId="77777777" w:rsidR="009370EA" w:rsidRPr="00E060B3" w:rsidRDefault="009370EA" w:rsidP="001C2257">
            <w:pPr>
              <w:rPr>
                <w:rFonts w:ascii="Times New Roman" w:hAnsi="Times New Roman" w:cs="Times New Roman"/>
                <w:color w:val="FF0000"/>
                <w:sz w:val="20"/>
                <w:szCs w:val="20"/>
              </w:rPr>
            </w:pPr>
          </w:p>
        </w:tc>
        <w:tc>
          <w:tcPr>
            <w:tcW w:w="254" w:type="dxa"/>
            <w:shd w:val="clear" w:color="auto" w:fill="548DD4" w:themeFill="text2" w:themeFillTint="99"/>
          </w:tcPr>
          <w:p w14:paraId="15CE2D9F" w14:textId="77777777" w:rsidR="009370EA" w:rsidRPr="00E060B3" w:rsidRDefault="009370EA" w:rsidP="001C2257">
            <w:pPr>
              <w:rPr>
                <w:rFonts w:ascii="Times New Roman" w:hAnsi="Times New Roman" w:cs="Times New Roman"/>
                <w:color w:val="FF0000"/>
                <w:sz w:val="20"/>
                <w:szCs w:val="20"/>
              </w:rPr>
            </w:pPr>
          </w:p>
        </w:tc>
        <w:tc>
          <w:tcPr>
            <w:tcW w:w="267" w:type="dxa"/>
            <w:shd w:val="clear" w:color="auto" w:fill="auto"/>
          </w:tcPr>
          <w:p w14:paraId="21B8FA8A" w14:textId="77777777" w:rsidR="009370EA" w:rsidRPr="00E060B3" w:rsidRDefault="009370EA" w:rsidP="001C2257">
            <w:pPr>
              <w:rPr>
                <w:rFonts w:ascii="Times New Roman" w:hAnsi="Times New Roman" w:cs="Times New Roman"/>
                <w:color w:val="FF0000"/>
                <w:sz w:val="20"/>
                <w:szCs w:val="20"/>
              </w:rPr>
            </w:pPr>
          </w:p>
        </w:tc>
      </w:tr>
      <w:tr w:rsidR="009370EA" w:rsidRPr="00E060B3" w14:paraId="63AF697F" w14:textId="77777777" w:rsidTr="009370EA">
        <w:trPr>
          <w:gridAfter w:val="1"/>
          <w:wAfter w:w="6" w:type="dxa"/>
          <w:trHeight w:val="357"/>
        </w:trPr>
        <w:tc>
          <w:tcPr>
            <w:tcW w:w="534" w:type="dxa"/>
            <w:vMerge/>
          </w:tcPr>
          <w:p w14:paraId="7E97D563" w14:textId="77777777" w:rsidR="009370EA" w:rsidRPr="00E060B3" w:rsidRDefault="009370EA" w:rsidP="001C2257">
            <w:pPr>
              <w:rPr>
                <w:rFonts w:ascii="Times New Roman" w:hAnsi="Times New Roman" w:cs="Times New Roman"/>
                <w:color w:val="FF0000"/>
                <w:sz w:val="20"/>
                <w:szCs w:val="20"/>
              </w:rPr>
            </w:pPr>
          </w:p>
        </w:tc>
        <w:tc>
          <w:tcPr>
            <w:tcW w:w="3055" w:type="dxa"/>
            <w:vMerge/>
          </w:tcPr>
          <w:p w14:paraId="21E23BF7" w14:textId="77777777" w:rsidR="009370EA" w:rsidRPr="00E060B3" w:rsidRDefault="009370EA" w:rsidP="001C2257">
            <w:pPr>
              <w:rPr>
                <w:rFonts w:ascii="Times New Roman" w:hAnsi="Times New Roman" w:cs="Times New Roman"/>
                <w:color w:val="FF0000"/>
                <w:sz w:val="20"/>
                <w:szCs w:val="20"/>
              </w:rPr>
            </w:pPr>
          </w:p>
        </w:tc>
        <w:tc>
          <w:tcPr>
            <w:tcW w:w="1446" w:type="dxa"/>
            <w:vMerge/>
          </w:tcPr>
          <w:p w14:paraId="7F233616" w14:textId="77777777" w:rsidR="009370EA" w:rsidRPr="00E060B3" w:rsidRDefault="009370EA" w:rsidP="001C2257">
            <w:pPr>
              <w:rPr>
                <w:rFonts w:ascii="Times New Roman" w:hAnsi="Times New Roman" w:cs="Times New Roman"/>
                <w:color w:val="FF0000"/>
                <w:sz w:val="20"/>
                <w:szCs w:val="20"/>
              </w:rPr>
            </w:pPr>
          </w:p>
        </w:tc>
        <w:tc>
          <w:tcPr>
            <w:tcW w:w="901" w:type="dxa"/>
            <w:vMerge/>
          </w:tcPr>
          <w:p w14:paraId="04DEF583" w14:textId="77777777" w:rsidR="009370EA" w:rsidRPr="00E060B3" w:rsidRDefault="009370EA" w:rsidP="001C2257">
            <w:pPr>
              <w:rPr>
                <w:rFonts w:ascii="Times New Roman" w:hAnsi="Times New Roman" w:cs="Times New Roman"/>
                <w:color w:val="FF0000"/>
                <w:sz w:val="20"/>
                <w:szCs w:val="20"/>
              </w:rPr>
            </w:pPr>
          </w:p>
        </w:tc>
        <w:tc>
          <w:tcPr>
            <w:tcW w:w="1805" w:type="dxa"/>
            <w:vMerge/>
          </w:tcPr>
          <w:p w14:paraId="787D5E74" w14:textId="77777777" w:rsidR="009370EA" w:rsidRPr="00E060B3" w:rsidRDefault="009370EA" w:rsidP="001C2257">
            <w:pPr>
              <w:rPr>
                <w:rFonts w:ascii="Times New Roman" w:hAnsi="Times New Roman" w:cs="Times New Roman"/>
                <w:color w:val="FF0000"/>
                <w:sz w:val="20"/>
                <w:szCs w:val="20"/>
              </w:rPr>
            </w:pPr>
          </w:p>
        </w:tc>
        <w:tc>
          <w:tcPr>
            <w:tcW w:w="1609" w:type="dxa"/>
            <w:gridSpan w:val="2"/>
            <w:vMerge/>
          </w:tcPr>
          <w:p w14:paraId="7C9D8D5C" w14:textId="77777777" w:rsidR="009370EA" w:rsidRPr="00E060B3" w:rsidRDefault="009370EA" w:rsidP="009370EA">
            <w:pPr>
              <w:jc w:val="center"/>
              <w:rPr>
                <w:rFonts w:ascii="Times New Roman" w:hAnsi="Times New Roman" w:cs="Times New Roman"/>
                <w:color w:val="FF0000"/>
                <w:sz w:val="20"/>
                <w:szCs w:val="20"/>
              </w:rPr>
            </w:pPr>
          </w:p>
        </w:tc>
        <w:tc>
          <w:tcPr>
            <w:tcW w:w="236" w:type="dxa"/>
            <w:shd w:val="clear" w:color="auto" w:fill="auto"/>
          </w:tcPr>
          <w:p w14:paraId="43450120" w14:textId="77777777" w:rsidR="009370EA" w:rsidRPr="00E060B3" w:rsidRDefault="009370EA" w:rsidP="001C2257">
            <w:pPr>
              <w:rPr>
                <w:rFonts w:ascii="Times New Roman" w:hAnsi="Times New Roman" w:cs="Times New Roman"/>
                <w:color w:val="FF0000"/>
                <w:sz w:val="20"/>
                <w:szCs w:val="20"/>
              </w:rPr>
            </w:pPr>
          </w:p>
        </w:tc>
        <w:tc>
          <w:tcPr>
            <w:tcW w:w="240" w:type="dxa"/>
            <w:shd w:val="clear" w:color="auto" w:fill="auto"/>
          </w:tcPr>
          <w:p w14:paraId="49490875" w14:textId="77777777" w:rsidR="009370EA" w:rsidRPr="00E060B3" w:rsidRDefault="009370EA" w:rsidP="001C2257">
            <w:pPr>
              <w:rPr>
                <w:rFonts w:ascii="Times New Roman" w:hAnsi="Times New Roman" w:cs="Times New Roman"/>
                <w:color w:val="FF0000"/>
                <w:sz w:val="20"/>
                <w:szCs w:val="20"/>
              </w:rPr>
            </w:pPr>
          </w:p>
        </w:tc>
        <w:tc>
          <w:tcPr>
            <w:tcW w:w="236" w:type="dxa"/>
            <w:shd w:val="clear" w:color="auto" w:fill="auto"/>
          </w:tcPr>
          <w:p w14:paraId="11D6568F" w14:textId="77777777" w:rsidR="009370EA" w:rsidRPr="00E060B3" w:rsidRDefault="009370EA" w:rsidP="001C2257">
            <w:pPr>
              <w:rPr>
                <w:rFonts w:ascii="Times New Roman" w:hAnsi="Times New Roman" w:cs="Times New Roman"/>
                <w:color w:val="FF0000"/>
                <w:sz w:val="20"/>
                <w:szCs w:val="20"/>
              </w:rPr>
            </w:pPr>
          </w:p>
        </w:tc>
        <w:tc>
          <w:tcPr>
            <w:tcW w:w="236" w:type="dxa"/>
            <w:shd w:val="clear" w:color="auto" w:fill="auto"/>
          </w:tcPr>
          <w:p w14:paraId="66C36E8F" w14:textId="77777777" w:rsidR="009370EA" w:rsidRPr="00E060B3" w:rsidRDefault="009370EA" w:rsidP="001C2257">
            <w:pPr>
              <w:rPr>
                <w:rFonts w:ascii="Times New Roman" w:hAnsi="Times New Roman" w:cs="Times New Roman"/>
                <w:color w:val="FF0000"/>
                <w:sz w:val="20"/>
                <w:szCs w:val="20"/>
              </w:rPr>
            </w:pPr>
          </w:p>
        </w:tc>
        <w:tc>
          <w:tcPr>
            <w:tcW w:w="243" w:type="dxa"/>
            <w:shd w:val="clear" w:color="auto" w:fill="auto"/>
          </w:tcPr>
          <w:p w14:paraId="72755025" w14:textId="77777777" w:rsidR="009370EA" w:rsidRPr="00E060B3" w:rsidRDefault="009370EA" w:rsidP="001C2257">
            <w:pPr>
              <w:rPr>
                <w:rFonts w:ascii="Times New Roman" w:hAnsi="Times New Roman" w:cs="Times New Roman"/>
                <w:color w:val="FF0000"/>
                <w:sz w:val="20"/>
                <w:szCs w:val="20"/>
              </w:rPr>
            </w:pPr>
          </w:p>
        </w:tc>
        <w:tc>
          <w:tcPr>
            <w:tcW w:w="236" w:type="dxa"/>
            <w:shd w:val="clear" w:color="auto" w:fill="auto"/>
          </w:tcPr>
          <w:p w14:paraId="1990805F" w14:textId="77777777" w:rsidR="009370EA" w:rsidRPr="00E060B3" w:rsidRDefault="009370EA" w:rsidP="001C2257">
            <w:pPr>
              <w:rPr>
                <w:rFonts w:ascii="Times New Roman" w:hAnsi="Times New Roman" w:cs="Times New Roman"/>
                <w:color w:val="FF0000"/>
                <w:sz w:val="20"/>
                <w:szCs w:val="20"/>
              </w:rPr>
            </w:pPr>
          </w:p>
        </w:tc>
        <w:tc>
          <w:tcPr>
            <w:tcW w:w="254" w:type="dxa"/>
            <w:shd w:val="clear" w:color="auto" w:fill="auto"/>
          </w:tcPr>
          <w:p w14:paraId="579989C3" w14:textId="77777777" w:rsidR="009370EA" w:rsidRPr="00E060B3" w:rsidRDefault="009370EA" w:rsidP="001C2257">
            <w:pPr>
              <w:rPr>
                <w:rFonts w:ascii="Times New Roman" w:hAnsi="Times New Roman" w:cs="Times New Roman"/>
                <w:color w:val="FF0000"/>
                <w:sz w:val="20"/>
                <w:szCs w:val="20"/>
              </w:rPr>
            </w:pPr>
          </w:p>
        </w:tc>
        <w:tc>
          <w:tcPr>
            <w:tcW w:w="250" w:type="dxa"/>
            <w:shd w:val="clear" w:color="auto" w:fill="auto"/>
          </w:tcPr>
          <w:p w14:paraId="3846E218" w14:textId="77777777" w:rsidR="009370EA" w:rsidRPr="00E060B3" w:rsidRDefault="009370EA" w:rsidP="001C2257">
            <w:pPr>
              <w:rPr>
                <w:rFonts w:ascii="Times New Roman" w:hAnsi="Times New Roman" w:cs="Times New Roman"/>
                <w:color w:val="FF0000"/>
                <w:sz w:val="20"/>
                <w:szCs w:val="20"/>
              </w:rPr>
            </w:pPr>
          </w:p>
        </w:tc>
        <w:tc>
          <w:tcPr>
            <w:tcW w:w="238" w:type="dxa"/>
            <w:shd w:val="clear" w:color="auto" w:fill="auto"/>
          </w:tcPr>
          <w:p w14:paraId="125C8DE9" w14:textId="77777777" w:rsidR="009370EA" w:rsidRPr="00E060B3" w:rsidRDefault="009370EA" w:rsidP="001C2257">
            <w:pPr>
              <w:rPr>
                <w:rFonts w:ascii="Times New Roman" w:hAnsi="Times New Roman" w:cs="Times New Roman"/>
                <w:color w:val="FF0000"/>
                <w:sz w:val="20"/>
                <w:szCs w:val="20"/>
              </w:rPr>
            </w:pPr>
          </w:p>
        </w:tc>
        <w:tc>
          <w:tcPr>
            <w:tcW w:w="268" w:type="dxa"/>
            <w:shd w:val="clear" w:color="auto" w:fill="auto"/>
          </w:tcPr>
          <w:p w14:paraId="03BCD94C" w14:textId="77777777" w:rsidR="009370EA" w:rsidRPr="00E060B3" w:rsidRDefault="009370EA" w:rsidP="001C2257">
            <w:pPr>
              <w:rPr>
                <w:rFonts w:ascii="Times New Roman" w:hAnsi="Times New Roman" w:cs="Times New Roman"/>
                <w:color w:val="FF0000"/>
                <w:sz w:val="20"/>
                <w:szCs w:val="20"/>
              </w:rPr>
            </w:pPr>
          </w:p>
        </w:tc>
        <w:tc>
          <w:tcPr>
            <w:tcW w:w="236" w:type="dxa"/>
            <w:shd w:val="clear" w:color="auto" w:fill="auto"/>
          </w:tcPr>
          <w:p w14:paraId="7EE8EE2E" w14:textId="77777777" w:rsidR="009370EA" w:rsidRPr="00E060B3" w:rsidRDefault="009370EA" w:rsidP="001C2257">
            <w:pPr>
              <w:rPr>
                <w:rFonts w:ascii="Times New Roman" w:hAnsi="Times New Roman" w:cs="Times New Roman"/>
                <w:color w:val="FF0000"/>
                <w:sz w:val="20"/>
                <w:szCs w:val="20"/>
              </w:rPr>
            </w:pPr>
          </w:p>
        </w:tc>
        <w:tc>
          <w:tcPr>
            <w:tcW w:w="253" w:type="dxa"/>
            <w:gridSpan w:val="2"/>
            <w:shd w:val="clear" w:color="auto" w:fill="auto"/>
          </w:tcPr>
          <w:p w14:paraId="4906560B" w14:textId="77777777" w:rsidR="009370EA" w:rsidRPr="00E060B3" w:rsidRDefault="009370EA" w:rsidP="001C2257">
            <w:pPr>
              <w:rPr>
                <w:rFonts w:ascii="Times New Roman" w:hAnsi="Times New Roman" w:cs="Times New Roman"/>
                <w:color w:val="FF0000"/>
                <w:sz w:val="20"/>
                <w:szCs w:val="20"/>
              </w:rPr>
            </w:pPr>
          </w:p>
        </w:tc>
        <w:tc>
          <w:tcPr>
            <w:tcW w:w="241" w:type="dxa"/>
            <w:shd w:val="clear" w:color="auto" w:fill="auto"/>
          </w:tcPr>
          <w:p w14:paraId="131FBD3D" w14:textId="77777777" w:rsidR="009370EA" w:rsidRPr="00E060B3" w:rsidRDefault="009370EA" w:rsidP="001C2257">
            <w:pPr>
              <w:rPr>
                <w:rFonts w:ascii="Times New Roman" w:hAnsi="Times New Roman" w:cs="Times New Roman"/>
                <w:color w:val="FF0000"/>
                <w:sz w:val="20"/>
                <w:szCs w:val="20"/>
              </w:rPr>
            </w:pPr>
          </w:p>
        </w:tc>
        <w:tc>
          <w:tcPr>
            <w:tcW w:w="246" w:type="dxa"/>
            <w:shd w:val="clear" w:color="auto" w:fill="auto"/>
          </w:tcPr>
          <w:p w14:paraId="43AB8D73" w14:textId="77777777" w:rsidR="009370EA" w:rsidRPr="00E060B3" w:rsidRDefault="009370EA" w:rsidP="001C2257">
            <w:pPr>
              <w:rPr>
                <w:rFonts w:ascii="Times New Roman" w:hAnsi="Times New Roman" w:cs="Times New Roman"/>
                <w:color w:val="FF0000"/>
                <w:sz w:val="20"/>
                <w:szCs w:val="20"/>
              </w:rPr>
            </w:pPr>
          </w:p>
        </w:tc>
        <w:tc>
          <w:tcPr>
            <w:tcW w:w="245" w:type="dxa"/>
            <w:shd w:val="clear" w:color="auto" w:fill="auto"/>
          </w:tcPr>
          <w:p w14:paraId="275E48C6" w14:textId="77777777" w:rsidR="009370EA" w:rsidRPr="00E060B3" w:rsidRDefault="009370EA" w:rsidP="001C2257">
            <w:pPr>
              <w:rPr>
                <w:rFonts w:ascii="Times New Roman" w:hAnsi="Times New Roman" w:cs="Times New Roman"/>
                <w:color w:val="FF0000"/>
                <w:sz w:val="20"/>
                <w:szCs w:val="20"/>
              </w:rPr>
            </w:pPr>
          </w:p>
        </w:tc>
        <w:tc>
          <w:tcPr>
            <w:tcW w:w="245" w:type="dxa"/>
            <w:shd w:val="clear" w:color="auto" w:fill="auto"/>
          </w:tcPr>
          <w:p w14:paraId="671A9F28" w14:textId="77777777" w:rsidR="009370EA" w:rsidRPr="00E060B3" w:rsidRDefault="009370EA" w:rsidP="001C2257">
            <w:pPr>
              <w:rPr>
                <w:rFonts w:ascii="Times New Roman" w:hAnsi="Times New Roman" w:cs="Times New Roman"/>
                <w:color w:val="FF0000"/>
                <w:sz w:val="20"/>
                <w:szCs w:val="20"/>
              </w:rPr>
            </w:pPr>
          </w:p>
        </w:tc>
        <w:tc>
          <w:tcPr>
            <w:tcW w:w="245" w:type="dxa"/>
            <w:gridSpan w:val="2"/>
            <w:shd w:val="clear" w:color="auto" w:fill="auto"/>
          </w:tcPr>
          <w:p w14:paraId="0358A976" w14:textId="77777777" w:rsidR="009370EA" w:rsidRPr="00E060B3" w:rsidRDefault="009370EA" w:rsidP="001C2257">
            <w:pPr>
              <w:rPr>
                <w:rFonts w:ascii="Times New Roman" w:hAnsi="Times New Roman" w:cs="Times New Roman"/>
                <w:color w:val="FF0000"/>
                <w:sz w:val="20"/>
                <w:szCs w:val="20"/>
              </w:rPr>
            </w:pPr>
          </w:p>
        </w:tc>
        <w:tc>
          <w:tcPr>
            <w:tcW w:w="236" w:type="dxa"/>
            <w:shd w:val="clear" w:color="auto" w:fill="auto"/>
          </w:tcPr>
          <w:p w14:paraId="7B69C4DE" w14:textId="77777777" w:rsidR="009370EA" w:rsidRPr="00E060B3" w:rsidRDefault="009370EA" w:rsidP="001C2257">
            <w:pPr>
              <w:rPr>
                <w:rFonts w:ascii="Times New Roman" w:hAnsi="Times New Roman" w:cs="Times New Roman"/>
                <w:color w:val="FF0000"/>
                <w:sz w:val="20"/>
                <w:szCs w:val="20"/>
              </w:rPr>
            </w:pPr>
          </w:p>
        </w:tc>
        <w:tc>
          <w:tcPr>
            <w:tcW w:w="254" w:type="dxa"/>
            <w:shd w:val="clear" w:color="auto" w:fill="auto"/>
          </w:tcPr>
          <w:p w14:paraId="23B270E9" w14:textId="77777777" w:rsidR="009370EA" w:rsidRPr="00E060B3" w:rsidRDefault="009370EA" w:rsidP="001C2257">
            <w:pPr>
              <w:rPr>
                <w:rFonts w:ascii="Times New Roman" w:hAnsi="Times New Roman" w:cs="Times New Roman"/>
                <w:color w:val="FF0000"/>
                <w:sz w:val="20"/>
                <w:szCs w:val="20"/>
              </w:rPr>
            </w:pPr>
          </w:p>
        </w:tc>
        <w:tc>
          <w:tcPr>
            <w:tcW w:w="267" w:type="dxa"/>
            <w:shd w:val="clear" w:color="auto" w:fill="auto"/>
          </w:tcPr>
          <w:p w14:paraId="0FA262A7" w14:textId="77777777" w:rsidR="009370EA" w:rsidRPr="00E060B3" w:rsidRDefault="009370EA" w:rsidP="001C2257">
            <w:pPr>
              <w:rPr>
                <w:rFonts w:ascii="Times New Roman" w:hAnsi="Times New Roman" w:cs="Times New Roman"/>
                <w:color w:val="FF0000"/>
                <w:sz w:val="20"/>
                <w:szCs w:val="20"/>
              </w:rPr>
            </w:pPr>
          </w:p>
        </w:tc>
      </w:tr>
      <w:tr w:rsidR="004242A1" w:rsidRPr="00E060B3" w14:paraId="067C9BF2" w14:textId="77777777" w:rsidTr="00BF0105">
        <w:trPr>
          <w:gridAfter w:val="1"/>
          <w:wAfter w:w="6" w:type="dxa"/>
          <w:trHeight w:val="357"/>
        </w:trPr>
        <w:tc>
          <w:tcPr>
            <w:tcW w:w="534" w:type="dxa"/>
            <w:vMerge w:val="restart"/>
          </w:tcPr>
          <w:p w14:paraId="5B6F1C41" w14:textId="77777777" w:rsidR="004242A1" w:rsidRPr="00E060B3" w:rsidRDefault="004242A1" w:rsidP="001C2257">
            <w:pPr>
              <w:rPr>
                <w:rFonts w:ascii="Times New Roman" w:hAnsi="Times New Roman" w:cs="Times New Roman"/>
                <w:color w:val="FF0000"/>
                <w:sz w:val="20"/>
                <w:szCs w:val="20"/>
              </w:rPr>
            </w:pPr>
          </w:p>
        </w:tc>
        <w:tc>
          <w:tcPr>
            <w:tcW w:w="3055" w:type="dxa"/>
            <w:vMerge w:val="restart"/>
          </w:tcPr>
          <w:p w14:paraId="509BD1C3" w14:textId="77777777" w:rsidR="004242A1" w:rsidRPr="00E060B3" w:rsidRDefault="00A30E21" w:rsidP="001C2257">
            <w:pPr>
              <w:rPr>
                <w:rFonts w:ascii="Times New Roman" w:hAnsi="Times New Roman" w:cs="Times New Roman"/>
                <w:color w:val="FF0000"/>
                <w:sz w:val="20"/>
                <w:szCs w:val="20"/>
              </w:rPr>
            </w:pPr>
            <w:r w:rsidRPr="00E060B3">
              <w:rPr>
                <w:rFonts w:ascii="Times New Roman" w:hAnsi="Times New Roman" w:cs="Times New Roman"/>
                <w:sz w:val="20"/>
                <w:szCs w:val="20"/>
              </w:rPr>
              <w:t>Raising of manholes of sewer network.</w:t>
            </w:r>
          </w:p>
        </w:tc>
        <w:tc>
          <w:tcPr>
            <w:tcW w:w="1446" w:type="dxa"/>
            <w:vMerge w:val="restart"/>
          </w:tcPr>
          <w:p w14:paraId="04CB121D" w14:textId="77777777" w:rsidR="004242A1" w:rsidRPr="00E060B3" w:rsidRDefault="00BF0105" w:rsidP="00BF0105">
            <w:pPr>
              <w:rPr>
                <w:rFonts w:ascii="Times New Roman" w:hAnsi="Times New Roman" w:cs="Times New Roman"/>
                <w:color w:val="FF0000"/>
                <w:sz w:val="20"/>
                <w:szCs w:val="20"/>
              </w:rPr>
            </w:pPr>
            <w:r w:rsidRPr="00E060B3">
              <w:rPr>
                <w:rFonts w:ascii="Times New Roman" w:hAnsi="Times New Roman" w:cs="Times New Roman"/>
                <w:sz w:val="20"/>
                <w:szCs w:val="20"/>
              </w:rPr>
              <w:t>3,202,166.00</w:t>
            </w:r>
          </w:p>
        </w:tc>
        <w:tc>
          <w:tcPr>
            <w:tcW w:w="901" w:type="dxa"/>
            <w:vMerge w:val="restart"/>
          </w:tcPr>
          <w:p w14:paraId="7D82A811" w14:textId="77777777" w:rsidR="004242A1" w:rsidRPr="00E060B3" w:rsidRDefault="00A30E21" w:rsidP="00A30E21">
            <w:pPr>
              <w:jc w:val="center"/>
              <w:rPr>
                <w:rFonts w:ascii="Times New Roman" w:hAnsi="Times New Roman" w:cs="Times New Roman"/>
                <w:color w:val="FF0000"/>
                <w:sz w:val="20"/>
                <w:szCs w:val="20"/>
              </w:rPr>
            </w:pPr>
            <w:r w:rsidRPr="00E060B3">
              <w:rPr>
                <w:rFonts w:ascii="Times New Roman" w:hAnsi="Times New Roman" w:cs="Times New Roman"/>
                <w:sz w:val="20"/>
                <w:szCs w:val="20"/>
              </w:rPr>
              <w:t>RH</w:t>
            </w:r>
          </w:p>
        </w:tc>
        <w:tc>
          <w:tcPr>
            <w:tcW w:w="1805" w:type="dxa"/>
            <w:vMerge w:val="restart"/>
          </w:tcPr>
          <w:p w14:paraId="18768399" w14:textId="77777777" w:rsidR="004242A1" w:rsidRPr="00E060B3" w:rsidRDefault="00A30E21" w:rsidP="001C2257">
            <w:pPr>
              <w:rPr>
                <w:rFonts w:ascii="Times New Roman" w:hAnsi="Times New Roman" w:cs="Times New Roman"/>
                <w:color w:val="FF0000"/>
                <w:sz w:val="20"/>
                <w:szCs w:val="20"/>
              </w:rPr>
            </w:pPr>
            <w:r w:rsidRPr="00E060B3">
              <w:rPr>
                <w:rFonts w:ascii="Times New Roman" w:hAnsi="Times New Roman" w:cs="Times New Roman"/>
                <w:sz w:val="20"/>
                <w:szCs w:val="20"/>
              </w:rPr>
              <w:t>NWSDB Ekala WRC</w:t>
            </w:r>
          </w:p>
        </w:tc>
        <w:tc>
          <w:tcPr>
            <w:tcW w:w="1609" w:type="dxa"/>
            <w:gridSpan w:val="2"/>
            <w:vMerge w:val="restart"/>
          </w:tcPr>
          <w:p w14:paraId="15A33BF5" w14:textId="77777777" w:rsidR="004242A1" w:rsidRPr="00E060B3" w:rsidRDefault="009370EA" w:rsidP="009370EA">
            <w:pPr>
              <w:jc w:val="center"/>
              <w:rPr>
                <w:rFonts w:ascii="Times New Roman" w:hAnsi="Times New Roman" w:cs="Times New Roman"/>
                <w:color w:val="FF0000"/>
                <w:sz w:val="20"/>
                <w:szCs w:val="20"/>
              </w:rPr>
            </w:pPr>
            <w:r w:rsidRPr="00E060B3">
              <w:rPr>
                <w:rFonts w:ascii="Times New Roman" w:hAnsi="Times New Roman" w:cs="Times New Roman"/>
                <w:sz w:val="20"/>
                <w:szCs w:val="20"/>
              </w:rPr>
              <w:t>OIC (Network)</w:t>
            </w:r>
          </w:p>
        </w:tc>
        <w:tc>
          <w:tcPr>
            <w:tcW w:w="236" w:type="dxa"/>
            <w:shd w:val="clear" w:color="auto" w:fill="auto"/>
          </w:tcPr>
          <w:p w14:paraId="323FE266" w14:textId="77777777" w:rsidR="004242A1" w:rsidRPr="00E060B3" w:rsidRDefault="004242A1" w:rsidP="001C2257">
            <w:pPr>
              <w:rPr>
                <w:rFonts w:ascii="Times New Roman" w:hAnsi="Times New Roman" w:cs="Times New Roman"/>
                <w:color w:val="FF0000"/>
                <w:sz w:val="20"/>
                <w:szCs w:val="20"/>
              </w:rPr>
            </w:pPr>
          </w:p>
        </w:tc>
        <w:tc>
          <w:tcPr>
            <w:tcW w:w="240" w:type="dxa"/>
            <w:shd w:val="clear" w:color="auto" w:fill="auto"/>
          </w:tcPr>
          <w:p w14:paraId="57DD25F7" w14:textId="77777777" w:rsidR="004242A1" w:rsidRPr="00E060B3" w:rsidRDefault="004242A1" w:rsidP="001C2257">
            <w:pPr>
              <w:rPr>
                <w:rFonts w:ascii="Times New Roman" w:hAnsi="Times New Roman" w:cs="Times New Roman"/>
                <w:color w:val="FF0000"/>
                <w:sz w:val="20"/>
                <w:szCs w:val="20"/>
              </w:rPr>
            </w:pPr>
          </w:p>
        </w:tc>
        <w:tc>
          <w:tcPr>
            <w:tcW w:w="236" w:type="dxa"/>
            <w:shd w:val="clear" w:color="auto" w:fill="auto"/>
          </w:tcPr>
          <w:p w14:paraId="5A065670" w14:textId="77777777" w:rsidR="004242A1" w:rsidRPr="00E060B3" w:rsidRDefault="004242A1" w:rsidP="001C2257">
            <w:pPr>
              <w:rPr>
                <w:rFonts w:ascii="Times New Roman" w:hAnsi="Times New Roman" w:cs="Times New Roman"/>
                <w:color w:val="FF0000"/>
                <w:sz w:val="20"/>
                <w:szCs w:val="20"/>
              </w:rPr>
            </w:pPr>
          </w:p>
        </w:tc>
        <w:tc>
          <w:tcPr>
            <w:tcW w:w="236" w:type="dxa"/>
            <w:shd w:val="clear" w:color="auto" w:fill="auto"/>
          </w:tcPr>
          <w:p w14:paraId="402EDB22" w14:textId="77777777" w:rsidR="004242A1" w:rsidRPr="00E060B3" w:rsidRDefault="004242A1" w:rsidP="001C2257">
            <w:pPr>
              <w:rPr>
                <w:rFonts w:ascii="Times New Roman" w:hAnsi="Times New Roman" w:cs="Times New Roman"/>
                <w:color w:val="FF0000"/>
                <w:sz w:val="20"/>
                <w:szCs w:val="20"/>
              </w:rPr>
            </w:pPr>
          </w:p>
        </w:tc>
        <w:tc>
          <w:tcPr>
            <w:tcW w:w="243" w:type="dxa"/>
            <w:shd w:val="clear" w:color="auto" w:fill="auto"/>
          </w:tcPr>
          <w:p w14:paraId="60997606" w14:textId="77777777" w:rsidR="004242A1" w:rsidRPr="00E060B3" w:rsidRDefault="004242A1" w:rsidP="001C2257">
            <w:pPr>
              <w:rPr>
                <w:rFonts w:ascii="Times New Roman" w:hAnsi="Times New Roman" w:cs="Times New Roman"/>
                <w:color w:val="FF0000"/>
                <w:sz w:val="20"/>
                <w:szCs w:val="20"/>
              </w:rPr>
            </w:pPr>
          </w:p>
        </w:tc>
        <w:tc>
          <w:tcPr>
            <w:tcW w:w="236" w:type="dxa"/>
            <w:shd w:val="clear" w:color="auto" w:fill="auto"/>
          </w:tcPr>
          <w:p w14:paraId="7A51B9BD" w14:textId="77777777" w:rsidR="004242A1" w:rsidRPr="00E060B3" w:rsidRDefault="004242A1" w:rsidP="001C2257">
            <w:pPr>
              <w:rPr>
                <w:rFonts w:ascii="Times New Roman" w:hAnsi="Times New Roman" w:cs="Times New Roman"/>
                <w:color w:val="FF0000"/>
                <w:sz w:val="20"/>
                <w:szCs w:val="20"/>
              </w:rPr>
            </w:pPr>
          </w:p>
        </w:tc>
        <w:tc>
          <w:tcPr>
            <w:tcW w:w="254" w:type="dxa"/>
            <w:shd w:val="clear" w:color="auto" w:fill="auto"/>
          </w:tcPr>
          <w:p w14:paraId="2C4F87A4" w14:textId="77777777" w:rsidR="004242A1" w:rsidRPr="00E060B3" w:rsidRDefault="004242A1" w:rsidP="001C2257">
            <w:pPr>
              <w:rPr>
                <w:rFonts w:ascii="Times New Roman" w:hAnsi="Times New Roman" w:cs="Times New Roman"/>
                <w:color w:val="FF0000"/>
                <w:sz w:val="20"/>
                <w:szCs w:val="20"/>
              </w:rPr>
            </w:pPr>
          </w:p>
        </w:tc>
        <w:tc>
          <w:tcPr>
            <w:tcW w:w="250" w:type="dxa"/>
            <w:shd w:val="clear" w:color="auto" w:fill="auto"/>
          </w:tcPr>
          <w:p w14:paraId="02135B59" w14:textId="77777777" w:rsidR="004242A1" w:rsidRPr="00E060B3" w:rsidRDefault="004242A1" w:rsidP="001C2257">
            <w:pPr>
              <w:rPr>
                <w:rFonts w:ascii="Times New Roman" w:hAnsi="Times New Roman" w:cs="Times New Roman"/>
                <w:color w:val="FF0000"/>
                <w:sz w:val="20"/>
                <w:szCs w:val="20"/>
              </w:rPr>
            </w:pPr>
          </w:p>
        </w:tc>
        <w:tc>
          <w:tcPr>
            <w:tcW w:w="238" w:type="dxa"/>
            <w:shd w:val="clear" w:color="auto" w:fill="auto"/>
          </w:tcPr>
          <w:p w14:paraId="3BA424B9" w14:textId="77777777" w:rsidR="004242A1" w:rsidRPr="00E060B3" w:rsidRDefault="004242A1" w:rsidP="001C2257">
            <w:pPr>
              <w:rPr>
                <w:rFonts w:ascii="Times New Roman" w:hAnsi="Times New Roman" w:cs="Times New Roman"/>
                <w:color w:val="FF0000"/>
                <w:sz w:val="20"/>
                <w:szCs w:val="20"/>
              </w:rPr>
            </w:pPr>
          </w:p>
        </w:tc>
        <w:tc>
          <w:tcPr>
            <w:tcW w:w="268" w:type="dxa"/>
            <w:shd w:val="clear" w:color="auto" w:fill="auto"/>
          </w:tcPr>
          <w:p w14:paraId="23219A50" w14:textId="77777777" w:rsidR="004242A1" w:rsidRPr="00E060B3" w:rsidRDefault="004242A1" w:rsidP="001C2257">
            <w:pPr>
              <w:rPr>
                <w:rFonts w:ascii="Times New Roman" w:hAnsi="Times New Roman" w:cs="Times New Roman"/>
                <w:color w:val="FF0000"/>
                <w:sz w:val="20"/>
                <w:szCs w:val="20"/>
              </w:rPr>
            </w:pPr>
          </w:p>
        </w:tc>
        <w:tc>
          <w:tcPr>
            <w:tcW w:w="236" w:type="dxa"/>
            <w:shd w:val="clear" w:color="auto" w:fill="auto"/>
          </w:tcPr>
          <w:p w14:paraId="5B29B605" w14:textId="77777777" w:rsidR="004242A1" w:rsidRPr="00E060B3" w:rsidRDefault="004242A1" w:rsidP="001C2257">
            <w:pPr>
              <w:rPr>
                <w:rFonts w:ascii="Times New Roman" w:hAnsi="Times New Roman" w:cs="Times New Roman"/>
                <w:color w:val="FF0000"/>
                <w:sz w:val="20"/>
                <w:szCs w:val="20"/>
              </w:rPr>
            </w:pPr>
          </w:p>
        </w:tc>
        <w:tc>
          <w:tcPr>
            <w:tcW w:w="253" w:type="dxa"/>
            <w:gridSpan w:val="2"/>
            <w:shd w:val="clear" w:color="auto" w:fill="auto"/>
          </w:tcPr>
          <w:p w14:paraId="6A38B82D" w14:textId="77777777" w:rsidR="004242A1" w:rsidRPr="00E060B3" w:rsidRDefault="004242A1" w:rsidP="001C2257">
            <w:pPr>
              <w:rPr>
                <w:rFonts w:ascii="Times New Roman" w:hAnsi="Times New Roman" w:cs="Times New Roman"/>
                <w:color w:val="FF0000"/>
                <w:sz w:val="20"/>
                <w:szCs w:val="20"/>
              </w:rPr>
            </w:pPr>
          </w:p>
        </w:tc>
        <w:tc>
          <w:tcPr>
            <w:tcW w:w="241" w:type="dxa"/>
            <w:shd w:val="clear" w:color="auto" w:fill="auto"/>
          </w:tcPr>
          <w:p w14:paraId="1CFE98CD" w14:textId="77777777" w:rsidR="004242A1" w:rsidRPr="00E060B3" w:rsidRDefault="004242A1" w:rsidP="001C2257">
            <w:pPr>
              <w:rPr>
                <w:rFonts w:ascii="Times New Roman" w:hAnsi="Times New Roman" w:cs="Times New Roman"/>
                <w:color w:val="FF0000"/>
                <w:sz w:val="20"/>
                <w:szCs w:val="20"/>
              </w:rPr>
            </w:pPr>
          </w:p>
        </w:tc>
        <w:tc>
          <w:tcPr>
            <w:tcW w:w="246" w:type="dxa"/>
            <w:shd w:val="clear" w:color="auto" w:fill="auto"/>
          </w:tcPr>
          <w:p w14:paraId="6E38AD03" w14:textId="77777777" w:rsidR="004242A1" w:rsidRPr="00E060B3" w:rsidRDefault="004242A1" w:rsidP="001C2257">
            <w:pPr>
              <w:rPr>
                <w:rFonts w:ascii="Times New Roman" w:hAnsi="Times New Roman" w:cs="Times New Roman"/>
                <w:color w:val="FF0000"/>
                <w:sz w:val="20"/>
                <w:szCs w:val="20"/>
              </w:rPr>
            </w:pPr>
          </w:p>
        </w:tc>
        <w:tc>
          <w:tcPr>
            <w:tcW w:w="245" w:type="dxa"/>
            <w:shd w:val="clear" w:color="auto" w:fill="auto"/>
          </w:tcPr>
          <w:p w14:paraId="0F52434E" w14:textId="77777777" w:rsidR="004242A1" w:rsidRPr="00E060B3" w:rsidRDefault="004242A1" w:rsidP="001C2257">
            <w:pPr>
              <w:rPr>
                <w:rFonts w:ascii="Times New Roman" w:hAnsi="Times New Roman" w:cs="Times New Roman"/>
                <w:color w:val="FF0000"/>
                <w:sz w:val="20"/>
                <w:szCs w:val="20"/>
              </w:rPr>
            </w:pPr>
          </w:p>
        </w:tc>
        <w:tc>
          <w:tcPr>
            <w:tcW w:w="245" w:type="dxa"/>
            <w:shd w:val="clear" w:color="auto" w:fill="auto"/>
          </w:tcPr>
          <w:p w14:paraId="61ECBA83" w14:textId="77777777" w:rsidR="004242A1" w:rsidRPr="00E060B3" w:rsidRDefault="004242A1" w:rsidP="001C2257">
            <w:pPr>
              <w:rPr>
                <w:rFonts w:ascii="Times New Roman" w:hAnsi="Times New Roman" w:cs="Times New Roman"/>
                <w:color w:val="FF0000"/>
                <w:sz w:val="20"/>
                <w:szCs w:val="20"/>
              </w:rPr>
            </w:pPr>
          </w:p>
        </w:tc>
        <w:tc>
          <w:tcPr>
            <w:tcW w:w="245" w:type="dxa"/>
            <w:gridSpan w:val="2"/>
            <w:shd w:val="clear" w:color="auto" w:fill="548DD4" w:themeFill="text2" w:themeFillTint="99"/>
          </w:tcPr>
          <w:p w14:paraId="51BC0FC0" w14:textId="77777777" w:rsidR="004242A1" w:rsidRPr="00E060B3" w:rsidRDefault="004242A1" w:rsidP="001C2257">
            <w:pPr>
              <w:rPr>
                <w:rFonts w:ascii="Times New Roman" w:hAnsi="Times New Roman" w:cs="Times New Roman"/>
                <w:color w:val="FF0000"/>
                <w:sz w:val="20"/>
                <w:szCs w:val="20"/>
              </w:rPr>
            </w:pPr>
          </w:p>
        </w:tc>
        <w:tc>
          <w:tcPr>
            <w:tcW w:w="236" w:type="dxa"/>
            <w:shd w:val="clear" w:color="auto" w:fill="548DD4" w:themeFill="text2" w:themeFillTint="99"/>
          </w:tcPr>
          <w:p w14:paraId="36B522A0" w14:textId="77777777" w:rsidR="004242A1" w:rsidRPr="00E060B3" w:rsidRDefault="004242A1" w:rsidP="001C2257">
            <w:pPr>
              <w:rPr>
                <w:rFonts w:ascii="Times New Roman" w:hAnsi="Times New Roman" w:cs="Times New Roman"/>
                <w:color w:val="FF0000"/>
                <w:sz w:val="20"/>
                <w:szCs w:val="20"/>
              </w:rPr>
            </w:pPr>
          </w:p>
        </w:tc>
        <w:tc>
          <w:tcPr>
            <w:tcW w:w="254" w:type="dxa"/>
            <w:shd w:val="clear" w:color="auto" w:fill="auto"/>
          </w:tcPr>
          <w:p w14:paraId="5DFE20DA" w14:textId="77777777" w:rsidR="004242A1" w:rsidRPr="00E060B3" w:rsidRDefault="004242A1" w:rsidP="001C2257">
            <w:pPr>
              <w:rPr>
                <w:rFonts w:ascii="Times New Roman" w:hAnsi="Times New Roman" w:cs="Times New Roman"/>
                <w:color w:val="FF0000"/>
                <w:sz w:val="20"/>
                <w:szCs w:val="20"/>
              </w:rPr>
            </w:pPr>
          </w:p>
        </w:tc>
        <w:tc>
          <w:tcPr>
            <w:tcW w:w="267" w:type="dxa"/>
            <w:shd w:val="clear" w:color="auto" w:fill="auto"/>
          </w:tcPr>
          <w:p w14:paraId="793F2508" w14:textId="77777777" w:rsidR="004242A1" w:rsidRPr="00E060B3" w:rsidRDefault="004242A1" w:rsidP="001C2257">
            <w:pPr>
              <w:rPr>
                <w:rFonts w:ascii="Times New Roman" w:hAnsi="Times New Roman" w:cs="Times New Roman"/>
                <w:color w:val="FF0000"/>
                <w:sz w:val="20"/>
                <w:szCs w:val="20"/>
              </w:rPr>
            </w:pPr>
          </w:p>
        </w:tc>
      </w:tr>
      <w:tr w:rsidR="004242A1" w:rsidRPr="00E060B3" w14:paraId="00A35AB1" w14:textId="77777777" w:rsidTr="009370EA">
        <w:trPr>
          <w:gridAfter w:val="1"/>
          <w:wAfter w:w="6" w:type="dxa"/>
          <w:trHeight w:val="357"/>
        </w:trPr>
        <w:tc>
          <w:tcPr>
            <w:tcW w:w="534" w:type="dxa"/>
            <w:vMerge/>
          </w:tcPr>
          <w:p w14:paraId="75774616" w14:textId="77777777" w:rsidR="004242A1" w:rsidRPr="00E060B3" w:rsidRDefault="004242A1" w:rsidP="001C2257">
            <w:pPr>
              <w:rPr>
                <w:rFonts w:ascii="Times New Roman" w:hAnsi="Times New Roman" w:cs="Times New Roman"/>
                <w:color w:val="FF0000"/>
                <w:sz w:val="20"/>
                <w:szCs w:val="20"/>
              </w:rPr>
            </w:pPr>
          </w:p>
        </w:tc>
        <w:tc>
          <w:tcPr>
            <w:tcW w:w="3055" w:type="dxa"/>
            <w:vMerge/>
          </w:tcPr>
          <w:p w14:paraId="7BC8BC84" w14:textId="77777777" w:rsidR="004242A1" w:rsidRPr="00E060B3" w:rsidRDefault="004242A1" w:rsidP="001C2257">
            <w:pPr>
              <w:rPr>
                <w:rFonts w:ascii="Times New Roman" w:hAnsi="Times New Roman" w:cs="Times New Roman"/>
                <w:color w:val="FF0000"/>
                <w:sz w:val="20"/>
                <w:szCs w:val="20"/>
              </w:rPr>
            </w:pPr>
          </w:p>
        </w:tc>
        <w:tc>
          <w:tcPr>
            <w:tcW w:w="1446" w:type="dxa"/>
            <w:vMerge/>
          </w:tcPr>
          <w:p w14:paraId="5EF4FDFA" w14:textId="77777777" w:rsidR="004242A1" w:rsidRPr="00E060B3" w:rsidRDefault="004242A1" w:rsidP="001C2257">
            <w:pPr>
              <w:rPr>
                <w:rFonts w:ascii="Times New Roman" w:hAnsi="Times New Roman" w:cs="Times New Roman"/>
                <w:color w:val="FF0000"/>
                <w:sz w:val="20"/>
                <w:szCs w:val="20"/>
              </w:rPr>
            </w:pPr>
          </w:p>
        </w:tc>
        <w:tc>
          <w:tcPr>
            <w:tcW w:w="901" w:type="dxa"/>
            <w:vMerge/>
          </w:tcPr>
          <w:p w14:paraId="77C03A8E" w14:textId="77777777" w:rsidR="004242A1" w:rsidRPr="00E060B3" w:rsidRDefault="004242A1" w:rsidP="001C2257">
            <w:pPr>
              <w:rPr>
                <w:rFonts w:ascii="Times New Roman" w:hAnsi="Times New Roman" w:cs="Times New Roman"/>
                <w:color w:val="FF0000"/>
                <w:sz w:val="20"/>
                <w:szCs w:val="20"/>
              </w:rPr>
            </w:pPr>
          </w:p>
        </w:tc>
        <w:tc>
          <w:tcPr>
            <w:tcW w:w="1805" w:type="dxa"/>
            <w:vMerge/>
          </w:tcPr>
          <w:p w14:paraId="24935884" w14:textId="77777777" w:rsidR="004242A1" w:rsidRPr="00E060B3" w:rsidRDefault="004242A1" w:rsidP="001C2257">
            <w:pPr>
              <w:rPr>
                <w:rFonts w:ascii="Times New Roman" w:hAnsi="Times New Roman" w:cs="Times New Roman"/>
                <w:color w:val="FF0000"/>
                <w:sz w:val="20"/>
                <w:szCs w:val="20"/>
              </w:rPr>
            </w:pPr>
          </w:p>
        </w:tc>
        <w:tc>
          <w:tcPr>
            <w:tcW w:w="1609" w:type="dxa"/>
            <w:gridSpan w:val="2"/>
            <w:vMerge/>
          </w:tcPr>
          <w:p w14:paraId="43B78E67" w14:textId="77777777" w:rsidR="004242A1" w:rsidRPr="00E060B3" w:rsidRDefault="004242A1" w:rsidP="009370EA">
            <w:pPr>
              <w:jc w:val="center"/>
              <w:rPr>
                <w:rFonts w:ascii="Times New Roman" w:hAnsi="Times New Roman" w:cs="Times New Roman"/>
                <w:color w:val="FF0000"/>
                <w:sz w:val="20"/>
                <w:szCs w:val="20"/>
              </w:rPr>
            </w:pPr>
          </w:p>
        </w:tc>
        <w:tc>
          <w:tcPr>
            <w:tcW w:w="236" w:type="dxa"/>
            <w:shd w:val="clear" w:color="auto" w:fill="auto"/>
          </w:tcPr>
          <w:p w14:paraId="73DEE613" w14:textId="77777777" w:rsidR="004242A1" w:rsidRPr="00E060B3" w:rsidRDefault="004242A1" w:rsidP="001C2257">
            <w:pPr>
              <w:rPr>
                <w:rFonts w:ascii="Times New Roman" w:hAnsi="Times New Roman" w:cs="Times New Roman"/>
                <w:color w:val="FF0000"/>
                <w:sz w:val="20"/>
                <w:szCs w:val="20"/>
              </w:rPr>
            </w:pPr>
          </w:p>
        </w:tc>
        <w:tc>
          <w:tcPr>
            <w:tcW w:w="240" w:type="dxa"/>
            <w:shd w:val="clear" w:color="auto" w:fill="auto"/>
          </w:tcPr>
          <w:p w14:paraId="492D4CE1" w14:textId="77777777" w:rsidR="004242A1" w:rsidRPr="00E060B3" w:rsidRDefault="004242A1" w:rsidP="001C2257">
            <w:pPr>
              <w:rPr>
                <w:rFonts w:ascii="Times New Roman" w:hAnsi="Times New Roman" w:cs="Times New Roman"/>
                <w:color w:val="FF0000"/>
                <w:sz w:val="20"/>
                <w:szCs w:val="20"/>
              </w:rPr>
            </w:pPr>
          </w:p>
        </w:tc>
        <w:tc>
          <w:tcPr>
            <w:tcW w:w="236" w:type="dxa"/>
            <w:shd w:val="clear" w:color="auto" w:fill="auto"/>
          </w:tcPr>
          <w:p w14:paraId="69EB35D1" w14:textId="77777777" w:rsidR="004242A1" w:rsidRPr="00E060B3" w:rsidRDefault="004242A1" w:rsidP="001C2257">
            <w:pPr>
              <w:rPr>
                <w:rFonts w:ascii="Times New Roman" w:hAnsi="Times New Roman" w:cs="Times New Roman"/>
                <w:color w:val="FF0000"/>
                <w:sz w:val="20"/>
                <w:szCs w:val="20"/>
              </w:rPr>
            </w:pPr>
          </w:p>
        </w:tc>
        <w:tc>
          <w:tcPr>
            <w:tcW w:w="236" w:type="dxa"/>
            <w:shd w:val="clear" w:color="auto" w:fill="auto"/>
          </w:tcPr>
          <w:p w14:paraId="7F7C8A35" w14:textId="77777777" w:rsidR="004242A1" w:rsidRPr="00E060B3" w:rsidRDefault="004242A1" w:rsidP="001C2257">
            <w:pPr>
              <w:rPr>
                <w:rFonts w:ascii="Times New Roman" w:hAnsi="Times New Roman" w:cs="Times New Roman"/>
                <w:color w:val="FF0000"/>
                <w:sz w:val="20"/>
                <w:szCs w:val="20"/>
              </w:rPr>
            </w:pPr>
          </w:p>
        </w:tc>
        <w:tc>
          <w:tcPr>
            <w:tcW w:w="243" w:type="dxa"/>
            <w:shd w:val="clear" w:color="auto" w:fill="auto"/>
          </w:tcPr>
          <w:p w14:paraId="67CF1A0C" w14:textId="77777777" w:rsidR="004242A1" w:rsidRPr="00E060B3" w:rsidRDefault="004242A1" w:rsidP="001C2257">
            <w:pPr>
              <w:rPr>
                <w:rFonts w:ascii="Times New Roman" w:hAnsi="Times New Roman" w:cs="Times New Roman"/>
                <w:color w:val="FF0000"/>
                <w:sz w:val="20"/>
                <w:szCs w:val="20"/>
              </w:rPr>
            </w:pPr>
          </w:p>
        </w:tc>
        <w:tc>
          <w:tcPr>
            <w:tcW w:w="236" w:type="dxa"/>
            <w:shd w:val="clear" w:color="auto" w:fill="auto"/>
          </w:tcPr>
          <w:p w14:paraId="0F2735E0" w14:textId="77777777" w:rsidR="004242A1" w:rsidRPr="00E060B3" w:rsidRDefault="004242A1" w:rsidP="001C2257">
            <w:pPr>
              <w:rPr>
                <w:rFonts w:ascii="Times New Roman" w:hAnsi="Times New Roman" w:cs="Times New Roman"/>
                <w:color w:val="FF0000"/>
                <w:sz w:val="20"/>
                <w:szCs w:val="20"/>
              </w:rPr>
            </w:pPr>
          </w:p>
        </w:tc>
        <w:tc>
          <w:tcPr>
            <w:tcW w:w="254" w:type="dxa"/>
            <w:shd w:val="clear" w:color="auto" w:fill="auto"/>
          </w:tcPr>
          <w:p w14:paraId="6E4A7AFC" w14:textId="77777777" w:rsidR="004242A1" w:rsidRPr="00E060B3" w:rsidRDefault="004242A1" w:rsidP="001C2257">
            <w:pPr>
              <w:rPr>
                <w:rFonts w:ascii="Times New Roman" w:hAnsi="Times New Roman" w:cs="Times New Roman"/>
                <w:color w:val="FF0000"/>
                <w:sz w:val="20"/>
                <w:szCs w:val="20"/>
              </w:rPr>
            </w:pPr>
          </w:p>
        </w:tc>
        <w:tc>
          <w:tcPr>
            <w:tcW w:w="250" w:type="dxa"/>
            <w:shd w:val="clear" w:color="auto" w:fill="auto"/>
          </w:tcPr>
          <w:p w14:paraId="3A5D009F" w14:textId="77777777" w:rsidR="004242A1" w:rsidRPr="00E060B3" w:rsidRDefault="004242A1" w:rsidP="001C2257">
            <w:pPr>
              <w:rPr>
                <w:rFonts w:ascii="Times New Roman" w:hAnsi="Times New Roman" w:cs="Times New Roman"/>
                <w:color w:val="FF0000"/>
                <w:sz w:val="20"/>
                <w:szCs w:val="20"/>
              </w:rPr>
            </w:pPr>
          </w:p>
        </w:tc>
        <w:tc>
          <w:tcPr>
            <w:tcW w:w="238" w:type="dxa"/>
            <w:shd w:val="clear" w:color="auto" w:fill="auto"/>
          </w:tcPr>
          <w:p w14:paraId="1CED9CF8" w14:textId="77777777" w:rsidR="004242A1" w:rsidRPr="00E060B3" w:rsidRDefault="004242A1" w:rsidP="001C2257">
            <w:pPr>
              <w:rPr>
                <w:rFonts w:ascii="Times New Roman" w:hAnsi="Times New Roman" w:cs="Times New Roman"/>
                <w:color w:val="FF0000"/>
                <w:sz w:val="20"/>
                <w:szCs w:val="20"/>
              </w:rPr>
            </w:pPr>
          </w:p>
        </w:tc>
        <w:tc>
          <w:tcPr>
            <w:tcW w:w="268" w:type="dxa"/>
            <w:shd w:val="clear" w:color="auto" w:fill="auto"/>
          </w:tcPr>
          <w:p w14:paraId="62AB9B53" w14:textId="77777777" w:rsidR="004242A1" w:rsidRPr="00E060B3" w:rsidRDefault="004242A1" w:rsidP="001C2257">
            <w:pPr>
              <w:rPr>
                <w:rFonts w:ascii="Times New Roman" w:hAnsi="Times New Roman" w:cs="Times New Roman"/>
                <w:color w:val="FF0000"/>
                <w:sz w:val="20"/>
                <w:szCs w:val="20"/>
              </w:rPr>
            </w:pPr>
          </w:p>
        </w:tc>
        <w:tc>
          <w:tcPr>
            <w:tcW w:w="236" w:type="dxa"/>
            <w:shd w:val="clear" w:color="auto" w:fill="auto"/>
          </w:tcPr>
          <w:p w14:paraId="6C72B90F" w14:textId="77777777" w:rsidR="004242A1" w:rsidRPr="00E060B3" w:rsidRDefault="004242A1" w:rsidP="001C2257">
            <w:pPr>
              <w:rPr>
                <w:rFonts w:ascii="Times New Roman" w:hAnsi="Times New Roman" w:cs="Times New Roman"/>
                <w:color w:val="FF0000"/>
                <w:sz w:val="20"/>
                <w:szCs w:val="20"/>
              </w:rPr>
            </w:pPr>
          </w:p>
        </w:tc>
        <w:tc>
          <w:tcPr>
            <w:tcW w:w="253" w:type="dxa"/>
            <w:gridSpan w:val="2"/>
            <w:shd w:val="clear" w:color="auto" w:fill="auto"/>
          </w:tcPr>
          <w:p w14:paraId="08326299" w14:textId="77777777" w:rsidR="004242A1" w:rsidRPr="00E060B3" w:rsidRDefault="004242A1" w:rsidP="001C2257">
            <w:pPr>
              <w:rPr>
                <w:rFonts w:ascii="Times New Roman" w:hAnsi="Times New Roman" w:cs="Times New Roman"/>
                <w:color w:val="FF0000"/>
                <w:sz w:val="20"/>
                <w:szCs w:val="20"/>
              </w:rPr>
            </w:pPr>
          </w:p>
        </w:tc>
        <w:tc>
          <w:tcPr>
            <w:tcW w:w="241" w:type="dxa"/>
            <w:shd w:val="clear" w:color="auto" w:fill="auto"/>
          </w:tcPr>
          <w:p w14:paraId="0FFD3BA9" w14:textId="77777777" w:rsidR="004242A1" w:rsidRPr="00E060B3" w:rsidRDefault="004242A1" w:rsidP="001C2257">
            <w:pPr>
              <w:rPr>
                <w:rFonts w:ascii="Times New Roman" w:hAnsi="Times New Roman" w:cs="Times New Roman"/>
                <w:color w:val="FF0000"/>
                <w:sz w:val="20"/>
                <w:szCs w:val="20"/>
              </w:rPr>
            </w:pPr>
          </w:p>
        </w:tc>
        <w:tc>
          <w:tcPr>
            <w:tcW w:w="246" w:type="dxa"/>
            <w:shd w:val="clear" w:color="auto" w:fill="auto"/>
          </w:tcPr>
          <w:p w14:paraId="00E67F17" w14:textId="77777777" w:rsidR="004242A1" w:rsidRPr="00E060B3" w:rsidRDefault="004242A1" w:rsidP="001C2257">
            <w:pPr>
              <w:rPr>
                <w:rFonts w:ascii="Times New Roman" w:hAnsi="Times New Roman" w:cs="Times New Roman"/>
                <w:color w:val="FF0000"/>
                <w:sz w:val="20"/>
                <w:szCs w:val="20"/>
              </w:rPr>
            </w:pPr>
          </w:p>
        </w:tc>
        <w:tc>
          <w:tcPr>
            <w:tcW w:w="245" w:type="dxa"/>
            <w:shd w:val="clear" w:color="auto" w:fill="auto"/>
          </w:tcPr>
          <w:p w14:paraId="25A64DC7" w14:textId="77777777" w:rsidR="004242A1" w:rsidRPr="00E060B3" w:rsidRDefault="004242A1" w:rsidP="001C2257">
            <w:pPr>
              <w:rPr>
                <w:rFonts w:ascii="Times New Roman" w:hAnsi="Times New Roman" w:cs="Times New Roman"/>
                <w:color w:val="FF0000"/>
                <w:sz w:val="20"/>
                <w:szCs w:val="20"/>
              </w:rPr>
            </w:pPr>
          </w:p>
        </w:tc>
        <w:tc>
          <w:tcPr>
            <w:tcW w:w="245" w:type="dxa"/>
            <w:shd w:val="clear" w:color="auto" w:fill="auto"/>
          </w:tcPr>
          <w:p w14:paraId="78029C83" w14:textId="77777777" w:rsidR="004242A1" w:rsidRPr="00E060B3" w:rsidRDefault="004242A1" w:rsidP="001C2257">
            <w:pPr>
              <w:rPr>
                <w:rFonts w:ascii="Times New Roman" w:hAnsi="Times New Roman" w:cs="Times New Roman"/>
                <w:color w:val="FF0000"/>
                <w:sz w:val="20"/>
                <w:szCs w:val="20"/>
              </w:rPr>
            </w:pPr>
          </w:p>
        </w:tc>
        <w:tc>
          <w:tcPr>
            <w:tcW w:w="245" w:type="dxa"/>
            <w:gridSpan w:val="2"/>
            <w:shd w:val="clear" w:color="auto" w:fill="auto"/>
          </w:tcPr>
          <w:p w14:paraId="173B5566" w14:textId="77777777" w:rsidR="004242A1" w:rsidRPr="00E060B3" w:rsidRDefault="004242A1" w:rsidP="001C2257">
            <w:pPr>
              <w:rPr>
                <w:rFonts w:ascii="Times New Roman" w:hAnsi="Times New Roman" w:cs="Times New Roman"/>
                <w:color w:val="FF0000"/>
                <w:sz w:val="20"/>
                <w:szCs w:val="20"/>
              </w:rPr>
            </w:pPr>
          </w:p>
        </w:tc>
        <w:tc>
          <w:tcPr>
            <w:tcW w:w="236" w:type="dxa"/>
            <w:shd w:val="clear" w:color="auto" w:fill="auto"/>
          </w:tcPr>
          <w:p w14:paraId="5A47F967" w14:textId="77777777" w:rsidR="004242A1" w:rsidRPr="00E060B3" w:rsidRDefault="004242A1" w:rsidP="001C2257">
            <w:pPr>
              <w:rPr>
                <w:rFonts w:ascii="Times New Roman" w:hAnsi="Times New Roman" w:cs="Times New Roman"/>
                <w:color w:val="FF0000"/>
                <w:sz w:val="20"/>
                <w:szCs w:val="20"/>
              </w:rPr>
            </w:pPr>
          </w:p>
        </w:tc>
        <w:tc>
          <w:tcPr>
            <w:tcW w:w="254" w:type="dxa"/>
            <w:shd w:val="clear" w:color="auto" w:fill="auto"/>
          </w:tcPr>
          <w:p w14:paraId="1637CBF9" w14:textId="77777777" w:rsidR="004242A1" w:rsidRPr="00E060B3" w:rsidRDefault="004242A1" w:rsidP="001C2257">
            <w:pPr>
              <w:rPr>
                <w:rFonts w:ascii="Times New Roman" w:hAnsi="Times New Roman" w:cs="Times New Roman"/>
                <w:color w:val="FF0000"/>
                <w:sz w:val="20"/>
                <w:szCs w:val="20"/>
              </w:rPr>
            </w:pPr>
          </w:p>
        </w:tc>
        <w:tc>
          <w:tcPr>
            <w:tcW w:w="267" w:type="dxa"/>
            <w:shd w:val="clear" w:color="auto" w:fill="auto"/>
          </w:tcPr>
          <w:p w14:paraId="7598C3FB" w14:textId="77777777" w:rsidR="004242A1" w:rsidRPr="00E060B3" w:rsidRDefault="004242A1" w:rsidP="001C2257">
            <w:pPr>
              <w:rPr>
                <w:rFonts w:ascii="Times New Roman" w:hAnsi="Times New Roman" w:cs="Times New Roman"/>
                <w:color w:val="FF0000"/>
                <w:sz w:val="20"/>
                <w:szCs w:val="20"/>
              </w:rPr>
            </w:pPr>
          </w:p>
        </w:tc>
      </w:tr>
      <w:tr w:rsidR="001C2257" w:rsidRPr="00E060B3" w14:paraId="13EFB04A" w14:textId="77777777" w:rsidTr="00BF0105">
        <w:trPr>
          <w:gridAfter w:val="1"/>
          <w:wAfter w:w="6" w:type="dxa"/>
          <w:trHeight w:val="357"/>
        </w:trPr>
        <w:tc>
          <w:tcPr>
            <w:tcW w:w="534" w:type="dxa"/>
            <w:vMerge w:val="restart"/>
          </w:tcPr>
          <w:p w14:paraId="15DAD800" w14:textId="77777777" w:rsidR="001C2257" w:rsidRPr="00E060B3" w:rsidRDefault="001C2257" w:rsidP="001C2257">
            <w:pPr>
              <w:rPr>
                <w:rFonts w:ascii="Times New Roman" w:hAnsi="Times New Roman" w:cs="Times New Roman"/>
                <w:sz w:val="20"/>
                <w:szCs w:val="20"/>
              </w:rPr>
            </w:pPr>
          </w:p>
        </w:tc>
        <w:tc>
          <w:tcPr>
            <w:tcW w:w="3055" w:type="dxa"/>
            <w:vMerge w:val="restart"/>
          </w:tcPr>
          <w:p w14:paraId="079D251D" w14:textId="77777777" w:rsidR="001C2257" w:rsidRPr="00E060B3" w:rsidRDefault="001C2257" w:rsidP="001C2257">
            <w:pPr>
              <w:rPr>
                <w:rFonts w:ascii="Times New Roman" w:hAnsi="Times New Roman" w:cs="Times New Roman"/>
                <w:sz w:val="20"/>
                <w:szCs w:val="20"/>
              </w:rPr>
            </w:pPr>
            <w:r w:rsidRPr="00E060B3">
              <w:rPr>
                <w:rFonts w:ascii="Times New Roman" w:hAnsi="Times New Roman" w:cs="Times New Roman"/>
                <w:sz w:val="20"/>
                <w:szCs w:val="20"/>
              </w:rPr>
              <w:t>Purchase sewer pipe line inspection camera system</w:t>
            </w:r>
          </w:p>
        </w:tc>
        <w:tc>
          <w:tcPr>
            <w:tcW w:w="1446" w:type="dxa"/>
            <w:vMerge w:val="restart"/>
          </w:tcPr>
          <w:p w14:paraId="32A56F7D" w14:textId="77777777" w:rsidR="001C2257" w:rsidRPr="00E060B3" w:rsidRDefault="00BF0105" w:rsidP="001C2257">
            <w:pPr>
              <w:rPr>
                <w:rFonts w:ascii="Times New Roman" w:hAnsi="Times New Roman" w:cs="Times New Roman"/>
                <w:color w:val="FF0000"/>
                <w:sz w:val="20"/>
                <w:szCs w:val="20"/>
              </w:rPr>
            </w:pPr>
            <w:r w:rsidRPr="00E060B3">
              <w:rPr>
                <w:rFonts w:ascii="Times New Roman" w:hAnsi="Times New Roman" w:cs="Times New Roman"/>
                <w:sz w:val="20"/>
                <w:szCs w:val="20"/>
              </w:rPr>
              <w:t>3,658,000.00</w:t>
            </w:r>
          </w:p>
        </w:tc>
        <w:tc>
          <w:tcPr>
            <w:tcW w:w="901" w:type="dxa"/>
            <w:vMerge w:val="restart"/>
          </w:tcPr>
          <w:p w14:paraId="0FB2D51C" w14:textId="77777777" w:rsidR="001C2257" w:rsidRPr="00E060B3" w:rsidRDefault="00BF0105" w:rsidP="00BF0105">
            <w:pPr>
              <w:jc w:val="center"/>
              <w:rPr>
                <w:rFonts w:ascii="Times New Roman" w:hAnsi="Times New Roman" w:cs="Times New Roman"/>
                <w:color w:val="FF0000"/>
                <w:sz w:val="20"/>
                <w:szCs w:val="20"/>
              </w:rPr>
            </w:pPr>
            <w:r w:rsidRPr="00E060B3">
              <w:rPr>
                <w:rFonts w:ascii="Times New Roman" w:hAnsi="Times New Roman" w:cs="Times New Roman"/>
                <w:sz w:val="20"/>
                <w:szCs w:val="20"/>
              </w:rPr>
              <w:t>RH</w:t>
            </w:r>
          </w:p>
        </w:tc>
        <w:tc>
          <w:tcPr>
            <w:tcW w:w="1805" w:type="dxa"/>
            <w:vMerge w:val="restart"/>
          </w:tcPr>
          <w:p w14:paraId="5AA641F7" w14:textId="77777777" w:rsidR="001C2257" w:rsidRPr="00E060B3" w:rsidRDefault="00FD1D37" w:rsidP="001C2257">
            <w:pPr>
              <w:rPr>
                <w:rFonts w:ascii="Times New Roman" w:hAnsi="Times New Roman" w:cs="Times New Roman"/>
                <w:color w:val="FF0000"/>
                <w:sz w:val="20"/>
                <w:szCs w:val="20"/>
              </w:rPr>
            </w:pPr>
            <w:r w:rsidRPr="00E060B3">
              <w:rPr>
                <w:rFonts w:ascii="Times New Roman" w:hAnsi="Times New Roman" w:cs="Times New Roman"/>
                <w:sz w:val="20"/>
                <w:szCs w:val="20"/>
              </w:rPr>
              <w:t>NWSDB Ekala WRC</w:t>
            </w:r>
          </w:p>
        </w:tc>
        <w:tc>
          <w:tcPr>
            <w:tcW w:w="1609" w:type="dxa"/>
            <w:gridSpan w:val="2"/>
            <w:vMerge w:val="restart"/>
          </w:tcPr>
          <w:p w14:paraId="373D780F" w14:textId="77777777" w:rsidR="001C2257" w:rsidRPr="00E060B3" w:rsidRDefault="00E04916" w:rsidP="009370EA">
            <w:pPr>
              <w:jc w:val="center"/>
              <w:rPr>
                <w:rFonts w:ascii="Times New Roman" w:hAnsi="Times New Roman" w:cs="Times New Roman"/>
                <w:sz w:val="20"/>
                <w:szCs w:val="20"/>
              </w:rPr>
            </w:pPr>
            <w:r w:rsidRPr="00E060B3">
              <w:rPr>
                <w:rFonts w:ascii="Times New Roman" w:hAnsi="Times New Roman" w:cs="Times New Roman"/>
                <w:sz w:val="20"/>
                <w:szCs w:val="20"/>
              </w:rPr>
              <w:t>Engineer (O&amp;M)</w:t>
            </w:r>
          </w:p>
        </w:tc>
        <w:tc>
          <w:tcPr>
            <w:tcW w:w="236" w:type="dxa"/>
            <w:shd w:val="clear" w:color="auto" w:fill="auto"/>
          </w:tcPr>
          <w:p w14:paraId="4C33B901" w14:textId="77777777" w:rsidR="001C2257" w:rsidRPr="00E060B3" w:rsidRDefault="001C2257" w:rsidP="001C2257">
            <w:pPr>
              <w:rPr>
                <w:rFonts w:ascii="Times New Roman" w:hAnsi="Times New Roman" w:cs="Times New Roman"/>
                <w:color w:val="FF0000"/>
                <w:sz w:val="20"/>
                <w:szCs w:val="20"/>
              </w:rPr>
            </w:pPr>
          </w:p>
        </w:tc>
        <w:tc>
          <w:tcPr>
            <w:tcW w:w="240" w:type="dxa"/>
            <w:shd w:val="clear" w:color="auto" w:fill="auto"/>
          </w:tcPr>
          <w:p w14:paraId="774D483B"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6AD8FCB6"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2163C6EF" w14:textId="77777777" w:rsidR="001C2257" w:rsidRPr="00E060B3" w:rsidRDefault="001C2257" w:rsidP="001C2257">
            <w:pPr>
              <w:rPr>
                <w:rFonts w:ascii="Times New Roman" w:hAnsi="Times New Roman" w:cs="Times New Roman"/>
                <w:color w:val="FF0000"/>
                <w:sz w:val="20"/>
                <w:szCs w:val="20"/>
              </w:rPr>
            </w:pPr>
          </w:p>
        </w:tc>
        <w:tc>
          <w:tcPr>
            <w:tcW w:w="243" w:type="dxa"/>
            <w:shd w:val="clear" w:color="auto" w:fill="auto"/>
          </w:tcPr>
          <w:p w14:paraId="0BD37932"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4ADD39BF"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548DD4" w:themeFill="text2" w:themeFillTint="99"/>
          </w:tcPr>
          <w:p w14:paraId="23FD3246" w14:textId="77777777" w:rsidR="001C2257" w:rsidRPr="00E060B3" w:rsidRDefault="001C2257" w:rsidP="001C2257">
            <w:pPr>
              <w:rPr>
                <w:rFonts w:ascii="Times New Roman" w:hAnsi="Times New Roman" w:cs="Times New Roman"/>
                <w:color w:val="FF0000"/>
                <w:sz w:val="20"/>
                <w:szCs w:val="20"/>
              </w:rPr>
            </w:pPr>
          </w:p>
        </w:tc>
        <w:tc>
          <w:tcPr>
            <w:tcW w:w="250" w:type="dxa"/>
            <w:shd w:val="clear" w:color="auto" w:fill="548DD4" w:themeFill="text2" w:themeFillTint="99"/>
          </w:tcPr>
          <w:p w14:paraId="437E71C2" w14:textId="77777777" w:rsidR="001C2257" w:rsidRPr="00E060B3" w:rsidRDefault="001C2257" w:rsidP="001C2257">
            <w:pPr>
              <w:rPr>
                <w:rFonts w:ascii="Times New Roman" w:hAnsi="Times New Roman" w:cs="Times New Roman"/>
                <w:color w:val="FF0000"/>
                <w:sz w:val="20"/>
                <w:szCs w:val="20"/>
              </w:rPr>
            </w:pPr>
          </w:p>
        </w:tc>
        <w:tc>
          <w:tcPr>
            <w:tcW w:w="238" w:type="dxa"/>
            <w:shd w:val="clear" w:color="auto" w:fill="548DD4" w:themeFill="text2" w:themeFillTint="99"/>
          </w:tcPr>
          <w:p w14:paraId="64DF0082" w14:textId="77777777" w:rsidR="001C2257" w:rsidRPr="00E060B3" w:rsidRDefault="001C2257" w:rsidP="001C2257">
            <w:pPr>
              <w:rPr>
                <w:rFonts w:ascii="Times New Roman" w:hAnsi="Times New Roman" w:cs="Times New Roman"/>
                <w:color w:val="FF0000"/>
                <w:sz w:val="20"/>
                <w:szCs w:val="20"/>
              </w:rPr>
            </w:pPr>
          </w:p>
        </w:tc>
        <w:tc>
          <w:tcPr>
            <w:tcW w:w="268" w:type="dxa"/>
            <w:shd w:val="clear" w:color="auto" w:fill="548DD4" w:themeFill="text2" w:themeFillTint="99"/>
          </w:tcPr>
          <w:p w14:paraId="5A235DAE"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548DD4" w:themeFill="text2" w:themeFillTint="99"/>
          </w:tcPr>
          <w:p w14:paraId="19CDCFFA" w14:textId="77777777" w:rsidR="001C2257" w:rsidRPr="00E060B3" w:rsidRDefault="001C2257" w:rsidP="001C2257">
            <w:pPr>
              <w:rPr>
                <w:rFonts w:ascii="Times New Roman" w:hAnsi="Times New Roman" w:cs="Times New Roman"/>
                <w:color w:val="FF0000"/>
                <w:sz w:val="20"/>
                <w:szCs w:val="20"/>
              </w:rPr>
            </w:pPr>
          </w:p>
        </w:tc>
        <w:tc>
          <w:tcPr>
            <w:tcW w:w="253" w:type="dxa"/>
            <w:gridSpan w:val="2"/>
            <w:shd w:val="clear" w:color="auto" w:fill="548DD4" w:themeFill="text2" w:themeFillTint="99"/>
          </w:tcPr>
          <w:p w14:paraId="07B075A7" w14:textId="77777777" w:rsidR="001C2257" w:rsidRPr="00E060B3" w:rsidRDefault="001C2257" w:rsidP="001C2257">
            <w:pPr>
              <w:rPr>
                <w:rFonts w:ascii="Times New Roman" w:hAnsi="Times New Roman" w:cs="Times New Roman"/>
                <w:color w:val="FF0000"/>
                <w:sz w:val="20"/>
                <w:szCs w:val="20"/>
              </w:rPr>
            </w:pPr>
          </w:p>
        </w:tc>
        <w:tc>
          <w:tcPr>
            <w:tcW w:w="241" w:type="dxa"/>
            <w:shd w:val="clear" w:color="auto" w:fill="auto"/>
          </w:tcPr>
          <w:p w14:paraId="179E3441" w14:textId="77777777" w:rsidR="001C2257" w:rsidRPr="00E060B3" w:rsidRDefault="001C2257" w:rsidP="001C2257">
            <w:pPr>
              <w:rPr>
                <w:rFonts w:ascii="Times New Roman" w:hAnsi="Times New Roman" w:cs="Times New Roman"/>
                <w:color w:val="FF0000"/>
                <w:sz w:val="20"/>
                <w:szCs w:val="20"/>
              </w:rPr>
            </w:pPr>
          </w:p>
        </w:tc>
        <w:tc>
          <w:tcPr>
            <w:tcW w:w="246" w:type="dxa"/>
            <w:shd w:val="clear" w:color="auto" w:fill="auto"/>
          </w:tcPr>
          <w:p w14:paraId="2B475803"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6B083FFB"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368B78AB" w14:textId="77777777" w:rsidR="001C2257" w:rsidRPr="00E060B3" w:rsidRDefault="001C2257" w:rsidP="001C2257">
            <w:pPr>
              <w:rPr>
                <w:rFonts w:ascii="Times New Roman" w:hAnsi="Times New Roman" w:cs="Times New Roman"/>
                <w:color w:val="FF0000"/>
                <w:sz w:val="20"/>
                <w:szCs w:val="20"/>
              </w:rPr>
            </w:pPr>
          </w:p>
        </w:tc>
        <w:tc>
          <w:tcPr>
            <w:tcW w:w="245" w:type="dxa"/>
            <w:gridSpan w:val="2"/>
            <w:shd w:val="clear" w:color="auto" w:fill="auto"/>
          </w:tcPr>
          <w:p w14:paraId="1FA114F6"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01ADD6DF"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0518D0A7" w14:textId="77777777" w:rsidR="001C2257" w:rsidRPr="00E060B3" w:rsidRDefault="001C2257" w:rsidP="001C2257">
            <w:pPr>
              <w:rPr>
                <w:rFonts w:ascii="Times New Roman" w:hAnsi="Times New Roman" w:cs="Times New Roman"/>
                <w:color w:val="FF0000"/>
                <w:sz w:val="20"/>
                <w:szCs w:val="20"/>
              </w:rPr>
            </w:pPr>
          </w:p>
        </w:tc>
        <w:tc>
          <w:tcPr>
            <w:tcW w:w="267" w:type="dxa"/>
            <w:shd w:val="clear" w:color="auto" w:fill="auto"/>
          </w:tcPr>
          <w:p w14:paraId="24094D85" w14:textId="77777777" w:rsidR="001C2257" w:rsidRPr="00E060B3" w:rsidRDefault="001C2257" w:rsidP="001C2257">
            <w:pPr>
              <w:rPr>
                <w:rFonts w:ascii="Times New Roman" w:hAnsi="Times New Roman" w:cs="Times New Roman"/>
                <w:color w:val="FF0000"/>
                <w:sz w:val="20"/>
                <w:szCs w:val="20"/>
              </w:rPr>
            </w:pPr>
          </w:p>
        </w:tc>
      </w:tr>
      <w:tr w:rsidR="001C2257" w:rsidRPr="00E060B3" w14:paraId="7B53006C" w14:textId="77777777" w:rsidTr="00BF0105">
        <w:trPr>
          <w:gridAfter w:val="1"/>
          <w:wAfter w:w="6" w:type="dxa"/>
          <w:trHeight w:val="357"/>
        </w:trPr>
        <w:tc>
          <w:tcPr>
            <w:tcW w:w="534" w:type="dxa"/>
            <w:vMerge/>
          </w:tcPr>
          <w:p w14:paraId="6D4ACE53" w14:textId="77777777" w:rsidR="001C2257" w:rsidRPr="00E060B3" w:rsidRDefault="001C2257" w:rsidP="001C2257">
            <w:pPr>
              <w:rPr>
                <w:rFonts w:ascii="Times New Roman" w:hAnsi="Times New Roman" w:cs="Times New Roman"/>
                <w:color w:val="FF0000"/>
                <w:sz w:val="20"/>
                <w:szCs w:val="20"/>
              </w:rPr>
            </w:pPr>
          </w:p>
        </w:tc>
        <w:tc>
          <w:tcPr>
            <w:tcW w:w="3055" w:type="dxa"/>
            <w:vMerge/>
          </w:tcPr>
          <w:p w14:paraId="69DA3AA0" w14:textId="77777777" w:rsidR="001C2257" w:rsidRPr="00E060B3" w:rsidRDefault="001C2257" w:rsidP="001C2257">
            <w:pPr>
              <w:rPr>
                <w:rFonts w:ascii="Times New Roman" w:hAnsi="Times New Roman" w:cs="Times New Roman"/>
                <w:color w:val="FF0000"/>
                <w:sz w:val="20"/>
                <w:szCs w:val="20"/>
              </w:rPr>
            </w:pPr>
          </w:p>
        </w:tc>
        <w:tc>
          <w:tcPr>
            <w:tcW w:w="1446" w:type="dxa"/>
            <w:vMerge/>
          </w:tcPr>
          <w:p w14:paraId="74080714" w14:textId="77777777" w:rsidR="001C2257" w:rsidRPr="00E060B3" w:rsidRDefault="001C2257" w:rsidP="001C2257">
            <w:pPr>
              <w:rPr>
                <w:rFonts w:ascii="Times New Roman" w:hAnsi="Times New Roman" w:cs="Times New Roman"/>
                <w:color w:val="FF0000"/>
                <w:sz w:val="20"/>
                <w:szCs w:val="20"/>
              </w:rPr>
            </w:pPr>
          </w:p>
        </w:tc>
        <w:tc>
          <w:tcPr>
            <w:tcW w:w="901" w:type="dxa"/>
            <w:vMerge/>
          </w:tcPr>
          <w:p w14:paraId="73048D3D" w14:textId="77777777" w:rsidR="001C2257" w:rsidRPr="00E060B3" w:rsidRDefault="001C2257" w:rsidP="001C2257">
            <w:pPr>
              <w:rPr>
                <w:rFonts w:ascii="Times New Roman" w:hAnsi="Times New Roman" w:cs="Times New Roman"/>
                <w:color w:val="FF0000"/>
                <w:sz w:val="20"/>
                <w:szCs w:val="20"/>
              </w:rPr>
            </w:pPr>
          </w:p>
        </w:tc>
        <w:tc>
          <w:tcPr>
            <w:tcW w:w="1805" w:type="dxa"/>
            <w:vMerge/>
          </w:tcPr>
          <w:p w14:paraId="10AB4A7C" w14:textId="77777777" w:rsidR="001C2257" w:rsidRPr="00E060B3" w:rsidRDefault="001C2257" w:rsidP="001C2257">
            <w:pPr>
              <w:rPr>
                <w:rFonts w:ascii="Times New Roman" w:hAnsi="Times New Roman" w:cs="Times New Roman"/>
                <w:color w:val="FF0000"/>
                <w:sz w:val="20"/>
                <w:szCs w:val="20"/>
              </w:rPr>
            </w:pPr>
          </w:p>
        </w:tc>
        <w:tc>
          <w:tcPr>
            <w:tcW w:w="1609" w:type="dxa"/>
            <w:gridSpan w:val="2"/>
            <w:vMerge/>
          </w:tcPr>
          <w:p w14:paraId="16552B20" w14:textId="77777777" w:rsidR="001C2257" w:rsidRPr="00E060B3" w:rsidRDefault="001C2257" w:rsidP="009370EA">
            <w:pPr>
              <w:jc w:val="center"/>
              <w:rPr>
                <w:rFonts w:ascii="Times New Roman" w:hAnsi="Times New Roman" w:cs="Times New Roman"/>
                <w:color w:val="FF0000"/>
                <w:sz w:val="20"/>
                <w:szCs w:val="20"/>
              </w:rPr>
            </w:pPr>
          </w:p>
        </w:tc>
        <w:tc>
          <w:tcPr>
            <w:tcW w:w="236" w:type="dxa"/>
            <w:shd w:val="clear" w:color="auto" w:fill="auto"/>
          </w:tcPr>
          <w:p w14:paraId="5C642751" w14:textId="77777777" w:rsidR="001C2257" w:rsidRPr="00E060B3" w:rsidRDefault="001C2257" w:rsidP="001C2257">
            <w:pPr>
              <w:rPr>
                <w:rFonts w:ascii="Times New Roman" w:hAnsi="Times New Roman" w:cs="Times New Roman"/>
                <w:color w:val="FF0000"/>
                <w:sz w:val="20"/>
                <w:szCs w:val="20"/>
              </w:rPr>
            </w:pPr>
          </w:p>
        </w:tc>
        <w:tc>
          <w:tcPr>
            <w:tcW w:w="240" w:type="dxa"/>
            <w:shd w:val="clear" w:color="auto" w:fill="auto"/>
          </w:tcPr>
          <w:p w14:paraId="09452D37"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3DE441D7"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78BEAB0C" w14:textId="77777777" w:rsidR="001C2257" w:rsidRPr="00E060B3" w:rsidRDefault="001C2257" w:rsidP="001C2257">
            <w:pPr>
              <w:rPr>
                <w:rFonts w:ascii="Times New Roman" w:hAnsi="Times New Roman" w:cs="Times New Roman"/>
                <w:color w:val="FF0000"/>
                <w:sz w:val="20"/>
                <w:szCs w:val="20"/>
              </w:rPr>
            </w:pPr>
          </w:p>
        </w:tc>
        <w:tc>
          <w:tcPr>
            <w:tcW w:w="243" w:type="dxa"/>
            <w:shd w:val="clear" w:color="auto" w:fill="auto"/>
          </w:tcPr>
          <w:p w14:paraId="45B4D250"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44F510B8"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92D050"/>
          </w:tcPr>
          <w:p w14:paraId="088F2B87" w14:textId="77777777" w:rsidR="001C2257" w:rsidRPr="00E060B3" w:rsidRDefault="001C2257" w:rsidP="001C2257">
            <w:pPr>
              <w:rPr>
                <w:rFonts w:ascii="Times New Roman" w:hAnsi="Times New Roman" w:cs="Times New Roman"/>
                <w:color w:val="FF0000"/>
                <w:sz w:val="20"/>
                <w:szCs w:val="20"/>
              </w:rPr>
            </w:pPr>
          </w:p>
        </w:tc>
        <w:tc>
          <w:tcPr>
            <w:tcW w:w="250" w:type="dxa"/>
            <w:shd w:val="clear" w:color="auto" w:fill="92D050"/>
          </w:tcPr>
          <w:p w14:paraId="778594DC" w14:textId="77777777" w:rsidR="001C2257" w:rsidRPr="00E060B3" w:rsidRDefault="001C2257" w:rsidP="001C2257">
            <w:pPr>
              <w:rPr>
                <w:rFonts w:ascii="Times New Roman" w:hAnsi="Times New Roman" w:cs="Times New Roman"/>
                <w:color w:val="FF0000"/>
                <w:sz w:val="20"/>
                <w:szCs w:val="20"/>
              </w:rPr>
            </w:pPr>
          </w:p>
        </w:tc>
        <w:tc>
          <w:tcPr>
            <w:tcW w:w="238" w:type="dxa"/>
            <w:shd w:val="clear" w:color="auto" w:fill="92D050"/>
          </w:tcPr>
          <w:p w14:paraId="5AACAC50" w14:textId="77777777" w:rsidR="001C2257" w:rsidRPr="00E060B3" w:rsidRDefault="001C2257" w:rsidP="001C2257">
            <w:pPr>
              <w:rPr>
                <w:rFonts w:ascii="Times New Roman" w:hAnsi="Times New Roman" w:cs="Times New Roman"/>
                <w:color w:val="FF0000"/>
                <w:sz w:val="20"/>
                <w:szCs w:val="20"/>
              </w:rPr>
            </w:pPr>
          </w:p>
        </w:tc>
        <w:tc>
          <w:tcPr>
            <w:tcW w:w="268" w:type="dxa"/>
            <w:shd w:val="clear" w:color="auto" w:fill="92D050"/>
          </w:tcPr>
          <w:p w14:paraId="2D5B6496"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92D050"/>
          </w:tcPr>
          <w:p w14:paraId="262E9B12" w14:textId="77777777" w:rsidR="001C2257" w:rsidRPr="00E060B3" w:rsidRDefault="001C2257" w:rsidP="001C2257">
            <w:pPr>
              <w:rPr>
                <w:rFonts w:ascii="Times New Roman" w:hAnsi="Times New Roman" w:cs="Times New Roman"/>
                <w:color w:val="FF0000"/>
                <w:sz w:val="20"/>
                <w:szCs w:val="20"/>
              </w:rPr>
            </w:pPr>
          </w:p>
        </w:tc>
        <w:tc>
          <w:tcPr>
            <w:tcW w:w="253" w:type="dxa"/>
            <w:gridSpan w:val="2"/>
            <w:shd w:val="clear" w:color="auto" w:fill="auto"/>
          </w:tcPr>
          <w:p w14:paraId="64FFCD71" w14:textId="77777777" w:rsidR="001C2257" w:rsidRPr="00E060B3" w:rsidRDefault="001C2257" w:rsidP="001C2257">
            <w:pPr>
              <w:rPr>
                <w:rFonts w:ascii="Times New Roman" w:hAnsi="Times New Roman" w:cs="Times New Roman"/>
                <w:color w:val="FF0000"/>
                <w:sz w:val="20"/>
                <w:szCs w:val="20"/>
              </w:rPr>
            </w:pPr>
          </w:p>
        </w:tc>
        <w:tc>
          <w:tcPr>
            <w:tcW w:w="241" w:type="dxa"/>
            <w:shd w:val="clear" w:color="auto" w:fill="auto"/>
          </w:tcPr>
          <w:p w14:paraId="447941F7" w14:textId="77777777" w:rsidR="001C2257" w:rsidRPr="00E060B3" w:rsidRDefault="001C2257" w:rsidP="001C2257">
            <w:pPr>
              <w:rPr>
                <w:rFonts w:ascii="Times New Roman" w:hAnsi="Times New Roman" w:cs="Times New Roman"/>
                <w:color w:val="FF0000"/>
                <w:sz w:val="20"/>
                <w:szCs w:val="20"/>
              </w:rPr>
            </w:pPr>
          </w:p>
        </w:tc>
        <w:tc>
          <w:tcPr>
            <w:tcW w:w="246" w:type="dxa"/>
            <w:shd w:val="clear" w:color="auto" w:fill="auto"/>
          </w:tcPr>
          <w:p w14:paraId="7AE4795E"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2A1106C8"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6A3DF567" w14:textId="77777777" w:rsidR="001C2257" w:rsidRPr="00E060B3" w:rsidRDefault="001C2257" w:rsidP="001C2257">
            <w:pPr>
              <w:rPr>
                <w:rFonts w:ascii="Times New Roman" w:hAnsi="Times New Roman" w:cs="Times New Roman"/>
                <w:color w:val="FF0000"/>
                <w:sz w:val="20"/>
                <w:szCs w:val="20"/>
              </w:rPr>
            </w:pPr>
          </w:p>
        </w:tc>
        <w:tc>
          <w:tcPr>
            <w:tcW w:w="245" w:type="dxa"/>
            <w:gridSpan w:val="2"/>
            <w:shd w:val="clear" w:color="auto" w:fill="auto"/>
          </w:tcPr>
          <w:p w14:paraId="65FC6CF2"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1FEC7BC6"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4E551812" w14:textId="77777777" w:rsidR="001C2257" w:rsidRPr="00E060B3" w:rsidRDefault="001C2257" w:rsidP="001C2257">
            <w:pPr>
              <w:rPr>
                <w:rFonts w:ascii="Times New Roman" w:hAnsi="Times New Roman" w:cs="Times New Roman"/>
                <w:color w:val="FF0000"/>
                <w:sz w:val="20"/>
                <w:szCs w:val="20"/>
              </w:rPr>
            </w:pPr>
          </w:p>
        </w:tc>
        <w:tc>
          <w:tcPr>
            <w:tcW w:w="267" w:type="dxa"/>
            <w:shd w:val="clear" w:color="auto" w:fill="auto"/>
          </w:tcPr>
          <w:p w14:paraId="31894CC5" w14:textId="77777777" w:rsidR="001C2257" w:rsidRPr="00E060B3" w:rsidRDefault="001C2257" w:rsidP="001C2257">
            <w:pPr>
              <w:rPr>
                <w:rFonts w:ascii="Times New Roman" w:hAnsi="Times New Roman" w:cs="Times New Roman"/>
                <w:color w:val="FF0000"/>
                <w:sz w:val="20"/>
                <w:szCs w:val="20"/>
              </w:rPr>
            </w:pPr>
          </w:p>
        </w:tc>
      </w:tr>
      <w:tr w:rsidR="001C2257" w:rsidRPr="00E060B3" w14:paraId="2A8CA47D" w14:textId="77777777" w:rsidTr="009370EA">
        <w:trPr>
          <w:gridAfter w:val="1"/>
          <w:wAfter w:w="6" w:type="dxa"/>
          <w:trHeight w:val="339"/>
        </w:trPr>
        <w:tc>
          <w:tcPr>
            <w:tcW w:w="534" w:type="dxa"/>
            <w:vMerge w:val="restart"/>
          </w:tcPr>
          <w:p w14:paraId="3A442DCA" w14:textId="77777777" w:rsidR="001C2257" w:rsidRPr="00E060B3" w:rsidRDefault="001C2257" w:rsidP="001C2257">
            <w:pPr>
              <w:rPr>
                <w:rFonts w:ascii="Times New Roman" w:hAnsi="Times New Roman" w:cs="Times New Roman"/>
                <w:sz w:val="20"/>
                <w:szCs w:val="20"/>
              </w:rPr>
            </w:pPr>
          </w:p>
        </w:tc>
        <w:tc>
          <w:tcPr>
            <w:tcW w:w="3055" w:type="dxa"/>
            <w:vMerge w:val="restart"/>
            <w:shd w:val="clear" w:color="auto" w:fill="auto"/>
          </w:tcPr>
          <w:p w14:paraId="649D7047" w14:textId="77777777" w:rsidR="001C2257" w:rsidRPr="00E060B3" w:rsidRDefault="001C2257" w:rsidP="001C2257">
            <w:pPr>
              <w:rPr>
                <w:rFonts w:ascii="Times New Roman" w:hAnsi="Times New Roman" w:cs="Times New Roman"/>
                <w:sz w:val="20"/>
                <w:szCs w:val="20"/>
              </w:rPr>
            </w:pPr>
            <w:r w:rsidRPr="00E060B3">
              <w:rPr>
                <w:rFonts w:ascii="Times New Roman" w:hAnsi="Times New Roman" w:cs="Times New Roman"/>
                <w:sz w:val="20"/>
                <w:szCs w:val="20"/>
              </w:rPr>
              <w:t xml:space="preserve">Identify the highly vulnerable areas and refurbishment the </w:t>
            </w:r>
            <w:r w:rsidRPr="00E060B3">
              <w:rPr>
                <w:rFonts w:ascii="Times New Roman" w:hAnsi="Times New Roman" w:cs="Times New Roman"/>
                <w:sz w:val="20"/>
                <w:szCs w:val="20"/>
              </w:rPr>
              <w:lastRenderedPageBreak/>
              <w:t>network.</w:t>
            </w:r>
          </w:p>
        </w:tc>
        <w:tc>
          <w:tcPr>
            <w:tcW w:w="1446" w:type="dxa"/>
            <w:vMerge w:val="restart"/>
            <w:shd w:val="clear" w:color="auto" w:fill="auto"/>
          </w:tcPr>
          <w:p w14:paraId="06E94217" w14:textId="77777777" w:rsidR="001C2257" w:rsidRPr="00E060B3" w:rsidRDefault="00400DD0" w:rsidP="001C2257">
            <w:pPr>
              <w:jc w:val="center"/>
              <w:rPr>
                <w:rFonts w:ascii="Times New Roman" w:hAnsi="Times New Roman" w:cs="Times New Roman"/>
                <w:sz w:val="20"/>
                <w:szCs w:val="20"/>
              </w:rPr>
            </w:pPr>
            <w:r w:rsidRPr="00E060B3">
              <w:rPr>
                <w:rFonts w:ascii="Times New Roman" w:hAnsi="Times New Roman" w:cs="Times New Roman"/>
                <w:sz w:val="20"/>
                <w:szCs w:val="20"/>
              </w:rPr>
              <w:lastRenderedPageBreak/>
              <w:t>1</w:t>
            </w:r>
            <w:r w:rsidR="001C2257" w:rsidRPr="00E060B3">
              <w:rPr>
                <w:rFonts w:ascii="Times New Roman" w:hAnsi="Times New Roman" w:cs="Times New Roman"/>
                <w:sz w:val="20"/>
                <w:szCs w:val="20"/>
              </w:rPr>
              <w:t>00,000.00</w:t>
            </w:r>
          </w:p>
        </w:tc>
        <w:tc>
          <w:tcPr>
            <w:tcW w:w="901" w:type="dxa"/>
            <w:vMerge w:val="restart"/>
            <w:shd w:val="clear" w:color="auto" w:fill="auto"/>
          </w:tcPr>
          <w:p w14:paraId="3D992E38" w14:textId="77777777" w:rsidR="001C2257" w:rsidRPr="00E060B3" w:rsidRDefault="001C2257" w:rsidP="001C2257">
            <w:pPr>
              <w:jc w:val="center"/>
              <w:rPr>
                <w:rFonts w:ascii="Times New Roman" w:hAnsi="Times New Roman" w:cs="Times New Roman"/>
                <w:sz w:val="20"/>
                <w:szCs w:val="20"/>
              </w:rPr>
            </w:pPr>
            <w:r w:rsidRPr="00E060B3">
              <w:rPr>
                <w:rFonts w:ascii="Times New Roman" w:hAnsi="Times New Roman" w:cs="Times New Roman"/>
                <w:sz w:val="20"/>
                <w:szCs w:val="20"/>
              </w:rPr>
              <w:t>O&amp;M</w:t>
            </w:r>
          </w:p>
        </w:tc>
        <w:tc>
          <w:tcPr>
            <w:tcW w:w="1805" w:type="dxa"/>
            <w:vMerge w:val="restart"/>
            <w:shd w:val="clear" w:color="auto" w:fill="auto"/>
          </w:tcPr>
          <w:p w14:paraId="388EE739" w14:textId="77777777" w:rsidR="001C2257" w:rsidRPr="00E060B3" w:rsidRDefault="001C2257" w:rsidP="001C2257">
            <w:pPr>
              <w:jc w:val="center"/>
              <w:rPr>
                <w:rFonts w:ascii="Times New Roman" w:hAnsi="Times New Roman" w:cs="Times New Roman"/>
                <w:sz w:val="20"/>
                <w:szCs w:val="20"/>
              </w:rPr>
            </w:pPr>
            <w:r w:rsidRPr="00E060B3">
              <w:rPr>
                <w:rFonts w:ascii="Times New Roman" w:hAnsi="Times New Roman" w:cs="Times New Roman"/>
                <w:sz w:val="20"/>
                <w:szCs w:val="20"/>
              </w:rPr>
              <w:t>NWSDB Ekala WRC</w:t>
            </w:r>
          </w:p>
        </w:tc>
        <w:tc>
          <w:tcPr>
            <w:tcW w:w="1609" w:type="dxa"/>
            <w:gridSpan w:val="2"/>
            <w:vMerge w:val="restart"/>
          </w:tcPr>
          <w:p w14:paraId="5D49371E" w14:textId="77777777" w:rsidR="001C2257" w:rsidRPr="00E060B3" w:rsidRDefault="00583FC6" w:rsidP="009370EA">
            <w:pPr>
              <w:jc w:val="center"/>
              <w:rPr>
                <w:rFonts w:ascii="Times New Roman" w:hAnsi="Times New Roman" w:cs="Times New Roman"/>
                <w:color w:val="FF0000"/>
                <w:sz w:val="20"/>
                <w:szCs w:val="20"/>
              </w:rPr>
            </w:pPr>
            <w:r w:rsidRPr="00E060B3">
              <w:rPr>
                <w:rFonts w:ascii="Times New Roman" w:hAnsi="Times New Roman" w:cs="Times New Roman"/>
                <w:sz w:val="20"/>
                <w:szCs w:val="20"/>
              </w:rPr>
              <w:t>Engineer (O&amp;M)</w:t>
            </w:r>
          </w:p>
        </w:tc>
        <w:tc>
          <w:tcPr>
            <w:tcW w:w="236" w:type="dxa"/>
            <w:shd w:val="clear" w:color="auto" w:fill="auto"/>
          </w:tcPr>
          <w:p w14:paraId="5CD469B1" w14:textId="77777777" w:rsidR="001C2257" w:rsidRPr="00E060B3" w:rsidRDefault="001C2257" w:rsidP="001C2257">
            <w:pPr>
              <w:rPr>
                <w:rFonts w:ascii="Times New Roman" w:hAnsi="Times New Roman" w:cs="Times New Roman"/>
                <w:color w:val="FF0000"/>
                <w:sz w:val="20"/>
                <w:szCs w:val="20"/>
              </w:rPr>
            </w:pPr>
          </w:p>
        </w:tc>
        <w:tc>
          <w:tcPr>
            <w:tcW w:w="240" w:type="dxa"/>
            <w:shd w:val="clear" w:color="auto" w:fill="auto"/>
          </w:tcPr>
          <w:p w14:paraId="5BE78570"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5BF7073B"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2EDD51B4" w14:textId="77777777" w:rsidR="001C2257" w:rsidRPr="00E060B3" w:rsidRDefault="001C2257" w:rsidP="001C2257">
            <w:pPr>
              <w:rPr>
                <w:rFonts w:ascii="Times New Roman" w:hAnsi="Times New Roman" w:cs="Times New Roman"/>
                <w:color w:val="FF0000"/>
                <w:sz w:val="20"/>
                <w:szCs w:val="20"/>
              </w:rPr>
            </w:pPr>
          </w:p>
        </w:tc>
        <w:tc>
          <w:tcPr>
            <w:tcW w:w="243" w:type="dxa"/>
            <w:shd w:val="clear" w:color="auto" w:fill="auto"/>
          </w:tcPr>
          <w:p w14:paraId="7B94361C"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7FECDA90"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3C89B309" w14:textId="77777777" w:rsidR="001C2257" w:rsidRPr="00E060B3" w:rsidRDefault="001C2257" w:rsidP="001C2257">
            <w:pPr>
              <w:rPr>
                <w:rFonts w:ascii="Times New Roman" w:hAnsi="Times New Roman" w:cs="Times New Roman"/>
                <w:color w:val="FF0000"/>
                <w:sz w:val="20"/>
                <w:szCs w:val="20"/>
              </w:rPr>
            </w:pPr>
          </w:p>
        </w:tc>
        <w:tc>
          <w:tcPr>
            <w:tcW w:w="250" w:type="dxa"/>
            <w:shd w:val="clear" w:color="auto" w:fill="auto"/>
          </w:tcPr>
          <w:p w14:paraId="09A62954" w14:textId="77777777" w:rsidR="001C2257" w:rsidRPr="00E060B3" w:rsidRDefault="001C2257" w:rsidP="001C2257">
            <w:pPr>
              <w:rPr>
                <w:rFonts w:ascii="Times New Roman" w:hAnsi="Times New Roman" w:cs="Times New Roman"/>
                <w:color w:val="FF0000"/>
                <w:sz w:val="20"/>
                <w:szCs w:val="20"/>
              </w:rPr>
            </w:pPr>
          </w:p>
        </w:tc>
        <w:tc>
          <w:tcPr>
            <w:tcW w:w="238" w:type="dxa"/>
            <w:shd w:val="clear" w:color="auto" w:fill="auto"/>
          </w:tcPr>
          <w:p w14:paraId="468C32D0" w14:textId="77777777" w:rsidR="001C2257" w:rsidRPr="00E060B3" w:rsidRDefault="001C2257" w:rsidP="001C2257">
            <w:pPr>
              <w:rPr>
                <w:rFonts w:ascii="Times New Roman" w:hAnsi="Times New Roman" w:cs="Times New Roman"/>
                <w:color w:val="FF0000"/>
                <w:sz w:val="20"/>
                <w:szCs w:val="20"/>
              </w:rPr>
            </w:pPr>
          </w:p>
        </w:tc>
        <w:tc>
          <w:tcPr>
            <w:tcW w:w="268" w:type="dxa"/>
            <w:shd w:val="clear" w:color="auto" w:fill="auto"/>
          </w:tcPr>
          <w:p w14:paraId="0B86315A"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362010BA" w14:textId="77777777" w:rsidR="001C2257" w:rsidRPr="00E060B3" w:rsidRDefault="001C2257" w:rsidP="001C2257">
            <w:pPr>
              <w:rPr>
                <w:rFonts w:ascii="Times New Roman" w:hAnsi="Times New Roman" w:cs="Times New Roman"/>
                <w:color w:val="FF0000"/>
                <w:sz w:val="20"/>
                <w:szCs w:val="20"/>
              </w:rPr>
            </w:pPr>
          </w:p>
        </w:tc>
        <w:tc>
          <w:tcPr>
            <w:tcW w:w="253" w:type="dxa"/>
            <w:gridSpan w:val="2"/>
            <w:shd w:val="clear" w:color="auto" w:fill="548DD4"/>
          </w:tcPr>
          <w:p w14:paraId="072E90E8" w14:textId="77777777" w:rsidR="001C2257" w:rsidRPr="00E060B3" w:rsidRDefault="001C2257" w:rsidP="001C2257">
            <w:pPr>
              <w:rPr>
                <w:rFonts w:ascii="Times New Roman" w:hAnsi="Times New Roman" w:cs="Times New Roman"/>
                <w:color w:val="FF0000"/>
                <w:sz w:val="20"/>
                <w:szCs w:val="20"/>
              </w:rPr>
            </w:pPr>
          </w:p>
        </w:tc>
        <w:tc>
          <w:tcPr>
            <w:tcW w:w="241" w:type="dxa"/>
            <w:shd w:val="clear" w:color="auto" w:fill="auto"/>
          </w:tcPr>
          <w:p w14:paraId="2079C5E3" w14:textId="77777777" w:rsidR="001C2257" w:rsidRPr="00E060B3" w:rsidRDefault="001C2257" w:rsidP="001C2257">
            <w:pPr>
              <w:rPr>
                <w:rFonts w:ascii="Times New Roman" w:hAnsi="Times New Roman" w:cs="Times New Roman"/>
                <w:color w:val="FF0000"/>
                <w:sz w:val="20"/>
                <w:szCs w:val="20"/>
              </w:rPr>
            </w:pPr>
          </w:p>
        </w:tc>
        <w:tc>
          <w:tcPr>
            <w:tcW w:w="246" w:type="dxa"/>
            <w:shd w:val="clear" w:color="auto" w:fill="auto"/>
          </w:tcPr>
          <w:p w14:paraId="7AA95261"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4CCA46ED"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548DD4"/>
          </w:tcPr>
          <w:p w14:paraId="070FDD53" w14:textId="77777777" w:rsidR="001C2257" w:rsidRPr="00E060B3" w:rsidRDefault="001C2257" w:rsidP="001C2257">
            <w:pPr>
              <w:rPr>
                <w:rFonts w:ascii="Times New Roman" w:hAnsi="Times New Roman" w:cs="Times New Roman"/>
                <w:color w:val="FF0000"/>
                <w:sz w:val="20"/>
                <w:szCs w:val="20"/>
              </w:rPr>
            </w:pPr>
          </w:p>
        </w:tc>
        <w:tc>
          <w:tcPr>
            <w:tcW w:w="245" w:type="dxa"/>
            <w:gridSpan w:val="2"/>
            <w:shd w:val="clear" w:color="auto" w:fill="auto"/>
          </w:tcPr>
          <w:p w14:paraId="06AA69DC"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52ABD2F2"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24C86655" w14:textId="77777777" w:rsidR="001C2257" w:rsidRPr="00E060B3" w:rsidRDefault="001C2257" w:rsidP="001C2257">
            <w:pPr>
              <w:rPr>
                <w:rFonts w:ascii="Times New Roman" w:hAnsi="Times New Roman" w:cs="Times New Roman"/>
                <w:color w:val="FF0000"/>
                <w:sz w:val="20"/>
                <w:szCs w:val="20"/>
              </w:rPr>
            </w:pPr>
          </w:p>
        </w:tc>
        <w:tc>
          <w:tcPr>
            <w:tcW w:w="267" w:type="dxa"/>
            <w:shd w:val="clear" w:color="auto" w:fill="548DD4"/>
          </w:tcPr>
          <w:p w14:paraId="370A8B3E" w14:textId="77777777" w:rsidR="001C2257" w:rsidRPr="00E060B3" w:rsidRDefault="001C2257" w:rsidP="001C2257">
            <w:pPr>
              <w:rPr>
                <w:rFonts w:ascii="Times New Roman" w:hAnsi="Times New Roman" w:cs="Times New Roman"/>
                <w:color w:val="FF0000"/>
                <w:sz w:val="20"/>
                <w:szCs w:val="20"/>
              </w:rPr>
            </w:pPr>
          </w:p>
        </w:tc>
      </w:tr>
      <w:tr w:rsidR="001C2257" w:rsidRPr="00E060B3" w14:paraId="56C64DA2" w14:textId="77777777" w:rsidTr="009370EA">
        <w:trPr>
          <w:gridAfter w:val="1"/>
          <w:wAfter w:w="6" w:type="dxa"/>
        </w:trPr>
        <w:tc>
          <w:tcPr>
            <w:tcW w:w="534" w:type="dxa"/>
            <w:vMerge/>
          </w:tcPr>
          <w:p w14:paraId="708F1684" w14:textId="77777777" w:rsidR="001C2257" w:rsidRPr="00E060B3" w:rsidRDefault="001C2257" w:rsidP="001C2257">
            <w:pPr>
              <w:rPr>
                <w:rFonts w:ascii="Times New Roman" w:hAnsi="Times New Roman" w:cs="Times New Roman"/>
                <w:sz w:val="20"/>
                <w:szCs w:val="20"/>
              </w:rPr>
            </w:pPr>
          </w:p>
        </w:tc>
        <w:tc>
          <w:tcPr>
            <w:tcW w:w="3055" w:type="dxa"/>
            <w:vMerge/>
            <w:shd w:val="clear" w:color="auto" w:fill="auto"/>
          </w:tcPr>
          <w:p w14:paraId="3C5FAE41" w14:textId="77777777" w:rsidR="001C2257" w:rsidRPr="00E060B3" w:rsidRDefault="001C2257" w:rsidP="001C2257">
            <w:pPr>
              <w:rPr>
                <w:rFonts w:ascii="Times New Roman" w:hAnsi="Times New Roman" w:cs="Times New Roman"/>
                <w:sz w:val="20"/>
                <w:szCs w:val="20"/>
              </w:rPr>
            </w:pPr>
          </w:p>
        </w:tc>
        <w:tc>
          <w:tcPr>
            <w:tcW w:w="1446" w:type="dxa"/>
            <w:vMerge/>
            <w:shd w:val="clear" w:color="auto" w:fill="auto"/>
          </w:tcPr>
          <w:p w14:paraId="3DACC775" w14:textId="77777777" w:rsidR="001C2257" w:rsidRPr="00E060B3" w:rsidRDefault="001C2257" w:rsidP="001C2257">
            <w:pPr>
              <w:jc w:val="center"/>
              <w:rPr>
                <w:rFonts w:ascii="Times New Roman" w:hAnsi="Times New Roman" w:cs="Times New Roman"/>
                <w:sz w:val="20"/>
                <w:szCs w:val="20"/>
              </w:rPr>
            </w:pPr>
          </w:p>
        </w:tc>
        <w:tc>
          <w:tcPr>
            <w:tcW w:w="901" w:type="dxa"/>
            <w:vMerge/>
            <w:shd w:val="clear" w:color="auto" w:fill="auto"/>
          </w:tcPr>
          <w:p w14:paraId="286CB729" w14:textId="77777777" w:rsidR="001C2257" w:rsidRPr="00E060B3" w:rsidRDefault="001C2257" w:rsidP="001C2257">
            <w:pPr>
              <w:jc w:val="center"/>
              <w:rPr>
                <w:rFonts w:ascii="Times New Roman" w:hAnsi="Times New Roman" w:cs="Times New Roman"/>
                <w:sz w:val="20"/>
                <w:szCs w:val="20"/>
              </w:rPr>
            </w:pPr>
          </w:p>
        </w:tc>
        <w:tc>
          <w:tcPr>
            <w:tcW w:w="1805" w:type="dxa"/>
            <w:vMerge/>
            <w:shd w:val="clear" w:color="auto" w:fill="auto"/>
          </w:tcPr>
          <w:p w14:paraId="6DBB69B2" w14:textId="77777777" w:rsidR="001C2257" w:rsidRPr="00E060B3" w:rsidRDefault="001C2257" w:rsidP="001C2257">
            <w:pPr>
              <w:jc w:val="center"/>
              <w:rPr>
                <w:rFonts w:ascii="Times New Roman" w:hAnsi="Times New Roman" w:cs="Times New Roman"/>
                <w:sz w:val="20"/>
                <w:szCs w:val="20"/>
              </w:rPr>
            </w:pPr>
          </w:p>
        </w:tc>
        <w:tc>
          <w:tcPr>
            <w:tcW w:w="1609" w:type="dxa"/>
            <w:gridSpan w:val="2"/>
            <w:vMerge/>
          </w:tcPr>
          <w:p w14:paraId="49D2CEA5" w14:textId="77777777" w:rsidR="001C2257" w:rsidRPr="00E060B3" w:rsidRDefault="001C2257" w:rsidP="009370EA">
            <w:pPr>
              <w:jc w:val="center"/>
              <w:rPr>
                <w:rFonts w:ascii="Times New Roman" w:hAnsi="Times New Roman" w:cs="Times New Roman"/>
                <w:color w:val="FF0000"/>
                <w:sz w:val="20"/>
                <w:szCs w:val="20"/>
              </w:rPr>
            </w:pPr>
          </w:p>
        </w:tc>
        <w:tc>
          <w:tcPr>
            <w:tcW w:w="236" w:type="dxa"/>
            <w:shd w:val="clear" w:color="auto" w:fill="auto"/>
          </w:tcPr>
          <w:p w14:paraId="374E68E2" w14:textId="77777777" w:rsidR="001C2257" w:rsidRPr="00E060B3" w:rsidRDefault="001C2257" w:rsidP="001C2257">
            <w:pPr>
              <w:rPr>
                <w:rFonts w:ascii="Times New Roman" w:hAnsi="Times New Roman" w:cs="Times New Roman"/>
                <w:color w:val="FF0000"/>
                <w:sz w:val="20"/>
                <w:szCs w:val="20"/>
              </w:rPr>
            </w:pPr>
          </w:p>
        </w:tc>
        <w:tc>
          <w:tcPr>
            <w:tcW w:w="240" w:type="dxa"/>
            <w:shd w:val="clear" w:color="auto" w:fill="auto"/>
          </w:tcPr>
          <w:p w14:paraId="561A70E1"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4F694C37"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159DCA13" w14:textId="77777777" w:rsidR="001C2257" w:rsidRPr="00E060B3" w:rsidRDefault="001C2257" w:rsidP="001C2257">
            <w:pPr>
              <w:rPr>
                <w:rFonts w:ascii="Times New Roman" w:hAnsi="Times New Roman" w:cs="Times New Roman"/>
                <w:color w:val="FF0000"/>
                <w:sz w:val="20"/>
                <w:szCs w:val="20"/>
              </w:rPr>
            </w:pPr>
          </w:p>
        </w:tc>
        <w:tc>
          <w:tcPr>
            <w:tcW w:w="243" w:type="dxa"/>
            <w:shd w:val="clear" w:color="auto" w:fill="auto"/>
          </w:tcPr>
          <w:p w14:paraId="615E0A8D"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6FC7A048"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585CDAEC" w14:textId="77777777" w:rsidR="001C2257" w:rsidRPr="00E060B3" w:rsidRDefault="001C2257" w:rsidP="001C2257">
            <w:pPr>
              <w:rPr>
                <w:rFonts w:ascii="Times New Roman" w:hAnsi="Times New Roman" w:cs="Times New Roman"/>
                <w:color w:val="FF0000"/>
                <w:sz w:val="20"/>
                <w:szCs w:val="20"/>
              </w:rPr>
            </w:pPr>
          </w:p>
        </w:tc>
        <w:tc>
          <w:tcPr>
            <w:tcW w:w="250" w:type="dxa"/>
            <w:shd w:val="clear" w:color="auto" w:fill="auto"/>
          </w:tcPr>
          <w:p w14:paraId="7D4777CE" w14:textId="77777777" w:rsidR="001C2257" w:rsidRPr="00E060B3" w:rsidRDefault="001C2257" w:rsidP="001C2257">
            <w:pPr>
              <w:rPr>
                <w:rFonts w:ascii="Times New Roman" w:hAnsi="Times New Roman" w:cs="Times New Roman"/>
                <w:color w:val="FF0000"/>
                <w:sz w:val="20"/>
                <w:szCs w:val="20"/>
              </w:rPr>
            </w:pPr>
          </w:p>
        </w:tc>
        <w:tc>
          <w:tcPr>
            <w:tcW w:w="238" w:type="dxa"/>
            <w:shd w:val="clear" w:color="auto" w:fill="auto"/>
          </w:tcPr>
          <w:p w14:paraId="39CC2581" w14:textId="77777777" w:rsidR="001C2257" w:rsidRPr="00E060B3" w:rsidRDefault="001C2257" w:rsidP="001C2257">
            <w:pPr>
              <w:rPr>
                <w:rFonts w:ascii="Times New Roman" w:hAnsi="Times New Roman" w:cs="Times New Roman"/>
                <w:color w:val="FF0000"/>
                <w:sz w:val="20"/>
                <w:szCs w:val="20"/>
              </w:rPr>
            </w:pPr>
          </w:p>
        </w:tc>
        <w:tc>
          <w:tcPr>
            <w:tcW w:w="268" w:type="dxa"/>
            <w:shd w:val="clear" w:color="auto" w:fill="auto"/>
          </w:tcPr>
          <w:p w14:paraId="67C78F84"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6DD9A9FF" w14:textId="77777777" w:rsidR="001C2257" w:rsidRPr="00E060B3" w:rsidRDefault="001C2257" w:rsidP="001C2257">
            <w:pPr>
              <w:rPr>
                <w:rFonts w:ascii="Times New Roman" w:hAnsi="Times New Roman" w:cs="Times New Roman"/>
                <w:color w:val="FF0000"/>
                <w:sz w:val="20"/>
                <w:szCs w:val="20"/>
              </w:rPr>
            </w:pPr>
          </w:p>
        </w:tc>
        <w:tc>
          <w:tcPr>
            <w:tcW w:w="253" w:type="dxa"/>
            <w:gridSpan w:val="2"/>
            <w:shd w:val="clear" w:color="auto" w:fill="auto"/>
          </w:tcPr>
          <w:p w14:paraId="525B7CD1" w14:textId="77777777" w:rsidR="001C2257" w:rsidRPr="00E060B3" w:rsidRDefault="001C2257" w:rsidP="001C2257">
            <w:pPr>
              <w:rPr>
                <w:rFonts w:ascii="Times New Roman" w:hAnsi="Times New Roman" w:cs="Times New Roman"/>
                <w:color w:val="FF0000"/>
                <w:sz w:val="20"/>
                <w:szCs w:val="20"/>
              </w:rPr>
            </w:pPr>
          </w:p>
        </w:tc>
        <w:tc>
          <w:tcPr>
            <w:tcW w:w="241" w:type="dxa"/>
            <w:shd w:val="clear" w:color="auto" w:fill="auto"/>
          </w:tcPr>
          <w:p w14:paraId="1AD04E65" w14:textId="77777777" w:rsidR="001C2257" w:rsidRPr="00E060B3" w:rsidRDefault="001C2257" w:rsidP="001C2257">
            <w:pPr>
              <w:rPr>
                <w:rFonts w:ascii="Times New Roman" w:hAnsi="Times New Roman" w:cs="Times New Roman"/>
                <w:color w:val="FF0000"/>
                <w:sz w:val="20"/>
                <w:szCs w:val="20"/>
              </w:rPr>
            </w:pPr>
          </w:p>
        </w:tc>
        <w:tc>
          <w:tcPr>
            <w:tcW w:w="246" w:type="dxa"/>
            <w:shd w:val="clear" w:color="auto" w:fill="auto"/>
          </w:tcPr>
          <w:p w14:paraId="445C44D2"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22C8F4BF"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12620FAB" w14:textId="77777777" w:rsidR="001C2257" w:rsidRPr="00E060B3" w:rsidRDefault="001C2257" w:rsidP="001C2257">
            <w:pPr>
              <w:rPr>
                <w:rFonts w:ascii="Times New Roman" w:hAnsi="Times New Roman" w:cs="Times New Roman"/>
                <w:color w:val="FF0000"/>
                <w:sz w:val="20"/>
                <w:szCs w:val="20"/>
              </w:rPr>
            </w:pPr>
          </w:p>
        </w:tc>
        <w:tc>
          <w:tcPr>
            <w:tcW w:w="245" w:type="dxa"/>
            <w:gridSpan w:val="2"/>
            <w:shd w:val="clear" w:color="auto" w:fill="auto"/>
          </w:tcPr>
          <w:p w14:paraId="56FFC326"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2CEE7334"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52C66908" w14:textId="77777777" w:rsidR="001C2257" w:rsidRPr="00E060B3" w:rsidRDefault="001C2257" w:rsidP="001C2257">
            <w:pPr>
              <w:rPr>
                <w:rFonts w:ascii="Times New Roman" w:hAnsi="Times New Roman" w:cs="Times New Roman"/>
                <w:color w:val="FF0000"/>
                <w:sz w:val="20"/>
                <w:szCs w:val="20"/>
              </w:rPr>
            </w:pPr>
          </w:p>
        </w:tc>
        <w:tc>
          <w:tcPr>
            <w:tcW w:w="267" w:type="dxa"/>
            <w:shd w:val="clear" w:color="auto" w:fill="auto"/>
          </w:tcPr>
          <w:p w14:paraId="20B83B43" w14:textId="77777777" w:rsidR="001C2257" w:rsidRPr="00E060B3" w:rsidRDefault="001C2257" w:rsidP="001C2257">
            <w:pPr>
              <w:rPr>
                <w:rFonts w:ascii="Times New Roman" w:hAnsi="Times New Roman" w:cs="Times New Roman"/>
                <w:color w:val="FF0000"/>
                <w:sz w:val="20"/>
                <w:szCs w:val="20"/>
              </w:rPr>
            </w:pPr>
          </w:p>
        </w:tc>
      </w:tr>
      <w:tr w:rsidR="001C2257" w:rsidRPr="00E060B3" w14:paraId="2F1ED71F" w14:textId="77777777" w:rsidTr="009370EA">
        <w:trPr>
          <w:gridAfter w:val="1"/>
          <w:wAfter w:w="6" w:type="dxa"/>
          <w:trHeight w:val="321"/>
        </w:trPr>
        <w:tc>
          <w:tcPr>
            <w:tcW w:w="534" w:type="dxa"/>
            <w:vMerge w:val="restart"/>
          </w:tcPr>
          <w:p w14:paraId="109D26F5" w14:textId="77777777" w:rsidR="001C2257" w:rsidRPr="00E060B3" w:rsidRDefault="001C2257" w:rsidP="001C2257">
            <w:pPr>
              <w:rPr>
                <w:rFonts w:ascii="Times New Roman" w:hAnsi="Times New Roman" w:cs="Times New Roman"/>
                <w:sz w:val="20"/>
                <w:szCs w:val="20"/>
              </w:rPr>
            </w:pPr>
          </w:p>
        </w:tc>
        <w:tc>
          <w:tcPr>
            <w:tcW w:w="3055" w:type="dxa"/>
            <w:vMerge w:val="restart"/>
            <w:shd w:val="clear" w:color="auto" w:fill="auto"/>
          </w:tcPr>
          <w:p w14:paraId="77EC3614" w14:textId="77777777" w:rsidR="001C2257" w:rsidRPr="00E060B3" w:rsidRDefault="001C2257" w:rsidP="001C2257">
            <w:pPr>
              <w:rPr>
                <w:rFonts w:ascii="Times New Roman" w:hAnsi="Times New Roman" w:cs="Times New Roman"/>
                <w:sz w:val="20"/>
                <w:szCs w:val="20"/>
              </w:rPr>
            </w:pPr>
            <w:r w:rsidRPr="00E060B3">
              <w:rPr>
                <w:rFonts w:ascii="Times New Roman" w:hAnsi="Times New Roman" w:cs="Times New Roman"/>
                <w:sz w:val="20"/>
                <w:szCs w:val="20"/>
              </w:rPr>
              <w:t>Encourage to wear personal protective equipment during the maintenance work.</w:t>
            </w:r>
          </w:p>
        </w:tc>
        <w:tc>
          <w:tcPr>
            <w:tcW w:w="1446" w:type="dxa"/>
            <w:vMerge w:val="restart"/>
            <w:shd w:val="clear" w:color="auto" w:fill="auto"/>
          </w:tcPr>
          <w:p w14:paraId="3BE39C7F" w14:textId="77777777" w:rsidR="001C2257" w:rsidRPr="00E060B3" w:rsidRDefault="001C2257" w:rsidP="001C2257">
            <w:pPr>
              <w:jc w:val="center"/>
              <w:rPr>
                <w:rFonts w:ascii="Times New Roman" w:hAnsi="Times New Roman" w:cs="Times New Roman"/>
                <w:sz w:val="20"/>
                <w:szCs w:val="20"/>
              </w:rPr>
            </w:pPr>
            <w:r w:rsidRPr="00E060B3">
              <w:rPr>
                <w:rFonts w:ascii="Times New Roman" w:hAnsi="Times New Roman" w:cs="Times New Roman"/>
                <w:sz w:val="20"/>
                <w:szCs w:val="20"/>
              </w:rPr>
              <w:t>10,000.00</w:t>
            </w:r>
          </w:p>
        </w:tc>
        <w:tc>
          <w:tcPr>
            <w:tcW w:w="901" w:type="dxa"/>
            <w:vMerge w:val="restart"/>
            <w:shd w:val="clear" w:color="auto" w:fill="auto"/>
          </w:tcPr>
          <w:p w14:paraId="25F77819" w14:textId="77777777" w:rsidR="001C2257" w:rsidRPr="00E060B3" w:rsidRDefault="001C2257" w:rsidP="001C2257">
            <w:pPr>
              <w:jc w:val="center"/>
              <w:rPr>
                <w:rFonts w:ascii="Times New Roman" w:hAnsi="Times New Roman" w:cs="Times New Roman"/>
                <w:sz w:val="20"/>
                <w:szCs w:val="20"/>
              </w:rPr>
            </w:pPr>
            <w:r w:rsidRPr="00E060B3">
              <w:rPr>
                <w:rFonts w:ascii="Times New Roman" w:hAnsi="Times New Roman" w:cs="Times New Roman"/>
                <w:sz w:val="20"/>
                <w:szCs w:val="20"/>
              </w:rPr>
              <w:t>O&amp;M</w:t>
            </w:r>
          </w:p>
        </w:tc>
        <w:tc>
          <w:tcPr>
            <w:tcW w:w="1805" w:type="dxa"/>
            <w:vMerge w:val="restart"/>
            <w:shd w:val="clear" w:color="auto" w:fill="auto"/>
          </w:tcPr>
          <w:p w14:paraId="21C72742" w14:textId="77777777" w:rsidR="001C2257" w:rsidRPr="00E060B3" w:rsidRDefault="001C2257" w:rsidP="001C2257">
            <w:pPr>
              <w:jc w:val="center"/>
              <w:rPr>
                <w:rFonts w:ascii="Times New Roman" w:hAnsi="Times New Roman" w:cs="Times New Roman"/>
                <w:sz w:val="20"/>
                <w:szCs w:val="20"/>
              </w:rPr>
            </w:pPr>
            <w:r w:rsidRPr="00E060B3">
              <w:rPr>
                <w:rFonts w:ascii="Times New Roman" w:hAnsi="Times New Roman" w:cs="Times New Roman"/>
                <w:sz w:val="20"/>
                <w:szCs w:val="20"/>
              </w:rPr>
              <w:t>NWSDB Ekala WRC</w:t>
            </w:r>
          </w:p>
        </w:tc>
        <w:tc>
          <w:tcPr>
            <w:tcW w:w="1609" w:type="dxa"/>
            <w:gridSpan w:val="2"/>
            <w:vMerge w:val="restart"/>
          </w:tcPr>
          <w:p w14:paraId="7039D016" w14:textId="77777777" w:rsidR="001C2257" w:rsidRPr="00E060B3" w:rsidRDefault="00583FC6" w:rsidP="009370EA">
            <w:pPr>
              <w:jc w:val="center"/>
              <w:rPr>
                <w:rFonts w:ascii="Times New Roman" w:hAnsi="Times New Roman" w:cs="Times New Roman"/>
                <w:color w:val="FF0000"/>
                <w:sz w:val="20"/>
                <w:szCs w:val="20"/>
              </w:rPr>
            </w:pPr>
            <w:r w:rsidRPr="00E060B3">
              <w:rPr>
                <w:rFonts w:ascii="Times New Roman" w:hAnsi="Times New Roman" w:cs="Times New Roman"/>
                <w:sz w:val="20"/>
                <w:szCs w:val="20"/>
              </w:rPr>
              <w:t>OIC (Network)</w:t>
            </w:r>
          </w:p>
        </w:tc>
        <w:tc>
          <w:tcPr>
            <w:tcW w:w="236" w:type="dxa"/>
            <w:shd w:val="clear" w:color="auto" w:fill="548DD4"/>
          </w:tcPr>
          <w:p w14:paraId="74F0D646" w14:textId="77777777" w:rsidR="001C2257" w:rsidRPr="00E060B3" w:rsidRDefault="001C2257" w:rsidP="001C2257">
            <w:pPr>
              <w:rPr>
                <w:rFonts w:ascii="Times New Roman" w:hAnsi="Times New Roman" w:cs="Times New Roman"/>
                <w:color w:val="FF0000"/>
                <w:sz w:val="20"/>
                <w:szCs w:val="20"/>
              </w:rPr>
            </w:pPr>
          </w:p>
        </w:tc>
        <w:tc>
          <w:tcPr>
            <w:tcW w:w="240" w:type="dxa"/>
            <w:shd w:val="clear" w:color="auto" w:fill="548DD4"/>
          </w:tcPr>
          <w:p w14:paraId="5659260D"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548DD4"/>
          </w:tcPr>
          <w:p w14:paraId="3515ACD8"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548DD4"/>
          </w:tcPr>
          <w:p w14:paraId="1B94B86E" w14:textId="77777777" w:rsidR="001C2257" w:rsidRPr="00E060B3" w:rsidRDefault="001C2257" w:rsidP="001C2257">
            <w:pPr>
              <w:rPr>
                <w:rFonts w:ascii="Times New Roman" w:hAnsi="Times New Roman" w:cs="Times New Roman"/>
                <w:color w:val="FF0000"/>
                <w:sz w:val="20"/>
                <w:szCs w:val="20"/>
              </w:rPr>
            </w:pPr>
          </w:p>
        </w:tc>
        <w:tc>
          <w:tcPr>
            <w:tcW w:w="243" w:type="dxa"/>
            <w:shd w:val="clear" w:color="auto" w:fill="548DD4"/>
          </w:tcPr>
          <w:p w14:paraId="33742542"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548DD4"/>
          </w:tcPr>
          <w:p w14:paraId="09C631E4"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548DD4"/>
          </w:tcPr>
          <w:p w14:paraId="1374B44C" w14:textId="77777777" w:rsidR="001C2257" w:rsidRPr="00E060B3" w:rsidRDefault="001C2257" w:rsidP="001C2257">
            <w:pPr>
              <w:rPr>
                <w:rFonts w:ascii="Times New Roman" w:hAnsi="Times New Roman" w:cs="Times New Roman"/>
                <w:color w:val="FF0000"/>
                <w:sz w:val="20"/>
                <w:szCs w:val="20"/>
              </w:rPr>
            </w:pPr>
          </w:p>
        </w:tc>
        <w:tc>
          <w:tcPr>
            <w:tcW w:w="250" w:type="dxa"/>
            <w:shd w:val="clear" w:color="auto" w:fill="548DD4"/>
          </w:tcPr>
          <w:p w14:paraId="7F35917C" w14:textId="77777777" w:rsidR="001C2257" w:rsidRPr="00E060B3" w:rsidRDefault="001C2257" w:rsidP="001C2257">
            <w:pPr>
              <w:rPr>
                <w:rFonts w:ascii="Times New Roman" w:hAnsi="Times New Roman" w:cs="Times New Roman"/>
                <w:color w:val="FF0000"/>
                <w:sz w:val="20"/>
                <w:szCs w:val="20"/>
              </w:rPr>
            </w:pPr>
          </w:p>
        </w:tc>
        <w:tc>
          <w:tcPr>
            <w:tcW w:w="238" w:type="dxa"/>
            <w:shd w:val="clear" w:color="auto" w:fill="548DD4"/>
          </w:tcPr>
          <w:p w14:paraId="451B45FF" w14:textId="77777777" w:rsidR="001C2257" w:rsidRPr="00E060B3" w:rsidRDefault="001C2257" w:rsidP="001C2257">
            <w:pPr>
              <w:rPr>
                <w:rFonts w:ascii="Times New Roman" w:hAnsi="Times New Roman" w:cs="Times New Roman"/>
                <w:color w:val="FF0000"/>
                <w:sz w:val="20"/>
                <w:szCs w:val="20"/>
              </w:rPr>
            </w:pPr>
          </w:p>
        </w:tc>
        <w:tc>
          <w:tcPr>
            <w:tcW w:w="268" w:type="dxa"/>
            <w:shd w:val="clear" w:color="auto" w:fill="548DD4"/>
          </w:tcPr>
          <w:p w14:paraId="42591C88"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548DD4"/>
          </w:tcPr>
          <w:p w14:paraId="6FA85F86" w14:textId="77777777" w:rsidR="001C2257" w:rsidRPr="00E060B3" w:rsidRDefault="001C2257" w:rsidP="001C2257">
            <w:pPr>
              <w:rPr>
                <w:rFonts w:ascii="Times New Roman" w:hAnsi="Times New Roman" w:cs="Times New Roman"/>
                <w:color w:val="FF0000"/>
                <w:sz w:val="20"/>
                <w:szCs w:val="20"/>
              </w:rPr>
            </w:pPr>
          </w:p>
        </w:tc>
        <w:tc>
          <w:tcPr>
            <w:tcW w:w="253" w:type="dxa"/>
            <w:gridSpan w:val="2"/>
            <w:shd w:val="clear" w:color="auto" w:fill="548DD4"/>
          </w:tcPr>
          <w:p w14:paraId="29659AE1" w14:textId="77777777" w:rsidR="001C2257" w:rsidRPr="00E060B3" w:rsidRDefault="001C2257" w:rsidP="001C2257">
            <w:pPr>
              <w:rPr>
                <w:rFonts w:ascii="Times New Roman" w:hAnsi="Times New Roman" w:cs="Times New Roman"/>
                <w:color w:val="FF0000"/>
                <w:sz w:val="20"/>
                <w:szCs w:val="20"/>
              </w:rPr>
            </w:pPr>
          </w:p>
        </w:tc>
        <w:tc>
          <w:tcPr>
            <w:tcW w:w="241" w:type="dxa"/>
            <w:shd w:val="clear" w:color="auto" w:fill="548DD4"/>
          </w:tcPr>
          <w:p w14:paraId="39F385AD" w14:textId="77777777" w:rsidR="001C2257" w:rsidRPr="00E060B3" w:rsidRDefault="001C2257" w:rsidP="001C2257">
            <w:pPr>
              <w:rPr>
                <w:rFonts w:ascii="Times New Roman" w:hAnsi="Times New Roman" w:cs="Times New Roman"/>
                <w:color w:val="FF0000"/>
                <w:sz w:val="20"/>
                <w:szCs w:val="20"/>
              </w:rPr>
            </w:pPr>
          </w:p>
        </w:tc>
        <w:tc>
          <w:tcPr>
            <w:tcW w:w="246" w:type="dxa"/>
            <w:shd w:val="clear" w:color="auto" w:fill="548DD4"/>
          </w:tcPr>
          <w:p w14:paraId="4E5C12D1"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548DD4"/>
          </w:tcPr>
          <w:p w14:paraId="3D4AB504"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548DD4"/>
          </w:tcPr>
          <w:p w14:paraId="760F332A" w14:textId="77777777" w:rsidR="001C2257" w:rsidRPr="00E060B3" w:rsidRDefault="001C2257" w:rsidP="001C2257">
            <w:pPr>
              <w:rPr>
                <w:rFonts w:ascii="Times New Roman" w:hAnsi="Times New Roman" w:cs="Times New Roman"/>
                <w:color w:val="FF0000"/>
                <w:sz w:val="20"/>
                <w:szCs w:val="20"/>
              </w:rPr>
            </w:pPr>
          </w:p>
        </w:tc>
        <w:tc>
          <w:tcPr>
            <w:tcW w:w="245" w:type="dxa"/>
            <w:gridSpan w:val="2"/>
            <w:shd w:val="clear" w:color="auto" w:fill="548DD4"/>
          </w:tcPr>
          <w:p w14:paraId="402AD4DC"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548DD4"/>
          </w:tcPr>
          <w:p w14:paraId="4634C67A"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548DD4"/>
          </w:tcPr>
          <w:p w14:paraId="71AF05E4" w14:textId="77777777" w:rsidR="001C2257" w:rsidRPr="00E060B3" w:rsidRDefault="001C2257" w:rsidP="001C2257">
            <w:pPr>
              <w:rPr>
                <w:rFonts w:ascii="Times New Roman" w:hAnsi="Times New Roman" w:cs="Times New Roman"/>
                <w:color w:val="FF0000"/>
                <w:sz w:val="20"/>
                <w:szCs w:val="20"/>
              </w:rPr>
            </w:pPr>
          </w:p>
        </w:tc>
        <w:tc>
          <w:tcPr>
            <w:tcW w:w="267" w:type="dxa"/>
            <w:shd w:val="clear" w:color="auto" w:fill="548DD4"/>
          </w:tcPr>
          <w:p w14:paraId="6281F848" w14:textId="77777777" w:rsidR="001C2257" w:rsidRPr="00E060B3" w:rsidRDefault="001C2257" w:rsidP="001C2257">
            <w:pPr>
              <w:rPr>
                <w:rFonts w:ascii="Times New Roman" w:hAnsi="Times New Roman" w:cs="Times New Roman"/>
                <w:color w:val="FF0000"/>
                <w:sz w:val="20"/>
                <w:szCs w:val="20"/>
              </w:rPr>
            </w:pPr>
          </w:p>
        </w:tc>
      </w:tr>
      <w:tr w:rsidR="001C2257" w:rsidRPr="00E060B3" w14:paraId="6301E7B9" w14:textId="77777777" w:rsidTr="00400DD0">
        <w:trPr>
          <w:gridAfter w:val="1"/>
          <w:wAfter w:w="6" w:type="dxa"/>
        </w:trPr>
        <w:tc>
          <w:tcPr>
            <w:tcW w:w="534" w:type="dxa"/>
            <w:vMerge/>
          </w:tcPr>
          <w:p w14:paraId="4D2F887E" w14:textId="77777777" w:rsidR="001C2257" w:rsidRPr="00E060B3" w:rsidRDefault="001C2257" w:rsidP="001C2257">
            <w:pPr>
              <w:rPr>
                <w:rFonts w:ascii="Times New Roman" w:hAnsi="Times New Roman" w:cs="Times New Roman"/>
                <w:sz w:val="20"/>
                <w:szCs w:val="20"/>
              </w:rPr>
            </w:pPr>
          </w:p>
        </w:tc>
        <w:tc>
          <w:tcPr>
            <w:tcW w:w="3055" w:type="dxa"/>
            <w:vMerge/>
            <w:shd w:val="clear" w:color="auto" w:fill="auto"/>
          </w:tcPr>
          <w:p w14:paraId="33942783" w14:textId="77777777" w:rsidR="001C2257" w:rsidRPr="00E060B3" w:rsidRDefault="001C2257" w:rsidP="001C2257">
            <w:pPr>
              <w:rPr>
                <w:rFonts w:ascii="Times New Roman" w:hAnsi="Times New Roman" w:cs="Times New Roman"/>
                <w:sz w:val="20"/>
                <w:szCs w:val="20"/>
              </w:rPr>
            </w:pPr>
          </w:p>
        </w:tc>
        <w:tc>
          <w:tcPr>
            <w:tcW w:w="1446" w:type="dxa"/>
            <w:vMerge/>
            <w:shd w:val="clear" w:color="auto" w:fill="auto"/>
          </w:tcPr>
          <w:p w14:paraId="55BC88FB" w14:textId="77777777" w:rsidR="001C2257" w:rsidRPr="00E060B3" w:rsidRDefault="001C2257" w:rsidP="001C2257">
            <w:pPr>
              <w:jc w:val="center"/>
              <w:rPr>
                <w:rFonts w:ascii="Times New Roman" w:hAnsi="Times New Roman" w:cs="Times New Roman"/>
                <w:sz w:val="20"/>
                <w:szCs w:val="20"/>
              </w:rPr>
            </w:pPr>
          </w:p>
        </w:tc>
        <w:tc>
          <w:tcPr>
            <w:tcW w:w="901" w:type="dxa"/>
            <w:vMerge/>
            <w:shd w:val="clear" w:color="auto" w:fill="auto"/>
          </w:tcPr>
          <w:p w14:paraId="3CDFEE75" w14:textId="77777777" w:rsidR="001C2257" w:rsidRPr="00E060B3" w:rsidRDefault="001C2257" w:rsidP="001C2257">
            <w:pPr>
              <w:jc w:val="center"/>
              <w:rPr>
                <w:rFonts w:ascii="Times New Roman" w:hAnsi="Times New Roman" w:cs="Times New Roman"/>
                <w:sz w:val="20"/>
                <w:szCs w:val="20"/>
              </w:rPr>
            </w:pPr>
          </w:p>
        </w:tc>
        <w:tc>
          <w:tcPr>
            <w:tcW w:w="1805" w:type="dxa"/>
            <w:vMerge/>
            <w:shd w:val="clear" w:color="auto" w:fill="auto"/>
          </w:tcPr>
          <w:p w14:paraId="75CBE035" w14:textId="77777777" w:rsidR="001C2257" w:rsidRPr="00E060B3" w:rsidRDefault="001C2257" w:rsidP="001C2257">
            <w:pPr>
              <w:jc w:val="center"/>
              <w:rPr>
                <w:rFonts w:ascii="Times New Roman" w:hAnsi="Times New Roman" w:cs="Times New Roman"/>
                <w:sz w:val="20"/>
                <w:szCs w:val="20"/>
              </w:rPr>
            </w:pPr>
          </w:p>
        </w:tc>
        <w:tc>
          <w:tcPr>
            <w:tcW w:w="1609" w:type="dxa"/>
            <w:gridSpan w:val="2"/>
            <w:vMerge/>
          </w:tcPr>
          <w:p w14:paraId="29654C10" w14:textId="77777777" w:rsidR="001C2257" w:rsidRPr="00E060B3" w:rsidRDefault="001C2257" w:rsidP="009370EA">
            <w:pPr>
              <w:jc w:val="center"/>
              <w:rPr>
                <w:rFonts w:ascii="Times New Roman" w:hAnsi="Times New Roman" w:cs="Times New Roman"/>
                <w:color w:val="FF0000"/>
                <w:sz w:val="20"/>
                <w:szCs w:val="20"/>
              </w:rPr>
            </w:pPr>
          </w:p>
        </w:tc>
        <w:tc>
          <w:tcPr>
            <w:tcW w:w="236" w:type="dxa"/>
            <w:shd w:val="clear" w:color="auto" w:fill="92D050"/>
          </w:tcPr>
          <w:p w14:paraId="2E23D090" w14:textId="77777777" w:rsidR="001C2257" w:rsidRPr="00E060B3" w:rsidRDefault="001C2257" w:rsidP="001C2257">
            <w:pPr>
              <w:rPr>
                <w:rFonts w:ascii="Times New Roman" w:hAnsi="Times New Roman" w:cs="Times New Roman"/>
                <w:color w:val="FF0000"/>
                <w:sz w:val="20"/>
                <w:szCs w:val="20"/>
              </w:rPr>
            </w:pPr>
          </w:p>
        </w:tc>
        <w:tc>
          <w:tcPr>
            <w:tcW w:w="240" w:type="dxa"/>
            <w:shd w:val="clear" w:color="auto" w:fill="92D050"/>
          </w:tcPr>
          <w:p w14:paraId="2F04FA7B"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92D050"/>
          </w:tcPr>
          <w:p w14:paraId="6D0A162D"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92D050"/>
          </w:tcPr>
          <w:p w14:paraId="37019FDA" w14:textId="77777777" w:rsidR="001C2257" w:rsidRPr="00E060B3" w:rsidRDefault="001C2257" w:rsidP="001C2257">
            <w:pPr>
              <w:rPr>
                <w:rFonts w:ascii="Times New Roman" w:hAnsi="Times New Roman" w:cs="Times New Roman"/>
                <w:color w:val="FF0000"/>
                <w:sz w:val="20"/>
                <w:szCs w:val="20"/>
              </w:rPr>
            </w:pPr>
          </w:p>
        </w:tc>
        <w:tc>
          <w:tcPr>
            <w:tcW w:w="243" w:type="dxa"/>
            <w:shd w:val="clear" w:color="auto" w:fill="92D050"/>
          </w:tcPr>
          <w:p w14:paraId="545E506D"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92D050"/>
          </w:tcPr>
          <w:p w14:paraId="41404475"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92D050"/>
          </w:tcPr>
          <w:p w14:paraId="598F14B1" w14:textId="77777777" w:rsidR="001C2257" w:rsidRPr="00E060B3" w:rsidRDefault="001C2257" w:rsidP="001C2257">
            <w:pPr>
              <w:rPr>
                <w:rFonts w:ascii="Times New Roman" w:hAnsi="Times New Roman" w:cs="Times New Roman"/>
                <w:color w:val="FF0000"/>
                <w:sz w:val="20"/>
                <w:szCs w:val="20"/>
              </w:rPr>
            </w:pPr>
          </w:p>
        </w:tc>
        <w:tc>
          <w:tcPr>
            <w:tcW w:w="250" w:type="dxa"/>
            <w:shd w:val="clear" w:color="auto" w:fill="92D050"/>
          </w:tcPr>
          <w:p w14:paraId="6119C27C" w14:textId="77777777" w:rsidR="001C2257" w:rsidRPr="00E060B3" w:rsidRDefault="001C2257" w:rsidP="001C2257">
            <w:pPr>
              <w:rPr>
                <w:rFonts w:ascii="Times New Roman" w:hAnsi="Times New Roman" w:cs="Times New Roman"/>
                <w:color w:val="FF0000"/>
                <w:sz w:val="20"/>
                <w:szCs w:val="20"/>
              </w:rPr>
            </w:pPr>
          </w:p>
        </w:tc>
        <w:tc>
          <w:tcPr>
            <w:tcW w:w="238" w:type="dxa"/>
            <w:shd w:val="clear" w:color="auto" w:fill="92D050"/>
          </w:tcPr>
          <w:p w14:paraId="3446F660" w14:textId="77777777" w:rsidR="001C2257" w:rsidRPr="00E060B3" w:rsidRDefault="001C2257" w:rsidP="001C2257">
            <w:pPr>
              <w:rPr>
                <w:rFonts w:ascii="Times New Roman" w:hAnsi="Times New Roman" w:cs="Times New Roman"/>
                <w:color w:val="FF0000"/>
                <w:sz w:val="20"/>
                <w:szCs w:val="20"/>
              </w:rPr>
            </w:pPr>
          </w:p>
        </w:tc>
        <w:tc>
          <w:tcPr>
            <w:tcW w:w="268" w:type="dxa"/>
            <w:shd w:val="clear" w:color="auto" w:fill="92D050"/>
          </w:tcPr>
          <w:p w14:paraId="216686DC"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7550726C" w14:textId="77777777" w:rsidR="001C2257" w:rsidRPr="00E060B3" w:rsidRDefault="001C2257" w:rsidP="001C2257">
            <w:pPr>
              <w:rPr>
                <w:rFonts w:ascii="Times New Roman" w:hAnsi="Times New Roman" w:cs="Times New Roman"/>
                <w:color w:val="FF0000"/>
                <w:sz w:val="20"/>
                <w:szCs w:val="20"/>
              </w:rPr>
            </w:pPr>
          </w:p>
        </w:tc>
        <w:tc>
          <w:tcPr>
            <w:tcW w:w="253" w:type="dxa"/>
            <w:gridSpan w:val="2"/>
            <w:shd w:val="clear" w:color="auto" w:fill="auto"/>
          </w:tcPr>
          <w:p w14:paraId="2A428489" w14:textId="77777777" w:rsidR="001C2257" w:rsidRPr="00E060B3" w:rsidRDefault="001C2257" w:rsidP="001C2257">
            <w:pPr>
              <w:rPr>
                <w:rFonts w:ascii="Times New Roman" w:hAnsi="Times New Roman" w:cs="Times New Roman"/>
                <w:color w:val="FF0000"/>
                <w:sz w:val="20"/>
                <w:szCs w:val="20"/>
              </w:rPr>
            </w:pPr>
          </w:p>
        </w:tc>
        <w:tc>
          <w:tcPr>
            <w:tcW w:w="241" w:type="dxa"/>
            <w:shd w:val="clear" w:color="auto" w:fill="auto"/>
          </w:tcPr>
          <w:p w14:paraId="54E33371" w14:textId="77777777" w:rsidR="001C2257" w:rsidRPr="00E060B3" w:rsidRDefault="001C2257" w:rsidP="001C2257">
            <w:pPr>
              <w:rPr>
                <w:rFonts w:ascii="Times New Roman" w:hAnsi="Times New Roman" w:cs="Times New Roman"/>
                <w:color w:val="FF0000"/>
                <w:sz w:val="20"/>
                <w:szCs w:val="20"/>
              </w:rPr>
            </w:pPr>
          </w:p>
        </w:tc>
        <w:tc>
          <w:tcPr>
            <w:tcW w:w="246" w:type="dxa"/>
            <w:shd w:val="clear" w:color="auto" w:fill="auto"/>
          </w:tcPr>
          <w:p w14:paraId="2B394E51"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507E5237"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1924EB30" w14:textId="77777777" w:rsidR="001C2257" w:rsidRPr="00E060B3" w:rsidRDefault="001C2257" w:rsidP="001C2257">
            <w:pPr>
              <w:rPr>
                <w:rFonts w:ascii="Times New Roman" w:hAnsi="Times New Roman" w:cs="Times New Roman"/>
                <w:color w:val="FF0000"/>
                <w:sz w:val="20"/>
                <w:szCs w:val="20"/>
              </w:rPr>
            </w:pPr>
          </w:p>
        </w:tc>
        <w:tc>
          <w:tcPr>
            <w:tcW w:w="245" w:type="dxa"/>
            <w:gridSpan w:val="2"/>
            <w:shd w:val="clear" w:color="auto" w:fill="auto"/>
          </w:tcPr>
          <w:p w14:paraId="385F56CC"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3C919917"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38AADE0C" w14:textId="77777777" w:rsidR="001C2257" w:rsidRPr="00E060B3" w:rsidRDefault="001C2257" w:rsidP="001C2257">
            <w:pPr>
              <w:rPr>
                <w:rFonts w:ascii="Times New Roman" w:hAnsi="Times New Roman" w:cs="Times New Roman"/>
                <w:color w:val="FF0000"/>
                <w:sz w:val="20"/>
                <w:szCs w:val="20"/>
              </w:rPr>
            </w:pPr>
          </w:p>
        </w:tc>
        <w:tc>
          <w:tcPr>
            <w:tcW w:w="267" w:type="dxa"/>
            <w:shd w:val="clear" w:color="auto" w:fill="auto"/>
          </w:tcPr>
          <w:p w14:paraId="0E155245" w14:textId="77777777" w:rsidR="001C2257" w:rsidRPr="00E060B3" w:rsidRDefault="001C2257" w:rsidP="001C2257">
            <w:pPr>
              <w:rPr>
                <w:rFonts w:ascii="Times New Roman" w:hAnsi="Times New Roman" w:cs="Times New Roman"/>
                <w:color w:val="FF0000"/>
                <w:sz w:val="20"/>
                <w:szCs w:val="20"/>
              </w:rPr>
            </w:pPr>
          </w:p>
        </w:tc>
      </w:tr>
      <w:tr w:rsidR="001C2257" w:rsidRPr="00E060B3" w14:paraId="7D4DF104" w14:textId="77777777" w:rsidTr="001C2257">
        <w:trPr>
          <w:gridAfter w:val="24"/>
          <w:wAfter w:w="6514" w:type="dxa"/>
        </w:trPr>
        <w:tc>
          <w:tcPr>
            <w:tcW w:w="7747" w:type="dxa"/>
            <w:gridSpan w:val="6"/>
          </w:tcPr>
          <w:p w14:paraId="5B23890F" w14:textId="77777777" w:rsidR="001C2257" w:rsidRPr="00E060B3" w:rsidRDefault="001C2257" w:rsidP="00382400">
            <w:pPr>
              <w:rPr>
                <w:rFonts w:ascii="Times New Roman" w:hAnsi="Times New Roman" w:cs="Times New Roman"/>
                <w:b/>
                <w:bCs/>
                <w:color w:val="FF0000"/>
                <w:sz w:val="20"/>
                <w:szCs w:val="20"/>
              </w:rPr>
            </w:pPr>
            <w:r w:rsidRPr="00E060B3">
              <w:rPr>
                <w:rFonts w:ascii="Times New Roman" w:eastAsia="Times New Roman" w:hAnsi="Times New Roman" w:cs="Times New Roman"/>
                <w:b/>
                <w:bCs/>
                <w:sz w:val="20"/>
                <w:szCs w:val="20"/>
              </w:rPr>
              <w:t>P5: Secondary Treatment Process.</w:t>
            </w:r>
          </w:p>
        </w:tc>
      </w:tr>
      <w:tr w:rsidR="001C2257" w:rsidRPr="00E060B3" w14:paraId="01603641" w14:textId="77777777" w:rsidTr="009370EA">
        <w:trPr>
          <w:gridAfter w:val="1"/>
          <w:wAfter w:w="6" w:type="dxa"/>
        </w:trPr>
        <w:tc>
          <w:tcPr>
            <w:tcW w:w="534" w:type="dxa"/>
            <w:vMerge w:val="restart"/>
          </w:tcPr>
          <w:p w14:paraId="32242E39" w14:textId="77777777" w:rsidR="001C2257" w:rsidRPr="00E060B3" w:rsidRDefault="001C2257" w:rsidP="001C2257">
            <w:pPr>
              <w:rPr>
                <w:rFonts w:ascii="Times New Roman" w:hAnsi="Times New Roman" w:cs="Times New Roman"/>
                <w:sz w:val="20"/>
                <w:szCs w:val="20"/>
              </w:rPr>
            </w:pPr>
          </w:p>
        </w:tc>
        <w:tc>
          <w:tcPr>
            <w:tcW w:w="3055" w:type="dxa"/>
            <w:vMerge w:val="restart"/>
            <w:shd w:val="clear" w:color="auto" w:fill="auto"/>
          </w:tcPr>
          <w:p w14:paraId="310E1FA4" w14:textId="77777777" w:rsidR="001C2257" w:rsidRPr="00E060B3" w:rsidRDefault="001C2257" w:rsidP="001C2257">
            <w:pPr>
              <w:rPr>
                <w:rFonts w:ascii="Times New Roman" w:hAnsi="Times New Roman" w:cs="Times New Roman"/>
                <w:sz w:val="20"/>
                <w:szCs w:val="20"/>
              </w:rPr>
            </w:pPr>
            <w:r w:rsidRPr="00E060B3">
              <w:rPr>
                <w:rFonts w:ascii="Times New Roman" w:hAnsi="Times New Roman" w:cs="Times New Roman"/>
                <w:sz w:val="20"/>
                <w:szCs w:val="20"/>
              </w:rPr>
              <w:t>Wearing personal protective equipment during the operation.</w:t>
            </w:r>
          </w:p>
        </w:tc>
        <w:tc>
          <w:tcPr>
            <w:tcW w:w="1446" w:type="dxa"/>
            <w:vMerge w:val="restart"/>
            <w:shd w:val="clear" w:color="auto" w:fill="auto"/>
          </w:tcPr>
          <w:p w14:paraId="05E0B5BE" w14:textId="77777777" w:rsidR="001C2257" w:rsidRPr="00E060B3" w:rsidRDefault="001C2257" w:rsidP="001C2257">
            <w:pPr>
              <w:jc w:val="center"/>
              <w:rPr>
                <w:rFonts w:ascii="Times New Roman" w:hAnsi="Times New Roman" w:cs="Times New Roman"/>
                <w:sz w:val="20"/>
                <w:szCs w:val="20"/>
              </w:rPr>
            </w:pPr>
            <w:r w:rsidRPr="00E060B3">
              <w:rPr>
                <w:rFonts w:ascii="Times New Roman" w:hAnsi="Times New Roman" w:cs="Times New Roman"/>
                <w:sz w:val="20"/>
                <w:szCs w:val="20"/>
              </w:rPr>
              <w:t>10,000.00</w:t>
            </w:r>
          </w:p>
        </w:tc>
        <w:tc>
          <w:tcPr>
            <w:tcW w:w="901" w:type="dxa"/>
            <w:vMerge w:val="restart"/>
            <w:shd w:val="clear" w:color="auto" w:fill="auto"/>
          </w:tcPr>
          <w:p w14:paraId="18A8E15D" w14:textId="77777777" w:rsidR="001C2257" w:rsidRPr="00E060B3" w:rsidRDefault="001C2257" w:rsidP="001C2257">
            <w:pPr>
              <w:jc w:val="center"/>
              <w:rPr>
                <w:rFonts w:ascii="Times New Roman" w:hAnsi="Times New Roman" w:cs="Times New Roman"/>
                <w:sz w:val="20"/>
                <w:szCs w:val="20"/>
              </w:rPr>
            </w:pPr>
            <w:r w:rsidRPr="00E060B3">
              <w:rPr>
                <w:rFonts w:ascii="Times New Roman" w:hAnsi="Times New Roman" w:cs="Times New Roman"/>
                <w:sz w:val="20"/>
                <w:szCs w:val="20"/>
              </w:rPr>
              <w:t>O&amp;M</w:t>
            </w:r>
          </w:p>
        </w:tc>
        <w:tc>
          <w:tcPr>
            <w:tcW w:w="1805" w:type="dxa"/>
            <w:vMerge w:val="restart"/>
            <w:shd w:val="clear" w:color="auto" w:fill="auto"/>
          </w:tcPr>
          <w:p w14:paraId="21DA6E20" w14:textId="77777777" w:rsidR="001C2257" w:rsidRPr="00E060B3" w:rsidRDefault="001C2257" w:rsidP="001C2257">
            <w:pPr>
              <w:jc w:val="center"/>
              <w:rPr>
                <w:rFonts w:ascii="Times New Roman" w:hAnsi="Times New Roman" w:cs="Times New Roman"/>
                <w:sz w:val="20"/>
                <w:szCs w:val="20"/>
              </w:rPr>
            </w:pPr>
            <w:r w:rsidRPr="00E060B3">
              <w:rPr>
                <w:rFonts w:ascii="Times New Roman" w:hAnsi="Times New Roman" w:cs="Times New Roman"/>
                <w:sz w:val="20"/>
                <w:szCs w:val="20"/>
              </w:rPr>
              <w:t>NWSDB Ekala WRC</w:t>
            </w:r>
          </w:p>
        </w:tc>
        <w:tc>
          <w:tcPr>
            <w:tcW w:w="1609" w:type="dxa"/>
            <w:gridSpan w:val="2"/>
            <w:vMerge w:val="restart"/>
          </w:tcPr>
          <w:p w14:paraId="53BF8416" w14:textId="77777777" w:rsidR="001C2257" w:rsidRPr="00E060B3" w:rsidRDefault="003C3DE9" w:rsidP="009370EA">
            <w:pPr>
              <w:jc w:val="center"/>
              <w:rPr>
                <w:rFonts w:ascii="Times New Roman" w:hAnsi="Times New Roman" w:cs="Times New Roman"/>
                <w:sz w:val="20"/>
                <w:szCs w:val="20"/>
              </w:rPr>
            </w:pPr>
            <w:r w:rsidRPr="00E060B3">
              <w:rPr>
                <w:rFonts w:ascii="Times New Roman" w:hAnsi="Times New Roman" w:cs="Times New Roman"/>
                <w:sz w:val="20"/>
                <w:szCs w:val="20"/>
              </w:rPr>
              <w:t>OIC (Ekala)</w:t>
            </w:r>
          </w:p>
        </w:tc>
        <w:tc>
          <w:tcPr>
            <w:tcW w:w="236" w:type="dxa"/>
            <w:shd w:val="clear" w:color="auto" w:fill="548DD4"/>
          </w:tcPr>
          <w:p w14:paraId="753B1E40" w14:textId="77777777" w:rsidR="001C2257" w:rsidRPr="00E060B3" w:rsidRDefault="001C2257" w:rsidP="001C2257">
            <w:pPr>
              <w:rPr>
                <w:rFonts w:ascii="Times New Roman" w:hAnsi="Times New Roman" w:cs="Times New Roman"/>
                <w:sz w:val="20"/>
                <w:szCs w:val="20"/>
              </w:rPr>
            </w:pPr>
          </w:p>
        </w:tc>
        <w:tc>
          <w:tcPr>
            <w:tcW w:w="240" w:type="dxa"/>
            <w:shd w:val="clear" w:color="auto" w:fill="548DD4"/>
          </w:tcPr>
          <w:p w14:paraId="78046A6B" w14:textId="77777777" w:rsidR="001C2257" w:rsidRPr="00E060B3" w:rsidRDefault="001C2257" w:rsidP="001C2257">
            <w:pPr>
              <w:rPr>
                <w:rFonts w:ascii="Times New Roman" w:hAnsi="Times New Roman" w:cs="Times New Roman"/>
                <w:sz w:val="20"/>
                <w:szCs w:val="20"/>
              </w:rPr>
            </w:pPr>
          </w:p>
        </w:tc>
        <w:tc>
          <w:tcPr>
            <w:tcW w:w="236" w:type="dxa"/>
            <w:shd w:val="clear" w:color="auto" w:fill="548DD4"/>
          </w:tcPr>
          <w:p w14:paraId="5C737DBC" w14:textId="77777777" w:rsidR="001C2257" w:rsidRPr="00E060B3" w:rsidRDefault="001C2257" w:rsidP="001C2257">
            <w:pPr>
              <w:rPr>
                <w:rFonts w:ascii="Times New Roman" w:hAnsi="Times New Roman" w:cs="Times New Roman"/>
                <w:sz w:val="20"/>
                <w:szCs w:val="20"/>
              </w:rPr>
            </w:pPr>
          </w:p>
        </w:tc>
        <w:tc>
          <w:tcPr>
            <w:tcW w:w="236" w:type="dxa"/>
            <w:shd w:val="clear" w:color="auto" w:fill="548DD4"/>
          </w:tcPr>
          <w:p w14:paraId="55AB80AB" w14:textId="77777777" w:rsidR="001C2257" w:rsidRPr="00E060B3" w:rsidRDefault="001C2257" w:rsidP="001C2257">
            <w:pPr>
              <w:rPr>
                <w:rFonts w:ascii="Times New Roman" w:hAnsi="Times New Roman" w:cs="Times New Roman"/>
                <w:sz w:val="20"/>
                <w:szCs w:val="20"/>
              </w:rPr>
            </w:pPr>
          </w:p>
        </w:tc>
        <w:tc>
          <w:tcPr>
            <w:tcW w:w="243" w:type="dxa"/>
            <w:shd w:val="clear" w:color="auto" w:fill="548DD4"/>
          </w:tcPr>
          <w:p w14:paraId="2F740520" w14:textId="77777777" w:rsidR="001C2257" w:rsidRPr="00E060B3" w:rsidRDefault="001C2257" w:rsidP="001C2257">
            <w:pPr>
              <w:rPr>
                <w:rFonts w:ascii="Times New Roman" w:hAnsi="Times New Roman" w:cs="Times New Roman"/>
                <w:sz w:val="20"/>
                <w:szCs w:val="20"/>
              </w:rPr>
            </w:pPr>
          </w:p>
        </w:tc>
        <w:tc>
          <w:tcPr>
            <w:tcW w:w="236" w:type="dxa"/>
            <w:shd w:val="clear" w:color="auto" w:fill="548DD4"/>
          </w:tcPr>
          <w:p w14:paraId="10F570C6" w14:textId="77777777" w:rsidR="001C2257" w:rsidRPr="00E060B3" w:rsidRDefault="001C2257" w:rsidP="001C2257">
            <w:pPr>
              <w:rPr>
                <w:rFonts w:ascii="Times New Roman" w:hAnsi="Times New Roman" w:cs="Times New Roman"/>
                <w:sz w:val="20"/>
                <w:szCs w:val="20"/>
              </w:rPr>
            </w:pPr>
          </w:p>
        </w:tc>
        <w:tc>
          <w:tcPr>
            <w:tcW w:w="254" w:type="dxa"/>
            <w:shd w:val="clear" w:color="auto" w:fill="548DD4"/>
          </w:tcPr>
          <w:p w14:paraId="32F40EBB" w14:textId="77777777" w:rsidR="001C2257" w:rsidRPr="00E060B3" w:rsidRDefault="001C2257" w:rsidP="001C2257">
            <w:pPr>
              <w:rPr>
                <w:rFonts w:ascii="Times New Roman" w:hAnsi="Times New Roman" w:cs="Times New Roman"/>
                <w:color w:val="FF0000"/>
                <w:sz w:val="20"/>
                <w:szCs w:val="20"/>
              </w:rPr>
            </w:pPr>
          </w:p>
        </w:tc>
        <w:tc>
          <w:tcPr>
            <w:tcW w:w="250" w:type="dxa"/>
            <w:shd w:val="clear" w:color="auto" w:fill="548DD4"/>
          </w:tcPr>
          <w:p w14:paraId="57E5FB9E" w14:textId="77777777" w:rsidR="001C2257" w:rsidRPr="00E060B3" w:rsidRDefault="001C2257" w:rsidP="001C2257">
            <w:pPr>
              <w:rPr>
                <w:rFonts w:ascii="Times New Roman" w:hAnsi="Times New Roman" w:cs="Times New Roman"/>
                <w:color w:val="FF0000"/>
                <w:sz w:val="20"/>
                <w:szCs w:val="20"/>
              </w:rPr>
            </w:pPr>
          </w:p>
        </w:tc>
        <w:tc>
          <w:tcPr>
            <w:tcW w:w="238" w:type="dxa"/>
            <w:shd w:val="clear" w:color="auto" w:fill="548DD4"/>
          </w:tcPr>
          <w:p w14:paraId="2CF2B484" w14:textId="77777777" w:rsidR="001C2257" w:rsidRPr="00E060B3" w:rsidRDefault="001C2257" w:rsidP="001C2257">
            <w:pPr>
              <w:rPr>
                <w:rFonts w:ascii="Times New Roman" w:hAnsi="Times New Roman" w:cs="Times New Roman"/>
                <w:color w:val="FF0000"/>
                <w:sz w:val="20"/>
                <w:szCs w:val="20"/>
              </w:rPr>
            </w:pPr>
          </w:p>
        </w:tc>
        <w:tc>
          <w:tcPr>
            <w:tcW w:w="268" w:type="dxa"/>
            <w:shd w:val="clear" w:color="auto" w:fill="548DD4"/>
          </w:tcPr>
          <w:p w14:paraId="7603F6CE"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548DD4"/>
          </w:tcPr>
          <w:p w14:paraId="11202849" w14:textId="77777777" w:rsidR="001C2257" w:rsidRPr="00E060B3" w:rsidRDefault="001C2257" w:rsidP="001C2257">
            <w:pPr>
              <w:rPr>
                <w:rFonts w:ascii="Times New Roman" w:hAnsi="Times New Roman" w:cs="Times New Roman"/>
                <w:color w:val="FF0000"/>
                <w:sz w:val="20"/>
                <w:szCs w:val="20"/>
              </w:rPr>
            </w:pPr>
          </w:p>
        </w:tc>
        <w:tc>
          <w:tcPr>
            <w:tcW w:w="239" w:type="dxa"/>
            <w:shd w:val="clear" w:color="auto" w:fill="548DD4"/>
          </w:tcPr>
          <w:p w14:paraId="19B63E48" w14:textId="77777777" w:rsidR="001C2257" w:rsidRPr="00E060B3" w:rsidRDefault="001C2257" w:rsidP="001C2257">
            <w:pPr>
              <w:rPr>
                <w:rFonts w:ascii="Times New Roman" w:hAnsi="Times New Roman" w:cs="Times New Roman"/>
                <w:color w:val="FF0000"/>
                <w:sz w:val="20"/>
                <w:szCs w:val="20"/>
              </w:rPr>
            </w:pPr>
          </w:p>
        </w:tc>
        <w:tc>
          <w:tcPr>
            <w:tcW w:w="255" w:type="dxa"/>
            <w:gridSpan w:val="2"/>
            <w:shd w:val="clear" w:color="auto" w:fill="548DD4"/>
          </w:tcPr>
          <w:p w14:paraId="7F8007C0" w14:textId="77777777" w:rsidR="001C2257" w:rsidRPr="00E060B3" w:rsidRDefault="001C2257" w:rsidP="001C2257">
            <w:pPr>
              <w:rPr>
                <w:rFonts w:ascii="Times New Roman" w:hAnsi="Times New Roman" w:cs="Times New Roman"/>
                <w:color w:val="FF0000"/>
                <w:sz w:val="20"/>
                <w:szCs w:val="20"/>
              </w:rPr>
            </w:pPr>
          </w:p>
        </w:tc>
        <w:tc>
          <w:tcPr>
            <w:tcW w:w="246" w:type="dxa"/>
            <w:shd w:val="clear" w:color="auto" w:fill="548DD4"/>
          </w:tcPr>
          <w:p w14:paraId="6DB64868"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548DD4"/>
          </w:tcPr>
          <w:p w14:paraId="0504C122"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548DD4"/>
          </w:tcPr>
          <w:p w14:paraId="2271F8DD" w14:textId="77777777" w:rsidR="001C2257" w:rsidRPr="00E060B3" w:rsidRDefault="001C2257" w:rsidP="001C2257">
            <w:pPr>
              <w:rPr>
                <w:rFonts w:ascii="Times New Roman" w:hAnsi="Times New Roman" w:cs="Times New Roman"/>
                <w:color w:val="FF0000"/>
                <w:sz w:val="20"/>
                <w:szCs w:val="20"/>
              </w:rPr>
            </w:pPr>
          </w:p>
        </w:tc>
        <w:tc>
          <w:tcPr>
            <w:tcW w:w="245" w:type="dxa"/>
            <w:gridSpan w:val="2"/>
            <w:shd w:val="clear" w:color="auto" w:fill="548DD4"/>
          </w:tcPr>
          <w:p w14:paraId="09650304"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548DD4"/>
          </w:tcPr>
          <w:p w14:paraId="033163EF"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548DD4"/>
          </w:tcPr>
          <w:p w14:paraId="18D37323" w14:textId="77777777" w:rsidR="001C2257" w:rsidRPr="00E060B3" w:rsidRDefault="001C2257" w:rsidP="001C2257">
            <w:pPr>
              <w:rPr>
                <w:rFonts w:ascii="Times New Roman" w:hAnsi="Times New Roman" w:cs="Times New Roman"/>
                <w:color w:val="FF0000"/>
                <w:sz w:val="20"/>
                <w:szCs w:val="20"/>
              </w:rPr>
            </w:pPr>
          </w:p>
        </w:tc>
        <w:tc>
          <w:tcPr>
            <w:tcW w:w="267" w:type="dxa"/>
            <w:shd w:val="clear" w:color="auto" w:fill="548DD4"/>
          </w:tcPr>
          <w:p w14:paraId="02F4B8BF" w14:textId="77777777" w:rsidR="001C2257" w:rsidRPr="00E060B3" w:rsidRDefault="001C2257" w:rsidP="001C2257">
            <w:pPr>
              <w:rPr>
                <w:rFonts w:ascii="Times New Roman" w:hAnsi="Times New Roman" w:cs="Times New Roman"/>
                <w:color w:val="FF0000"/>
                <w:sz w:val="20"/>
                <w:szCs w:val="20"/>
              </w:rPr>
            </w:pPr>
          </w:p>
        </w:tc>
      </w:tr>
      <w:tr w:rsidR="001C2257" w:rsidRPr="00E060B3" w14:paraId="14B21FA2" w14:textId="77777777" w:rsidTr="003C3DE9">
        <w:trPr>
          <w:gridAfter w:val="1"/>
          <w:wAfter w:w="6" w:type="dxa"/>
        </w:trPr>
        <w:tc>
          <w:tcPr>
            <w:tcW w:w="534" w:type="dxa"/>
            <w:vMerge/>
          </w:tcPr>
          <w:p w14:paraId="630E1E4D" w14:textId="77777777" w:rsidR="001C2257" w:rsidRPr="00E060B3" w:rsidRDefault="001C2257" w:rsidP="001C2257">
            <w:pPr>
              <w:rPr>
                <w:rFonts w:ascii="Times New Roman" w:hAnsi="Times New Roman" w:cs="Times New Roman"/>
                <w:sz w:val="20"/>
                <w:szCs w:val="20"/>
              </w:rPr>
            </w:pPr>
          </w:p>
        </w:tc>
        <w:tc>
          <w:tcPr>
            <w:tcW w:w="3055" w:type="dxa"/>
            <w:vMerge/>
            <w:shd w:val="clear" w:color="auto" w:fill="auto"/>
          </w:tcPr>
          <w:p w14:paraId="2FAD53C6" w14:textId="77777777" w:rsidR="001C2257" w:rsidRPr="00E060B3" w:rsidRDefault="001C2257" w:rsidP="001C2257">
            <w:pPr>
              <w:rPr>
                <w:rFonts w:ascii="Times New Roman" w:hAnsi="Times New Roman" w:cs="Times New Roman"/>
                <w:sz w:val="20"/>
                <w:szCs w:val="20"/>
              </w:rPr>
            </w:pPr>
          </w:p>
        </w:tc>
        <w:tc>
          <w:tcPr>
            <w:tcW w:w="1446" w:type="dxa"/>
            <w:vMerge/>
            <w:shd w:val="clear" w:color="auto" w:fill="auto"/>
          </w:tcPr>
          <w:p w14:paraId="27739791" w14:textId="77777777" w:rsidR="001C2257" w:rsidRPr="00E060B3" w:rsidRDefault="001C2257" w:rsidP="001C2257">
            <w:pPr>
              <w:jc w:val="center"/>
              <w:rPr>
                <w:rFonts w:ascii="Times New Roman" w:hAnsi="Times New Roman" w:cs="Times New Roman"/>
                <w:sz w:val="20"/>
                <w:szCs w:val="20"/>
              </w:rPr>
            </w:pPr>
          </w:p>
        </w:tc>
        <w:tc>
          <w:tcPr>
            <w:tcW w:w="901" w:type="dxa"/>
            <w:vMerge/>
            <w:shd w:val="clear" w:color="auto" w:fill="auto"/>
          </w:tcPr>
          <w:p w14:paraId="188A57D7" w14:textId="77777777" w:rsidR="001C2257" w:rsidRPr="00E060B3" w:rsidRDefault="001C2257" w:rsidP="001C2257">
            <w:pPr>
              <w:jc w:val="center"/>
              <w:rPr>
                <w:rFonts w:ascii="Times New Roman" w:hAnsi="Times New Roman" w:cs="Times New Roman"/>
                <w:sz w:val="20"/>
                <w:szCs w:val="20"/>
              </w:rPr>
            </w:pPr>
          </w:p>
        </w:tc>
        <w:tc>
          <w:tcPr>
            <w:tcW w:w="1805" w:type="dxa"/>
            <w:vMerge/>
            <w:shd w:val="clear" w:color="auto" w:fill="auto"/>
          </w:tcPr>
          <w:p w14:paraId="0E58957F" w14:textId="77777777" w:rsidR="001C2257" w:rsidRPr="00E060B3" w:rsidRDefault="001C2257" w:rsidP="001C2257">
            <w:pPr>
              <w:jc w:val="center"/>
              <w:rPr>
                <w:rFonts w:ascii="Times New Roman" w:hAnsi="Times New Roman" w:cs="Times New Roman"/>
                <w:sz w:val="20"/>
                <w:szCs w:val="20"/>
              </w:rPr>
            </w:pPr>
          </w:p>
        </w:tc>
        <w:tc>
          <w:tcPr>
            <w:tcW w:w="1609" w:type="dxa"/>
            <w:gridSpan w:val="2"/>
            <w:vMerge/>
          </w:tcPr>
          <w:p w14:paraId="776BDA10" w14:textId="77777777" w:rsidR="001C2257" w:rsidRPr="00E060B3" w:rsidRDefault="001C2257" w:rsidP="009370EA">
            <w:pPr>
              <w:jc w:val="center"/>
              <w:rPr>
                <w:rFonts w:ascii="Times New Roman" w:hAnsi="Times New Roman" w:cs="Times New Roman"/>
                <w:sz w:val="20"/>
                <w:szCs w:val="20"/>
              </w:rPr>
            </w:pPr>
          </w:p>
        </w:tc>
        <w:tc>
          <w:tcPr>
            <w:tcW w:w="236" w:type="dxa"/>
            <w:shd w:val="clear" w:color="auto" w:fill="92D050"/>
          </w:tcPr>
          <w:p w14:paraId="7F99891A" w14:textId="77777777" w:rsidR="001C2257" w:rsidRPr="00E060B3" w:rsidRDefault="001C2257" w:rsidP="001C2257">
            <w:pPr>
              <w:rPr>
                <w:rFonts w:ascii="Times New Roman" w:hAnsi="Times New Roman" w:cs="Times New Roman"/>
                <w:sz w:val="20"/>
                <w:szCs w:val="20"/>
              </w:rPr>
            </w:pPr>
          </w:p>
        </w:tc>
        <w:tc>
          <w:tcPr>
            <w:tcW w:w="240" w:type="dxa"/>
            <w:shd w:val="clear" w:color="auto" w:fill="92D050"/>
          </w:tcPr>
          <w:p w14:paraId="402D9CDC" w14:textId="77777777" w:rsidR="001C2257" w:rsidRPr="00E060B3" w:rsidRDefault="001C2257" w:rsidP="001C2257">
            <w:pPr>
              <w:rPr>
                <w:rFonts w:ascii="Times New Roman" w:hAnsi="Times New Roman" w:cs="Times New Roman"/>
                <w:sz w:val="20"/>
                <w:szCs w:val="20"/>
              </w:rPr>
            </w:pPr>
          </w:p>
        </w:tc>
        <w:tc>
          <w:tcPr>
            <w:tcW w:w="236" w:type="dxa"/>
            <w:shd w:val="clear" w:color="auto" w:fill="92D050"/>
          </w:tcPr>
          <w:p w14:paraId="30E78BD9" w14:textId="77777777" w:rsidR="001C2257" w:rsidRPr="00E060B3" w:rsidRDefault="001C2257" w:rsidP="001C2257">
            <w:pPr>
              <w:rPr>
                <w:rFonts w:ascii="Times New Roman" w:hAnsi="Times New Roman" w:cs="Times New Roman"/>
                <w:sz w:val="20"/>
                <w:szCs w:val="20"/>
              </w:rPr>
            </w:pPr>
          </w:p>
        </w:tc>
        <w:tc>
          <w:tcPr>
            <w:tcW w:w="236" w:type="dxa"/>
            <w:shd w:val="clear" w:color="auto" w:fill="92D050"/>
          </w:tcPr>
          <w:p w14:paraId="3DECDB33" w14:textId="77777777" w:rsidR="001C2257" w:rsidRPr="00E060B3" w:rsidRDefault="001C2257" w:rsidP="001C2257">
            <w:pPr>
              <w:rPr>
                <w:rFonts w:ascii="Times New Roman" w:hAnsi="Times New Roman" w:cs="Times New Roman"/>
                <w:sz w:val="20"/>
                <w:szCs w:val="20"/>
              </w:rPr>
            </w:pPr>
          </w:p>
        </w:tc>
        <w:tc>
          <w:tcPr>
            <w:tcW w:w="243" w:type="dxa"/>
            <w:shd w:val="clear" w:color="auto" w:fill="92D050"/>
          </w:tcPr>
          <w:p w14:paraId="42A2056D" w14:textId="77777777" w:rsidR="001C2257" w:rsidRPr="00E060B3" w:rsidRDefault="001C2257" w:rsidP="001C2257">
            <w:pPr>
              <w:rPr>
                <w:rFonts w:ascii="Times New Roman" w:hAnsi="Times New Roman" w:cs="Times New Roman"/>
                <w:sz w:val="20"/>
                <w:szCs w:val="20"/>
              </w:rPr>
            </w:pPr>
          </w:p>
        </w:tc>
        <w:tc>
          <w:tcPr>
            <w:tcW w:w="236" w:type="dxa"/>
            <w:shd w:val="clear" w:color="auto" w:fill="92D050"/>
          </w:tcPr>
          <w:p w14:paraId="5CB6EE87" w14:textId="77777777" w:rsidR="001C2257" w:rsidRPr="00E060B3" w:rsidRDefault="001C2257" w:rsidP="001C2257">
            <w:pPr>
              <w:rPr>
                <w:rFonts w:ascii="Times New Roman" w:hAnsi="Times New Roman" w:cs="Times New Roman"/>
                <w:sz w:val="20"/>
                <w:szCs w:val="20"/>
              </w:rPr>
            </w:pPr>
          </w:p>
        </w:tc>
        <w:tc>
          <w:tcPr>
            <w:tcW w:w="254" w:type="dxa"/>
            <w:shd w:val="clear" w:color="auto" w:fill="92D050"/>
          </w:tcPr>
          <w:p w14:paraId="70E99944" w14:textId="77777777" w:rsidR="001C2257" w:rsidRPr="00E060B3" w:rsidRDefault="001C2257" w:rsidP="001C2257">
            <w:pPr>
              <w:rPr>
                <w:rFonts w:ascii="Times New Roman" w:hAnsi="Times New Roman" w:cs="Times New Roman"/>
                <w:color w:val="FF0000"/>
                <w:sz w:val="20"/>
                <w:szCs w:val="20"/>
              </w:rPr>
            </w:pPr>
          </w:p>
        </w:tc>
        <w:tc>
          <w:tcPr>
            <w:tcW w:w="250" w:type="dxa"/>
            <w:shd w:val="clear" w:color="auto" w:fill="92D050"/>
          </w:tcPr>
          <w:p w14:paraId="4CA9B8F1" w14:textId="77777777" w:rsidR="001C2257" w:rsidRPr="00E060B3" w:rsidRDefault="001C2257" w:rsidP="001C2257">
            <w:pPr>
              <w:rPr>
                <w:rFonts w:ascii="Times New Roman" w:hAnsi="Times New Roman" w:cs="Times New Roman"/>
                <w:color w:val="FF0000"/>
                <w:sz w:val="20"/>
                <w:szCs w:val="20"/>
              </w:rPr>
            </w:pPr>
          </w:p>
        </w:tc>
        <w:tc>
          <w:tcPr>
            <w:tcW w:w="238" w:type="dxa"/>
            <w:shd w:val="clear" w:color="auto" w:fill="92D050"/>
          </w:tcPr>
          <w:p w14:paraId="2628DD7A" w14:textId="77777777" w:rsidR="001C2257" w:rsidRPr="00E060B3" w:rsidRDefault="001C2257" w:rsidP="001C2257">
            <w:pPr>
              <w:rPr>
                <w:rFonts w:ascii="Times New Roman" w:hAnsi="Times New Roman" w:cs="Times New Roman"/>
                <w:color w:val="FF0000"/>
                <w:sz w:val="20"/>
                <w:szCs w:val="20"/>
              </w:rPr>
            </w:pPr>
          </w:p>
        </w:tc>
        <w:tc>
          <w:tcPr>
            <w:tcW w:w="268" w:type="dxa"/>
            <w:shd w:val="clear" w:color="auto" w:fill="92D050"/>
          </w:tcPr>
          <w:p w14:paraId="08C568B1"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184DF9D6" w14:textId="77777777" w:rsidR="001C2257" w:rsidRPr="00E060B3" w:rsidRDefault="001C2257" w:rsidP="001C2257">
            <w:pPr>
              <w:rPr>
                <w:rFonts w:ascii="Times New Roman" w:hAnsi="Times New Roman" w:cs="Times New Roman"/>
                <w:color w:val="FF0000"/>
                <w:sz w:val="20"/>
                <w:szCs w:val="20"/>
              </w:rPr>
            </w:pPr>
          </w:p>
        </w:tc>
        <w:tc>
          <w:tcPr>
            <w:tcW w:w="239" w:type="dxa"/>
            <w:shd w:val="clear" w:color="auto" w:fill="auto"/>
          </w:tcPr>
          <w:p w14:paraId="02764EAD" w14:textId="77777777" w:rsidR="001C2257" w:rsidRPr="00E060B3" w:rsidRDefault="001C2257" w:rsidP="001C2257">
            <w:pPr>
              <w:rPr>
                <w:rFonts w:ascii="Times New Roman" w:hAnsi="Times New Roman" w:cs="Times New Roman"/>
                <w:color w:val="FF0000"/>
                <w:sz w:val="20"/>
                <w:szCs w:val="20"/>
              </w:rPr>
            </w:pPr>
          </w:p>
        </w:tc>
        <w:tc>
          <w:tcPr>
            <w:tcW w:w="255" w:type="dxa"/>
            <w:gridSpan w:val="2"/>
            <w:shd w:val="clear" w:color="auto" w:fill="auto"/>
          </w:tcPr>
          <w:p w14:paraId="0FB504B7" w14:textId="77777777" w:rsidR="001C2257" w:rsidRPr="00E060B3" w:rsidRDefault="001C2257" w:rsidP="001C2257">
            <w:pPr>
              <w:rPr>
                <w:rFonts w:ascii="Times New Roman" w:hAnsi="Times New Roman" w:cs="Times New Roman"/>
                <w:color w:val="FF0000"/>
                <w:sz w:val="20"/>
                <w:szCs w:val="20"/>
              </w:rPr>
            </w:pPr>
          </w:p>
        </w:tc>
        <w:tc>
          <w:tcPr>
            <w:tcW w:w="246" w:type="dxa"/>
            <w:shd w:val="clear" w:color="auto" w:fill="auto"/>
          </w:tcPr>
          <w:p w14:paraId="2E8286FF"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6081BD0D"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6C3E8272" w14:textId="77777777" w:rsidR="001C2257" w:rsidRPr="00E060B3" w:rsidRDefault="001C2257" w:rsidP="001C2257">
            <w:pPr>
              <w:rPr>
                <w:rFonts w:ascii="Times New Roman" w:hAnsi="Times New Roman" w:cs="Times New Roman"/>
                <w:color w:val="FF0000"/>
                <w:sz w:val="20"/>
                <w:szCs w:val="20"/>
              </w:rPr>
            </w:pPr>
          </w:p>
        </w:tc>
        <w:tc>
          <w:tcPr>
            <w:tcW w:w="245" w:type="dxa"/>
            <w:gridSpan w:val="2"/>
            <w:shd w:val="clear" w:color="auto" w:fill="auto"/>
          </w:tcPr>
          <w:p w14:paraId="351F50BE"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0D695049"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1C39AA08" w14:textId="77777777" w:rsidR="001C2257" w:rsidRPr="00E060B3" w:rsidRDefault="001C2257" w:rsidP="001C2257">
            <w:pPr>
              <w:rPr>
                <w:rFonts w:ascii="Times New Roman" w:hAnsi="Times New Roman" w:cs="Times New Roman"/>
                <w:color w:val="FF0000"/>
                <w:sz w:val="20"/>
                <w:szCs w:val="20"/>
              </w:rPr>
            </w:pPr>
          </w:p>
        </w:tc>
        <w:tc>
          <w:tcPr>
            <w:tcW w:w="267" w:type="dxa"/>
            <w:shd w:val="clear" w:color="auto" w:fill="auto"/>
          </w:tcPr>
          <w:p w14:paraId="6B3CC082" w14:textId="77777777" w:rsidR="001C2257" w:rsidRPr="00E060B3" w:rsidRDefault="001C2257" w:rsidP="001C2257">
            <w:pPr>
              <w:rPr>
                <w:rFonts w:ascii="Times New Roman" w:hAnsi="Times New Roman" w:cs="Times New Roman"/>
                <w:color w:val="FF0000"/>
                <w:sz w:val="20"/>
                <w:szCs w:val="20"/>
              </w:rPr>
            </w:pPr>
          </w:p>
        </w:tc>
      </w:tr>
      <w:tr w:rsidR="001C2257" w:rsidRPr="00E060B3" w14:paraId="149843B4" w14:textId="77777777" w:rsidTr="00400DD0">
        <w:trPr>
          <w:gridAfter w:val="1"/>
          <w:wAfter w:w="6" w:type="dxa"/>
        </w:trPr>
        <w:tc>
          <w:tcPr>
            <w:tcW w:w="534" w:type="dxa"/>
            <w:vMerge w:val="restart"/>
          </w:tcPr>
          <w:p w14:paraId="10744C9E" w14:textId="77777777" w:rsidR="001C2257" w:rsidRPr="00E060B3" w:rsidRDefault="001C2257" w:rsidP="001C2257">
            <w:pPr>
              <w:rPr>
                <w:rFonts w:ascii="Times New Roman" w:hAnsi="Times New Roman" w:cs="Times New Roman"/>
                <w:sz w:val="20"/>
                <w:szCs w:val="20"/>
              </w:rPr>
            </w:pPr>
          </w:p>
        </w:tc>
        <w:tc>
          <w:tcPr>
            <w:tcW w:w="3055" w:type="dxa"/>
            <w:vMerge w:val="restart"/>
            <w:shd w:val="clear" w:color="auto" w:fill="auto"/>
          </w:tcPr>
          <w:p w14:paraId="58ABF6CE" w14:textId="77777777" w:rsidR="001C2257" w:rsidRPr="00E060B3" w:rsidRDefault="001C2257" w:rsidP="003C3DE9">
            <w:pPr>
              <w:rPr>
                <w:rFonts w:ascii="Times New Roman" w:hAnsi="Times New Roman" w:cs="Times New Roman"/>
                <w:color w:val="FF0000"/>
                <w:sz w:val="20"/>
                <w:szCs w:val="20"/>
              </w:rPr>
            </w:pPr>
            <w:r w:rsidRPr="00E060B3">
              <w:rPr>
                <w:rFonts w:ascii="Times New Roman" w:hAnsi="Times New Roman" w:cs="Times New Roman"/>
                <w:sz w:val="20"/>
                <w:szCs w:val="20"/>
              </w:rPr>
              <w:t xml:space="preserve">Purchasing toxic gasses detecting </w:t>
            </w:r>
            <w:r w:rsidR="003C3DE9" w:rsidRPr="00E060B3">
              <w:rPr>
                <w:rFonts w:ascii="Times New Roman" w:hAnsi="Times New Roman" w:cs="Times New Roman"/>
                <w:sz w:val="20"/>
                <w:szCs w:val="20"/>
              </w:rPr>
              <w:t>equipment</w:t>
            </w:r>
            <w:r w:rsidRPr="00E060B3">
              <w:rPr>
                <w:rFonts w:ascii="Times New Roman" w:hAnsi="Times New Roman" w:cs="Times New Roman"/>
                <w:color w:val="FF0000"/>
                <w:sz w:val="20"/>
                <w:szCs w:val="20"/>
              </w:rPr>
              <w:t>.</w:t>
            </w:r>
          </w:p>
        </w:tc>
        <w:tc>
          <w:tcPr>
            <w:tcW w:w="1446" w:type="dxa"/>
            <w:vMerge w:val="restart"/>
            <w:shd w:val="clear" w:color="auto" w:fill="auto"/>
          </w:tcPr>
          <w:p w14:paraId="58281985" w14:textId="77777777" w:rsidR="001C2257" w:rsidRPr="00E060B3" w:rsidRDefault="00400DD0" w:rsidP="001C2257">
            <w:pPr>
              <w:jc w:val="center"/>
              <w:rPr>
                <w:rFonts w:ascii="Times New Roman" w:hAnsi="Times New Roman" w:cs="Times New Roman"/>
                <w:sz w:val="20"/>
                <w:szCs w:val="20"/>
              </w:rPr>
            </w:pPr>
            <w:r w:rsidRPr="00E060B3">
              <w:rPr>
                <w:rFonts w:ascii="Times New Roman" w:hAnsi="Times New Roman" w:cs="Times New Roman"/>
                <w:sz w:val="20"/>
                <w:szCs w:val="20"/>
              </w:rPr>
              <w:t>2,00</w:t>
            </w:r>
            <w:r w:rsidR="001C2257" w:rsidRPr="00E060B3">
              <w:rPr>
                <w:rFonts w:ascii="Times New Roman" w:hAnsi="Times New Roman" w:cs="Times New Roman"/>
                <w:sz w:val="20"/>
                <w:szCs w:val="20"/>
              </w:rPr>
              <w:t>0,000.00</w:t>
            </w:r>
          </w:p>
        </w:tc>
        <w:tc>
          <w:tcPr>
            <w:tcW w:w="901" w:type="dxa"/>
            <w:vMerge w:val="restart"/>
            <w:shd w:val="clear" w:color="auto" w:fill="auto"/>
          </w:tcPr>
          <w:p w14:paraId="1567F79C" w14:textId="77777777" w:rsidR="001C2257" w:rsidRPr="00E060B3" w:rsidRDefault="001C2257" w:rsidP="001C2257">
            <w:pPr>
              <w:jc w:val="center"/>
              <w:rPr>
                <w:rFonts w:ascii="Times New Roman" w:hAnsi="Times New Roman" w:cs="Times New Roman"/>
                <w:color w:val="FF0000"/>
                <w:sz w:val="20"/>
                <w:szCs w:val="20"/>
              </w:rPr>
            </w:pPr>
            <w:r w:rsidRPr="00E060B3">
              <w:rPr>
                <w:rFonts w:ascii="Times New Roman" w:hAnsi="Times New Roman" w:cs="Times New Roman"/>
                <w:sz w:val="20"/>
                <w:szCs w:val="20"/>
              </w:rPr>
              <w:t>O&amp;M</w:t>
            </w:r>
          </w:p>
        </w:tc>
        <w:tc>
          <w:tcPr>
            <w:tcW w:w="1805" w:type="dxa"/>
            <w:vMerge w:val="restart"/>
            <w:shd w:val="clear" w:color="auto" w:fill="auto"/>
          </w:tcPr>
          <w:p w14:paraId="5092CB8D" w14:textId="77777777" w:rsidR="001C2257" w:rsidRPr="00E060B3" w:rsidRDefault="001C2257" w:rsidP="001C2257">
            <w:pPr>
              <w:jc w:val="center"/>
              <w:rPr>
                <w:rFonts w:ascii="Times New Roman" w:hAnsi="Times New Roman" w:cs="Times New Roman"/>
                <w:color w:val="FF0000"/>
                <w:sz w:val="20"/>
                <w:szCs w:val="20"/>
              </w:rPr>
            </w:pPr>
            <w:r w:rsidRPr="00E060B3">
              <w:rPr>
                <w:rFonts w:ascii="Times New Roman" w:hAnsi="Times New Roman" w:cs="Times New Roman"/>
                <w:sz w:val="20"/>
                <w:szCs w:val="20"/>
              </w:rPr>
              <w:t>NWSDB Ekala WRC</w:t>
            </w:r>
          </w:p>
        </w:tc>
        <w:tc>
          <w:tcPr>
            <w:tcW w:w="1609" w:type="dxa"/>
            <w:gridSpan w:val="2"/>
            <w:vMerge w:val="restart"/>
          </w:tcPr>
          <w:p w14:paraId="2A97BCB0" w14:textId="77777777" w:rsidR="001C2257" w:rsidRPr="00E060B3" w:rsidRDefault="003C3DE9" w:rsidP="009370EA">
            <w:pPr>
              <w:jc w:val="center"/>
              <w:rPr>
                <w:rFonts w:ascii="Times New Roman" w:hAnsi="Times New Roman" w:cs="Times New Roman"/>
                <w:color w:val="FF0000"/>
                <w:sz w:val="20"/>
                <w:szCs w:val="20"/>
              </w:rPr>
            </w:pPr>
            <w:r w:rsidRPr="00E060B3">
              <w:rPr>
                <w:rFonts w:ascii="Times New Roman" w:hAnsi="Times New Roman" w:cs="Times New Roman"/>
                <w:sz w:val="20"/>
                <w:szCs w:val="20"/>
              </w:rPr>
              <w:t>OIC (Ekala)</w:t>
            </w:r>
          </w:p>
        </w:tc>
        <w:tc>
          <w:tcPr>
            <w:tcW w:w="236" w:type="dxa"/>
            <w:shd w:val="clear" w:color="auto" w:fill="auto"/>
          </w:tcPr>
          <w:p w14:paraId="1A2E64F6" w14:textId="77777777" w:rsidR="001C2257" w:rsidRPr="00E060B3" w:rsidRDefault="001C2257" w:rsidP="001C2257">
            <w:pPr>
              <w:rPr>
                <w:rFonts w:ascii="Times New Roman" w:hAnsi="Times New Roman" w:cs="Times New Roman"/>
                <w:color w:val="FF0000"/>
                <w:sz w:val="20"/>
                <w:szCs w:val="20"/>
              </w:rPr>
            </w:pPr>
          </w:p>
        </w:tc>
        <w:tc>
          <w:tcPr>
            <w:tcW w:w="240" w:type="dxa"/>
            <w:shd w:val="clear" w:color="auto" w:fill="auto"/>
          </w:tcPr>
          <w:p w14:paraId="00E3ED9D"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431F5502"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240D17AE" w14:textId="77777777" w:rsidR="001C2257" w:rsidRPr="00E060B3" w:rsidRDefault="001C2257" w:rsidP="001C2257">
            <w:pPr>
              <w:rPr>
                <w:rFonts w:ascii="Times New Roman" w:hAnsi="Times New Roman" w:cs="Times New Roman"/>
                <w:color w:val="FF0000"/>
                <w:sz w:val="20"/>
                <w:szCs w:val="20"/>
              </w:rPr>
            </w:pPr>
          </w:p>
        </w:tc>
        <w:tc>
          <w:tcPr>
            <w:tcW w:w="243" w:type="dxa"/>
            <w:shd w:val="clear" w:color="auto" w:fill="auto"/>
          </w:tcPr>
          <w:p w14:paraId="25522702"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5BAF456D"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6E074E4C" w14:textId="77777777" w:rsidR="001C2257" w:rsidRPr="00E060B3" w:rsidRDefault="001C2257" w:rsidP="001C2257">
            <w:pPr>
              <w:rPr>
                <w:rFonts w:ascii="Times New Roman" w:hAnsi="Times New Roman" w:cs="Times New Roman"/>
                <w:color w:val="FF0000"/>
                <w:sz w:val="20"/>
                <w:szCs w:val="20"/>
              </w:rPr>
            </w:pPr>
          </w:p>
        </w:tc>
        <w:tc>
          <w:tcPr>
            <w:tcW w:w="250" w:type="dxa"/>
            <w:shd w:val="clear" w:color="auto" w:fill="auto"/>
          </w:tcPr>
          <w:p w14:paraId="2953A270" w14:textId="77777777" w:rsidR="001C2257" w:rsidRPr="00E060B3" w:rsidRDefault="001C2257" w:rsidP="001C2257">
            <w:pPr>
              <w:rPr>
                <w:rFonts w:ascii="Times New Roman" w:hAnsi="Times New Roman" w:cs="Times New Roman"/>
                <w:color w:val="FF0000"/>
                <w:sz w:val="20"/>
                <w:szCs w:val="20"/>
              </w:rPr>
            </w:pPr>
          </w:p>
        </w:tc>
        <w:tc>
          <w:tcPr>
            <w:tcW w:w="238" w:type="dxa"/>
            <w:shd w:val="clear" w:color="auto" w:fill="auto"/>
          </w:tcPr>
          <w:p w14:paraId="088B5AAA" w14:textId="77777777" w:rsidR="001C2257" w:rsidRPr="00E060B3" w:rsidRDefault="001C2257" w:rsidP="001C2257">
            <w:pPr>
              <w:rPr>
                <w:rFonts w:ascii="Times New Roman" w:hAnsi="Times New Roman" w:cs="Times New Roman"/>
                <w:color w:val="FF0000"/>
                <w:sz w:val="20"/>
                <w:szCs w:val="20"/>
              </w:rPr>
            </w:pPr>
          </w:p>
        </w:tc>
        <w:tc>
          <w:tcPr>
            <w:tcW w:w="268" w:type="dxa"/>
            <w:shd w:val="clear" w:color="auto" w:fill="auto"/>
          </w:tcPr>
          <w:p w14:paraId="6521D32B"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5DAF074A" w14:textId="77777777" w:rsidR="001C2257" w:rsidRPr="00E060B3" w:rsidRDefault="001C2257" w:rsidP="001C2257">
            <w:pPr>
              <w:rPr>
                <w:rFonts w:ascii="Times New Roman" w:hAnsi="Times New Roman" w:cs="Times New Roman"/>
                <w:color w:val="FF0000"/>
                <w:sz w:val="20"/>
                <w:szCs w:val="20"/>
              </w:rPr>
            </w:pPr>
          </w:p>
        </w:tc>
        <w:tc>
          <w:tcPr>
            <w:tcW w:w="239" w:type="dxa"/>
            <w:shd w:val="clear" w:color="auto" w:fill="auto"/>
          </w:tcPr>
          <w:p w14:paraId="1EB78697" w14:textId="77777777" w:rsidR="001C2257" w:rsidRPr="00E060B3" w:rsidRDefault="001C2257" w:rsidP="001C2257">
            <w:pPr>
              <w:rPr>
                <w:rFonts w:ascii="Times New Roman" w:hAnsi="Times New Roman" w:cs="Times New Roman"/>
                <w:color w:val="FF0000"/>
                <w:sz w:val="20"/>
                <w:szCs w:val="20"/>
              </w:rPr>
            </w:pPr>
          </w:p>
        </w:tc>
        <w:tc>
          <w:tcPr>
            <w:tcW w:w="255" w:type="dxa"/>
            <w:gridSpan w:val="2"/>
            <w:shd w:val="clear" w:color="auto" w:fill="auto"/>
          </w:tcPr>
          <w:p w14:paraId="01B30721" w14:textId="77777777" w:rsidR="001C2257" w:rsidRPr="00E060B3" w:rsidRDefault="001C2257" w:rsidP="001C2257">
            <w:pPr>
              <w:rPr>
                <w:rFonts w:ascii="Times New Roman" w:hAnsi="Times New Roman" w:cs="Times New Roman"/>
                <w:color w:val="FF0000"/>
                <w:sz w:val="20"/>
                <w:szCs w:val="20"/>
              </w:rPr>
            </w:pPr>
          </w:p>
        </w:tc>
        <w:tc>
          <w:tcPr>
            <w:tcW w:w="246" w:type="dxa"/>
            <w:shd w:val="clear" w:color="auto" w:fill="auto"/>
          </w:tcPr>
          <w:p w14:paraId="4C254046"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4C1F9B9E"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73A1D33D" w14:textId="77777777" w:rsidR="001C2257" w:rsidRPr="00E060B3" w:rsidRDefault="001C2257" w:rsidP="001C2257">
            <w:pPr>
              <w:rPr>
                <w:rFonts w:ascii="Times New Roman" w:hAnsi="Times New Roman" w:cs="Times New Roman"/>
                <w:color w:val="FF0000"/>
                <w:sz w:val="20"/>
                <w:szCs w:val="20"/>
              </w:rPr>
            </w:pPr>
          </w:p>
        </w:tc>
        <w:tc>
          <w:tcPr>
            <w:tcW w:w="245" w:type="dxa"/>
            <w:gridSpan w:val="2"/>
            <w:shd w:val="clear" w:color="auto" w:fill="548DD4"/>
          </w:tcPr>
          <w:p w14:paraId="2231B902"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548DD4"/>
          </w:tcPr>
          <w:p w14:paraId="6893404A"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548DD4"/>
          </w:tcPr>
          <w:p w14:paraId="74164A6B" w14:textId="77777777" w:rsidR="001C2257" w:rsidRPr="00E060B3" w:rsidRDefault="001C2257" w:rsidP="001C2257">
            <w:pPr>
              <w:rPr>
                <w:rFonts w:ascii="Times New Roman" w:hAnsi="Times New Roman" w:cs="Times New Roman"/>
                <w:color w:val="FF0000"/>
                <w:sz w:val="20"/>
                <w:szCs w:val="20"/>
              </w:rPr>
            </w:pPr>
          </w:p>
        </w:tc>
        <w:tc>
          <w:tcPr>
            <w:tcW w:w="267" w:type="dxa"/>
            <w:shd w:val="clear" w:color="auto" w:fill="548DD4"/>
          </w:tcPr>
          <w:p w14:paraId="1631EE86" w14:textId="77777777" w:rsidR="001C2257" w:rsidRPr="00E060B3" w:rsidRDefault="001C2257" w:rsidP="001C2257">
            <w:pPr>
              <w:rPr>
                <w:rFonts w:ascii="Times New Roman" w:hAnsi="Times New Roman" w:cs="Times New Roman"/>
                <w:color w:val="FF0000"/>
                <w:sz w:val="20"/>
                <w:szCs w:val="20"/>
              </w:rPr>
            </w:pPr>
          </w:p>
        </w:tc>
      </w:tr>
      <w:tr w:rsidR="001C2257" w:rsidRPr="00E060B3" w14:paraId="7A514AB0" w14:textId="77777777" w:rsidTr="009370EA">
        <w:trPr>
          <w:gridAfter w:val="1"/>
          <w:wAfter w:w="6" w:type="dxa"/>
        </w:trPr>
        <w:tc>
          <w:tcPr>
            <w:tcW w:w="534" w:type="dxa"/>
            <w:vMerge/>
          </w:tcPr>
          <w:p w14:paraId="306A0CA2" w14:textId="77777777" w:rsidR="001C2257" w:rsidRPr="00E060B3" w:rsidRDefault="001C2257" w:rsidP="001C2257">
            <w:pPr>
              <w:rPr>
                <w:rFonts w:ascii="Times New Roman" w:hAnsi="Times New Roman" w:cs="Times New Roman"/>
                <w:sz w:val="20"/>
                <w:szCs w:val="20"/>
              </w:rPr>
            </w:pPr>
          </w:p>
        </w:tc>
        <w:tc>
          <w:tcPr>
            <w:tcW w:w="3055" w:type="dxa"/>
            <w:vMerge/>
            <w:shd w:val="clear" w:color="auto" w:fill="auto"/>
          </w:tcPr>
          <w:p w14:paraId="6F737E30" w14:textId="77777777" w:rsidR="001C2257" w:rsidRPr="00E060B3" w:rsidRDefault="001C2257" w:rsidP="001C2257">
            <w:pPr>
              <w:rPr>
                <w:rFonts w:ascii="Times New Roman" w:hAnsi="Times New Roman" w:cs="Times New Roman"/>
                <w:sz w:val="20"/>
                <w:szCs w:val="20"/>
              </w:rPr>
            </w:pPr>
          </w:p>
        </w:tc>
        <w:tc>
          <w:tcPr>
            <w:tcW w:w="1446" w:type="dxa"/>
            <w:vMerge/>
            <w:shd w:val="clear" w:color="auto" w:fill="auto"/>
          </w:tcPr>
          <w:p w14:paraId="3CBCE163" w14:textId="77777777" w:rsidR="001C2257" w:rsidRPr="00E060B3" w:rsidRDefault="001C2257" w:rsidP="001C2257">
            <w:pPr>
              <w:jc w:val="center"/>
              <w:rPr>
                <w:rFonts w:ascii="Times New Roman" w:hAnsi="Times New Roman" w:cs="Times New Roman"/>
                <w:sz w:val="20"/>
                <w:szCs w:val="20"/>
              </w:rPr>
            </w:pPr>
          </w:p>
        </w:tc>
        <w:tc>
          <w:tcPr>
            <w:tcW w:w="901" w:type="dxa"/>
            <w:vMerge/>
            <w:shd w:val="clear" w:color="auto" w:fill="auto"/>
          </w:tcPr>
          <w:p w14:paraId="351F66D0" w14:textId="77777777" w:rsidR="001C2257" w:rsidRPr="00E060B3" w:rsidRDefault="001C2257" w:rsidP="001C2257">
            <w:pPr>
              <w:jc w:val="center"/>
              <w:rPr>
                <w:rFonts w:ascii="Times New Roman" w:hAnsi="Times New Roman" w:cs="Times New Roman"/>
                <w:sz w:val="20"/>
                <w:szCs w:val="20"/>
              </w:rPr>
            </w:pPr>
          </w:p>
        </w:tc>
        <w:tc>
          <w:tcPr>
            <w:tcW w:w="1805" w:type="dxa"/>
            <w:vMerge/>
            <w:shd w:val="clear" w:color="auto" w:fill="auto"/>
          </w:tcPr>
          <w:p w14:paraId="10B7F6DB" w14:textId="77777777" w:rsidR="001C2257" w:rsidRPr="00E060B3" w:rsidRDefault="001C2257" w:rsidP="001C2257">
            <w:pPr>
              <w:jc w:val="center"/>
              <w:rPr>
                <w:rFonts w:ascii="Times New Roman" w:hAnsi="Times New Roman" w:cs="Times New Roman"/>
                <w:sz w:val="20"/>
                <w:szCs w:val="20"/>
              </w:rPr>
            </w:pPr>
          </w:p>
        </w:tc>
        <w:tc>
          <w:tcPr>
            <w:tcW w:w="1609" w:type="dxa"/>
            <w:gridSpan w:val="2"/>
            <w:vMerge/>
          </w:tcPr>
          <w:p w14:paraId="7C85F95C" w14:textId="77777777" w:rsidR="001C2257" w:rsidRPr="00E060B3" w:rsidRDefault="001C2257" w:rsidP="009370EA">
            <w:pPr>
              <w:jc w:val="center"/>
              <w:rPr>
                <w:rFonts w:ascii="Times New Roman" w:hAnsi="Times New Roman" w:cs="Times New Roman"/>
                <w:color w:val="FF0000"/>
                <w:sz w:val="20"/>
                <w:szCs w:val="20"/>
              </w:rPr>
            </w:pPr>
          </w:p>
        </w:tc>
        <w:tc>
          <w:tcPr>
            <w:tcW w:w="236" w:type="dxa"/>
            <w:shd w:val="clear" w:color="auto" w:fill="auto"/>
          </w:tcPr>
          <w:p w14:paraId="3ABC3B67" w14:textId="77777777" w:rsidR="001C2257" w:rsidRPr="00E060B3" w:rsidRDefault="001C2257" w:rsidP="001C2257">
            <w:pPr>
              <w:rPr>
                <w:rFonts w:ascii="Times New Roman" w:hAnsi="Times New Roman" w:cs="Times New Roman"/>
                <w:color w:val="FF0000"/>
                <w:sz w:val="20"/>
                <w:szCs w:val="20"/>
              </w:rPr>
            </w:pPr>
          </w:p>
        </w:tc>
        <w:tc>
          <w:tcPr>
            <w:tcW w:w="240" w:type="dxa"/>
            <w:shd w:val="clear" w:color="auto" w:fill="auto"/>
          </w:tcPr>
          <w:p w14:paraId="623FB75B"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416A0F33"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1CD5FC02" w14:textId="77777777" w:rsidR="001C2257" w:rsidRPr="00E060B3" w:rsidRDefault="001C2257" w:rsidP="001C2257">
            <w:pPr>
              <w:rPr>
                <w:rFonts w:ascii="Times New Roman" w:hAnsi="Times New Roman" w:cs="Times New Roman"/>
                <w:color w:val="FF0000"/>
                <w:sz w:val="20"/>
                <w:szCs w:val="20"/>
              </w:rPr>
            </w:pPr>
          </w:p>
        </w:tc>
        <w:tc>
          <w:tcPr>
            <w:tcW w:w="243" w:type="dxa"/>
            <w:shd w:val="clear" w:color="auto" w:fill="auto"/>
          </w:tcPr>
          <w:p w14:paraId="5831A274"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03323228"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37BADF3B" w14:textId="77777777" w:rsidR="001C2257" w:rsidRPr="00E060B3" w:rsidRDefault="001C2257" w:rsidP="001C2257">
            <w:pPr>
              <w:rPr>
                <w:rFonts w:ascii="Times New Roman" w:hAnsi="Times New Roman" w:cs="Times New Roman"/>
                <w:color w:val="FF0000"/>
                <w:sz w:val="20"/>
                <w:szCs w:val="20"/>
              </w:rPr>
            </w:pPr>
          </w:p>
        </w:tc>
        <w:tc>
          <w:tcPr>
            <w:tcW w:w="250" w:type="dxa"/>
            <w:shd w:val="clear" w:color="auto" w:fill="auto"/>
          </w:tcPr>
          <w:p w14:paraId="1712A4D8" w14:textId="77777777" w:rsidR="001C2257" w:rsidRPr="00E060B3" w:rsidRDefault="001C2257" w:rsidP="001C2257">
            <w:pPr>
              <w:rPr>
                <w:rFonts w:ascii="Times New Roman" w:hAnsi="Times New Roman" w:cs="Times New Roman"/>
                <w:color w:val="FF0000"/>
                <w:sz w:val="20"/>
                <w:szCs w:val="20"/>
              </w:rPr>
            </w:pPr>
          </w:p>
        </w:tc>
        <w:tc>
          <w:tcPr>
            <w:tcW w:w="238" w:type="dxa"/>
            <w:shd w:val="clear" w:color="auto" w:fill="auto"/>
          </w:tcPr>
          <w:p w14:paraId="414AA4BF" w14:textId="77777777" w:rsidR="001C2257" w:rsidRPr="00E060B3" w:rsidRDefault="001C2257" w:rsidP="001C2257">
            <w:pPr>
              <w:rPr>
                <w:rFonts w:ascii="Times New Roman" w:hAnsi="Times New Roman" w:cs="Times New Roman"/>
                <w:color w:val="FF0000"/>
                <w:sz w:val="20"/>
                <w:szCs w:val="20"/>
              </w:rPr>
            </w:pPr>
          </w:p>
        </w:tc>
        <w:tc>
          <w:tcPr>
            <w:tcW w:w="268" w:type="dxa"/>
            <w:shd w:val="clear" w:color="auto" w:fill="auto"/>
          </w:tcPr>
          <w:p w14:paraId="679F08A7"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5B1BE3A1" w14:textId="77777777" w:rsidR="001C2257" w:rsidRPr="00E060B3" w:rsidRDefault="001C2257" w:rsidP="001C2257">
            <w:pPr>
              <w:rPr>
                <w:rFonts w:ascii="Times New Roman" w:hAnsi="Times New Roman" w:cs="Times New Roman"/>
                <w:color w:val="FF0000"/>
                <w:sz w:val="20"/>
                <w:szCs w:val="20"/>
              </w:rPr>
            </w:pPr>
          </w:p>
        </w:tc>
        <w:tc>
          <w:tcPr>
            <w:tcW w:w="239" w:type="dxa"/>
            <w:shd w:val="clear" w:color="auto" w:fill="auto"/>
          </w:tcPr>
          <w:p w14:paraId="57F88615" w14:textId="77777777" w:rsidR="001C2257" w:rsidRPr="00E060B3" w:rsidRDefault="001C2257" w:rsidP="001C2257">
            <w:pPr>
              <w:rPr>
                <w:rFonts w:ascii="Times New Roman" w:hAnsi="Times New Roman" w:cs="Times New Roman"/>
                <w:color w:val="FF0000"/>
                <w:sz w:val="20"/>
                <w:szCs w:val="20"/>
              </w:rPr>
            </w:pPr>
          </w:p>
        </w:tc>
        <w:tc>
          <w:tcPr>
            <w:tcW w:w="255" w:type="dxa"/>
            <w:gridSpan w:val="2"/>
            <w:shd w:val="clear" w:color="auto" w:fill="auto"/>
          </w:tcPr>
          <w:p w14:paraId="743CB15D" w14:textId="77777777" w:rsidR="001C2257" w:rsidRPr="00E060B3" w:rsidRDefault="001C2257" w:rsidP="001C2257">
            <w:pPr>
              <w:rPr>
                <w:rFonts w:ascii="Times New Roman" w:hAnsi="Times New Roman" w:cs="Times New Roman"/>
                <w:color w:val="FF0000"/>
                <w:sz w:val="20"/>
                <w:szCs w:val="20"/>
              </w:rPr>
            </w:pPr>
          </w:p>
        </w:tc>
        <w:tc>
          <w:tcPr>
            <w:tcW w:w="246" w:type="dxa"/>
            <w:shd w:val="clear" w:color="auto" w:fill="auto"/>
          </w:tcPr>
          <w:p w14:paraId="576D1F8A"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105FDA8F"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4850693B" w14:textId="77777777" w:rsidR="001C2257" w:rsidRPr="00E060B3" w:rsidRDefault="001C2257" w:rsidP="001C2257">
            <w:pPr>
              <w:rPr>
                <w:rFonts w:ascii="Times New Roman" w:hAnsi="Times New Roman" w:cs="Times New Roman"/>
                <w:color w:val="FF0000"/>
                <w:sz w:val="20"/>
                <w:szCs w:val="20"/>
              </w:rPr>
            </w:pPr>
          </w:p>
        </w:tc>
        <w:tc>
          <w:tcPr>
            <w:tcW w:w="245" w:type="dxa"/>
            <w:gridSpan w:val="2"/>
            <w:shd w:val="clear" w:color="auto" w:fill="auto"/>
          </w:tcPr>
          <w:p w14:paraId="4FE1C8A3"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23DAE4A4"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1F822FBD" w14:textId="77777777" w:rsidR="001C2257" w:rsidRPr="00E060B3" w:rsidRDefault="001C2257" w:rsidP="001C2257">
            <w:pPr>
              <w:rPr>
                <w:rFonts w:ascii="Times New Roman" w:hAnsi="Times New Roman" w:cs="Times New Roman"/>
                <w:color w:val="FF0000"/>
                <w:sz w:val="20"/>
                <w:szCs w:val="20"/>
              </w:rPr>
            </w:pPr>
          </w:p>
        </w:tc>
        <w:tc>
          <w:tcPr>
            <w:tcW w:w="267" w:type="dxa"/>
            <w:shd w:val="clear" w:color="auto" w:fill="auto"/>
          </w:tcPr>
          <w:p w14:paraId="606E1610" w14:textId="77777777" w:rsidR="001C2257" w:rsidRPr="00E060B3" w:rsidRDefault="001C2257" w:rsidP="001C2257">
            <w:pPr>
              <w:rPr>
                <w:rFonts w:ascii="Times New Roman" w:hAnsi="Times New Roman" w:cs="Times New Roman"/>
                <w:color w:val="FF0000"/>
                <w:sz w:val="20"/>
                <w:szCs w:val="20"/>
              </w:rPr>
            </w:pPr>
          </w:p>
        </w:tc>
      </w:tr>
      <w:tr w:rsidR="001C2257" w:rsidRPr="00E060B3" w14:paraId="57F504CA" w14:textId="77777777" w:rsidTr="009370EA">
        <w:trPr>
          <w:gridAfter w:val="1"/>
          <w:wAfter w:w="6" w:type="dxa"/>
          <w:trHeight w:val="366"/>
        </w:trPr>
        <w:tc>
          <w:tcPr>
            <w:tcW w:w="534" w:type="dxa"/>
            <w:vMerge w:val="restart"/>
          </w:tcPr>
          <w:p w14:paraId="1BAB2AD7" w14:textId="77777777" w:rsidR="001C2257" w:rsidRPr="00E060B3" w:rsidRDefault="001C2257" w:rsidP="001C2257">
            <w:pPr>
              <w:rPr>
                <w:rFonts w:ascii="Times New Roman" w:hAnsi="Times New Roman" w:cs="Times New Roman"/>
                <w:sz w:val="20"/>
                <w:szCs w:val="20"/>
              </w:rPr>
            </w:pPr>
          </w:p>
        </w:tc>
        <w:tc>
          <w:tcPr>
            <w:tcW w:w="3055" w:type="dxa"/>
            <w:vMerge w:val="restart"/>
            <w:shd w:val="clear" w:color="auto" w:fill="auto"/>
          </w:tcPr>
          <w:p w14:paraId="109738F9" w14:textId="77777777" w:rsidR="001C2257" w:rsidRPr="00E060B3" w:rsidRDefault="001C2257" w:rsidP="001C2257">
            <w:pPr>
              <w:rPr>
                <w:rFonts w:ascii="Times New Roman" w:hAnsi="Times New Roman" w:cs="Times New Roman"/>
                <w:color w:val="FF0000"/>
                <w:sz w:val="20"/>
                <w:szCs w:val="20"/>
              </w:rPr>
            </w:pPr>
            <w:r w:rsidRPr="00E060B3">
              <w:rPr>
                <w:rFonts w:ascii="Times New Roman" w:hAnsi="Times New Roman" w:cs="Times New Roman"/>
                <w:sz w:val="20"/>
                <w:szCs w:val="20"/>
              </w:rPr>
              <w:t>Organizing awareness programs about the safety measures should be followed.</w:t>
            </w:r>
          </w:p>
        </w:tc>
        <w:tc>
          <w:tcPr>
            <w:tcW w:w="1446" w:type="dxa"/>
            <w:vMerge w:val="restart"/>
            <w:shd w:val="clear" w:color="auto" w:fill="auto"/>
          </w:tcPr>
          <w:p w14:paraId="14716B25" w14:textId="77777777" w:rsidR="001C2257" w:rsidRPr="00E060B3" w:rsidRDefault="00151719" w:rsidP="001C2257">
            <w:pPr>
              <w:jc w:val="center"/>
              <w:rPr>
                <w:rFonts w:ascii="Times New Roman" w:hAnsi="Times New Roman" w:cs="Times New Roman"/>
                <w:sz w:val="20"/>
                <w:szCs w:val="20"/>
              </w:rPr>
            </w:pPr>
            <w:r w:rsidRPr="00E060B3">
              <w:rPr>
                <w:rFonts w:ascii="Times New Roman" w:hAnsi="Times New Roman" w:cs="Times New Roman"/>
                <w:sz w:val="20"/>
                <w:szCs w:val="20"/>
              </w:rPr>
              <w:t>3</w:t>
            </w:r>
            <w:r w:rsidR="001C2257" w:rsidRPr="00E060B3">
              <w:rPr>
                <w:rFonts w:ascii="Times New Roman" w:hAnsi="Times New Roman" w:cs="Times New Roman"/>
                <w:sz w:val="20"/>
                <w:szCs w:val="20"/>
              </w:rPr>
              <w:t>0,000.00</w:t>
            </w:r>
          </w:p>
        </w:tc>
        <w:tc>
          <w:tcPr>
            <w:tcW w:w="901" w:type="dxa"/>
            <w:vMerge w:val="restart"/>
            <w:shd w:val="clear" w:color="auto" w:fill="auto"/>
          </w:tcPr>
          <w:p w14:paraId="5E28373E" w14:textId="77777777" w:rsidR="001C2257" w:rsidRPr="00E060B3" w:rsidRDefault="001C2257" w:rsidP="001C2257">
            <w:pPr>
              <w:jc w:val="center"/>
              <w:rPr>
                <w:rFonts w:ascii="Times New Roman" w:hAnsi="Times New Roman" w:cs="Times New Roman"/>
                <w:color w:val="FF0000"/>
                <w:sz w:val="20"/>
                <w:szCs w:val="20"/>
              </w:rPr>
            </w:pPr>
            <w:r w:rsidRPr="00E060B3">
              <w:rPr>
                <w:rFonts w:ascii="Times New Roman" w:hAnsi="Times New Roman" w:cs="Times New Roman"/>
                <w:sz w:val="20"/>
                <w:szCs w:val="20"/>
              </w:rPr>
              <w:t>O&amp;M</w:t>
            </w:r>
          </w:p>
        </w:tc>
        <w:tc>
          <w:tcPr>
            <w:tcW w:w="1805" w:type="dxa"/>
            <w:vMerge w:val="restart"/>
            <w:shd w:val="clear" w:color="auto" w:fill="auto"/>
          </w:tcPr>
          <w:p w14:paraId="47DC2655" w14:textId="77777777" w:rsidR="001C2257" w:rsidRPr="00E060B3" w:rsidRDefault="001C2257" w:rsidP="001C2257">
            <w:pPr>
              <w:jc w:val="center"/>
              <w:rPr>
                <w:rFonts w:ascii="Times New Roman" w:hAnsi="Times New Roman" w:cs="Times New Roman"/>
                <w:color w:val="FF0000"/>
                <w:sz w:val="20"/>
                <w:szCs w:val="20"/>
              </w:rPr>
            </w:pPr>
            <w:r w:rsidRPr="00E060B3">
              <w:rPr>
                <w:rFonts w:ascii="Times New Roman" w:hAnsi="Times New Roman" w:cs="Times New Roman"/>
                <w:sz w:val="20"/>
                <w:szCs w:val="20"/>
              </w:rPr>
              <w:t>NWSDB Ekala WRC</w:t>
            </w:r>
          </w:p>
        </w:tc>
        <w:tc>
          <w:tcPr>
            <w:tcW w:w="1609" w:type="dxa"/>
            <w:gridSpan w:val="2"/>
            <w:vMerge w:val="restart"/>
          </w:tcPr>
          <w:p w14:paraId="63B7586E" w14:textId="77777777" w:rsidR="001C2257" w:rsidRPr="00E060B3" w:rsidRDefault="003C3DE9" w:rsidP="009370EA">
            <w:pPr>
              <w:jc w:val="center"/>
              <w:rPr>
                <w:rFonts w:ascii="Times New Roman" w:hAnsi="Times New Roman" w:cs="Times New Roman"/>
                <w:color w:val="FF0000"/>
                <w:sz w:val="20"/>
                <w:szCs w:val="20"/>
              </w:rPr>
            </w:pPr>
            <w:r w:rsidRPr="00E060B3">
              <w:rPr>
                <w:rFonts w:ascii="Times New Roman" w:hAnsi="Times New Roman" w:cs="Times New Roman"/>
                <w:sz w:val="20"/>
                <w:szCs w:val="20"/>
              </w:rPr>
              <w:t>OIC (Ekala)</w:t>
            </w:r>
          </w:p>
        </w:tc>
        <w:tc>
          <w:tcPr>
            <w:tcW w:w="236" w:type="dxa"/>
            <w:shd w:val="clear" w:color="auto" w:fill="auto"/>
          </w:tcPr>
          <w:p w14:paraId="0BC84DBB" w14:textId="77777777" w:rsidR="001C2257" w:rsidRPr="00E060B3" w:rsidRDefault="001C2257" w:rsidP="001C2257">
            <w:pPr>
              <w:rPr>
                <w:rFonts w:ascii="Times New Roman" w:hAnsi="Times New Roman" w:cs="Times New Roman"/>
                <w:color w:val="FF0000"/>
                <w:sz w:val="20"/>
                <w:szCs w:val="20"/>
              </w:rPr>
            </w:pPr>
          </w:p>
        </w:tc>
        <w:tc>
          <w:tcPr>
            <w:tcW w:w="240" w:type="dxa"/>
            <w:shd w:val="clear" w:color="auto" w:fill="auto"/>
          </w:tcPr>
          <w:p w14:paraId="1E5AA347"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163691F1"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46899867" w14:textId="77777777" w:rsidR="001C2257" w:rsidRPr="00E060B3" w:rsidRDefault="001C2257" w:rsidP="001C2257">
            <w:pPr>
              <w:rPr>
                <w:rFonts w:ascii="Times New Roman" w:hAnsi="Times New Roman" w:cs="Times New Roman"/>
                <w:color w:val="FF0000"/>
                <w:sz w:val="20"/>
                <w:szCs w:val="20"/>
              </w:rPr>
            </w:pPr>
          </w:p>
        </w:tc>
        <w:tc>
          <w:tcPr>
            <w:tcW w:w="243" w:type="dxa"/>
            <w:shd w:val="clear" w:color="auto" w:fill="auto"/>
          </w:tcPr>
          <w:p w14:paraId="27A876B2"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04DE44E3"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5E05711C" w14:textId="77777777" w:rsidR="001C2257" w:rsidRPr="00E060B3" w:rsidRDefault="001C2257" w:rsidP="001C2257">
            <w:pPr>
              <w:rPr>
                <w:rFonts w:ascii="Times New Roman" w:hAnsi="Times New Roman" w:cs="Times New Roman"/>
                <w:color w:val="FF0000"/>
                <w:sz w:val="20"/>
                <w:szCs w:val="20"/>
              </w:rPr>
            </w:pPr>
          </w:p>
        </w:tc>
        <w:tc>
          <w:tcPr>
            <w:tcW w:w="250" w:type="dxa"/>
            <w:shd w:val="clear" w:color="auto" w:fill="auto"/>
          </w:tcPr>
          <w:p w14:paraId="11D1254D" w14:textId="77777777" w:rsidR="001C2257" w:rsidRPr="00E060B3" w:rsidRDefault="001C2257" w:rsidP="001C2257">
            <w:pPr>
              <w:rPr>
                <w:rFonts w:ascii="Times New Roman" w:hAnsi="Times New Roman" w:cs="Times New Roman"/>
                <w:color w:val="FF0000"/>
                <w:sz w:val="20"/>
                <w:szCs w:val="20"/>
              </w:rPr>
            </w:pPr>
          </w:p>
        </w:tc>
        <w:tc>
          <w:tcPr>
            <w:tcW w:w="238" w:type="dxa"/>
            <w:shd w:val="clear" w:color="auto" w:fill="548DD4"/>
          </w:tcPr>
          <w:p w14:paraId="1F90C48E" w14:textId="77777777" w:rsidR="001C2257" w:rsidRPr="00E060B3" w:rsidRDefault="001C2257" w:rsidP="001C2257">
            <w:pPr>
              <w:rPr>
                <w:rFonts w:ascii="Times New Roman" w:hAnsi="Times New Roman" w:cs="Times New Roman"/>
                <w:color w:val="FF0000"/>
                <w:sz w:val="20"/>
                <w:szCs w:val="20"/>
              </w:rPr>
            </w:pPr>
          </w:p>
        </w:tc>
        <w:tc>
          <w:tcPr>
            <w:tcW w:w="268" w:type="dxa"/>
            <w:shd w:val="clear" w:color="auto" w:fill="auto"/>
          </w:tcPr>
          <w:p w14:paraId="0FD13D4D"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692971E9" w14:textId="77777777" w:rsidR="001C2257" w:rsidRPr="00E060B3" w:rsidRDefault="001C2257" w:rsidP="001C2257">
            <w:pPr>
              <w:rPr>
                <w:rFonts w:ascii="Times New Roman" w:hAnsi="Times New Roman" w:cs="Times New Roman"/>
                <w:color w:val="FF0000"/>
                <w:sz w:val="20"/>
                <w:szCs w:val="20"/>
              </w:rPr>
            </w:pPr>
          </w:p>
        </w:tc>
        <w:tc>
          <w:tcPr>
            <w:tcW w:w="239" w:type="dxa"/>
            <w:shd w:val="clear" w:color="auto" w:fill="auto"/>
          </w:tcPr>
          <w:p w14:paraId="7603E7A9" w14:textId="77777777" w:rsidR="001C2257" w:rsidRPr="00E060B3" w:rsidRDefault="001C2257" w:rsidP="001C2257">
            <w:pPr>
              <w:rPr>
                <w:rFonts w:ascii="Times New Roman" w:hAnsi="Times New Roman" w:cs="Times New Roman"/>
                <w:color w:val="FF0000"/>
                <w:sz w:val="20"/>
                <w:szCs w:val="20"/>
              </w:rPr>
            </w:pPr>
          </w:p>
        </w:tc>
        <w:tc>
          <w:tcPr>
            <w:tcW w:w="255" w:type="dxa"/>
            <w:gridSpan w:val="2"/>
            <w:shd w:val="clear" w:color="auto" w:fill="auto"/>
          </w:tcPr>
          <w:p w14:paraId="0EDB2D71" w14:textId="77777777" w:rsidR="001C2257" w:rsidRPr="00E060B3" w:rsidRDefault="001C2257" w:rsidP="001C2257">
            <w:pPr>
              <w:rPr>
                <w:rFonts w:ascii="Times New Roman" w:hAnsi="Times New Roman" w:cs="Times New Roman"/>
                <w:color w:val="FF0000"/>
                <w:sz w:val="20"/>
                <w:szCs w:val="20"/>
              </w:rPr>
            </w:pPr>
          </w:p>
        </w:tc>
        <w:tc>
          <w:tcPr>
            <w:tcW w:w="246" w:type="dxa"/>
            <w:shd w:val="clear" w:color="auto" w:fill="auto"/>
          </w:tcPr>
          <w:p w14:paraId="096B0306"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548DD4"/>
          </w:tcPr>
          <w:p w14:paraId="695FAEC8"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16C111F0" w14:textId="77777777" w:rsidR="001C2257" w:rsidRPr="00E060B3" w:rsidRDefault="001C2257" w:rsidP="001C2257">
            <w:pPr>
              <w:rPr>
                <w:rFonts w:ascii="Times New Roman" w:hAnsi="Times New Roman" w:cs="Times New Roman"/>
                <w:color w:val="FF0000"/>
                <w:sz w:val="20"/>
                <w:szCs w:val="20"/>
              </w:rPr>
            </w:pPr>
          </w:p>
        </w:tc>
        <w:tc>
          <w:tcPr>
            <w:tcW w:w="245" w:type="dxa"/>
            <w:gridSpan w:val="2"/>
            <w:shd w:val="clear" w:color="auto" w:fill="auto"/>
          </w:tcPr>
          <w:p w14:paraId="07D9F184"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4F1319D0"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548DD4"/>
          </w:tcPr>
          <w:p w14:paraId="2AD217A1" w14:textId="77777777" w:rsidR="001C2257" w:rsidRPr="00E060B3" w:rsidRDefault="001C2257" w:rsidP="001C2257">
            <w:pPr>
              <w:rPr>
                <w:rFonts w:ascii="Times New Roman" w:hAnsi="Times New Roman" w:cs="Times New Roman"/>
                <w:color w:val="FF0000"/>
                <w:sz w:val="20"/>
                <w:szCs w:val="20"/>
              </w:rPr>
            </w:pPr>
          </w:p>
        </w:tc>
        <w:tc>
          <w:tcPr>
            <w:tcW w:w="267" w:type="dxa"/>
            <w:shd w:val="clear" w:color="auto" w:fill="auto"/>
          </w:tcPr>
          <w:p w14:paraId="58E157E0" w14:textId="77777777" w:rsidR="001C2257" w:rsidRPr="00E060B3" w:rsidRDefault="001C2257" w:rsidP="001C2257">
            <w:pPr>
              <w:rPr>
                <w:rFonts w:ascii="Times New Roman" w:hAnsi="Times New Roman" w:cs="Times New Roman"/>
                <w:color w:val="FF0000"/>
                <w:sz w:val="20"/>
                <w:szCs w:val="20"/>
              </w:rPr>
            </w:pPr>
          </w:p>
        </w:tc>
      </w:tr>
      <w:tr w:rsidR="001C2257" w:rsidRPr="00E060B3" w14:paraId="1D9CAE19" w14:textId="77777777" w:rsidTr="009370EA">
        <w:trPr>
          <w:gridAfter w:val="1"/>
          <w:wAfter w:w="6" w:type="dxa"/>
        </w:trPr>
        <w:tc>
          <w:tcPr>
            <w:tcW w:w="534" w:type="dxa"/>
            <w:vMerge/>
          </w:tcPr>
          <w:p w14:paraId="6DC5A01B" w14:textId="77777777" w:rsidR="001C2257" w:rsidRPr="00E060B3" w:rsidRDefault="001C2257" w:rsidP="001C2257">
            <w:pPr>
              <w:rPr>
                <w:rFonts w:ascii="Times New Roman" w:hAnsi="Times New Roman" w:cs="Times New Roman"/>
                <w:sz w:val="20"/>
                <w:szCs w:val="20"/>
              </w:rPr>
            </w:pPr>
          </w:p>
        </w:tc>
        <w:tc>
          <w:tcPr>
            <w:tcW w:w="3055" w:type="dxa"/>
            <w:vMerge/>
            <w:shd w:val="clear" w:color="auto" w:fill="auto"/>
          </w:tcPr>
          <w:p w14:paraId="519C2D22" w14:textId="77777777" w:rsidR="001C2257" w:rsidRPr="00E060B3" w:rsidRDefault="001C2257" w:rsidP="001C2257">
            <w:pPr>
              <w:rPr>
                <w:rFonts w:ascii="Times New Roman" w:hAnsi="Times New Roman" w:cs="Times New Roman"/>
                <w:sz w:val="20"/>
                <w:szCs w:val="20"/>
              </w:rPr>
            </w:pPr>
          </w:p>
        </w:tc>
        <w:tc>
          <w:tcPr>
            <w:tcW w:w="1446" w:type="dxa"/>
            <w:vMerge/>
            <w:shd w:val="clear" w:color="auto" w:fill="auto"/>
          </w:tcPr>
          <w:p w14:paraId="6F7C5EF8" w14:textId="77777777" w:rsidR="001C2257" w:rsidRPr="00E060B3" w:rsidRDefault="001C2257" w:rsidP="001C2257">
            <w:pPr>
              <w:jc w:val="center"/>
              <w:rPr>
                <w:rFonts w:ascii="Times New Roman" w:hAnsi="Times New Roman" w:cs="Times New Roman"/>
                <w:sz w:val="20"/>
                <w:szCs w:val="20"/>
              </w:rPr>
            </w:pPr>
          </w:p>
        </w:tc>
        <w:tc>
          <w:tcPr>
            <w:tcW w:w="901" w:type="dxa"/>
            <w:vMerge/>
            <w:shd w:val="clear" w:color="auto" w:fill="auto"/>
          </w:tcPr>
          <w:p w14:paraId="11544655" w14:textId="77777777" w:rsidR="001C2257" w:rsidRPr="00E060B3" w:rsidRDefault="001C2257" w:rsidP="001C2257">
            <w:pPr>
              <w:jc w:val="center"/>
              <w:rPr>
                <w:rFonts w:ascii="Times New Roman" w:hAnsi="Times New Roman" w:cs="Times New Roman"/>
                <w:sz w:val="20"/>
                <w:szCs w:val="20"/>
              </w:rPr>
            </w:pPr>
          </w:p>
        </w:tc>
        <w:tc>
          <w:tcPr>
            <w:tcW w:w="1805" w:type="dxa"/>
            <w:vMerge/>
            <w:shd w:val="clear" w:color="auto" w:fill="auto"/>
          </w:tcPr>
          <w:p w14:paraId="691AF6A1" w14:textId="77777777" w:rsidR="001C2257" w:rsidRPr="00E060B3" w:rsidRDefault="001C2257" w:rsidP="001C2257">
            <w:pPr>
              <w:jc w:val="center"/>
              <w:rPr>
                <w:rFonts w:ascii="Times New Roman" w:hAnsi="Times New Roman" w:cs="Times New Roman"/>
                <w:sz w:val="20"/>
                <w:szCs w:val="20"/>
              </w:rPr>
            </w:pPr>
          </w:p>
        </w:tc>
        <w:tc>
          <w:tcPr>
            <w:tcW w:w="1609" w:type="dxa"/>
            <w:gridSpan w:val="2"/>
            <w:vMerge/>
          </w:tcPr>
          <w:p w14:paraId="4A7470D4" w14:textId="77777777" w:rsidR="001C2257" w:rsidRPr="00E060B3" w:rsidRDefault="001C2257" w:rsidP="009370EA">
            <w:pPr>
              <w:jc w:val="center"/>
              <w:rPr>
                <w:rFonts w:ascii="Times New Roman" w:hAnsi="Times New Roman" w:cs="Times New Roman"/>
                <w:color w:val="FF0000"/>
                <w:sz w:val="20"/>
                <w:szCs w:val="20"/>
              </w:rPr>
            </w:pPr>
          </w:p>
        </w:tc>
        <w:tc>
          <w:tcPr>
            <w:tcW w:w="236" w:type="dxa"/>
            <w:shd w:val="clear" w:color="auto" w:fill="auto"/>
          </w:tcPr>
          <w:p w14:paraId="701955E5" w14:textId="77777777" w:rsidR="001C2257" w:rsidRPr="00E060B3" w:rsidRDefault="001C2257" w:rsidP="001C2257">
            <w:pPr>
              <w:rPr>
                <w:rFonts w:ascii="Times New Roman" w:hAnsi="Times New Roman" w:cs="Times New Roman"/>
                <w:color w:val="FF0000"/>
                <w:sz w:val="20"/>
                <w:szCs w:val="20"/>
              </w:rPr>
            </w:pPr>
          </w:p>
        </w:tc>
        <w:tc>
          <w:tcPr>
            <w:tcW w:w="240" w:type="dxa"/>
            <w:shd w:val="clear" w:color="auto" w:fill="auto"/>
          </w:tcPr>
          <w:p w14:paraId="17012D14"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232B078C"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44CD50F0" w14:textId="77777777" w:rsidR="001C2257" w:rsidRPr="00E060B3" w:rsidRDefault="001C2257" w:rsidP="001C2257">
            <w:pPr>
              <w:rPr>
                <w:rFonts w:ascii="Times New Roman" w:hAnsi="Times New Roman" w:cs="Times New Roman"/>
                <w:color w:val="FF0000"/>
                <w:sz w:val="20"/>
                <w:szCs w:val="20"/>
              </w:rPr>
            </w:pPr>
          </w:p>
        </w:tc>
        <w:tc>
          <w:tcPr>
            <w:tcW w:w="243" w:type="dxa"/>
            <w:shd w:val="clear" w:color="auto" w:fill="auto"/>
          </w:tcPr>
          <w:p w14:paraId="13A6E12E"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04195AF6"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5BC33A26" w14:textId="77777777" w:rsidR="001C2257" w:rsidRPr="00E060B3" w:rsidRDefault="001C2257" w:rsidP="001C2257">
            <w:pPr>
              <w:rPr>
                <w:rFonts w:ascii="Times New Roman" w:hAnsi="Times New Roman" w:cs="Times New Roman"/>
                <w:color w:val="FF0000"/>
                <w:sz w:val="20"/>
                <w:szCs w:val="20"/>
              </w:rPr>
            </w:pPr>
          </w:p>
        </w:tc>
        <w:tc>
          <w:tcPr>
            <w:tcW w:w="250" w:type="dxa"/>
            <w:shd w:val="clear" w:color="auto" w:fill="auto"/>
          </w:tcPr>
          <w:p w14:paraId="6B9AB924" w14:textId="77777777" w:rsidR="001C2257" w:rsidRPr="00E060B3" w:rsidRDefault="001C2257" w:rsidP="001C2257">
            <w:pPr>
              <w:rPr>
                <w:rFonts w:ascii="Times New Roman" w:hAnsi="Times New Roman" w:cs="Times New Roman"/>
                <w:color w:val="FF0000"/>
                <w:sz w:val="20"/>
                <w:szCs w:val="20"/>
              </w:rPr>
            </w:pPr>
          </w:p>
        </w:tc>
        <w:tc>
          <w:tcPr>
            <w:tcW w:w="238" w:type="dxa"/>
            <w:shd w:val="clear" w:color="auto" w:fill="auto"/>
          </w:tcPr>
          <w:p w14:paraId="29BD8527" w14:textId="77777777" w:rsidR="001C2257" w:rsidRPr="00E060B3" w:rsidRDefault="001C2257" w:rsidP="001C2257">
            <w:pPr>
              <w:rPr>
                <w:rFonts w:ascii="Times New Roman" w:hAnsi="Times New Roman" w:cs="Times New Roman"/>
                <w:color w:val="FF0000"/>
                <w:sz w:val="20"/>
                <w:szCs w:val="20"/>
              </w:rPr>
            </w:pPr>
          </w:p>
        </w:tc>
        <w:tc>
          <w:tcPr>
            <w:tcW w:w="268" w:type="dxa"/>
            <w:shd w:val="clear" w:color="auto" w:fill="auto"/>
          </w:tcPr>
          <w:p w14:paraId="66A9F25F"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20C4121C" w14:textId="77777777" w:rsidR="001C2257" w:rsidRPr="00E060B3" w:rsidRDefault="001C2257" w:rsidP="001C2257">
            <w:pPr>
              <w:rPr>
                <w:rFonts w:ascii="Times New Roman" w:hAnsi="Times New Roman" w:cs="Times New Roman"/>
                <w:color w:val="FF0000"/>
                <w:sz w:val="20"/>
                <w:szCs w:val="20"/>
              </w:rPr>
            </w:pPr>
          </w:p>
        </w:tc>
        <w:tc>
          <w:tcPr>
            <w:tcW w:w="239" w:type="dxa"/>
            <w:shd w:val="clear" w:color="auto" w:fill="auto"/>
          </w:tcPr>
          <w:p w14:paraId="1CF78FB8" w14:textId="77777777" w:rsidR="001C2257" w:rsidRPr="00E060B3" w:rsidRDefault="001C2257" w:rsidP="001C2257">
            <w:pPr>
              <w:rPr>
                <w:rFonts w:ascii="Times New Roman" w:hAnsi="Times New Roman" w:cs="Times New Roman"/>
                <w:color w:val="FF0000"/>
                <w:sz w:val="20"/>
                <w:szCs w:val="20"/>
              </w:rPr>
            </w:pPr>
          </w:p>
        </w:tc>
        <w:tc>
          <w:tcPr>
            <w:tcW w:w="255" w:type="dxa"/>
            <w:gridSpan w:val="2"/>
            <w:shd w:val="clear" w:color="auto" w:fill="auto"/>
          </w:tcPr>
          <w:p w14:paraId="60514DA0" w14:textId="77777777" w:rsidR="001C2257" w:rsidRPr="00E060B3" w:rsidRDefault="001C2257" w:rsidP="001C2257">
            <w:pPr>
              <w:rPr>
                <w:rFonts w:ascii="Times New Roman" w:hAnsi="Times New Roman" w:cs="Times New Roman"/>
                <w:color w:val="FF0000"/>
                <w:sz w:val="20"/>
                <w:szCs w:val="20"/>
              </w:rPr>
            </w:pPr>
          </w:p>
        </w:tc>
        <w:tc>
          <w:tcPr>
            <w:tcW w:w="246" w:type="dxa"/>
            <w:shd w:val="clear" w:color="auto" w:fill="auto"/>
          </w:tcPr>
          <w:p w14:paraId="2A1BCD6A"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07A430A1"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40EA5127" w14:textId="77777777" w:rsidR="001C2257" w:rsidRPr="00E060B3" w:rsidRDefault="001C2257" w:rsidP="001C2257">
            <w:pPr>
              <w:rPr>
                <w:rFonts w:ascii="Times New Roman" w:hAnsi="Times New Roman" w:cs="Times New Roman"/>
                <w:color w:val="FF0000"/>
                <w:sz w:val="20"/>
                <w:szCs w:val="20"/>
              </w:rPr>
            </w:pPr>
          </w:p>
        </w:tc>
        <w:tc>
          <w:tcPr>
            <w:tcW w:w="245" w:type="dxa"/>
            <w:gridSpan w:val="2"/>
            <w:shd w:val="clear" w:color="auto" w:fill="auto"/>
          </w:tcPr>
          <w:p w14:paraId="783815A3"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1AA31191"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7CE5AB2F" w14:textId="77777777" w:rsidR="001C2257" w:rsidRPr="00E060B3" w:rsidRDefault="001C2257" w:rsidP="001C2257">
            <w:pPr>
              <w:rPr>
                <w:rFonts w:ascii="Times New Roman" w:hAnsi="Times New Roman" w:cs="Times New Roman"/>
                <w:color w:val="FF0000"/>
                <w:sz w:val="20"/>
                <w:szCs w:val="20"/>
              </w:rPr>
            </w:pPr>
          </w:p>
        </w:tc>
        <w:tc>
          <w:tcPr>
            <w:tcW w:w="267" w:type="dxa"/>
            <w:shd w:val="clear" w:color="auto" w:fill="auto"/>
          </w:tcPr>
          <w:p w14:paraId="11E51D2B" w14:textId="77777777" w:rsidR="001C2257" w:rsidRPr="00E060B3" w:rsidRDefault="001C2257" w:rsidP="001C2257">
            <w:pPr>
              <w:rPr>
                <w:rFonts w:ascii="Times New Roman" w:hAnsi="Times New Roman" w:cs="Times New Roman"/>
                <w:color w:val="FF0000"/>
                <w:sz w:val="20"/>
                <w:szCs w:val="20"/>
              </w:rPr>
            </w:pPr>
          </w:p>
        </w:tc>
      </w:tr>
      <w:tr w:rsidR="001C2257" w:rsidRPr="00E060B3" w14:paraId="11D211DA" w14:textId="77777777" w:rsidTr="009370EA">
        <w:trPr>
          <w:gridAfter w:val="1"/>
          <w:wAfter w:w="6" w:type="dxa"/>
        </w:trPr>
        <w:tc>
          <w:tcPr>
            <w:tcW w:w="534" w:type="dxa"/>
            <w:vMerge w:val="restart"/>
          </w:tcPr>
          <w:p w14:paraId="1ECFC6C2" w14:textId="77777777" w:rsidR="001C2257" w:rsidRPr="00E060B3" w:rsidRDefault="001C2257" w:rsidP="001C2257">
            <w:pPr>
              <w:rPr>
                <w:rFonts w:ascii="Times New Roman" w:hAnsi="Times New Roman" w:cs="Times New Roman"/>
                <w:sz w:val="20"/>
                <w:szCs w:val="20"/>
              </w:rPr>
            </w:pPr>
          </w:p>
        </w:tc>
        <w:tc>
          <w:tcPr>
            <w:tcW w:w="3055" w:type="dxa"/>
            <w:vMerge w:val="restart"/>
            <w:shd w:val="clear" w:color="auto" w:fill="auto"/>
          </w:tcPr>
          <w:p w14:paraId="2408B381" w14:textId="77777777" w:rsidR="001C2257" w:rsidRPr="00E060B3" w:rsidRDefault="001C2257" w:rsidP="001C2257">
            <w:pPr>
              <w:rPr>
                <w:rFonts w:ascii="Times New Roman" w:hAnsi="Times New Roman" w:cs="Times New Roman"/>
                <w:sz w:val="20"/>
                <w:szCs w:val="20"/>
              </w:rPr>
            </w:pPr>
            <w:r w:rsidRPr="00E060B3">
              <w:rPr>
                <w:rFonts w:ascii="Times New Roman" w:hAnsi="Times New Roman" w:cs="Times New Roman"/>
                <w:sz w:val="20"/>
                <w:szCs w:val="20"/>
              </w:rPr>
              <w:t xml:space="preserve">Training on SOPs should be given. </w:t>
            </w:r>
          </w:p>
          <w:p w14:paraId="7CDB2A16" w14:textId="77777777" w:rsidR="001C2257" w:rsidRPr="00E060B3" w:rsidRDefault="001C2257" w:rsidP="001C2257">
            <w:pPr>
              <w:rPr>
                <w:rFonts w:ascii="Times New Roman" w:hAnsi="Times New Roman" w:cs="Times New Roman"/>
                <w:sz w:val="20"/>
                <w:szCs w:val="20"/>
              </w:rPr>
            </w:pPr>
          </w:p>
        </w:tc>
        <w:tc>
          <w:tcPr>
            <w:tcW w:w="1446" w:type="dxa"/>
            <w:vMerge w:val="restart"/>
            <w:shd w:val="clear" w:color="auto" w:fill="auto"/>
          </w:tcPr>
          <w:p w14:paraId="7EEA801B" w14:textId="77777777" w:rsidR="001C2257" w:rsidRPr="00E060B3" w:rsidRDefault="00151719" w:rsidP="001C2257">
            <w:pPr>
              <w:jc w:val="center"/>
              <w:rPr>
                <w:rFonts w:ascii="Times New Roman" w:hAnsi="Times New Roman" w:cs="Times New Roman"/>
                <w:sz w:val="20"/>
                <w:szCs w:val="20"/>
              </w:rPr>
            </w:pPr>
            <w:r w:rsidRPr="00E060B3">
              <w:rPr>
                <w:rFonts w:ascii="Times New Roman" w:hAnsi="Times New Roman" w:cs="Times New Roman"/>
                <w:sz w:val="20"/>
                <w:szCs w:val="20"/>
              </w:rPr>
              <w:t>3</w:t>
            </w:r>
            <w:r w:rsidR="001C2257" w:rsidRPr="00E060B3">
              <w:rPr>
                <w:rFonts w:ascii="Times New Roman" w:hAnsi="Times New Roman" w:cs="Times New Roman"/>
                <w:sz w:val="20"/>
                <w:szCs w:val="20"/>
              </w:rPr>
              <w:t>0,000.00</w:t>
            </w:r>
          </w:p>
        </w:tc>
        <w:tc>
          <w:tcPr>
            <w:tcW w:w="901" w:type="dxa"/>
            <w:vMerge w:val="restart"/>
            <w:shd w:val="clear" w:color="auto" w:fill="auto"/>
          </w:tcPr>
          <w:p w14:paraId="05417E3A" w14:textId="77777777" w:rsidR="001C2257" w:rsidRPr="00E060B3" w:rsidRDefault="001C2257" w:rsidP="001C2257">
            <w:pPr>
              <w:jc w:val="center"/>
              <w:rPr>
                <w:rFonts w:ascii="Times New Roman" w:hAnsi="Times New Roman" w:cs="Times New Roman"/>
                <w:color w:val="FF0000"/>
                <w:sz w:val="20"/>
                <w:szCs w:val="20"/>
              </w:rPr>
            </w:pPr>
            <w:r w:rsidRPr="00E060B3">
              <w:rPr>
                <w:rFonts w:ascii="Times New Roman" w:hAnsi="Times New Roman" w:cs="Times New Roman"/>
                <w:sz w:val="20"/>
                <w:szCs w:val="20"/>
              </w:rPr>
              <w:t>O&amp;M</w:t>
            </w:r>
          </w:p>
        </w:tc>
        <w:tc>
          <w:tcPr>
            <w:tcW w:w="1805" w:type="dxa"/>
            <w:vMerge w:val="restart"/>
            <w:shd w:val="clear" w:color="auto" w:fill="auto"/>
          </w:tcPr>
          <w:p w14:paraId="3C9438A2" w14:textId="77777777" w:rsidR="001C2257" w:rsidRPr="00E060B3" w:rsidRDefault="001C2257" w:rsidP="001C2257">
            <w:pPr>
              <w:jc w:val="center"/>
              <w:rPr>
                <w:rFonts w:ascii="Times New Roman" w:hAnsi="Times New Roman" w:cs="Times New Roman"/>
                <w:color w:val="FF0000"/>
                <w:sz w:val="20"/>
                <w:szCs w:val="20"/>
              </w:rPr>
            </w:pPr>
            <w:r w:rsidRPr="00E060B3">
              <w:rPr>
                <w:rFonts w:ascii="Times New Roman" w:hAnsi="Times New Roman" w:cs="Times New Roman"/>
                <w:sz w:val="20"/>
                <w:szCs w:val="20"/>
              </w:rPr>
              <w:t>NWSDB Ekala WRC</w:t>
            </w:r>
          </w:p>
        </w:tc>
        <w:tc>
          <w:tcPr>
            <w:tcW w:w="1609" w:type="dxa"/>
            <w:gridSpan w:val="2"/>
            <w:vMerge w:val="restart"/>
          </w:tcPr>
          <w:p w14:paraId="1D4D7638" w14:textId="77777777" w:rsidR="001C2257" w:rsidRPr="00E060B3" w:rsidRDefault="003C3DE9" w:rsidP="009370EA">
            <w:pPr>
              <w:jc w:val="center"/>
              <w:rPr>
                <w:rFonts w:ascii="Times New Roman" w:hAnsi="Times New Roman" w:cs="Times New Roman"/>
                <w:color w:val="FF0000"/>
                <w:sz w:val="20"/>
                <w:szCs w:val="20"/>
              </w:rPr>
            </w:pPr>
            <w:r w:rsidRPr="00E060B3">
              <w:rPr>
                <w:rFonts w:ascii="Times New Roman" w:hAnsi="Times New Roman" w:cs="Times New Roman"/>
                <w:sz w:val="20"/>
                <w:szCs w:val="20"/>
              </w:rPr>
              <w:t>OIC (Ekala)</w:t>
            </w:r>
          </w:p>
        </w:tc>
        <w:tc>
          <w:tcPr>
            <w:tcW w:w="236" w:type="dxa"/>
            <w:shd w:val="clear" w:color="auto" w:fill="auto"/>
          </w:tcPr>
          <w:p w14:paraId="3FBD143E" w14:textId="77777777" w:rsidR="001C2257" w:rsidRPr="00E060B3" w:rsidRDefault="001C2257" w:rsidP="001C2257">
            <w:pPr>
              <w:rPr>
                <w:rFonts w:ascii="Times New Roman" w:hAnsi="Times New Roman" w:cs="Times New Roman"/>
                <w:color w:val="FF0000"/>
                <w:sz w:val="20"/>
                <w:szCs w:val="20"/>
              </w:rPr>
            </w:pPr>
          </w:p>
        </w:tc>
        <w:tc>
          <w:tcPr>
            <w:tcW w:w="240" w:type="dxa"/>
            <w:shd w:val="clear" w:color="auto" w:fill="auto"/>
          </w:tcPr>
          <w:p w14:paraId="53BE5674"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4807885E"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64074B06" w14:textId="77777777" w:rsidR="001C2257" w:rsidRPr="00E060B3" w:rsidRDefault="001C2257" w:rsidP="001C2257">
            <w:pPr>
              <w:rPr>
                <w:rFonts w:ascii="Times New Roman" w:hAnsi="Times New Roman" w:cs="Times New Roman"/>
                <w:color w:val="FF0000"/>
                <w:sz w:val="20"/>
                <w:szCs w:val="20"/>
              </w:rPr>
            </w:pPr>
          </w:p>
        </w:tc>
        <w:tc>
          <w:tcPr>
            <w:tcW w:w="243" w:type="dxa"/>
            <w:shd w:val="clear" w:color="auto" w:fill="auto"/>
          </w:tcPr>
          <w:p w14:paraId="06D60CF6"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5CBBDC6F"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548DD4"/>
          </w:tcPr>
          <w:p w14:paraId="2E046877" w14:textId="77777777" w:rsidR="001C2257" w:rsidRPr="00E060B3" w:rsidRDefault="001C2257" w:rsidP="001C2257">
            <w:pPr>
              <w:rPr>
                <w:rFonts w:ascii="Times New Roman" w:hAnsi="Times New Roman" w:cs="Times New Roman"/>
                <w:color w:val="FF0000"/>
                <w:sz w:val="20"/>
                <w:szCs w:val="20"/>
              </w:rPr>
            </w:pPr>
          </w:p>
        </w:tc>
        <w:tc>
          <w:tcPr>
            <w:tcW w:w="250" w:type="dxa"/>
            <w:shd w:val="clear" w:color="auto" w:fill="auto"/>
          </w:tcPr>
          <w:p w14:paraId="7A286469" w14:textId="77777777" w:rsidR="001C2257" w:rsidRPr="00E060B3" w:rsidRDefault="001C2257" w:rsidP="001C2257">
            <w:pPr>
              <w:rPr>
                <w:rFonts w:ascii="Times New Roman" w:hAnsi="Times New Roman" w:cs="Times New Roman"/>
                <w:color w:val="FF0000"/>
                <w:sz w:val="20"/>
                <w:szCs w:val="20"/>
              </w:rPr>
            </w:pPr>
          </w:p>
        </w:tc>
        <w:tc>
          <w:tcPr>
            <w:tcW w:w="238" w:type="dxa"/>
            <w:shd w:val="clear" w:color="auto" w:fill="auto"/>
          </w:tcPr>
          <w:p w14:paraId="7AA0FF69" w14:textId="77777777" w:rsidR="001C2257" w:rsidRPr="00E060B3" w:rsidRDefault="001C2257" w:rsidP="001C2257">
            <w:pPr>
              <w:rPr>
                <w:rFonts w:ascii="Times New Roman" w:hAnsi="Times New Roman" w:cs="Times New Roman"/>
                <w:color w:val="FF0000"/>
                <w:sz w:val="20"/>
                <w:szCs w:val="20"/>
              </w:rPr>
            </w:pPr>
          </w:p>
        </w:tc>
        <w:tc>
          <w:tcPr>
            <w:tcW w:w="268" w:type="dxa"/>
            <w:shd w:val="clear" w:color="auto" w:fill="auto"/>
          </w:tcPr>
          <w:p w14:paraId="0D73554F"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1C9C7C69" w14:textId="77777777" w:rsidR="001C2257" w:rsidRPr="00E060B3" w:rsidRDefault="001C2257" w:rsidP="001C2257">
            <w:pPr>
              <w:rPr>
                <w:rFonts w:ascii="Times New Roman" w:hAnsi="Times New Roman" w:cs="Times New Roman"/>
                <w:color w:val="FF0000"/>
                <w:sz w:val="20"/>
                <w:szCs w:val="20"/>
              </w:rPr>
            </w:pPr>
          </w:p>
        </w:tc>
        <w:tc>
          <w:tcPr>
            <w:tcW w:w="239" w:type="dxa"/>
            <w:shd w:val="clear" w:color="auto" w:fill="auto"/>
          </w:tcPr>
          <w:p w14:paraId="3A5D9146" w14:textId="77777777" w:rsidR="001C2257" w:rsidRPr="00E060B3" w:rsidRDefault="001C2257" w:rsidP="001C2257">
            <w:pPr>
              <w:rPr>
                <w:rFonts w:ascii="Times New Roman" w:hAnsi="Times New Roman" w:cs="Times New Roman"/>
                <w:color w:val="FF0000"/>
                <w:sz w:val="20"/>
                <w:szCs w:val="20"/>
              </w:rPr>
            </w:pPr>
          </w:p>
        </w:tc>
        <w:tc>
          <w:tcPr>
            <w:tcW w:w="255" w:type="dxa"/>
            <w:gridSpan w:val="2"/>
            <w:shd w:val="clear" w:color="auto" w:fill="auto"/>
          </w:tcPr>
          <w:p w14:paraId="329B0F0F" w14:textId="77777777" w:rsidR="001C2257" w:rsidRPr="00E060B3" w:rsidRDefault="001C2257" w:rsidP="001C2257">
            <w:pPr>
              <w:rPr>
                <w:rFonts w:ascii="Times New Roman" w:hAnsi="Times New Roman" w:cs="Times New Roman"/>
                <w:color w:val="FF0000"/>
                <w:sz w:val="20"/>
                <w:szCs w:val="20"/>
              </w:rPr>
            </w:pPr>
          </w:p>
        </w:tc>
        <w:tc>
          <w:tcPr>
            <w:tcW w:w="246" w:type="dxa"/>
            <w:shd w:val="clear" w:color="auto" w:fill="auto"/>
          </w:tcPr>
          <w:p w14:paraId="019D8A1F"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13C8684F"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548DD4" w:themeFill="text2" w:themeFillTint="99"/>
          </w:tcPr>
          <w:p w14:paraId="0A565627" w14:textId="77777777" w:rsidR="001C2257" w:rsidRPr="00E060B3" w:rsidRDefault="001C2257" w:rsidP="001C2257">
            <w:pPr>
              <w:rPr>
                <w:rFonts w:ascii="Times New Roman" w:hAnsi="Times New Roman" w:cs="Times New Roman"/>
                <w:color w:val="FF0000"/>
                <w:sz w:val="20"/>
                <w:szCs w:val="20"/>
              </w:rPr>
            </w:pPr>
          </w:p>
        </w:tc>
        <w:tc>
          <w:tcPr>
            <w:tcW w:w="245" w:type="dxa"/>
            <w:gridSpan w:val="2"/>
            <w:shd w:val="clear" w:color="auto" w:fill="auto"/>
          </w:tcPr>
          <w:p w14:paraId="2D33BEAB"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3526738F"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1F2C1772" w14:textId="77777777" w:rsidR="001C2257" w:rsidRPr="00E060B3" w:rsidRDefault="001C2257" w:rsidP="001C2257">
            <w:pPr>
              <w:rPr>
                <w:rFonts w:ascii="Times New Roman" w:hAnsi="Times New Roman" w:cs="Times New Roman"/>
                <w:color w:val="FF0000"/>
                <w:sz w:val="20"/>
                <w:szCs w:val="20"/>
              </w:rPr>
            </w:pPr>
          </w:p>
        </w:tc>
        <w:tc>
          <w:tcPr>
            <w:tcW w:w="267" w:type="dxa"/>
            <w:shd w:val="clear" w:color="auto" w:fill="548DD4" w:themeFill="text2" w:themeFillTint="99"/>
          </w:tcPr>
          <w:p w14:paraId="798C2E1D" w14:textId="77777777" w:rsidR="001C2257" w:rsidRPr="00E060B3" w:rsidRDefault="001C2257" w:rsidP="001C2257">
            <w:pPr>
              <w:rPr>
                <w:rFonts w:ascii="Times New Roman" w:hAnsi="Times New Roman" w:cs="Times New Roman"/>
                <w:color w:val="FF0000"/>
                <w:sz w:val="20"/>
                <w:szCs w:val="20"/>
              </w:rPr>
            </w:pPr>
          </w:p>
        </w:tc>
      </w:tr>
      <w:tr w:rsidR="001C2257" w:rsidRPr="00E060B3" w14:paraId="31511F28" w14:textId="77777777" w:rsidTr="009370EA">
        <w:trPr>
          <w:gridAfter w:val="1"/>
          <w:wAfter w:w="6" w:type="dxa"/>
        </w:trPr>
        <w:tc>
          <w:tcPr>
            <w:tcW w:w="534" w:type="dxa"/>
            <w:vMerge/>
          </w:tcPr>
          <w:p w14:paraId="43038514" w14:textId="77777777" w:rsidR="001C2257" w:rsidRPr="00E060B3" w:rsidRDefault="001C2257" w:rsidP="001C2257">
            <w:pPr>
              <w:rPr>
                <w:rFonts w:ascii="Times New Roman" w:hAnsi="Times New Roman" w:cs="Times New Roman"/>
                <w:sz w:val="20"/>
                <w:szCs w:val="20"/>
              </w:rPr>
            </w:pPr>
          </w:p>
        </w:tc>
        <w:tc>
          <w:tcPr>
            <w:tcW w:w="3055" w:type="dxa"/>
            <w:vMerge/>
            <w:shd w:val="clear" w:color="auto" w:fill="auto"/>
          </w:tcPr>
          <w:p w14:paraId="79152289" w14:textId="77777777" w:rsidR="001C2257" w:rsidRPr="00E060B3" w:rsidRDefault="001C2257" w:rsidP="001C2257">
            <w:pPr>
              <w:rPr>
                <w:rFonts w:ascii="Times New Roman" w:hAnsi="Times New Roman" w:cs="Times New Roman"/>
                <w:sz w:val="20"/>
                <w:szCs w:val="20"/>
              </w:rPr>
            </w:pPr>
          </w:p>
        </w:tc>
        <w:tc>
          <w:tcPr>
            <w:tcW w:w="1446" w:type="dxa"/>
            <w:vMerge/>
            <w:shd w:val="clear" w:color="auto" w:fill="auto"/>
          </w:tcPr>
          <w:p w14:paraId="3ADACC8B" w14:textId="77777777" w:rsidR="001C2257" w:rsidRPr="00E060B3" w:rsidRDefault="001C2257" w:rsidP="001C2257">
            <w:pPr>
              <w:jc w:val="center"/>
              <w:rPr>
                <w:rFonts w:ascii="Times New Roman" w:hAnsi="Times New Roman" w:cs="Times New Roman"/>
                <w:sz w:val="20"/>
                <w:szCs w:val="20"/>
              </w:rPr>
            </w:pPr>
          </w:p>
        </w:tc>
        <w:tc>
          <w:tcPr>
            <w:tcW w:w="901" w:type="dxa"/>
            <w:vMerge/>
            <w:shd w:val="clear" w:color="auto" w:fill="auto"/>
          </w:tcPr>
          <w:p w14:paraId="76E5C430" w14:textId="77777777" w:rsidR="001C2257" w:rsidRPr="00E060B3" w:rsidRDefault="001C2257" w:rsidP="001C2257">
            <w:pPr>
              <w:jc w:val="center"/>
              <w:rPr>
                <w:rFonts w:ascii="Times New Roman" w:hAnsi="Times New Roman" w:cs="Times New Roman"/>
                <w:sz w:val="20"/>
                <w:szCs w:val="20"/>
              </w:rPr>
            </w:pPr>
          </w:p>
        </w:tc>
        <w:tc>
          <w:tcPr>
            <w:tcW w:w="1805" w:type="dxa"/>
            <w:vMerge/>
            <w:shd w:val="clear" w:color="auto" w:fill="auto"/>
          </w:tcPr>
          <w:p w14:paraId="67A46184" w14:textId="77777777" w:rsidR="001C2257" w:rsidRPr="00E060B3" w:rsidRDefault="001C2257" w:rsidP="001C2257">
            <w:pPr>
              <w:jc w:val="center"/>
              <w:rPr>
                <w:rFonts w:ascii="Times New Roman" w:hAnsi="Times New Roman" w:cs="Times New Roman"/>
                <w:sz w:val="20"/>
                <w:szCs w:val="20"/>
              </w:rPr>
            </w:pPr>
          </w:p>
        </w:tc>
        <w:tc>
          <w:tcPr>
            <w:tcW w:w="1609" w:type="dxa"/>
            <w:gridSpan w:val="2"/>
            <w:vMerge/>
          </w:tcPr>
          <w:p w14:paraId="283DFD5D" w14:textId="77777777" w:rsidR="001C2257" w:rsidRPr="00E060B3" w:rsidRDefault="001C2257" w:rsidP="009370EA">
            <w:pPr>
              <w:jc w:val="center"/>
              <w:rPr>
                <w:rFonts w:ascii="Times New Roman" w:hAnsi="Times New Roman" w:cs="Times New Roman"/>
                <w:color w:val="FF0000"/>
                <w:sz w:val="20"/>
                <w:szCs w:val="20"/>
              </w:rPr>
            </w:pPr>
          </w:p>
        </w:tc>
        <w:tc>
          <w:tcPr>
            <w:tcW w:w="236" w:type="dxa"/>
            <w:shd w:val="clear" w:color="auto" w:fill="auto"/>
          </w:tcPr>
          <w:p w14:paraId="6D2DAEA7" w14:textId="77777777" w:rsidR="001C2257" w:rsidRPr="00E060B3" w:rsidRDefault="001C2257" w:rsidP="001C2257">
            <w:pPr>
              <w:rPr>
                <w:rFonts w:ascii="Times New Roman" w:hAnsi="Times New Roman" w:cs="Times New Roman"/>
                <w:color w:val="FF0000"/>
                <w:sz w:val="20"/>
                <w:szCs w:val="20"/>
              </w:rPr>
            </w:pPr>
          </w:p>
        </w:tc>
        <w:tc>
          <w:tcPr>
            <w:tcW w:w="240" w:type="dxa"/>
            <w:shd w:val="clear" w:color="auto" w:fill="auto"/>
          </w:tcPr>
          <w:p w14:paraId="0C921CA8"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5C62005E"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36B4FDDA" w14:textId="77777777" w:rsidR="001C2257" w:rsidRPr="00E060B3" w:rsidRDefault="001C2257" w:rsidP="001C2257">
            <w:pPr>
              <w:rPr>
                <w:rFonts w:ascii="Times New Roman" w:hAnsi="Times New Roman" w:cs="Times New Roman"/>
                <w:color w:val="FF0000"/>
                <w:sz w:val="20"/>
                <w:szCs w:val="20"/>
              </w:rPr>
            </w:pPr>
          </w:p>
        </w:tc>
        <w:tc>
          <w:tcPr>
            <w:tcW w:w="243" w:type="dxa"/>
            <w:shd w:val="clear" w:color="auto" w:fill="auto"/>
          </w:tcPr>
          <w:p w14:paraId="587B56A8"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0EB8494B"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4EE0890E" w14:textId="77777777" w:rsidR="001C2257" w:rsidRPr="00E060B3" w:rsidRDefault="001C2257" w:rsidP="001C2257">
            <w:pPr>
              <w:rPr>
                <w:rFonts w:ascii="Times New Roman" w:hAnsi="Times New Roman" w:cs="Times New Roman"/>
                <w:color w:val="FF0000"/>
                <w:sz w:val="20"/>
                <w:szCs w:val="20"/>
              </w:rPr>
            </w:pPr>
          </w:p>
        </w:tc>
        <w:tc>
          <w:tcPr>
            <w:tcW w:w="250" w:type="dxa"/>
            <w:shd w:val="clear" w:color="auto" w:fill="auto"/>
          </w:tcPr>
          <w:p w14:paraId="16F6AA84" w14:textId="77777777" w:rsidR="001C2257" w:rsidRPr="00E060B3" w:rsidRDefault="001C2257" w:rsidP="001C2257">
            <w:pPr>
              <w:rPr>
                <w:rFonts w:ascii="Times New Roman" w:hAnsi="Times New Roman" w:cs="Times New Roman"/>
                <w:color w:val="FF0000"/>
                <w:sz w:val="20"/>
                <w:szCs w:val="20"/>
              </w:rPr>
            </w:pPr>
          </w:p>
        </w:tc>
        <w:tc>
          <w:tcPr>
            <w:tcW w:w="238" w:type="dxa"/>
            <w:shd w:val="clear" w:color="auto" w:fill="auto"/>
          </w:tcPr>
          <w:p w14:paraId="0FF847EC" w14:textId="77777777" w:rsidR="001C2257" w:rsidRPr="00E060B3" w:rsidRDefault="001C2257" w:rsidP="001C2257">
            <w:pPr>
              <w:rPr>
                <w:rFonts w:ascii="Times New Roman" w:hAnsi="Times New Roman" w:cs="Times New Roman"/>
                <w:color w:val="FF0000"/>
                <w:sz w:val="20"/>
                <w:szCs w:val="20"/>
              </w:rPr>
            </w:pPr>
          </w:p>
        </w:tc>
        <w:tc>
          <w:tcPr>
            <w:tcW w:w="268" w:type="dxa"/>
            <w:shd w:val="clear" w:color="auto" w:fill="auto"/>
          </w:tcPr>
          <w:p w14:paraId="42EBE487"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6EAAE6EE" w14:textId="77777777" w:rsidR="001C2257" w:rsidRPr="00E060B3" w:rsidRDefault="001C2257" w:rsidP="001C2257">
            <w:pPr>
              <w:rPr>
                <w:rFonts w:ascii="Times New Roman" w:hAnsi="Times New Roman" w:cs="Times New Roman"/>
                <w:color w:val="FF0000"/>
                <w:sz w:val="20"/>
                <w:szCs w:val="20"/>
              </w:rPr>
            </w:pPr>
          </w:p>
        </w:tc>
        <w:tc>
          <w:tcPr>
            <w:tcW w:w="239" w:type="dxa"/>
            <w:shd w:val="clear" w:color="auto" w:fill="auto"/>
          </w:tcPr>
          <w:p w14:paraId="2D6A3B23" w14:textId="77777777" w:rsidR="001C2257" w:rsidRPr="00E060B3" w:rsidRDefault="001C2257" w:rsidP="001C2257">
            <w:pPr>
              <w:rPr>
                <w:rFonts w:ascii="Times New Roman" w:hAnsi="Times New Roman" w:cs="Times New Roman"/>
                <w:color w:val="FF0000"/>
                <w:sz w:val="20"/>
                <w:szCs w:val="20"/>
              </w:rPr>
            </w:pPr>
          </w:p>
        </w:tc>
        <w:tc>
          <w:tcPr>
            <w:tcW w:w="255" w:type="dxa"/>
            <w:gridSpan w:val="2"/>
            <w:shd w:val="clear" w:color="auto" w:fill="auto"/>
          </w:tcPr>
          <w:p w14:paraId="5F6B7F29" w14:textId="77777777" w:rsidR="001C2257" w:rsidRPr="00E060B3" w:rsidRDefault="001C2257" w:rsidP="001C2257">
            <w:pPr>
              <w:rPr>
                <w:rFonts w:ascii="Times New Roman" w:hAnsi="Times New Roman" w:cs="Times New Roman"/>
                <w:color w:val="FF0000"/>
                <w:sz w:val="20"/>
                <w:szCs w:val="20"/>
              </w:rPr>
            </w:pPr>
          </w:p>
        </w:tc>
        <w:tc>
          <w:tcPr>
            <w:tcW w:w="246" w:type="dxa"/>
            <w:shd w:val="clear" w:color="auto" w:fill="auto"/>
          </w:tcPr>
          <w:p w14:paraId="39FA32BE"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4E797D9C"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25D4BAAA" w14:textId="77777777" w:rsidR="001C2257" w:rsidRPr="00E060B3" w:rsidRDefault="001C2257" w:rsidP="001C2257">
            <w:pPr>
              <w:rPr>
                <w:rFonts w:ascii="Times New Roman" w:hAnsi="Times New Roman" w:cs="Times New Roman"/>
                <w:color w:val="FF0000"/>
                <w:sz w:val="20"/>
                <w:szCs w:val="20"/>
              </w:rPr>
            </w:pPr>
          </w:p>
        </w:tc>
        <w:tc>
          <w:tcPr>
            <w:tcW w:w="245" w:type="dxa"/>
            <w:gridSpan w:val="2"/>
            <w:shd w:val="clear" w:color="auto" w:fill="auto"/>
          </w:tcPr>
          <w:p w14:paraId="6D09E24C"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2F3B75F2"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172893F7" w14:textId="77777777" w:rsidR="001C2257" w:rsidRPr="00E060B3" w:rsidRDefault="001C2257" w:rsidP="001C2257">
            <w:pPr>
              <w:rPr>
                <w:rFonts w:ascii="Times New Roman" w:hAnsi="Times New Roman" w:cs="Times New Roman"/>
                <w:color w:val="FF0000"/>
                <w:sz w:val="20"/>
                <w:szCs w:val="20"/>
              </w:rPr>
            </w:pPr>
          </w:p>
        </w:tc>
        <w:tc>
          <w:tcPr>
            <w:tcW w:w="267" w:type="dxa"/>
            <w:shd w:val="clear" w:color="auto" w:fill="auto"/>
          </w:tcPr>
          <w:p w14:paraId="0AC13669" w14:textId="77777777" w:rsidR="001C2257" w:rsidRPr="00E060B3" w:rsidRDefault="001C2257" w:rsidP="001C2257">
            <w:pPr>
              <w:rPr>
                <w:rFonts w:ascii="Times New Roman" w:hAnsi="Times New Roman" w:cs="Times New Roman"/>
                <w:color w:val="FF0000"/>
                <w:sz w:val="20"/>
                <w:szCs w:val="20"/>
              </w:rPr>
            </w:pPr>
          </w:p>
        </w:tc>
      </w:tr>
      <w:tr w:rsidR="001C2257" w:rsidRPr="00E060B3" w14:paraId="7688583B" w14:textId="77777777" w:rsidTr="009370EA">
        <w:trPr>
          <w:gridAfter w:val="1"/>
          <w:wAfter w:w="6" w:type="dxa"/>
          <w:trHeight w:val="357"/>
        </w:trPr>
        <w:tc>
          <w:tcPr>
            <w:tcW w:w="534" w:type="dxa"/>
            <w:vMerge w:val="restart"/>
          </w:tcPr>
          <w:p w14:paraId="1025002D" w14:textId="77777777" w:rsidR="001C2257" w:rsidRPr="00E060B3" w:rsidRDefault="001C2257" w:rsidP="001C2257">
            <w:pPr>
              <w:rPr>
                <w:rFonts w:ascii="Times New Roman" w:hAnsi="Times New Roman" w:cs="Times New Roman"/>
                <w:sz w:val="20"/>
                <w:szCs w:val="20"/>
              </w:rPr>
            </w:pPr>
          </w:p>
        </w:tc>
        <w:tc>
          <w:tcPr>
            <w:tcW w:w="3055" w:type="dxa"/>
            <w:vMerge w:val="restart"/>
            <w:shd w:val="clear" w:color="auto" w:fill="auto"/>
          </w:tcPr>
          <w:p w14:paraId="76846C20" w14:textId="77777777" w:rsidR="001C2257" w:rsidRPr="00E060B3" w:rsidRDefault="001C2257" w:rsidP="001C2257">
            <w:pPr>
              <w:rPr>
                <w:rFonts w:ascii="Times New Roman" w:hAnsi="Times New Roman" w:cs="Times New Roman"/>
                <w:sz w:val="20"/>
                <w:szCs w:val="20"/>
              </w:rPr>
            </w:pPr>
            <w:r w:rsidRPr="00E060B3">
              <w:rPr>
                <w:rFonts w:ascii="Times New Roman" w:hAnsi="Times New Roman" w:cs="Times New Roman"/>
                <w:sz w:val="20"/>
                <w:szCs w:val="20"/>
              </w:rPr>
              <w:t>SOPs should be displayed in the site and it should be in Sinhala language.</w:t>
            </w:r>
          </w:p>
        </w:tc>
        <w:tc>
          <w:tcPr>
            <w:tcW w:w="1446" w:type="dxa"/>
            <w:vMerge w:val="restart"/>
            <w:shd w:val="clear" w:color="auto" w:fill="auto"/>
          </w:tcPr>
          <w:p w14:paraId="51350727" w14:textId="77777777" w:rsidR="001C2257" w:rsidRPr="00E060B3" w:rsidRDefault="001C2257" w:rsidP="001C2257">
            <w:pPr>
              <w:jc w:val="center"/>
              <w:rPr>
                <w:rFonts w:ascii="Times New Roman" w:hAnsi="Times New Roman" w:cs="Times New Roman"/>
                <w:sz w:val="20"/>
                <w:szCs w:val="20"/>
              </w:rPr>
            </w:pPr>
            <w:r w:rsidRPr="00E060B3">
              <w:rPr>
                <w:rFonts w:ascii="Times New Roman" w:hAnsi="Times New Roman" w:cs="Times New Roman"/>
                <w:sz w:val="20"/>
                <w:szCs w:val="20"/>
              </w:rPr>
              <w:t>1,000.00</w:t>
            </w:r>
          </w:p>
        </w:tc>
        <w:tc>
          <w:tcPr>
            <w:tcW w:w="901" w:type="dxa"/>
            <w:vMerge w:val="restart"/>
            <w:shd w:val="clear" w:color="auto" w:fill="auto"/>
          </w:tcPr>
          <w:p w14:paraId="7A6042FF" w14:textId="77777777" w:rsidR="001C2257" w:rsidRPr="00E060B3" w:rsidRDefault="001C2257" w:rsidP="001C2257">
            <w:pPr>
              <w:jc w:val="center"/>
              <w:rPr>
                <w:rFonts w:ascii="Times New Roman" w:hAnsi="Times New Roman" w:cs="Times New Roman"/>
                <w:color w:val="FF0000"/>
                <w:sz w:val="20"/>
                <w:szCs w:val="20"/>
              </w:rPr>
            </w:pPr>
            <w:r w:rsidRPr="00E060B3">
              <w:rPr>
                <w:rFonts w:ascii="Times New Roman" w:hAnsi="Times New Roman" w:cs="Times New Roman"/>
                <w:sz w:val="20"/>
                <w:szCs w:val="20"/>
              </w:rPr>
              <w:t>O&amp;M</w:t>
            </w:r>
          </w:p>
        </w:tc>
        <w:tc>
          <w:tcPr>
            <w:tcW w:w="1805" w:type="dxa"/>
            <w:vMerge w:val="restart"/>
            <w:shd w:val="clear" w:color="auto" w:fill="auto"/>
          </w:tcPr>
          <w:p w14:paraId="59F73D0D" w14:textId="77777777" w:rsidR="001C2257" w:rsidRPr="00E060B3" w:rsidRDefault="001C2257" w:rsidP="001C2257">
            <w:pPr>
              <w:jc w:val="center"/>
              <w:rPr>
                <w:rFonts w:ascii="Times New Roman" w:hAnsi="Times New Roman" w:cs="Times New Roman"/>
                <w:color w:val="FF0000"/>
                <w:sz w:val="20"/>
                <w:szCs w:val="20"/>
              </w:rPr>
            </w:pPr>
            <w:r w:rsidRPr="00E060B3">
              <w:rPr>
                <w:rFonts w:ascii="Times New Roman" w:hAnsi="Times New Roman" w:cs="Times New Roman"/>
                <w:sz w:val="20"/>
                <w:szCs w:val="20"/>
              </w:rPr>
              <w:t>NWSDB Ekala WRC</w:t>
            </w:r>
          </w:p>
        </w:tc>
        <w:tc>
          <w:tcPr>
            <w:tcW w:w="1609" w:type="dxa"/>
            <w:gridSpan w:val="2"/>
            <w:vMerge w:val="restart"/>
          </w:tcPr>
          <w:p w14:paraId="7CEE04D8" w14:textId="77777777" w:rsidR="001C2257" w:rsidRPr="00E060B3" w:rsidRDefault="003C3DE9" w:rsidP="009370EA">
            <w:pPr>
              <w:jc w:val="center"/>
              <w:rPr>
                <w:rFonts w:ascii="Times New Roman" w:hAnsi="Times New Roman" w:cs="Times New Roman"/>
                <w:color w:val="FF0000"/>
                <w:sz w:val="20"/>
                <w:szCs w:val="20"/>
              </w:rPr>
            </w:pPr>
            <w:r w:rsidRPr="00E060B3">
              <w:rPr>
                <w:rFonts w:ascii="Times New Roman" w:hAnsi="Times New Roman" w:cs="Times New Roman"/>
                <w:sz w:val="20"/>
                <w:szCs w:val="20"/>
              </w:rPr>
              <w:t>OIC (Ekala)</w:t>
            </w:r>
          </w:p>
        </w:tc>
        <w:tc>
          <w:tcPr>
            <w:tcW w:w="236" w:type="dxa"/>
            <w:shd w:val="clear" w:color="auto" w:fill="auto"/>
          </w:tcPr>
          <w:p w14:paraId="523CCC9A" w14:textId="77777777" w:rsidR="001C2257" w:rsidRPr="00E060B3" w:rsidRDefault="001C2257" w:rsidP="001C2257">
            <w:pPr>
              <w:rPr>
                <w:rFonts w:ascii="Times New Roman" w:hAnsi="Times New Roman" w:cs="Times New Roman"/>
                <w:color w:val="FF0000"/>
                <w:sz w:val="20"/>
                <w:szCs w:val="20"/>
              </w:rPr>
            </w:pPr>
          </w:p>
        </w:tc>
        <w:tc>
          <w:tcPr>
            <w:tcW w:w="240" w:type="dxa"/>
            <w:shd w:val="clear" w:color="auto" w:fill="auto"/>
          </w:tcPr>
          <w:p w14:paraId="01820CC9"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75313084"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7B1F2C51" w14:textId="77777777" w:rsidR="001C2257" w:rsidRPr="00E060B3" w:rsidRDefault="001C2257" w:rsidP="001C2257">
            <w:pPr>
              <w:rPr>
                <w:rFonts w:ascii="Times New Roman" w:hAnsi="Times New Roman" w:cs="Times New Roman"/>
                <w:color w:val="FF0000"/>
                <w:sz w:val="20"/>
                <w:szCs w:val="20"/>
              </w:rPr>
            </w:pPr>
          </w:p>
        </w:tc>
        <w:tc>
          <w:tcPr>
            <w:tcW w:w="243" w:type="dxa"/>
            <w:shd w:val="clear" w:color="auto" w:fill="548DD4" w:themeFill="text2" w:themeFillTint="99"/>
          </w:tcPr>
          <w:p w14:paraId="75F4083F"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548DD4" w:themeFill="text2" w:themeFillTint="99"/>
          </w:tcPr>
          <w:p w14:paraId="2DED5D96"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062C1159" w14:textId="77777777" w:rsidR="001C2257" w:rsidRPr="00E060B3" w:rsidRDefault="001C2257" w:rsidP="001C2257">
            <w:pPr>
              <w:rPr>
                <w:rFonts w:ascii="Times New Roman" w:hAnsi="Times New Roman" w:cs="Times New Roman"/>
                <w:color w:val="FF0000"/>
                <w:sz w:val="20"/>
                <w:szCs w:val="20"/>
              </w:rPr>
            </w:pPr>
          </w:p>
        </w:tc>
        <w:tc>
          <w:tcPr>
            <w:tcW w:w="250" w:type="dxa"/>
            <w:shd w:val="clear" w:color="auto" w:fill="auto"/>
          </w:tcPr>
          <w:p w14:paraId="63A22C3E" w14:textId="77777777" w:rsidR="001C2257" w:rsidRPr="00E060B3" w:rsidRDefault="001C2257" w:rsidP="001C2257">
            <w:pPr>
              <w:rPr>
                <w:rFonts w:ascii="Times New Roman" w:hAnsi="Times New Roman" w:cs="Times New Roman"/>
                <w:color w:val="FF0000"/>
                <w:sz w:val="20"/>
                <w:szCs w:val="20"/>
              </w:rPr>
            </w:pPr>
          </w:p>
        </w:tc>
        <w:tc>
          <w:tcPr>
            <w:tcW w:w="238" w:type="dxa"/>
            <w:shd w:val="clear" w:color="auto" w:fill="auto"/>
          </w:tcPr>
          <w:p w14:paraId="5F88271B" w14:textId="77777777" w:rsidR="001C2257" w:rsidRPr="00E060B3" w:rsidRDefault="001C2257" w:rsidP="001C2257">
            <w:pPr>
              <w:rPr>
                <w:rFonts w:ascii="Times New Roman" w:hAnsi="Times New Roman" w:cs="Times New Roman"/>
                <w:color w:val="FF0000"/>
                <w:sz w:val="20"/>
                <w:szCs w:val="20"/>
              </w:rPr>
            </w:pPr>
          </w:p>
        </w:tc>
        <w:tc>
          <w:tcPr>
            <w:tcW w:w="268" w:type="dxa"/>
            <w:shd w:val="clear" w:color="auto" w:fill="auto"/>
          </w:tcPr>
          <w:p w14:paraId="055115D2"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12BED90E" w14:textId="77777777" w:rsidR="001C2257" w:rsidRPr="00E060B3" w:rsidRDefault="001C2257" w:rsidP="001C2257">
            <w:pPr>
              <w:rPr>
                <w:rFonts w:ascii="Times New Roman" w:hAnsi="Times New Roman" w:cs="Times New Roman"/>
                <w:color w:val="FF0000"/>
                <w:sz w:val="20"/>
                <w:szCs w:val="20"/>
              </w:rPr>
            </w:pPr>
          </w:p>
        </w:tc>
        <w:tc>
          <w:tcPr>
            <w:tcW w:w="239" w:type="dxa"/>
            <w:shd w:val="clear" w:color="auto" w:fill="auto"/>
          </w:tcPr>
          <w:p w14:paraId="3E99B7AA" w14:textId="77777777" w:rsidR="001C2257" w:rsidRPr="00E060B3" w:rsidRDefault="001C2257" w:rsidP="001C2257">
            <w:pPr>
              <w:rPr>
                <w:rFonts w:ascii="Times New Roman" w:hAnsi="Times New Roman" w:cs="Times New Roman"/>
                <w:color w:val="FF0000"/>
                <w:sz w:val="20"/>
                <w:szCs w:val="20"/>
              </w:rPr>
            </w:pPr>
          </w:p>
        </w:tc>
        <w:tc>
          <w:tcPr>
            <w:tcW w:w="255" w:type="dxa"/>
            <w:gridSpan w:val="2"/>
            <w:shd w:val="clear" w:color="auto" w:fill="auto"/>
          </w:tcPr>
          <w:p w14:paraId="2A27DCD6" w14:textId="77777777" w:rsidR="001C2257" w:rsidRPr="00E060B3" w:rsidRDefault="001C2257" w:rsidP="001C2257">
            <w:pPr>
              <w:rPr>
                <w:rFonts w:ascii="Times New Roman" w:hAnsi="Times New Roman" w:cs="Times New Roman"/>
                <w:color w:val="FF0000"/>
                <w:sz w:val="20"/>
                <w:szCs w:val="20"/>
              </w:rPr>
            </w:pPr>
          </w:p>
        </w:tc>
        <w:tc>
          <w:tcPr>
            <w:tcW w:w="246" w:type="dxa"/>
            <w:shd w:val="clear" w:color="auto" w:fill="auto"/>
          </w:tcPr>
          <w:p w14:paraId="564FBCAE"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4C064F3A"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291A531E" w14:textId="77777777" w:rsidR="001C2257" w:rsidRPr="00E060B3" w:rsidRDefault="001C2257" w:rsidP="001C2257">
            <w:pPr>
              <w:rPr>
                <w:rFonts w:ascii="Times New Roman" w:hAnsi="Times New Roman" w:cs="Times New Roman"/>
                <w:color w:val="FF0000"/>
                <w:sz w:val="20"/>
                <w:szCs w:val="20"/>
              </w:rPr>
            </w:pPr>
          </w:p>
        </w:tc>
        <w:tc>
          <w:tcPr>
            <w:tcW w:w="245" w:type="dxa"/>
            <w:gridSpan w:val="2"/>
            <w:shd w:val="clear" w:color="auto" w:fill="auto"/>
          </w:tcPr>
          <w:p w14:paraId="71F360B7"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20D23CE0"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3C762289" w14:textId="77777777" w:rsidR="001C2257" w:rsidRPr="00E060B3" w:rsidRDefault="001C2257" w:rsidP="001C2257">
            <w:pPr>
              <w:rPr>
                <w:rFonts w:ascii="Times New Roman" w:hAnsi="Times New Roman" w:cs="Times New Roman"/>
                <w:color w:val="FF0000"/>
                <w:sz w:val="20"/>
                <w:szCs w:val="20"/>
              </w:rPr>
            </w:pPr>
          </w:p>
        </w:tc>
        <w:tc>
          <w:tcPr>
            <w:tcW w:w="267" w:type="dxa"/>
            <w:shd w:val="clear" w:color="auto" w:fill="auto"/>
          </w:tcPr>
          <w:p w14:paraId="1B17AE59" w14:textId="77777777" w:rsidR="001C2257" w:rsidRPr="00E060B3" w:rsidRDefault="001C2257" w:rsidP="001C2257">
            <w:pPr>
              <w:rPr>
                <w:rFonts w:ascii="Times New Roman" w:hAnsi="Times New Roman" w:cs="Times New Roman"/>
                <w:color w:val="FF0000"/>
                <w:sz w:val="20"/>
                <w:szCs w:val="20"/>
              </w:rPr>
            </w:pPr>
          </w:p>
        </w:tc>
      </w:tr>
      <w:tr w:rsidR="001C2257" w:rsidRPr="00E060B3" w14:paraId="02C0CD4A" w14:textId="77777777" w:rsidTr="00151719">
        <w:trPr>
          <w:gridAfter w:val="1"/>
          <w:wAfter w:w="6" w:type="dxa"/>
        </w:trPr>
        <w:tc>
          <w:tcPr>
            <w:tcW w:w="534" w:type="dxa"/>
            <w:vMerge/>
          </w:tcPr>
          <w:p w14:paraId="67ADCFB5" w14:textId="77777777" w:rsidR="001C2257" w:rsidRPr="00E060B3" w:rsidRDefault="001C2257" w:rsidP="001C2257">
            <w:pPr>
              <w:rPr>
                <w:rFonts w:ascii="Times New Roman" w:hAnsi="Times New Roman" w:cs="Times New Roman"/>
                <w:sz w:val="20"/>
                <w:szCs w:val="20"/>
              </w:rPr>
            </w:pPr>
          </w:p>
        </w:tc>
        <w:tc>
          <w:tcPr>
            <w:tcW w:w="3055" w:type="dxa"/>
            <w:vMerge/>
            <w:shd w:val="clear" w:color="auto" w:fill="auto"/>
          </w:tcPr>
          <w:p w14:paraId="120651C3" w14:textId="77777777" w:rsidR="001C2257" w:rsidRPr="00E060B3" w:rsidRDefault="001C2257" w:rsidP="001C2257">
            <w:pPr>
              <w:rPr>
                <w:rFonts w:ascii="Times New Roman" w:hAnsi="Times New Roman" w:cs="Times New Roman"/>
                <w:sz w:val="20"/>
                <w:szCs w:val="20"/>
              </w:rPr>
            </w:pPr>
          </w:p>
        </w:tc>
        <w:tc>
          <w:tcPr>
            <w:tcW w:w="1446" w:type="dxa"/>
            <w:vMerge/>
            <w:shd w:val="clear" w:color="auto" w:fill="auto"/>
          </w:tcPr>
          <w:p w14:paraId="177B54BF" w14:textId="77777777" w:rsidR="001C2257" w:rsidRPr="00E060B3" w:rsidRDefault="001C2257" w:rsidP="001C2257">
            <w:pPr>
              <w:jc w:val="center"/>
              <w:rPr>
                <w:rFonts w:ascii="Times New Roman" w:hAnsi="Times New Roman" w:cs="Times New Roman"/>
                <w:sz w:val="20"/>
                <w:szCs w:val="20"/>
              </w:rPr>
            </w:pPr>
          </w:p>
        </w:tc>
        <w:tc>
          <w:tcPr>
            <w:tcW w:w="901" w:type="dxa"/>
            <w:vMerge/>
            <w:shd w:val="clear" w:color="auto" w:fill="auto"/>
          </w:tcPr>
          <w:p w14:paraId="716EF1FC" w14:textId="77777777" w:rsidR="001C2257" w:rsidRPr="00E060B3" w:rsidRDefault="001C2257" w:rsidP="001C2257">
            <w:pPr>
              <w:jc w:val="center"/>
              <w:rPr>
                <w:rFonts w:ascii="Times New Roman" w:hAnsi="Times New Roman" w:cs="Times New Roman"/>
                <w:sz w:val="20"/>
                <w:szCs w:val="20"/>
              </w:rPr>
            </w:pPr>
          </w:p>
        </w:tc>
        <w:tc>
          <w:tcPr>
            <w:tcW w:w="1805" w:type="dxa"/>
            <w:vMerge/>
            <w:shd w:val="clear" w:color="auto" w:fill="auto"/>
          </w:tcPr>
          <w:p w14:paraId="48463F24" w14:textId="77777777" w:rsidR="001C2257" w:rsidRPr="00E060B3" w:rsidRDefault="001C2257" w:rsidP="001C2257">
            <w:pPr>
              <w:jc w:val="center"/>
              <w:rPr>
                <w:rFonts w:ascii="Times New Roman" w:hAnsi="Times New Roman" w:cs="Times New Roman"/>
                <w:sz w:val="20"/>
                <w:szCs w:val="20"/>
              </w:rPr>
            </w:pPr>
          </w:p>
        </w:tc>
        <w:tc>
          <w:tcPr>
            <w:tcW w:w="1609" w:type="dxa"/>
            <w:gridSpan w:val="2"/>
            <w:vMerge/>
          </w:tcPr>
          <w:p w14:paraId="49F125D0" w14:textId="77777777" w:rsidR="001C2257" w:rsidRPr="00E060B3" w:rsidRDefault="001C2257" w:rsidP="009370EA">
            <w:pPr>
              <w:jc w:val="center"/>
              <w:rPr>
                <w:rFonts w:ascii="Times New Roman" w:hAnsi="Times New Roman" w:cs="Times New Roman"/>
                <w:color w:val="FF0000"/>
                <w:sz w:val="20"/>
                <w:szCs w:val="20"/>
              </w:rPr>
            </w:pPr>
          </w:p>
        </w:tc>
        <w:tc>
          <w:tcPr>
            <w:tcW w:w="236" w:type="dxa"/>
            <w:shd w:val="clear" w:color="auto" w:fill="auto"/>
          </w:tcPr>
          <w:p w14:paraId="43447F51" w14:textId="77777777" w:rsidR="001C2257" w:rsidRPr="00E060B3" w:rsidRDefault="001C2257" w:rsidP="001C2257">
            <w:pPr>
              <w:rPr>
                <w:rFonts w:ascii="Times New Roman" w:hAnsi="Times New Roman" w:cs="Times New Roman"/>
                <w:color w:val="FF0000"/>
                <w:sz w:val="20"/>
                <w:szCs w:val="20"/>
              </w:rPr>
            </w:pPr>
          </w:p>
        </w:tc>
        <w:tc>
          <w:tcPr>
            <w:tcW w:w="240" w:type="dxa"/>
            <w:shd w:val="clear" w:color="auto" w:fill="auto"/>
          </w:tcPr>
          <w:p w14:paraId="35D52FB3"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4E93C7BC"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16624BBE" w14:textId="77777777" w:rsidR="001C2257" w:rsidRPr="00E060B3" w:rsidRDefault="001C2257" w:rsidP="001C2257">
            <w:pPr>
              <w:rPr>
                <w:rFonts w:ascii="Times New Roman" w:hAnsi="Times New Roman" w:cs="Times New Roman"/>
                <w:color w:val="FF0000"/>
                <w:sz w:val="20"/>
                <w:szCs w:val="20"/>
              </w:rPr>
            </w:pPr>
          </w:p>
        </w:tc>
        <w:tc>
          <w:tcPr>
            <w:tcW w:w="243" w:type="dxa"/>
            <w:shd w:val="clear" w:color="auto" w:fill="auto"/>
          </w:tcPr>
          <w:p w14:paraId="540086B2"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92D050"/>
          </w:tcPr>
          <w:p w14:paraId="333C503A"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92D050"/>
          </w:tcPr>
          <w:p w14:paraId="2BDE9AB0" w14:textId="77777777" w:rsidR="001C2257" w:rsidRPr="00E060B3" w:rsidRDefault="001C2257" w:rsidP="001C2257">
            <w:pPr>
              <w:rPr>
                <w:rFonts w:ascii="Times New Roman" w:hAnsi="Times New Roman" w:cs="Times New Roman"/>
                <w:color w:val="FF0000"/>
                <w:sz w:val="20"/>
                <w:szCs w:val="20"/>
              </w:rPr>
            </w:pPr>
          </w:p>
        </w:tc>
        <w:tc>
          <w:tcPr>
            <w:tcW w:w="250" w:type="dxa"/>
            <w:shd w:val="clear" w:color="auto" w:fill="auto"/>
          </w:tcPr>
          <w:p w14:paraId="15E10EB5" w14:textId="77777777" w:rsidR="001C2257" w:rsidRPr="00E060B3" w:rsidRDefault="001C2257" w:rsidP="001C2257">
            <w:pPr>
              <w:rPr>
                <w:rFonts w:ascii="Times New Roman" w:hAnsi="Times New Roman" w:cs="Times New Roman"/>
                <w:color w:val="FF0000"/>
                <w:sz w:val="20"/>
                <w:szCs w:val="20"/>
              </w:rPr>
            </w:pPr>
          </w:p>
        </w:tc>
        <w:tc>
          <w:tcPr>
            <w:tcW w:w="238" w:type="dxa"/>
            <w:shd w:val="clear" w:color="auto" w:fill="auto"/>
          </w:tcPr>
          <w:p w14:paraId="75FDF524" w14:textId="77777777" w:rsidR="001C2257" w:rsidRPr="00E060B3" w:rsidRDefault="001C2257" w:rsidP="001C2257">
            <w:pPr>
              <w:rPr>
                <w:rFonts w:ascii="Times New Roman" w:hAnsi="Times New Roman" w:cs="Times New Roman"/>
                <w:color w:val="FF0000"/>
                <w:sz w:val="20"/>
                <w:szCs w:val="20"/>
              </w:rPr>
            </w:pPr>
          </w:p>
        </w:tc>
        <w:tc>
          <w:tcPr>
            <w:tcW w:w="268" w:type="dxa"/>
            <w:shd w:val="clear" w:color="auto" w:fill="auto"/>
          </w:tcPr>
          <w:p w14:paraId="2AB2598B"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1721FFE4" w14:textId="77777777" w:rsidR="001C2257" w:rsidRPr="00E060B3" w:rsidRDefault="001C2257" w:rsidP="001C2257">
            <w:pPr>
              <w:rPr>
                <w:rFonts w:ascii="Times New Roman" w:hAnsi="Times New Roman" w:cs="Times New Roman"/>
                <w:color w:val="FF0000"/>
                <w:sz w:val="20"/>
                <w:szCs w:val="20"/>
              </w:rPr>
            </w:pPr>
          </w:p>
        </w:tc>
        <w:tc>
          <w:tcPr>
            <w:tcW w:w="239" w:type="dxa"/>
            <w:shd w:val="clear" w:color="auto" w:fill="auto"/>
          </w:tcPr>
          <w:p w14:paraId="0E6291DE" w14:textId="77777777" w:rsidR="001C2257" w:rsidRPr="00E060B3" w:rsidRDefault="001C2257" w:rsidP="001C2257">
            <w:pPr>
              <w:rPr>
                <w:rFonts w:ascii="Times New Roman" w:hAnsi="Times New Roman" w:cs="Times New Roman"/>
                <w:color w:val="FF0000"/>
                <w:sz w:val="20"/>
                <w:szCs w:val="20"/>
              </w:rPr>
            </w:pPr>
          </w:p>
        </w:tc>
        <w:tc>
          <w:tcPr>
            <w:tcW w:w="255" w:type="dxa"/>
            <w:gridSpan w:val="2"/>
            <w:shd w:val="clear" w:color="auto" w:fill="auto"/>
          </w:tcPr>
          <w:p w14:paraId="7682A26C" w14:textId="77777777" w:rsidR="001C2257" w:rsidRPr="00E060B3" w:rsidRDefault="001C2257" w:rsidP="001C2257">
            <w:pPr>
              <w:rPr>
                <w:rFonts w:ascii="Times New Roman" w:hAnsi="Times New Roman" w:cs="Times New Roman"/>
                <w:color w:val="FF0000"/>
                <w:sz w:val="20"/>
                <w:szCs w:val="20"/>
              </w:rPr>
            </w:pPr>
          </w:p>
        </w:tc>
        <w:tc>
          <w:tcPr>
            <w:tcW w:w="246" w:type="dxa"/>
            <w:shd w:val="clear" w:color="auto" w:fill="auto"/>
          </w:tcPr>
          <w:p w14:paraId="0C9E12F5"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2749EF16"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5A65EDAA" w14:textId="77777777" w:rsidR="001C2257" w:rsidRPr="00E060B3" w:rsidRDefault="001C2257" w:rsidP="001C2257">
            <w:pPr>
              <w:rPr>
                <w:rFonts w:ascii="Times New Roman" w:hAnsi="Times New Roman" w:cs="Times New Roman"/>
                <w:color w:val="FF0000"/>
                <w:sz w:val="20"/>
                <w:szCs w:val="20"/>
              </w:rPr>
            </w:pPr>
          </w:p>
        </w:tc>
        <w:tc>
          <w:tcPr>
            <w:tcW w:w="245" w:type="dxa"/>
            <w:gridSpan w:val="2"/>
            <w:shd w:val="clear" w:color="auto" w:fill="auto"/>
          </w:tcPr>
          <w:p w14:paraId="135B8853"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39898B67"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6CB5D18C" w14:textId="77777777" w:rsidR="001C2257" w:rsidRPr="00E060B3" w:rsidRDefault="001C2257" w:rsidP="001C2257">
            <w:pPr>
              <w:rPr>
                <w:rFonts w:ascii="Times New Roman" w:hAnsi="Times New Roman" w:cs="Times New Roman"/>
                <w:color w:val="FF0000"/>
                <w:sz w:val="20"/>
                <w:szCs w:val="20"/>
              </w:rPr>
            </w:pPr>
          </w:p>
        </w:tc>
        <w:tc>
          <w:tcPr>
            <w:tcW w:w="267" w:type="dxa"/>
            <w:shd w:val="clear" w:color="auto" w:fill="auto"/>
          </w:tcPr>
          <w:p w14:paraId="1634CD9D" w14:textId="77777777" w:rsidR="001C2257" w:rsidRPr="00E060B3" w:rsidRDefault="001C2257" w:rsidP="001C2257">
            <w:pPr>
              <w:rPr>
                <w:rFonts w:ascii="Times New Roman" w:hAnsi="Times New Roman" w:cs="Times New Roman"/>
                <w:color w:val="FF0000"/>
                <w:sz w:val="20"/>
                <w:szCs w:val="20"/>
              </w:rPr>
            </w:pPr>
          </w:p>
        </w:tc>
      </w:tr>
      <w:tr w:rsidR="001C2257" w:rsidRPr="00E060B3" w14:paraId="75DF7A9B" w14:textId="77777777" w:rsidTr="009370EA">
        <w:trPr>
          <w:gridAfter w:val="1"/>
          <w:wAfter w:w="6" w:type="dxa"/>
          <w:trHeight w:val="339"/>
        </w:trPr>
        <w:tc>
          <w:tcPr>
            <w:tcW w:w="534" w:type="dxa"/>
            <w:vMerge w:val="restart"/>
          </w:tcPr>
          <w:p w14:paraId="39904DC6" w14:textId="77777777" w:rsidR="001C2257" w:rsidRPr="00E060B3" w:rsidRDefault="001C2257" w:rsidP="001C2257">
            <w:pPr>
              <w:rPr>
                <w:rFonts w:ascii="Times New Roman" w:hAnsi="Times New Roman" w:cs="Times New Roman"/>
                <w:sz w:val="20"/>
                <w:szCs w:val="20"/>
              </w:rPr>
            </w:pPr>
          </w:p>
        </w:tc>
        <w:tc>
          <w:tcPr>
            <w:tcW w:w="3055" w:type="dxa"/>
            <w:vMerge w:val="restart"/>
            <w:shd w:val="clear" w:color="auto" w:fill="auto"/>
          </w:tcPr>
          <w:p w14:paraId="7004801E" w14:textId="77777777" w:rsidR="001C2257" w:rsidRPr="00E060B3" w:rsidRDefault="001C2257" w:rsidP="001C2257">
            <w:pPr>
              <w:rPr>
                <w:rFonts w:ascii="Times New Roman" w:hAnsi="Times New Roman" w:cs="Times New Roman"/>
                <w:sz w:val="20"/>
                <w:szCs w:val="20"/>
              </w:rPr>
            </w:pPr>
            <w:r w:rsidRPr="00E060B3">
              <w:rPr>
                <w:rFonts w:ascii="Times New Roman" w:hAnsi="Times New Roman" w:cs="Times New Roman"/>
                <w:sz w:val="20"/>
                <w:szCs w:val="20"/>
              </w:rPr>
              <w:t>Wearing personal protective equipment during the maintenance works.</w:t>
            </w:r>
          </w:p>
        </w:tc>
        <w:tc>
          <w:tcPr>
            <w:tcW w:w="1446" w:type="dxa"/>
            <w:vMerge w:val="restart"/>
            <w:shd w:val="clear" w:color="auto" w:fill="auto"/>
          </w:tcPr>
          <w:p w14:paraId="77B3F1E9" w14:textId="77777777" w:rsidR="001C2257" w:rsidRPr="00E060B3" w:rsidRDefault="00151719" w:rsidP="001C2257">
            <w:pPr>
              <w:jc w:val="center"/>
              <w:rPr>
                <w:rFonts w:ascii="Times New Roman" w:hAnsi="Times New Roman" w:cs="Times New Roman"/>
                <w:sz w:val="20"/>
                <w:szCs w:val="20"/>
              </w:rPr>
            </w:pPr>
            <w:r w:rsidRPr="00E060B3">
              <w:rPr>
                <w:rFonts w:ascii="Times New Roman" w:hAnsi="Times New Roman" w:cs="Times New Roman"/>
                <w:sz w:val="20"/>
                <w:szCs w:val="20"/>
              </w:rPr>
              <w:t>100</w:t>
            </w:r>
            <w:r w:rsidR="001C2257" w:rsidRPr="00E060B3">
              <w:rPr>
                <w:rFonts w:ascii="Times New Roman" w:hAnsi="Times New Roman" w:cs="Times New Roman"/>
                <w:sz w:val="20"/>
                <w:szCs w:val="20"/>
              </w:rPr>
              <w:t>,000.00</w:t>
            </w:r>
          </w:p>
        </w:tc>
        <w:tc>
          <w:tcPr>
            <w:tcW w:w="901" w:type="dxa"/>
            <w:vMerge w:val="restart"/>
            <w:shd w:val="clear" w:color="auto" w:fill="auto"/>
          </w:tcPr>
          <w:p w14:paraId="4D5470F4" w14:textId="77777777" w:rsidR="001C2257" w:rsidRPr="00E060B3" w:rsidRDefault="001C2257" w:rsidP="001C2257">
            <w:pPr>
              <w:jc w:val="center"/>
              <w:rPr>
                <w:rFonts w:ascii="Times New Roman" w:hAnsi="Times New Roman" w:cs="Times New Roman"/>
                <w:color w:val="FF0000"/>
                <w:sz w:val="20"/>
                <w:szCs w:val="20"/>
              </w:rPr>
            </w:pPr>
            <w:r w:rsidRPr="00E060B3">
              <w:rPr>
                <w:rFonts w:ascii="Times New Roman" w:hAnsi="Times New Roman" w:cs="Times New Roman"/>
                <w:sz w:val="20"/>
                <w:szCs w:val="20"/>
              </w:rPr>
              <w:t>O&amp;M</w:t>
            </w:r>
          </w:p>
        </w:tc>
        <w:tc>
          <w:tcPr>
            <w:tcW w:w="1805" w:type="dxa"/>
            <w:vMerge w:val="restart"/>
            <w:shd w:val="clear" w:color="auto" w:fill="auto"/>
          </w:tcPr>
          <w:p w14:paraId="3B7E1D7A" w14:textId="77777777" w:rsidR="001C2257" w:rsidRPr="00E060B3" w:rsidRDefault="001C2257" w:rsidP="001C2257">
            <w:pPr>
              <w:jc w:val="center"/>
              <w:rPr>
                <w:rFonts w:ascii="Times New Roman" w:hAnsi="Times New Roman" w:cs="Times New Roman"/>
                <w:color w:val="FF0000"/>
                <w:sz w:val="20"/>
                <w:szCs w:val="20"/>
              </w:rPr>
            </w:pPr>
            <w:r w:rsidRPr="00E060B3">
              <w:rPr>
                <w:rFonts w:ascii="Times New Roman" w:hAnsi="Times New Roman" w:cs="Times New Roman"/>
                <w:sz w:val="20"/>
                <w:szCs w:val="20"/>
              </w:rPr>
              <w:t>NWSDB Ekala WRC</w:t>
            </w:r>
          </w:p>
        </w:tc>
        <w:tc>
          <w:tcPr>
            <w:tcW w:w="1609" w:type="dxa"/>
            <w:gridSpan w:val="2"/>
            <w:vMerge w:val="restart"/>
          </w:tcPr>
          <w:p w14:paraId="703DAD2E" w14:textId="77777777" w:rsidR="001C2257" w:rsidRPr="00E060B3" w:rsidRDefault="003C3DE9" w:rsidP="009370EA">
            <w:pPr>
              <w:jc w:val="center"/>
              <w:rPr>
                <w:rFonts w:ascii="Times New Roman" w:hAnsi="Times New Roman" w:cs="Times New Roman"/>
                <w:color w:val="FF0000"/>
                <w:sz w:val="20"/>
                <w:szCs w:val="20"/>
              </w:rPr>
            </w:pPr>
            <w:r w:rsidRPr="00E060B3">
              <w:rPr>
                <w:rFonts w:ascii="Times New Roman" w:hAnsi="Times New Roman" w:cs="Times New Roman"/>
                <w:sz w:val="20"/>
                <w:szCs w:val="20"/>
              </w:rPr>
              <w:t>OIC (Ekala)</w:t>
            </w:r>
          </w:p>
        </w:tc>
        <w:tc>
          <w:tcPr>
            <w:tcW w:w="236" w:type="dxa"/>
            <w:shd w:val="clear" w:color="auto" w:fill="548DD4" w:themeFill="text2" w:themeFillTint="99"/>
          </w:tcPr>
          <w:p w14:paraId="0929B214" w14:textId="77777777" w:rsidR="001C2257" w:rsidRPr="00E060B3" w:rsidRDefault="001C2257" w:rsidP="001C2257">
            <w:pPr>
              <w:rPr>
                <w:rFonts w:ascii="Times New Roman" w:hAnsi="Times New Roman" w:cs="Times New Roman"/>
                <w:color w:val="FF0000"/>
                <w:sz w:val="20"/>
                <w:szCs w:val="20"/>
              </w:rPr>
            </w:pPr>
          </w:p>
        </w:tc>
        <w:tc>
          <w:tcPr>
            <w:tcW w:w="240" w:type="dxa"/>
            <w:shd w:val="clear" w:color="auto" w:fill="548DD4" w:themeFill="text2" w:themeFillTint="99"/>
          </w:tcPr>
          <w:p w14:paraId="1FA16031"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548DD4" w:themeFill="text2" w:themeFillTint="99"/>
          </w:tcPr>
          <w:p w14:paraId="0CF3F0C0"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548DD4" w:themeFill="text2" w:themeFillTint="99"/>
          </w:tcPr>
          <w:p w14:paraId="0567AB07" w14:textId="77777777" w:rsidR="001C2257" w:rsidRPr="00E060B3" w:rsidRDefault="001C2257" w:rsidP="001C2257">
            <w:pPr>
              <w:rPr>
                <w:rFonts w:ascii="Times New Roman" w:hAnsi="Times New Roman" w:cs="Times New Roman"/>
                <w:color w:val="FF0000"/>
                <w:sz w:val="20"/>
                <w:szCs w:val="20"/>
              </w:rPr>
            </w:pPr>
          </w:p>
        </w:tc>
        <w:tc>
          <w:tcPr>
            <w:tcW w:w="243" w:type="dxa"/>
            <w:shd w:val="clear" w:color="auto" w:fill="548DD4" w:themeFill="text2" w:themeFillTint="99"/>
          </w:tcPr>
          <w:p w14:paraId="7518E4A3"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548DD4" w:themeFill="text2" w:themeFillTint="99"/>
          </w:tcPr>
          <w:p w14:paraId="57082ACA"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548DD4" w:themeFill="text2" w:themeFillTint="99"/>
          </w:tcPr>
          <w:p w14:paraId="6F5E5EAC" w14:textId="77777777" w:rsidR="001C2257" w:rsidRPr="00E060B3" w:rsidRDefault="001C2257" w:rsidP="001C2257">
            <w:pPr>
              <w:rPr>
                <w:rFonts w:ascii="Times New Roman" w:hAnsi="Times New Roman" w:cs="Times New Roman"/>
                <w:color w:val="FF0000"/>
                <w:sz w:val="20"/>
                <w:szCs w:val="20"/>
              </w:rPr>
            </w:pPr>
          </w:p>
        </w:tc>
        <w:tc>
          <w:tcPr>
            <w:tcW w:w="250" w:type="dxa"/>
            <w:shd w:val="clear" w:color="auto" w:fill="548DD4" w:themeFill="text2" w:themeFillTint="99"/>
          </w:tcPr>
          <w:p w14:paraId="1262DDC7" w14:textId="77777777" w:rsidR="001C2257" w:rsidRPr="00E060B3" w:rsidRDefault="001C2257" w:rsidP="001C2257">
            <w:pPr>
              <w:rPr>
                <w:rFonts w:ascii="Times New Roman" w:hAnsi="Times New Roman" w:cs="Times New Roman"/>
                <w:color w:val="FF0000"/>
                <w:sz w:val="20"/>
                <w:szCs w:val="20"/>
              </w:rPr>
            </w:pPr>
          </w:p>
        </w:tc>
        <w:tc>
          <w:tcPr>
            <w:tcW w:w="238" w:type="dxa"/>
            <w:shd w:val="clear" w:color="auto" w:fill="548DD4" w:themeFill="text2" w:themeFillTint="99"/>
          </w:tcPr>
          <w:p w14:paraId="75E2E758" w14:textId="77777777" w:rsidR="001C2257" w:rsidRPr="00E060B3" w:rsidRDefault="001C2257" w:rsidP="001C2257">
            <w:pPr>
              <w:rPr>
                <w:rFonts w:ascii="Times New Roman" w:hAnsi="Times New Roman" w:cs="Times New Roman"/>
                <w:color w:val="FF0000"/>
                <w:sz w:val="20"/>
                <w:szCs w:val="20"/>
              </w:rPr>
            </w:pPr>
          </w:p>
        </w:tc>
        <w:tc>
          <w:tcPr>
            <w:tcW w:w="268" w:type="dxa"/>
            <w:shd w:val="clear" w:color="auto" w:fill="548DD4" w:themeFill="text2" w:themeFillTint="99"/>
          </w:tcPr>
          <w:p w14:paraId="1CD202D2"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548DD4" w:themeFill="text2" w:themeFillTint="99"/>
          </w:tcPr>
          <w:p w14:paraId="3FC302D6" w14:textId="77777777" w:rsidR="001C2257" w:rsidRPr="00E060B3" w:rsidRDefault="001C2257" w:rsidP="001C2257">
            <w:pPr>
              <w:rPr>
                <w:rFonts w:ascii="Times New Roman" w:hAnsi="Times New Roman" w:cs="Times New Roman"/>
                <w:color w:val="FF0000"/>
                <w:sz w:val="20"/>
                <w:szCs w:val="20"/>
              </w:rPr>
            </w:pPr>
          </w:p>
        </w:tc>
        <w:tc>
          <w:tcPr>
            <w:tcW w:w="239" w:type="dxa"/>
            <w:shd w:val="clear" w:color="auto" w:fill="548DD4" w:themeFill="text2" w:themeFillTint="99"/>
          </w:tcPr>
          <w:p w14:paraId="3750AFB3" w14:textId="77777777" w:rsidR="001C2257" w:rsidRPr="00E060B3" w:rsidRDefault="001C2257" w:rsidP="001C2257">
            <w:pPr>
              <w:rPr>
                <w:rFonts w:ascii="Times New Roman" w:hAnsi="Times New Roman" w:cs="Times New Roman"/>
                <w:color w:val="FF0000"/>
                <w:sz w:val="20"/>
                <w:szCs w:val="20"/>
              </w:rPr>
            </w:pPr>
          </w:p>
        </w:tc>
        <w:tc>
          <w:tcPr>
            <w:tcW w:w="255" w:type="dxa"/>
            <w:gridSpan w:val="2"/>
            <w:shd w:val="clear" w:color="auto" w:fill="548DD4" w:themeFill="text2" w:themeFillTint="99"/>
          </w:tcPr>
          <w:p w14:paraId="2D712558" w14:textId="77777777" w:rsidR="001C2257" w:rsidRPr="00E060B3" w:rsidRDefault="001C2257" w:rsidP="001C2257">
            <w:pPr>
              <w:rPr>
                <w:rFonts w:ascii="Times New Roman" w:hAnsi="Times New Roman" w:cs="Times New Roman"/>
                <w:color w:val="FF0000"/>
                <w:sz w:val="20"/>
                <w:szCs w:val="20"/>
              </w:rPr>
            </w:pPr>
          </w:p>
        </w:tc>
        <w:tc>
          <w:tcPr>
            <w:tcW w:w="246" w:type="dxa"/>
            <w:shd w:val="clear" w:color="auto" w:fill="548DD4" w:themeFill="text2" w:themeFillTint="99"/>
          </w:tcPr>
          <w:p w14:paraId="68B26719"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548DD4" w:themeFill="text2" w:themeFillTint="99"/>
          </w:tcPr>
          <w:p w14:paraId="1F2A2AE3"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548DD4" w:themeFill="text2" w:themeFillTint="99"/>
          </w:tcPr>
          <w:p w14:paraId="2FBC0328" w14:textId="77777777" w:rsidR="001C2257" w:rsidRPr="00E060B3" w:rsidRDefault="001C2257" w:rsidP="001C2257">
            <w:pPr>
              <w:rPr>
                <w:rFonts w:ascii="Times New Roman" w:hAnsi="Times New Roman" w:cs="Times New Roman"/>
                <w:color w:val="FF0000"/>
                <w:sz w:val="20"/>
                <w:szCs w:val="20"/>
              </w:rPr>
            </w:pPr>
          </w:p>
        </w:tc>
        <w:tc>
          <w:tcPr>
            <w:tcW w:w="245" w:type="dxa"/>
            <w:gridSpan w:val="2"/>
            <w:shd w:val="clear" w:color="auto" w:fill="548DD4" w:themeFill="text2" w:themeFillTint="99"/>
          </w:tcPr>
          <w:p w14:paraId="5AD1F450"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548DD4" w:themeFill="text2" w:themeFillTint="99"/>
          </w:tcPr>
          <w:p w14:paraId="439698A6"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548DD4" w:themeFill="text2" w:themeFillTint="99"/>
          </w:tcPr>
          <w:p w14:paraId="036AEE40" w14:textId="77777777" w:rsidR="001C2257" w:rsidRPr="00E060B3" w:rsidRDefault="001C2257" w:rsidP="001C2257">
            <w:pPr>
              <w:rPr>
                <w:rFonts w:ascii="Times New Roman" w:hAnsi="Times New Roman" w:cs="Times New Roman"/>
                <w:color w:val="FF0000"/>
                <w:sz w:val="20"/>
                <w:szCs w:val="20"/>
              </w:rPr>
            </w:pPr>
          </w:p>
        </w:tc>
        <w:tc>
          <w:tcPr>
            <w:tcW w:w="267" w:type="dxa"/>
            <w:shd w:val="clear" w:color="auto" w:fill="548DD4" w:themeFill="text2" w:themeFillTint="99"/>
          </w:tcPr>
          <w:p w14:paraId="3842CDD7" w14:textId="77777777" w:rsidR="001C2257" w:rsidRPr="00E060B3" w:rsidRDefault="001C2257" w:rsidP="001C2257">
            <w:pPr>
              <w:rPr>
                <w:rFonts w:ascii="Times New Roman" w:hAnsi="Times New Roman" w:cs="Times New Roman"/>
                <w:color w:val="FF0000"/>
                <w:sz w:val="20"/>
                <w:szCs w:val="20"/>
              </w:rPr>
            </w:pPr>
          </w:p>
        </w:tc>
      </w:tr>
      <w:tr w:rsidR="001C2257" w:rsidRPr="00E060B3" w14:paraId="7511B594" w14:textId="77777777" w:rsidTr="00151719">
        <w:trPr>
          <w:gridAfter w:val="1"/>
          <w:wAfter w:w="6" w:type="dxa"/>
        </w:trPr>
        <w:tc>
          <w:tcPr>
            <w:tcW w:w="534" w:type="dxa"/>
            <w:vMerge/>
          </w:tcPr>
          <w:p w14:paraId="196F93C8" w14:textId="77777777" w:rsidR="001C2257" w:rsidRPr="00E060B3" w:rsidRDefault="001C2257" w:rsidP="001C2257">
            <w:pPr>
              <w:rPr>
                <w:rFonts w:ascii="Times New Roman" w:hAnsi="Times New Roman" w:cs="Times New Roman"/>
                <w:sz w:val="20"/>
                <w:szCs w:val="20"/>
              </w:rPr>
            </w:pPr>
          </w:p>
        </w:tc>
        <w:tc>
          <w:tcPr>
            <w:tcW w:w="3055" w:type="dxa"/>
            <w:vMerge/>
            <w:shd w:val="clear" w:color="auto" w:fill="auto"/>
          </w:tcPr>
          <w:p w14:paraId="688522B7" w14:textId="77777777" w:rsidR="001C2257" w:rsidRPr="00E060B3" w:rsidRDefault="001C2257" w:rsidP="001C2257">
            <w:pPr>
              <w:rPr>
                <w:rFonts w:ascii="Times New Roman" w:hAnsi="Times New Roman" w:cs="Times New Roman"/>
                <w:sz w:val="20"/>
                <w:szCs w:val="20"/>
              </w:rPr>
            </w:pPr>
          </w:p>
        </w:tc>
        <w:tc>
          <w:tcPr>
            <w:tcW w:w="1446" w:type="dxa"/>
            <w:vMerge/>
            <w:shd w:val="clear" w:color="auto" w:fill="auto"/>
          </w:tcPr>
          <w:p w14:paraId="5691B61F" w14:textId="77777777" w:rsidR="001C2257" w:rsidRPr="00E060B3" w:rsidRDefault="001C2257" w:rsidP="001C2257">
            <w:pPr>
              <w:jc w:val="center"/>
              <w:rPr>
                <w:rFonts w:ascii="Times New Roman" w:hAnsi="Times New Roman" w:cs="Times New Roman"/>
                <w:sz w:val="20"/>
                <w:szCs w:val="20"/>
              </w:rPr>
            </w:pPr>
          </w:p>
        </w:tc>
        <w:tc>
          <w:tcPr>
            <w:tcW w:w="901" w:type="dxa"/>
            <w:vMerge/>
            <w:shd w:val="clear" w:color="auto" w:fill="auto"/>
          </w:tcPr>
          <w:p w14:paraId="2F04B5D4" w14:textId="77777777" w:rsidR="001C2257" w:rsidRPr="00E060B3" w:rsidRDefault="001C2257" w:rsidP="001C2257">
            <w:pPr>
              <w:jc w:val="center"/>
              <w:rPr>
                <w:rFonts w:ascii="Times New Roman" w:hAnsi="Times New Roman" w:cs="Times New Roman"/>
                <w:sz w:val="20"/>
                <w:szCs w:val="20"/>
              </w:rPr>
            </w:pPr>
          </w:p>
        </w:tc>
        <w:tc>
          <w:tcPr>
            <w:tcW w:w="1805" w:type="dxa"/>
            <w:vMerge/>
            <w:shd w:val="clear" w:color="auto" w:fill="auto"/>
          </w:tcPr>
          <w:p w14:paraId="62C05570" w14:textId="77777777" w:rsidR="001C2257" w:rsidRPr="00E060B3" w:rsidRDefault="001C2257" w:rsidP="001C2257">
            <w:pPr>
              <w:jc w:val="center"/>
              <w:rPr>
                <w:rFonts w:ascii="Times New Roman" w:hAnsi="Times New Roman" w:cs="Times New Roman"/>
                <w:sz w:val="20"/>
                <w:szCs w:val="20"/>
              </w:rPr>
            </w:pPr>
          </w:p>
        </w:tc>
        <w:tc>
          <w:tcPr>
            <w:tcW w:w="1609" w:type="dxa"/>
            <w:gridSpan w:val="2"/>
            <w:vMerge/>
          </w:tcPr>
          <w:p w14:paraId="079A9836" w14:textId="77777777" w:rsidR="001C2257" w:rsidRPr="00E060B3" w:rsidRDefault="001C2257" w:rsidP="009370EA">
            <w:pPr>
              <w:jc w:val="center"/>
              <w:rPr>
                <w:rFonts w:ascii="Times New Roman" w:hAnsi="Times New Roman" w:cs="Times New Roman"/>
                <w:color w:val="FF0000"/>
                <w:sz w:val="20"/>
                <w:szCs w:val="20"/>
              </w:rPr>
            </w:pPr>
          </w:p>
        </w:tc>
        <w:tc>
          <w:tcPr>
            <w:tcW w:w="236" w:type="dxa"/>
            <w:shd w:val="clear" w:color="auto" w:fill="92D050"/>
          </w:tcPr>
          <w:p w14:paraId="50CE0005" w14:textId="77777777" w:rsidR="001C2257" w:rsidRPr="00E060B3" w:rsidRDefault="001C2257" w:rsidP="001C2257">
            <w:pPr>
              <w:rPr>
                <w:rFonts w:ascii="Times New Roman" w:hAnsi="Times New Roman" w:cs="Times New Roman"/>
                <w:color w:val="FF0000"/>
                <w:sz w:val="20"/>
                <w:szCs w:val="20"/>
              </w:rPr>
            </w:pPr>
          </w:p>
        </w:tc>
        <w:tc>
          <w:tcPr>
            <w:tcW w:w="240" w:type="dxa"/>
            <w:shd w:val="clear" w:color="auto" w:fill="92D050"/>
          </w:tcPr>
          <w:p w14:paraId="09E3A6B2"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92D050"/>
          </w:tcPr>
          <w:p w14:paraId="7D7EBD32"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92D050"/>
          </w:tcPr>
          <w:p w14:paraId="022D32C2" w14:textId="77777777" w:rsidR="001C2257" w:rsidRPr="00E060B3" w:rsidRDefault="001C2257" w:rsidP="001C2257">
            <w:pPr>
              <w:rPr>
                <w:rFonts w:ascii="Times New Roman" w:hAnsi="Times New Roman" w:cs="Times New Roman"/>
                <w:color w:val="FF0000"/>
                <w:sz w:val="20"/>
                <w:szCs w:val="20"/>
              </w:rPr>
            </w:pPr>
          </w:p>
        </w:tc>
        <w:tc>
          <w:tcPr>
            <w:tcW w:w="243" w:type="dxa"/>
            <w:shd w:val="clear" w:color="auto" w:fill="92D050"/>
          </w:tcPr>
          <w:p w14:paraId="1B00FF3E"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92D050"/>
          </w:tcPr>
          <w:p w14:paraId="104C9AF0"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92D050"/>
          </w:tcPr>
          <w:p w14:paraId="65E09026" w14:textId="77777777" w:rsidR="001C2257" w:rsidRPr="00E060B3" w:rsidRDefault="001C2257" w:rsidP="001C2257">
            <w:pPr>
              <w:rPr>
                <w:rFonts w:ascii="Times New Roman" w:hAnsi="Times New Roman" w:cs="Times New Roman"/>
                <w:color w:val="FF0000"/>
                <w:sz w:val="20"/>
                <w:szCs w:val="20"/>
              </w:rPr>
            </w:pPr>
          </w:p>
        </w:tc>
        <w:tc>
          <w:tcPr>
            <w:tcW w:w="250" w:type="dxa"/>
            <w:shd w:val="clear" w:color="auto" w:fill="92D050"/>
          </w:tcPr>
          <w:p w14:paraId="7306ED06" w14:textId="77777777" w:rsidR="001C2257" w:rsidRPr="00E060B3" w:rsidRDefault="001C2257" w:rsidP="001C2257">
            <w:pPr>
              <w:rPr>
                <w:rFonts w:ascii="Times New Roman" w:hAnsi="Times New Roman" w:cs="Times New Roman"/>
                <w:color w:val="FF0000"/>
                <w:sz w:val="20"/>
                <w:szCs w:val="20"/>
              </w:rPr>
            </w:pPr>
          </w:p>
        </w:tc>
        <w:tc>
          <w:tcPr>
            <w:tcW w:w="238" w:type="dxa"/>
            <w:shd w:val="clear" w:color="auto" w:fill="92D050"/>
          </w:tcPr>
          <w:p w14:paraId="6BBFFC9B" w14:textId="77777777" w:rsidR="001C2257" w:rsidRPr="00E060B3" w:rsidRDefault="001C2257" w:rsidP="001C2257">
            <w:pPr>
              <w:rPr>
                <w:rFonts w:ascii="Times New Roman" w:hAnsi="Times New Roman" w:cs="Times New Roman"/>
                <w:color w:val="FF0000"/>
                <w:sz w:val="20"/>
                <w:szCs w:val="20"/>
              </w:rPr>
            </w:pPr>
          </w:p>
        </w:tc>
        <w:tc>
          <w:tcPr>
            <w:tcW w:w="268" w:type="dxa"/>
            <w:shd w:val="clear" w:color="auto" w:fill="92D050"/>
          </w:tcPr>
          <w:p w14:paraId="3F4AC935"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92D050"/>
          </w:tcPr>
          <w:p w14:paraId="3315DCAF" w14:textId="77777777" w:rsidR="001C2257" w:rsidRPr="00E060B3" w:rsidRDefault="001C2257" w:rsidP="001C2257">
            <w:pPr>
              <w:rPr>
                <w:rFonts w:ascii="Times New Roman" w:hAnsi="Times New Roman" w:cs="Times New Roman"/>
                <w:color w:val="FF0000"/>
                <w:sz w:val="20"/>
                <w:szCs w:val="20"/>
              </w:rPr>
            </w:pPr>
          </w:p>
        </w:tc>
        <w:tc>
          <w:tcPr>
            <w:tcW w:w="239" w:type="dxa"/>
            <w:shd w:val="clear" w:color="auto" w:fill="auto"/>
          </w:tcPr>
          <w:p w14:paraId="68BFE4A9" w14:textId="77777777" w:rsidR="001C2257" w:rsidRPr="00E060B3" w:rsidRDefault="001C2257" w:rsidP="001C2257">
            <w:pPr>
              <w:rPr>
                <w:rFonts w:ascii="Times New Roman" w:hAnsi="Times New Roman" w:cs="Times New Roman"/>
                <w:color w:val="FF0000"/>
                <w:sz w:val="20"/>
                <w:szCs w:val="20"/>
              </w:rPr>
            </w:pPr>
          </w:p>
        </w:tc>
        <w:tc>
          <w:tcPr>
            <w:tcW w:w="255" w:type="dxa"/>
            <w:gridSpan w:val="2"/>
            <w:shd w:val="clear" w:color="auto" w:fill="auto"/>
          </w:tcPr>
          <w:p w14:paraId="24B4255A" w14:textId="77777777" w:rsidR="001C2257" w:rsidRPr="00E060B3" w:rsidRDefault="001C2257" w:rsidP="001C2257">
            <w:pPr>
              <w:rPr>
                <w:rFonts w:ascii="Times New Roman" w:hAnsi="Times New Roman" w:cs="Times New Roman"/>
                <w:color w:val="FF0000"/>
                <w:sz w:val="20"/>
                <w:szCs w:val="20"/>
              </w:rPr>
            </w:pPr>
          </w:p>
        </w:tc>
        <w:tc>
          <w:tcPr>
            <w:tcW w:w="246" w:type="dxa"/>
            <w:shd w:val="clear" w:color="auto" w:fill="auto"/>
          </w:tcPr>
          <w:p w14:paraId="2E09AE23"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446A3048"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38CB2382" w14:textId="77777777" w:rsidR="001C2257" w:rsidRPr="00E060B3" w:rsidRDefault="001C2257" w:rsidP="001C2257">
            <w:pPr>
              <w:rPr>
                <w:rFonts w:ascii="Times New Roman" w:hAnsi="Times New Roman" w:cs="Times New Roman"/>
                <w:color w:val="FF0000"/>
                <w:sz w:val="20"/>
                <w:szCs w:val="20"/>
              </w:rPr>
            </w:pPr>
          </w:p>
        </w:tc>
        <w:tc>
          <w:tcPr>
            <w:tcW w:w="245" w:type="dxa"/>
            <w:gridSpan w:val="2"/>
            <w:shd w:val="clear" w:color="auto" w:fill="auto"/>
          </w:tcPr>
          <w:p w14:paraId="641DF489"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6C3B2274"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33A5B18E" w14:textId="77777777" w:rsidR="001C2257" w:rsidRPr="00E060B3" w:rsidRDefault="001C2257" w:rsidP="001C2257">
            <w:pPr>
              <w:rPr>
                <w:rFonts w:ascii="Times New Roman" w:hAnsi="Times New Roman" w:cs="Times New Roman"/>
                <w:color w:val="FF0000"/>
                <w:sz w:val="20"/>
                <w:szCs w:val="20"/>
              </w:rPr>
            </w:pPr>
          </w:p>
        </w:tc>
        <w:tc>
          <w:tcPr>
            <w:tcW w:w="267" w:type="dxa"/>
            <w:shd w:val="clear" w:color="auto" w:fill="auto"/>
          </w:tcPr>
          <w:p w14:paraId="76996056" w14:textId="77777777" w:rsidR="001C2257" w:rsidRPr="00E060B3" w:rsidRDefault="001C2257" w:rsidP="001C2257">
            <w:pPr>
              <w:rPr>
                <w:rFonts w:ascii="Times New Roman" w:hAnsi="Times New Roman" w:cs="Times New Roman"/>
                <w:color w:val="FF0000"/>
                <w:sz w:val="20"/>
                <w:szCs w:val="20"/>
              </w:rPr>
            </w:pPr>
          </w:p>
        </w:tc>
      </w:tr>
      <w:tr w:rsidR="00382400" w:rsidRPr="00E060B3" w14:paraId="445D870F" w14:textId="77777777" w:rsidTr="00350364">
        <w:tc>
          <w:tcPr>
            <w:tcW w:w="5035" w:type="dxa"/>
            <w:gridSpan w:val="3"/>
          </w:tcPr>
          <w:p w14:paraId="436FF629" w14:textId="77777777" w:rsidR="00382400" w:rsidRPr="00E060B3" w:rsidRDefault="00382400" w:rsidP="001C2257">
            <w:pPr>
              <w:rPr>
                <w:rFonts w:ascii="Times New Roman" w:hAnsi="Times New Roman" w:cs="Times New Roman"/>
                <w:sz w:val="20"/>
                <w:szCs w:val="20"/>
              </w:rPr>
            </w:pPr>
            <w:r w:rsidRPr="00E060B3">
              <w:rPr>
                <w:rFonts w:ascii="Times New Roman" w:hAnsi="Times New Roman" w:cs="Times New Roman"/>
                <w:b/>
                <w:bCs/>
                <w:sz w:val="20"/>
                <w:szCs w:val="20"/>
              </w:rPr>
              <w:t>P9: Disposal of Dried Sludge</w:t>
            </w:r>
          </w:p>
        </w:tc>
        <w:tc>
          <w:tcPr>
            <w:tcW w:w="901" w:type="dxa"/>
            <w:shd w:val="clear" w:color="auto" w:fill="auto"/>
          </w:tcPr>
          <w:p w14:paraId="3943656D" w14:textId="77777777" w:rsidR="00382400" w:rsidRPr="00E060B3" w:rsidRDefault="00382400" w:rsidP="001C2257">
            <w:pPr>
              <w:jc w:val="center"/>
              <w:rPr>
                <w:rFonts w:ascii="Times New Roman" w:hAnsi="Times New Roman" w:cs="Times New Roman"/>
                <w:color w:val="FF0000"/>
                <w:sz w:val="20"/>
                <w:szCs w:val="20"/>
              </w:rPr>
            </w:pPr>
          </w:p>
        </w:tc>
        <w:tc>
          <w:tcPr>
            <w:tcW w:w="1805" w:type="dxa"/>
            <w:shd w:val="clear" w:color="auto" w:fill="auto"/>
          </w:tcPr>
          <w:p w14:paraId="6996DAF7" w14:textId="77777777" w:rsidR="00382400" w:rsidRPr="00E060B3" w:rsidRDefault="00382400" w:rsidP="001C2257">
            <w:pPr>
              <w:jc w:val="center"/>
              <w:rPr>
                <w:rFonts w:ascii="Times New Roman" w:hAnsi="Times New Roman" w:cs="Times New Roman"/>
                <w:color w:val="FF0000"/>
                <w:sz w:val="20"/>
                <w:szCs w:val="20"/>
              </w:rPr>
            </w:pPr>
          </w:p>
        </w:tc>
        <w:tc>
          <w:tcPr>
            <w:tcW w:w="1609" w:type="dxa"/>
            <w:gridSpan w:val="2"/>
          </w:tcPr>
          <w:p w14:paraId="5B5B23CC" w14:textId="77777777" w:rsidR="00382400" w:rsidRPr="00E060B3" w:rsidRDefault="00382400" w:rsidP="009370EA">
            <w:pPr>
              <w:jc w:val="center"/>
              <w:rPr>
                <w:rFonts w:ascii="Times New Roman" w:hAnsi="Times New Roman" w:cs="Times New Roman"/>
                <w:color w:val="FF0000"/>
                <w:sz w:val="20"/>
                <w:szCs w:val="20"/>
              </w:rPr>
            </w:pPr>
          </w:p>
        </w:tc>
        <w:tc>
          <w:tcPr>
            <w:tcW w:w="236" w:type="dxa"/>
            <w:shd w:val="clear" w:color="auto" w:fill="auto"/>
          </w:tcPr>
          <w:p w14:paraId="527942CB" w14:textId="77777777" w:rsidR="00382400" w:rsidRPr="00E060B3" w:rsidRDefault="00382400" w:rsidP="001C2257">
            <w:pPr>
              <w:rPr>
                <w:rFonts w:ascii="Times New Roman" w:hAnsi="Times New Roman" w:cs="Times New Roman"/>
                <w:color w:val="FF0000"/>
                <w:sz w:val="20"/>
                <w:szCs w:val="20"/>
              </w:rPr>
            </w:pPr>
          </w:p>
        </w:tc>
        <w:tc>
          <w:tcPr>
            <w:tcW w:w="240" w:type="dxa"/>
            <w:shd w:val="clear" w:color="auto" w:fill="auto"/>
          </w:tcPr>
          <w:p w14:paraId="11043EFD" w14:textId="77777777" w:rsidR="00382400" w:rsidRPr="00E060B3" w:rsidRDefault="00382400" w:rsidP="001C2257">
            <w:pPr>
              <w:rPr>
                <w:rFonts w:ascii="Times New Roman" w:hAnsi="Times New Roman" w:cs="Times New Roman"/>
                <w:color w:val="FF0000"/>
                <w:sz w:val="20"/>
                <w:szCs w:val="20"/>
              </w:rPr>
            </w:pPr>
          </w:p>
        </w:tc>
        <w:tc>
          <w:tcPr>
            <w:tcW w:w="236" w:type="dxa"/>
            <w:shd w:val="clear" w:color="auto" w:fill="auto"/>
          </w:tcPr>
          <w:p w14:paraId="6AF13032" w14:textId="77777777" w:rsidR="00382400" w:rsidRPr="00E060B3" w:rsidRDefault="00382400" w:rsidP="001C2257">
            <w:pPr>
              <w:rPr>
                <w:rFonts w:ascii="Times New Roman" w:hAnsi="Times New Roman" w:cs="Times New Roman"/>
                <w:color w:val="FF0000"/>
                <w:sz w:val="20"/>
                <w:szCs w:val="20"/>
              </w:rPr>
            </w:pPr>
          </w:p>
        </w:tc>
        <w:tc>
          <w:tcPr>
            <w:tcW w:w="236" w:type="dxa"/>
            <w:shd w:val="clear" w:color="auto" w:fill="auto"/>
          </w:tcPr>
          <w:p w14:paraId="41D2E886" w14:textId="77777777" w:rsidR="00382400" w:rsidRPr="00E060B3" w:rsidRDefault="00382400" w:rsidP="001C2257">
            <w:pPr>
              <w:rPr>
                <w:rFonts w:ascii="Times New Roman" w:hAnsi="Times New Roman" w:cs="Times New Roman"/>
                <w:color w:val="FF0000"/>
                <w:sz w:val="20"/>
                <w:szCs w:val="20"/>
              </w:rPr>
            </w:pPr>
          </w:p>
        </w:tc>
        <w:tc>
          <w:tcPr>
            <w:tcW w:w="243" w:type="dxa"/>
            <w:shd w:val="clear" w:color="auto" w:fill="auto"/>
          </w:tcPr>
          <w:p w14:paraId="532F27FB" w14:textId="77777777" w:rsidR="00382400" w:rsidRPr="00E060B3" w:rsidRDefault="00382400" w:rsidP="001C2257">
            <w:pPr>
              <w:rPr>
                <w:rFonts w:ascii="Times New Roman" w:hAnsi="Times New Roman" w:cs="Times New Roman"/>
                <w:color w:val="FF0000"/>
                <w:sz w:val="20"/>
                <w:szCs w:val="20"/>
              </w:rPr>
            </w:pPr>
          </w:p>
        </w:tc>
        <w:tc>
          <w:tcPr>
            <w:tcW w:w="236" w:type="dxa"/>
            <w:shd w:val="clear" w:color="auto" w:fill="auto"/>
          </w:tcPr>
          <w:p w14:paraId="531DB714" w14:textId="77777777" w:rsidR="00382400" w:rsidRPr="00E060B3" w:rsidRDefault="00382400" w:rsidP="001C2257">
            <w:pPr>
              <w:rPr>
                <w:rFonts w:ascii="Times New Roman" w:hAnsi="Times New Roman" w:cs="Times New Roman"/>
                <w:color w:val="FF0000"/>
                <w:sz w:val="20"/>
                <w:szCs w:val="20"/>
              </w:rPr>
            </w:pPr>
          </w:p>
        </w:tc>
        <w:tc>
          <w:tcPr>
            <w:tcW w:w="254" w:type="dxa"/>
            <w:shd w:val="clear" w:color="auto" w:fill="auto"/>
          </w:tcPr>
          <w:p w14:paraId="36054D83" w14:textId="77777777" w:rsidR="00382400" w:rsidRPr="00E060B3" w:rsidRDefault="00382400" w:rsidP="001C2257">
            <w:pPr>
              <w:rPr>
                <w:rFonts w:ascii="Times New Roman" w:hAnsi="Times New Roman" w:cs="Times New Roman"/>
                <w:color w:val="FF0000"/>
                <w:sz w:val="20"/>
                <w:szCs w:val="20"/>
              </w:rPr>
            </w:pPr>
          </w:p>
        </w:tc>
        <w:tc>
          <w:tcPr>
            <w:tcW w:w="250" w:type="dxa"/>
            <w:shd w:val="clear" w:color="auto" w:fill="auto"/>
          </w:tcPr>
          <w:p w14:paraId="047B6CDD" w14:textId="77777777" w:rsidR="00382400" w:rsidRPr="00E060B3" w:rsidRDefault="00382400" w:rsidP="001C2257">
            <w:pPr>
              <w:rPr>
                <w:rFonts w:ascii="Times New Roman" w:hAnsi="Times New Roman" w:cs="Times New Roman"/>
                <w:color w:val="FF0000"/>
                <w:sz w:val="20"/>
                <w:szCs w:val="20"/>
              </w:rPr>
            </w:pPr>
          </w:p>
        </w:tc>
        <w:tc>
          <w:tcPr>
            <w:tcW w:w="238" w:type="dxa"/>
            <w:shd w:val="clear" w:color="auto" w:fill="auto"/>
          </w:tcPr>
          <w:p w14:paraId="0E0C1EB3" w14:textId="77777777" w:rsidR="00382400" w:rsidRPr="00E060B3" w:rsidRDefault="00382400" w:rsidP="001C2257">
            <w:pPr>
              <w:rPr>
                <w:rFonts w:ascii="Times New Roman" w:hAnsi="Times New Roman" w:cs="Times New Roman"/>
                <w:color w:val="FF0000"/>
                <w:sz w:val="20"/>
                <w:szCs w:val="20"/>
              </w:rPr>
            </w:pPr>
          </w:p>
        </w:tc>
        <w:tc>
          <w:tcPr>
            <w:tcW w:w="268" w:type="dxa"/>
            <w:shd w:val="clear" w:color="auto" w:fill="auto"/>
          </w:tcPr>
          <w:p w14:paraId="0202664A" w14:textId="77777777" w:rsidR="00382400" w:rsidRPr="00E060B3" w:rsidRDefault="00382400" w:rsidP="001C2257">
            <w:pPr>
              <w:rPr>
                <w:rFonts w:ascii="Times New Roman" w:hAnsi="Times New Roman" w:cs="Times New Roman"/>
                <w:color w:val="FF0000"/>
                <w:sz w:val="20"/>
                <w:szCs w:val="20"/>
              </w:rPr>
            </w:pPr>
          </w:p>
        </w:tc>
        <w:tc>
          <w:tcPr>
            <w:tcW w:w="236" w:type="dxa"/>
            <w:shd w:val="clear" w:color="auto" w:fill="auto"/>
          </w:tcPr>
          <w:p w14:paraId="311ACD45" w14:textId="77777777" w:rsidR="00382400" w:rsidRPr="00E060B3" w:rsidRDefault="00382400" w:rsidP="001C2257">
            <w:pPr>
              <w:rPr>
                <w:rFonts w:ascii="Times New Roman" w:hAnsi="Times New Roman" w:cs="Times New Roman"/>
                <w:color w:val="FF0000"/>
                <w:sz w:val="20"/>
                <w:szCs w:val="20"/>
              </w:rPr>
            </w:pPr>
          </w:p>
        </w:tc>
        <w:tc>
          <w:tcPr>
            <w:tcW w:w="239" w:type="dxa"/>
            <w:shd w:val="clear" w:color="auto" w:fill="auto"/>
          </w:tcPr>
          <w:p w14:paraId="6C41A63C" w14:textId="77777777" w:rsidR="00382400" w:rsidRPr="00E060B3" w:rsidRDefault="00382400" w:rsidP="001C2257">
            <w:pPr>
              <w:rPr>
                <w:rFonts w:ascii="Times New Roman" w:hAnsi="Times New Roman" w:cs="Times New Roman"/>
                <w:color w:val="FF0000"/>
                <w:sz w:val="20"/>
                <w:szCs w:val="20"/>
              </w:rPr>
            </w:pPr>
          </w:p>
        </w:tc>
        <w:tc>
          <w:tcPr>
            <w:tcW w:w="255" w:type="dxa"/>
            <w:gridSpan w:val="2"/>
            <w:shd w:val="clear" w:color="auto" w:fill="auto"/>
          </w:tcPr>
          <w:p w14:paraId="2D93384B" w14:textId="77777777" w:rsidR="00382400" w:rsidRPr="00E060B3" w:rsidRDefault="00382400" w:rsidP="001C2257">
            <w:pPr>
              <w:rPr>
                <w:rFonts w:ascii="Times New Roman" w:hAnsi="Times New Roman" w:cs="Times New Roman"/>
                <w:color w:val="FF0000"/>
                <w:sz w:val="20"/>
                <w:szCs w:val="20"/>
              </w:rPr>
            </w:pPr>
          </w:p>
        </w:tc>
        <w:tc>
          <w:tcPr>
            <w:tcW w:w="246" w:type="dxa"/>
            <w:shd w:val="clear" w:color="auto" w:fill="auto"/>
          </w:tcPr>
          <w:p w14:paraId="03E36FB0" w14:textId="77777777" w:rsidR="00382400" w:rsidRPr="00E060B3" w:rsidRDefault="00382400" w:rsidP="001C2257">
            <w:pPr>
              <w:rPr>
                <w:rFonts w:ascii="Times New Roman" w:hAnsi="Times New Roman" w:cs="Times New Roman"/>
                <w:color w:val="FF0000"/>
                <w:sz w:val="20"/>
                <w:szCs w:val="20"/>
              </w:rPr>
            </w:pPr>
          </w:p>
        </w:tc>
        <w:tc>
          <w:tcPr>
            <w:tcW w:w="245" w:type="dxa"/>
            <w:shd w:val="clear" w:color="auto" w:fill="auto"/>
          </w:tcPr>
          <w:p w14:paraId="47406FA1" w14:textId="77777777" w:rsidR="00382400" w:rsidRPr="00E060B3" w:rsidRDefault="00382400" w:rsidP="001C2257">
            <w:pPr>
              <w:rPr>
                <w:rFonts w:ascii="Times New Roman" w:hAnsi="Times New Roman" w:cs="Times New Roman"/>
                <w:color w:val="FF0000"/>
                <w:sz w:val="20"/>
                <w:szCs w:val="20"/>
              </w:rPr>
            </w:pPr>
          </w:p>
        </w:tc>
        <w:tc>
          <w:tcPr>
            <w:tcW w:w="245" w:type="dxa"/>
            <w:shd w:val="clear" w:color="auto" w:fill="auto"/>
          </w:tcPr>
          <w:p w14:paraId="0E075247" w14:textId="77777777" w:rsidR="00382400" w:rsidRPr="00E060B3" w:rsidRDefault="00382400" w:rsidP="001C2257">
            <w:pPr>
              <w:rPr>
                <w:rFonts w:ascii="Times New Roman" w:hAnsi="Times New Roman" w:cs="Times New Roman"/>
                <w:color w:val="FF0000"/>
                <w:sz w:val="20"/>
                <w:szCs w:val="20"/>
              </w:rPr>
            </w:pPr>
          </w:p>
        </w:tc>
        <w:tc>
          <w:tcPr>
            <w:tcW w:w="245" w:type="dxa"/>
            <w:gridSpan w:val="2"/>
            <w:shd w:val="clear" w:color="auto" w:fill="auto"/>
          </w:tcPr>
          <w:p w14:paraId="49EC18A7" w14:textId="77777777" w:rsidR="00382400" w:rsidRPr="00E060B3" w:rsidRDefault="00382400" w:rsidP="001C2257">
            <w:pPr>
              <w:rPr>
                <w:rFonts w:ascii="Times New Roman" w:hAnsi="Times New Roman" w:cs="Times New Roman"/>
                <w:color w:val="FF0000"/>
                <w:sz w:val="20"/>
                <w:szCs w:val="20"/>
              </w:rPr>
            </w:pPr>
          </w:p>
        </w:tc>
        <w:tc>
          <w:tcPr>
            <w:tcW w:w="236" w:type="dxa"/>
            <w:shd w:val="clear" w:color="auto" w:fill="auto"/>
          </w:tcPr>
          <w:p w14:paraId="017A949D" w14:textId="77777777" w:rsidR="00382400" w:rsidRPr="00E060B3" w:rsidRDefault="00382400" w:rsidP="001C2257">
            <w:pPr>
              <w:rPr>
                <w:rFonts w:ascii="Times New Roman" w:hAnsi="Times New Roman" w:cs="Times New Roman"/>
                <w:color w:val="FF0000"/>
                <w:sz w:val="20"/>
                <w:szCs w:val="20"/>
              </w:rPr>
            </w:pPr>
          </w:p>
        </w:tc>
        <w:tc>
          <w:tcPr>
            <w:tcW w:w="254" w:type="dxa"/>
            <w:shd w:val="clear" w:color="auto" w:fill="auto"/>
          </w:tcPr>
          <w:p w14:paraId="56A40B9F" w14:textId="77777777" w:rsidR="00382400" w:rsidRPr="00E060B3" w:rsidRDefault="00382400" w:rsidP="001C2257">
            <w:pPr>
              <w:rPr>
                <w:rFonts w:ascii="Times New Roman" w:hAnsi="Times New Roman" w:cs="Times New Roman"/>
                <w:color w:val="FF0000"/>
                <w:sz w:val="20"/>
                <w:szCs w:val="20"/>
              </w:rPr>
            </w:pPr>
          </w:p>
        </w:tc>
        <w:tc>
          <w:tcPr>
            <w:tcW w:w="273" w:type="dxa"/>
            <w:gridSpan w:val="2"/>
            <w:shd w:val="clear" w:color="auto" w:fill="auto"/>
          </w:tcPr>
          <w:p w14:paraId="6E5EC2A1" w14:textId="77777777" w:rsidR="00382400" w:rsidRPr="00E060B3" w:rsidRDefault="00382400" w:rsidP="001C2257">
            <w:pPr>
              <w:rPr>
                <w:rFonts w:ascii="Times New Roman" w:hAnsi="Times New Roman" w:cs="Times New Roman"/>
                <w:color w:val="FF0000"/>
                <w:sz w:val="20"/>
                <w:szCs w:val="20"/>
              </w:rPr>
            </w:pPr>
          </w:p>
        </w:tc>
      </w:tr>
      <w:tr w:rsidR="001C2257" w:rsidRPr="00E060B3" w14:paraId="17EF01D1" w14:textId="77777777" w:rsidTr="00151719">
        <w:trPr>
          <w:gridAfter w:val="1"/>
          <w:wAfter w:w="6" w:type="dxa"/>
          <w:trHeight w:val="402"/>
        </w:trPr>
        <w:tc>
          <w:tcPr>
            <w:tcW w:w="534" w:type="dxa"/>
            <w:vMerge w:val="restart"/>
          </w:tcPr>
          <w:p w14:paraId="53132BEE" w14:textId="77777777" w:rsidR="001C2257" w:rsidRPr="00E060B3" w:rsidRDefault="001C2257" w:rsidP="001C2257">
            <w:pPr>
              <w:rPr>
                <w:rFonts w:ascii="Times New Roman" w:hAnsi="Times New Roman" w:cs="Times New Roman"/>
                <w:sz w:val="20"/>
                <w:szCs w:val="20"/>
              </w:rPr>
            </w:pPr>
          </w:p>
        </w:tc>
        <w:tc>
          <w:tcPr>
            <w:tcW w:w="3055" w:type="dxa"/>
            <w:vMerge w:val="restart"/>
            <w:shd w:val="clear" w:color="auto" w:fill="auto"/>
          </w:tcPr>
          <w:p w14:paraId="21892F5E" w14:textId="77777777" w:rsidR="001C2257" w:rsidRPr="00E060B3" w:rsidRDefault="001C2257" w:rsidP="001C2257">
            <w:pPr>
              <w:rPr>
                <w:rFonts w:ascii="Times New Roman" w:hAnsi="Times New Roman" w:cs="Times New Roman"/>
                <w:sz w:val="20"/>
                <w:szCs w:val="20"/>
              </w:rPr>
            </w:pPr>
            <w:r w:rsidRPr="00E060B3">
              <w:rPr>
                <w:rFonts w:ascii="Times New Roman" w:hAnsi="Times New Roman" w:cs="Times New Roman"/>
                <w:sz w:val="20"/>
                <w:szCs w:val="20"/>
              </w:rPr>
              <w:t>Use a backhoe loader and collect the dried sludge spreaded throughout the treatment plant.</w:t>
            </w:r>
          </w:p>
        </w:tc>
        <w:tc>
          <w:tcPr>
            <w:tcW w:w="1446" w:type="dxa"/>
            <w:vMerge w:val="restart"/>
            <w:shd w:val="clear" w:color="auto" w:fill="auto"/>
          </w:tcPr>
          <w:p w14:paraId="26EADDD3" w14:textId="77777777" w:rsidR="001C2257" w:rsidRPr="00E060B3" w:rsidRDefault="00151719" w:rsidP="001C2257">
            <w:pPr>
              <w:jc w:val="center"/>
              <w:rPr>
                <w:rFonts w:ascii="Times New Roman" w:hAnsi="Times New Roman" w:cs="Times New Roman"/>
                <w:sz w:val="20"/>
                <w:szCs w:val="20"/>
              </w:rPr>
            </w:pPr>
            <w:r w:rsidRPr="00E060B3">
              <w:rPr>
                <w:rFonts w:ascii="Times New Roman" w:hAnsi="Times New Roman" w:cs="Times New Roman"/>
                <w:sz w:val="20"/>
                <w:szCs w:val="20"/>
              </w:rPr>
              <w:t>2</w:t>
            </w:r>
            <w:r w:rsidR="001C2257" w:rsidRPr="00E060B3">
              <w:rPr>
                <w:rFonts w:ascii="Times New Roman" w:hAnsi="Times New Roman" w:cs="Times New Roman"/>
                <w:sz w:val="20"/>
                <w:szCs w:val="20"/>
              </w:rPr>
              <w:t>00,000.00</w:t>
            </w:r>
          </w:p>
        </w:tc>
        <w:tc>
          <w:tcPr>
            <w:tcW w:w="901" w:type="dxa"/>
            <w:vMerge w:val="restart"/>
            <w:shd w:val="clear" w:color="auto" w:fill="auto"/>
          </w:tcPr>
          <w:p w14:paraId="1B4CB5BB" w14:textId="77777777" w:rsidR="001C2257" w:rsidRPr="00E060B3" w:rsidRDefault="001C2257" w:rsidP="001C2257">
            <w:pPr>
              <w:jc w:val="center"/>
              <w:rPr>
                <w:rFonts w:ascii="Times New Roman" w:hAnsi="Times New Roman" w:cs="Times New Roman"/>
              </w:rPr>
            </w:pPr>
            <w:r w:rsidRPr="00E060B3">
              <w:rPr>
                <w:rFonts w:ascii="Times New Roman" w:hAnsi="Times New Roman" w:cs="Times New Roman"/>
                <w:sz w:val="20"/>
                <w:szCs w:val="20"/>
              </w:rPr>
              <w:t>O&amp;M</w:t>
            </w:r>
          </w:p>
        </w:tc>
        <w:tc>
          <w:tcPr>
            <w:tcW w:w="1805" w:type="dxa"/>
            <w:vMerge w:val="restart"/>
            <w:shd w:val="clear" w:color="auto" w:fill="auto"/>
          </w:tcPr>
          <w:p w14:paraId="68E484BF" w14:textId="77777777" w:rsidR="001C2257" w:rsidRPr="00E060B3" w:rsidRDefault="001C2257" w:rsidP="001C2257">
            <w:pPr>
              <w:jc w:val="center"/>
              <w:rPr>
                <w:rFonts w:ascii="Times New Roman" w:hAnsi="Times New Roman" w:cs="Times New Roman"/>
                <w:color w:val="FF0000"/>
                <w:sz w:val="20"/>
                <w:szCs w:val="20"/>
              </w:rPr>
            </w:pPr>
            <w:r w:rsidRPr="00E060B3">
              <w:rPr>
                <w:rFonts w:ascii="Times New Roman" w:hAnsi="Times New Roman" w:cs="Times New Roman"/>
                <w:sz w:val="20"/>
                <w:szCs w:val="20"/>
              </w:rPr>
              <w:t>NWSDB Ekala WRC</w:t>
            </w:r>
          </w:p>
        </w:tc>
        <w:tc>
          <w:tcPr>
            <w:tcW w:w="1609" w:type="dxa"/>
            <w:gridSpan w:val="2"/>
            <w:vMerge w:val="restart"/>
          </w:tcPr>
          <w:p w14:paraId="21C58DF9" w14:textId="77777777" w:rsidR="001C2257" w:rsidRPr="00E060B3" w:rsidRDefault="00C2511C" w:rsidP="009370EA">
            <w:pPr>
              <w:jc w:val="center"/>
              <w:rPr>
                <w:rFonts w:ascii="Times New Roman" w:hAnsi="Times New Roman" w:cs="Times New Roman"/>
                <w:color w:val="FF0000"/>
                <w:sz w:val="20"/>
                <w:szCs w:val="20"/>
              </w:rPr>
            </w:pPr>
            <w:r w:rsidRPr="00E060B3">
              <w:rPr>
                <w:rFonts w:ascii="Times New Roman" w:hAnsi="Times New Roman" w:cs="Times New Roman"/>
                <w:sz w:val="20"/>
                <w:szCs w:val="20"/>
              </w:rPr>
              <w:t>OIC (Ekala)</w:t>
            </w:r>
          </w:p>
        </w:tc>
        <w:tc>
          <w:tcPr>
            <w:tcW w:w="236" w:type="dxa"/>
            <w:shd w:val="clear" w:color="auto" w:fill="auto"/>
          </w:tcPr>
          <w:p w14:paraId="32E4433A" w14:textId="77777777" w:rsidR="001C2257" w:rsidRPr="00E060B3" w:rsidRDefault="001C2257" w:rsidP="001C2257">
            <w:pPr>
              <w:rPr>
                <w:rFonts w:ascii="Times New Roman" w:hAnsi="Times New Roman" w:cs="Times New Roman"/>
                <w:color w:val="FF0000"/>
                <w:sz w:val="20"/>
                <w:szCs w:val="20"/>
              </w:rPr>
            </w:pPr>
          </w:p>
        </w:tc>
        <w:tc>
          <w:tcPr>
            <w:tcW w:w="240" w:type="dxa"/>
            <w:shd w:val="clear" w:color="auto" w:fill="auto"/>
          </w:tcPr>
          <w:p w14:paraId="79F3E3A1"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1C709658"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26447561" w14:textId="77777777" w:rsidR="001C2257" w:rsidRPr="00E060B3" w:rsidRDefault="001C2257" w:rsidP="001C2257">
            <w:pPr>
              <w:rPr>
                <w:rFonts w:ascii="Times New Roman" w:hAnsi="Times New Roman" w:cs="Times New Roman"/>
                <w:color w:val="FF0000"/>
                <w:sz w:val="20"/>
                <w:szCs w:val="20"/>
              </w:rPr>
            </w:pPr>
          </w:p>
        </w:tc>
        <w:tc>
          <w:tcPr>
            <w:tcW w:w="243" w:type="dxa"/>
            <w:shd w:val="clear" w:color="auto" w:fill="auto"/>
          </w:tcPr>
          <w:p w14:paraId="2B57C1B0"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60AE404C"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17E588C4" w14:textId="77777777" w:rsidR="001C2257" w:rsidRPr="00E060B3" w:rsidRDefault="001C2257" w:rsidP="001C2257">
            <w:pPr>
              <w:rPr>
                <w:rFonts w:ascii="Times New Roman" w:hAnsi="Times New Roman" w:cs="Times New Roman"/>
                <w:color w:val="FF0000"/>
                <w:sz w:val="20"/>
                <w:szCs w:val="20"/>
              </w:rPr>
            </w:pPr>
          </w:p>
        </w:tc>
        <w:tc>
          <w:tcPr>
            <w:tcW w:w="250" w:type="dxa"/>
            <w:shd w:val="clear" w:color="auto" w:fill="auto"/>
          </w:tcPr>
          <w:p w14:paraId="5BBC82EB" w14:textId="77777777" w:rsidR="001C2257" w:rsidRPr="00E060B3" w:rsidRDefault="001C2257" w:rsidP="001C2257">
            <w:pPr>
              <w:rPr>
                <w:rFonts w:ascii="Times New Roman" w:hAnsi="Times New Roman" w:cs="Times New Roman"/>
                <w:color w:val="FF0000"/>
                <w:sz w:val="20"/>
                <w:szCs w:val="20"/>
              </w:rPr>
            </w:pPr>
          </w:p>
        </w:tc>
        <w:tc>
          <w:tcPr>
            <w:tcW w:w="238" w:type="dxa"/>
            <w:shd w:val="clear" w:color="auto" w:fill="auto"/>
          </w:tcPr>
          <w:p w14:paraId="69F768A8" w14:textId="77777777" w:rsidR="001C2257" w:rsidRPr="00E060B3" w:rsidRDefault="001C2257" w:rsidP="001C2257">
            <w:pPr>
              <w:rPr>
                <w:rFonts w:ascii="Times New Roman" w:hAnsi="Times New Roman" w:cs="Times New Roman"/>
                <w:color w:val="FF0000"/>
                <w:sz w:val="20"/>
                <w:szCs w:val="20"/>
              </w:rPr>
            </w:pPr>
          </w:p>
        </w:tc>
        <w:tc>
          <w:tcPr>
            <w:tcW w:w="268" w:type="dxa"/>
            <w:shd w:val="clear" w:color="auto" w:fill="auto"/>
          </w:tcPr>
          <w:p w14:paraId="5376D577"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10E8074E" w14:textId="77777777" w:rsidR="001C2257" w:rsidRPr="00E060B3" w:rsidRDefault="001C2257" w:rsidP="001C2257">
            <w:pPr>
              <w:rPr>
                <w:rFonts w:ascii="Times New Roman" w:hAnsi="Times New Roman" w:cs="Times New Roman"/>
                <w:color w:val="FF0000"/>
                <w:sz w:val="20"/>
                <w:szCs w:val="20"/>
              </w:rPr>
            </w:pPr>
          </w:p>
        </w:tc>
        <w:tc>
          <w:tcPr>
            <w:tcW w:w="239" w:type="dxa"/>
            <w:shd w:val="clear" w:color="auto" w:fill="auto"/>
          </w:tcPr>
          <w:p w14:paraId="306D0358" w14:textId="77777777" w:rsidR="001C2257" w:rsidRPr="00E060B3" w:rsidRDefault="001C2257" w:rsidP="001C2257">
            <w:pPr>
              <w:rPr>
                <w:rFonts w:ascii="Times New Roman" w:hAnsi="Times New Roman" w:cs="Times New Roman"/>
                <w:color w:val="FF0000"/>
                <w:sz w:val="20"/>
                <w:szCs w:val="20"/>
              </w:rPr>
            </w:pPr>
          </w:p>
        </w:tc>
        <w:tc>
          <w:tcPr>
            <w:tcW w:w="255" w:type="dxa"/>
            <w:gridSpan w:val="2"/>
            <w:shd w:val="clear" w:color="auto" w:fill="548DD4" w:themeFill="text2" w:themeFillTint="99"/>
          </w:tcPr>
          <w:p w14:paraId="61260FCC" w14:textId="77777777" w:rsidR="001C2257" w:rsidRPr="00E060B3" w:rsidRDefault="001C2257" w:rsidP="001C2257">
            <w:pPr>
              <w:rPr>
                <w:rFonts w:ascii="Times New Roman" w:hAnsi="Times New Roman" w:cs="Times New Roman"/>
                <w:color w:val="FF0000"/>
                <w:sz w:val="20"/>
                <w:szCs w:val="20"/>
              </w:rPr>
            </w:pPr>
          </w:p>
        </w:tc>
        <w:tc>
          <w:tcPr>
            <w:tcW w:w="246" w:type="dxa"/>
            <w:shd w:val="clear" w:color="auto" w:fill="548DD4" w:themeFill="text2" w:themeFillTint="99"/>
          </w:tcPr>
          <w:p w14:paraId="0C38F43B"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7FFE3D38"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577F799D" w14:textId="77777777" w:rsidR="001C2257" w:rsidRPr="00E060B3" w:rsidRDefault="001C2257" w:rsidP="001C2257">
            <w:pPr>
              <w:rPr>
                <w:rFonts w:ascii="Times New Roman" w:hAnsi="Times New Roman" w:cs="Times New Roman"/>
                <w:color w:val="FF0000"/>
                <w:sz w:val="20"/>
                <w:szCs w:val="20"/>
              </w:rPr>
            </w:pPr>
          </w:p>
        </w:tc>
        <w:tc>
          <w:tcPr>
            <w:tcW w:w="245" w:type="dxa"/>
            <w:gridSpan w:val="2"/>
            <w:shd w:val="clear" w:color="auto" w:fill="auto"/>
          </w:tcPr>
          <w:p w14:paraId="50696802"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548DD4" w:themeFill="text2" w:themeFillTint="99"/>
          </w:tcPr>
          <w:p w14:paraId="76C7E4BF"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548DD4" w:themeFill="text2" w:themeFillTint="99"/>
          </w:tcPr>
          <w:p w14:paraId="6D9F7349" w14:textId="77777777" w:rsidR="001C2257" w:rsidRPr="00E060B3" w:rsidRDefault="001C2257" w:rsidP="001C2257">
            <w:pPr>
              <w:rPr>
                <w:rFonts w:ascii="Times New Roman" w:hAnsi="Times New Roman" w:cs="Times New Roman"/>
                <w:color w:val="FF0000"/>
                <w:sz w:val="20"/>
                <w:szCs w:val="20"/>
              </w:rPr>
            </w:pPr>
          </w:p>
        </w:tc>
        <w:tc>
          <w:tcPr>
            <w:tcW w:w="267" w:type="dxa"/>
            <w:shd w:val="clear" w:color="auto" w:fill="auto"/>
          </w:tcPr>
          <w:p w14:paraId="1916BA1F" w14:textId="77777777" w:rsidR="001C2257" w:rsidRPr="00E060B3" w:rsidRDefault="001C2257" w:rsidP="001C2257">
            <w:pPr>
              <w:rPr>
                <w:rFonts w:ascii="Times New Roman" w:hAnsi="Times New Roman" w:cs="Times New Roman"/>
                <w:color w:val="FF0000"/>
                <w:sz w:val="20"/>
                <w:szCs w:val="20"/>
              </w:rPr>
            </w:pPr>
          </w:p>
        </w:tc>
      </w:tr>
      <w:tr w:rsidR="001C2257" w:rsidRPr="00E060B3" w14:paraId="2CB531E8" w14:textId="77777777" w:rsidTr="009370EA">
        <w:trPr>
          <w:gridAfter w:val="1"/>
          <w:wAfter w:w="6" w:type="dxa"/>
        </w:trPr>
        <w:tc>
          <w:tcPr>
            <w:tcW w:w="534" w:type="dxa"/>
            <w:vMerge/>
          </w:tcPr>
          <w:p w14:paraId="47257E80" w14:textId="77777777" w:rsidR="001C2257" w:rsidRPr="00E060B3" w:rsidRDefault="001C2257" w:rsidP="001C2257">
            <w:pPr>
              <w:rPr>
                <w:rFonts w:ascii="Times New Roman" w:hAnsi="Times New Roman" w:cs="Times New Roman"/>
                <w:sz w:val="20"/>
                <w:szCs w:val="20"/>
              </w:rPr>
            </w:pPr>
          </w:p>
        </w:tc>
        <w:tc>
          <w:tcPr>
            <w:tcW w:w="3055" w:type="dxa"/>
            <w:vMerge/>
            <w:shd w:val="clear" w:color="auto" w:fill="auto"/>
          </w:tcPr>
          <w:p w14:paraId="0472CA99" w14:textId="77777777" w:rsidR="001C2257" w:rsidRPr="00E060B3" w:rsidRDefault="001C2257" w:rsidP="001C2257">
            <w:pPr>
              <w:rPr>
                <w:rFonts w:ascii="Times New Roman" w:hAnsi="Times New Roman" w:cs="Times New Roman"/>
                <w:sz w:val="20"/>
                <w:szCs w:val="20"/>
              </w:rPr>
            </w:pPr>
          </w:p>
        </w:tc>
        <w:tc>
          <w:tcPr>
            <w:tcW w:w="1446" w:type="dxa"/>
            <w:vMerge/>
            <w:shd w:val="clear" w:color="auto" w:fill="auto"/>
          </w:tcPr>
          <w:p w14:paraId="42D2F7BE" w14:textId="77777777" w:rsidR="001C2257" w:rsidRPr="00E060B3" w:rsidRDefault="001C2257" w:rsidP="001C2257">
            <w:pPr>
              <w:jc w:val="center"/>
              <w:rPr>
                <w:rFonts w:ascii="Times New Roman" w:hAnsi="Times New Roman" w:cs="Times New Roman"/>
                <w:sz w:val="20"/>
                <w:szCs w:val="20"/>
              </w:rPr>
            </w:pPr>
          </w:p>
        </w:tc>
        <w:tc>
          <w:tcPr>
            <w:tcW w:w="901" w:type="dxa"/>
            <w:vMerge/>
            <w:shd w:val="clear" w:color="auto" w:fill="auto"/>
          </w:tcPr>
          <w:p w14:paraId="32771BA7" w14:textId="77777777" w:rsidR="001C2257" w:rsidRPr="00E060B3" w:rsidRDefault="001C2257" w:rsidP="001C2257">
            <w:pPr>
              <w:jc w:val="center"/>
              <w:rPr>
                <w:rFonts w:ascii="Times New Roman" w:hAnsi="Times New Roman" w:cs="Times New Roman"/>
                <w:sz w:val="20"/>
                <w:szCs w:val="20"/>
              </w:rPr>
            </w:pPr>
          </w:p>
        </w:tc>
        <w:tc>
          <w:tcPr>
            <w:tcW w:w="1805" w:type="dxa"/>
            <w:vMerge/>
            <w:shd w:val="clear" w:color="auto" w:fill="auto"/>
          </w:tcPr>
          <w:p w14:paraId="1E6C912A" w14:textId="77777777" w:rsidR="001C2257" w:rsidRPr="00E060B3" w:rsidRDefault="001C2257" w:rsidP="001C2257">
            <w:pPr>
              <w:jc w:val="center"/>
              <w:rPr>
                <w:rFonts w:ascii="Times New Roman" w:hAnsi="Times New Roman" w:cs="Times New Roman"/>
                <w:sz w:val="20"/>
                <w:szCs w:val="20"/>
              </w:rPr>
            </w:pPr>
          </w:p>
        </w:tc>
        <w:tc>
          <w:tcPr>
            <w:tcW w:w="1609" w:type="dxa"/>
            <w:gridSpan w:val="2"/>
            <w:vMerge/>
          </w:tcPr>
          <w:p w14:paraId="4609B446" w14:textId="77777777" w:rsidR="001C2257" w:rsidRPr="00E060B3" w:rsidRDefault="001C2257" w:rsidP="009370EA">
            <w:pPr>
              <w:jc w:val="center"/>
              <w:rPr>
                <w:rFonts w:ascii="Times New Roman" w:hAnsi="Times New Roman" w:cs="Times New Roman"/>
                <w:color w:val="FF0000"/>
                <w:sz w:val="20"/>
                <w:szCs w:val="20"/>
              </w:rPr>
            </w:pPr>
          </w:p>
        </w:tc>
        <w:tc>
          <w:tcPr>
            <w:tcW w:w="236" w:type="dxa"/>
            <w:shd w:val="clear" w:color="auto" w:fill="auto"/>
          </w:tcPr>
          <w:p w14:paraId="7D55CE39" w14:textId="77777777" w:rsidR="001C2257" w:rsidRPr="00E060B3" w:rsidRDefault="001C2257" w:rsidP="001C2257">
            <w:pPr>
              <w:rPr>
                <w:rFonts w:ascii="Times New Roman" w:hAnsi="Times New Roman" w:cs="Times New Roman"/>
                <w:color w:val="FF0000"/>
                <w:sz w:val="20"/>
                <w:szCs w:val="20"/>
              </w:rPr>
            </w:pPr>
          </w:p>
        </w:tc>
        <w:tc>
          <w:tcPr>
            <w:tcW w:w="240" w:type="dxa"/>
            <w:shd w:val="clear" w:color="auto" w:fill="auto"/>
          </w:tcPr>
          <w:p w14:paraId="5FD55704"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16782D77"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1B74EF1F" w14:textId="77777777" w:rsidR="001C2257" w:rsidRPr="00E060B3" w:rsidRDefault="001C2257" w:rsidP="001C2257">
            <w:pPr>
              <w:rPr>
                <w:rFonts w:ascii="Times New Roman" w:hAnsi="Times New Roman" w:cs="Times New Roman"/>
                <w:color w:val="FF0000"/>
                <w:sz w:val="20"/>
                <w:szCs w:val="20"/>
              </w:rPr>
            </w:pPr>
          </w:p>
        </w:tc>
        <w:tc>
          <w:tcPr>
            <w:tcW w:w="243" w:type="dxa"/>
            <w:shd w:val="clear" w:color="auto" w:fill="auto"/>
          </w:tcPr>
          <w:p w14:paraId="70063746"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39836F6B"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0256206F" w14:textId="77777777" w:rsidR="001C2257" w:rsidRPr="00E060B3" w:rsidRDefault="001C2257" w:rsidP="001C2257">
            <w:pPr>
              <w:rPr>
                <w:rFonts w:ascii="Times New Roman" w:hAnsi="Times New Roman" w:cs="Times New Roman"/>
                <w:color w:val="FF0000"/>
                <w:sz w:val="20"/>
                <w:szCs w:val="20"/>
              </w:rPr>
            </w:pPr>
          </w:p>
        </w:tc>
        <w:tc>
          <w:tcPr>
            <w:tcW w:w="250" w:type="dxa"/>
            <w:shd w:val="clear" w:color="auto" w:fill="auto"/>
          </w:tcPr>
          <w:p w14:paraId="3D26FD85" w14:textId="77777777" w:rsidR="001C2257" w:rsidRPr="00E060B3" w:rsidRDefault="001C2257" w:rsidP="001C2257">
            <w:pPr>
              <w:rPr>
                <w:rFonts w:ascii="Times New Roman" w:hAnsi="Times New Roman" w:cs="Times New Roman"/>
                <w:color w:val="FF0000"/>
                <w:sz w:val="20"/>
                <w:szCs w:val="20"/>
              </w:rPr>
            </w:pPr>
          </w:p>
        </w:tc>
        <w:tc>
          <w:tcPr>
            <w:tcW w:w="238" w:type="dxa"/>
            <w:shd w:val="clear" w:color="auto" w:fill="auto"/>
          </w:tcPr>
          <w:p w14:paraId="1BD89DD4" w14:textId="77777777" w:rsidR="001C2257" w:rsidRPr="00E060B3" w:rsidRDefault="001C2257" w:rsidP="001C2257">
            <w:pPr>
              <w:rPr>
                <w:rFonts w:ascii="Times New Roman" w:hAnsi="Times New Roman" w:cs="Times New Roman"/>
                <w:color w:val="FF0000"/>
                <w:sz w:val="20"/>
                <w:szCs w:val="20"/>
              </w:rPr>
            </w:pPr>
          </w:p>
        </w:tc>
        <w:tc>
          <w:tcPr>
            <w:tcW w:w="268" w:type="dxa"/>
            <w:shd w:val="clear" w:color="auto" w:fill="auto"/>
          </w:tcPr>
          <w:p w14:paraId="602B9592"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0315EDCA" w14:textId="77777777" w:rsidR="001C2257" w:rsidRPr="00E060B3" w:rsidRDefault="001C2257" w:rsidP="001C2257">
            <w:pPr>
              <w:rPr>
                <w:rFonts w:ascii="Times New Roman" w:hAnsi="Times New Roman" w:cs="Times New Roman"/>
                <w:color w:val="FF0000"/>
                <w:sz w:val="20"/>
                <w:szCs w:val="20"/>
              </w:rPr>
            </w:pPr>
          </w:p>
        </w:tc>
        <w:tc>
          <w:tcPr>
            <w:tcW w:w="239" w:type="dxa"/>
            <w:shd w:val="clear" w:color="auto" w:fill="auto"/>
          </w:tcPr>
          <w:p w14:paraId="7B50197F" w14:textId="77777777" w:rsidR="001C2257" w:rsidRPr="00E060B3" w:rsidRDefault="001C2257" w:rsidP="001C2257">
            <w:pPr>
              <w:rPr>
                <w:rFonts w:ascii="Times New Roman" w:hAnsi="Times New Roman" w:cs="Times New Roman"/>
                <w:color w:val="FF0000"/>
                <w:sz w:val="20"/>
                <w:szCs w:val="20"/>
              </w:rPr>
            </w:pPr>
          </w:p>
        </w:tc>
        <w:tc>
          <w:tcPr>
            <w:tcW w:w="255" w:type="dxa"/>
            <w:gridSpan w:val="2"/>
            <w:shd w:val="clear" w:color="auto" w:fill="auto"/>
          </w:tcPr>
          <w:p w14:paraId="4AEF2968" w14:textId="77777777" w:rsidR="001C2257" w:rsidRPr="00E060B3" w:rsidRDefault="001C2257" w:rsidP="001C2257">
            <w:pPr>
              <w:rPr>
                <w:rFonts w:ascii="Times New Roman" w:hAnsi="Times New Roman" w:cs="Times New Roman"/>
                <w:color w:val="FF0000"/>
                <w:sz w:val="20"/>
                <w:szCs w:val="20"/>
              </w:rPr>
            </w:pPr>
          </w:p>
        </w:tc>
        <w:tc>
          <w:tcPr>
            <w:tcW w:w="246" w:type="dxa"/>
            <w:shd w:val="clear" w:color="auto" w:fill="auto"/>
          </w:tcPr>
          <w:p w14:paraId="54144688"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28E2C1C0"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1E2F9D45" w14:textId="77777777" w:rsidR="001C2257" w:rsidRPr="00E060B3" w:rsidRDefault="001C2257" w:rsidP="001C2257">
            <w:pPr>
              <w:rPr>
                <w:rFonts w:ascii="Times New Roman" w:hAnsi="Times New Roman" w:cs="Times New Roman"/>
                <w:color w:val="FF0000"/>
                <w:sz w:val="20"/>
                <w:szCs w:val="20"/>
              </w:rPr>
            </w:pPr>
          </w:p>
        </w:tc>
        <w:tc>
          <w:tcPr>
            <w:tcW w:w="245" w:type="dxa"/>
            <w:gridSpan w:val="2"/>
            <w:shd w:val="clear" w:color="auto" w:fill="auto"/>
          </w:tcPr>
          <w:p w14:paraId="23B13496"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603B3422"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5A4BEDCB" w14:textId="77777777" w:rsidR="001C2257" w:rsidRPr="00E060B3" w:rsidRDefault="001C2257" w:rsidP="001C2257">
            <w:pPr>
              <w:rPr>
                <w:rFonts w:ascii="Times New Roman" w:hAnsi="Times New Roman" w:cs="Times New Roman"/>
                <w:color w:val="FF0000"/>
                <w:sz w:val="20"/>
                <w:szCs w:val="20"/>
              </w:rPr>
            </w:pPr>
          </w:p>
        </w:tc>
        <w:tc>
          <w:tcPr>
            <w:tcW w:w="267" w:type="dxa"/>
            <w:shd w:val="clear" w:color="auto" w:fill="auto"/>
          </w:tcPr>
          <w:p w14:paraId="2DEE5EBD" w14:textId="77777777" w:rsidR="001C2257" w:rsidRPr="00E060B3" w:rsidRDefault="001C2257" w:rsidP="001C2257">
            <w:pPr>
              <w:rPr>
                <w:rFonts w:ascii="Times New Roman" w:hAnsi="Times New Roman" w:cs="Times New Roman"/>
                <w:color w:val="FF0000"/>
                <w:sz w:val="20"/>
                <w:szCs w:val="20"/>
              </w:rPr>
            </w:pPr>
          </w:p>
        </w:tc>
      </w:tr>
      <w:tr w:rsidR="00692182" w:rsidRPr="00E060B3" w14:paraId="3A66F604" w14:textId="77777777" w:rsidTr="00151719">
        <w:trPr>
          <w:gridAfter w:val="1"/>
          <w:wAfter w:w="6" w:type="dxa"/>
          <w:trHeight w:val="339"/>
        </w:trPr>
        <w:tc>
          <w:tcPr>
            <w:tcW w:w="534" w:type="dxa"/>
            <w:vMerge w:val="restart"/>
          </w:tcPr>
          <w:p w14:paraId="3E48626E" w14:textId="77777777" w:rsidR="00692182" w:rsidRPr="00E060B3" w:rsidRDefault="00692182" w:rsidP="001C2257">
            <w:pPr>
              <w:rPr>
                <w:rFonts w:ascii="Times New Roman" w:hAnsi="Times New Roman" w:cs="Times New Roman"/>
                <w:sz w:val="20"/>
                <w:szCs w:val="20"/>
              </w:rPr>
            </w:pPr>
          </w:p>
        </w:tc>
        <w:tc>
          <w:tcPr>
            <w:tcW w:w="3055" w:type="dxa"/>
            <w:vMerge w:val="restart"/>
            <w:shd w:val="clear" w:color="auto" w:fill="auto"/>
          </w:tcPr>
          <w:p w14:paraId="79F4E4EF" w14:textId="77777777" w:rsidR="00692182" w:rsidRPr="00E060B3" w:rsidRDefault="00692182" w:rsidP="001C2257">
            <w:pPr>
              <w:rPr>
                <w:rFonts w:ascii="Times New Roman" w:hAnsi="Times New Roman" w:cs="Times New Roman"/>
                <w:sz w:val="20"/>
                <w:szCs w:val="20"/>
              </w:rPr>
            </w:pPr>
            <w:r w:rsidRPr="00E060B3">
              <w:rPr>
                <w:rFonts w:ascii="Times New Roman" w:hAnsi="Times New Roman" w:cs="Times New Roman"/>
                <w:sz w:val="20"/>
                <w:szCs w:val="20"/>
              </w:rPr>
              <w:t xml:space="preserve">Removing piled up sludge </w:t>
            </w:r>
            <w:r w:rsidR="00C2511C" w:rsidRPr="00E060B3">
              <w:rPr>
                <w:rFonts w:ascii="Times New Roman" w:hAnsi="Times New Roman" w:cs="Times New Roman"/>
                <w:sz w:val="20"/>
                <w:szCs w:val="20"/>
              </w:rPr>
              <w:t>from the Ekala water reclamation center</w:t>
            </w:r>
          </w:p>
        </w:tc>
        <w:tc>
          <w:tcPr>
            <w:tcW w:w="1446" w:type="dxa"/>
            <w:vMerge w:val="restart"/>
            <w:shd w:val="clear" w:color="auto" w:fill="auto"/>
          </w:tcPr>
          <w:p w14:paraId="42FF8FE6" w14:textId="77777777" w:rsidR="00692182" w:rsidRPr="00E060B3" w:rsidRDefault="00C2511C" w:rsidP="001C2257">
            <w:pPr>
              <w:jc w:val="center"/>
              <w:rPr>
                <w:rFonts w:ascii="Times New Roman" w:hAnsi="Times New Roman" w:cs="Times New Roman"/>
                <w:sz w:val="20"/>
                <w:szCs w:val="20"/>
              </w:rPr>
            </w:pPr>
            <w:r w:rsidRPr="00E060B3">
              <w:rPr>
                <w:rFonts w:ascii="Times New Roman" w:hAnsi="Times New Roman" w:cs="Times New Roman"/>
                <w:sz w:val="20"/>
                <w:szCs w:val="20"/>
              </w:rPr>
              <w:t>1,000,000.00</w:t>
            </w:r>
          </w:p>
        </w:tc>
        <w:tc>
          <w:tcPr>
            <w:tcW w:w="901" w:type="dxa"/>
            <w:vMerge w:val="restart"/>
            <w:shd w:val="clear" w:color="auto" w:fill="auto"/>
          </w:tcPr>
          <w:p w14:paraId="614033C2" w14:textId="77777777" w:rsidR="00692182" w:rsidRPr="00E060B3" w:rsidRDefault="00C2511C" w:rsidP="001C2257">
            <w:pPr>
              <w:jc w:val="center"/>
              <w:rPr>
                <w:rFonts w:ascii="Times New Roman" w:hAnsi="Times New Roman" w:cs="Times New Roman"/>
                <w:sz w:val="20"/>
                <w:szCs w:val="20"/>
              </w:rPr>
            </w:pPr>
            <w:r w:rsidRPr="00E060B3">
              <w:rPr>
                <w:rFonts w:ascii="Times New Roman" w:hAnsi="Times New Roman" w:cs="Times New Roman"/>
                <w:sz w:val="20"/>
                <w:szCs w:val="20"/>
              </w:rPr>
              <w:t>O&amp;M</w:t>
            </w:r>
          </w:p>
        </w:tc>
        <w:tc>
          <w:tcPr>
            <w:tcW w:w="1805" w:type="dxa"/>
            <w:vMerge w:val="restart"/>
            <w:shd w:val="clear" w:color="auto" w:fill="auto"/>
          </w:tcPr>
          <w:p w14:paraId="770E8512" w14:textId="77777777" w:rsidR="00692182" w:rsidRPr="00E060B3" w:rsidRDefault="00C2511C" w:rsidP="001C2257">
            <w:pPr>
              <w:jc w:val="center"/>
              <w:rPr>
                <w:rFonts w:ascii="Times New Roman" w:hAnsi="Times New Roman" w:cs="Times New Roman"/>
                <w:sz w:val="20"/>
                <w:szCs w:val="20"/>
              </w:rPr>
            </w:pPr>
            <w:r w:rsidRPr="00E060B3">
              <w:rPr>
                <w:rFonts w:ascii="Times New Roman" w:hAnsi="Times New Roman" w:cs="Times New Roman"/>
                <w:sz w:val="20"/>
                <w:szCs w:val="20"/>
              </w:rPr>
              <w:t>NWSDB Ekala WRC</w:t>
            </w:r>
          </w:p>
        </w:tc>
        <w:tc>
          <w:tcPr>
            <w:tcW w:w="1609" w:type="dxa"/>
            <w:gridSpan w:val="2"/>
            <w:vMerge w:val="restart"/>
          </w:tcPr>
          <w:p w14:paraId="0313FD74" w14:textId="77777777" w:rsidR="00692182" w:rsidRPr="00E060B3" w:rsidRDefault="00C2511C" w:rsidP="009370EA">
            <w:pPr>
              <w:jc w:val="center"/>
              <w:rPr>
                <w:rFonts w:ascii="Times New Roman" w:hAnsi="Times New Roman" w:cs="Times New Roman"/>
                <w:color w:val="FF0000"/>
                <w:sz w:val="20"/>
                <w:szCs w:val="20"/>
              </w:rPr>
            </w:pPr>
            <w:r w:rsidRPr="00E060B3">
              <w:rPr>
                <w:rFonts w:ascii="Times New Roman" w:hAnsi="Times New Roman" w:cs="Times New Roman"/>
                <w:sz w:val="20"/>
                <w:szCs w:val="20"/>
              </w:rPr>
              <w:t>OIC (Ekala)</w:t>
            </w:r>
          </w:p>
        </w:tc>
        <w:tc>
          <w:tcPr>
            <w:tcW w:w="236" w:type="dxa"/>
            <w:shd w:val="clear" w:color="auto" w:fill="auto"/>
          </w:tcPr>
          <w:p w14:paraId="30EEECA3" w14:textId="77777777" w:rsidR="00692182" w:rsidRPr="00E060B3" w:rsidRDefault="00692182" w:rsidP="001C2257">
            <w:pPr>
              <w:rPr>
                <w:rFonts w:ascii="Times New Roman" w:hAnsi="Times New Roman" w:cs="Times New Roman"/>
                <w:color w:val="FF0000"/>
                <w:sz w:val="20"/>
                <w:szCs w:val="20"/>
              </w:rPr>
            </w:pPr>
          </w:p>
        </w:tc>
        <w:tc>
          <w:tcPr>
            <w:tcW w:w="240" w:type="dxa"/>
            <w:shd w:val="clear" w:color="auto" w:fill="auto"/>
          </w:tcPr>
          <w:p w14:paraId="58F8E41C" w14:textId="77777777" w:rsidR="00692182" w:rsidRPr="00E060B3" w:rsidRDefault="00692182" w:rsidP="001C2257">
            <w:pPr>
              <w:rPr>
                <w:rFonts w:ascii="Times New Roman" w:hAnsi="Times New Roman" w:cs="Times New Roman"/>
                <w:color w:val="FF0000"/>
                <w:sz w:val="20"/>
                <w:szCs w:val="20"/>
              </w:rPr>
            </w:pPr>
          </w:p>
        </w:tc>
        <w:tc>
          <w:tcPr>
            <w:tcW w:w="236" w:type="dxa"/>
            <w:shd w:val="clear" w:color="auto" w:fill="auto"/>
          </w:tcPr>
          <w:p w14:paraId="5F53EE2C" w14:textId="77777777" w:rsidR="00692182" w:rsidRPr="00E060B3" w:rsidRDefault="00692182" w:rsidP="001C2257">
            <w:pPr>
              <w:rPr>
                <w:rFonts w:ascii="Times New Roman" w:hAnsi="Times New Roman" w:cs="Times New Roman"/>
                <w:color w:val="FF0000"/>
                <w:sz w:val="20"/>
                <w:szCs w:val="20"/>
              </w:rPr>
            </w:pPr>
          </w:p>
        </w:tc>
        <w:tc>
          <w:tcPr>
            <w:tcW w:w="236" w:type="dxa"/>
            <w:shd w:val="clear" w:color="auto" w:fill="auto"/>
          </w:tcPr>
          <w:p w14:paraId="31E4EC52" w14:textId="77777777" w:rsidR="00692182" w:rsidRPr="00E060B3" w:rsidRDefault="00692182" w:rsidP="001C2257">
            <w:pPr>
              <w:rPr>
                <w:rFonts w:ascii="Times New Roman" w:hAnsi="Times New Roman" w:cs="Times New Roman"/>
                <w:color w:val="FF0000"/>
                <w:sz w:val="20"/>
                <w:szCs w:val="20"/>
              </w:rPr>
            </w:pPr>
          </w:p>
        </w:tc>
        <w:tc>
          <w:tcPr>
            <w:tcW w:w="243" w:type="dxa"/>
            <w:shd w:val="clear" w:color="auto" w:fill="auto"/>
          </w:tcPr>
          <w:p w14:paraId="364AD391" w14:textId="77777777" w:rsidR="00692182" w:rsidRPr="00E060B3" w:rsidRDefault="00692182" w:rsidP="001C2257">
            <w:pPr>
              <w:rPr>
                <w:rFonts w:ascii="Times New Roman" w:hAnsi="Times New Roman" w:cs="Times New Roman"/>
                <w:color w:val="FF0000"/>
                <w:sz w:val="20"/>
                <w:szCs w:val="20"/>
              </w:rPr>
            </w:pPr>
          </w:p>
        </w:tc>
        <w:tc>
          <w:tcPr>
            <w:tcW w:w="236" w:type="dxa"/>
            <w:shd w:val="clear" w:color="auto" w:fill="auto"/>
          </w:tcPr>
          <w:p w14:paraId="6FA329FB" w14:textId="77777777" w:rsidR="00692182" w:rsidRPr="00E060B3" w:rsidRDefault="00692182" w:rsidP="001C2257">
            <w:pPr>
              <w:rPr>
                <w:rFonts w:ascii="Times New Roman" w:hAnsi="Times New Roman" w:cs="Times New Roman"/>
                <w:color w:val="FF0000"/>
                <w:sz w:val="20"/>
                <w:szCs w:val="20"/>
              </w:rPr>
            </w:pPr>
          </w:p>
        </w:tc>
        <w:tc>
          <w:tcPr>
            <w:tcW w:w="254" w:type="dxa"/>
            <w:shd w:val="clear" w:color="auto" w:fill="auto"/>
          </w:tcPr>
          <w:p w14:paraId="618E66E3" w14:textId="77777777" w:rsidR="00692182" w:rsidRPr="00E060B3" w:rsidRDefault="00692182" w:rsidP="001C2257">
            <w:pPr>
              <w:rPr>
                <w:rFonts w:ascii="Times New Roman" w:hAnsi="Times New Roman" w:cs="Times New Roman"/>
                <w:color w:val="FF0000"/>
                <w:sz w:val="20"/>
                <w:szCs w:val="20"/>
              </w:rPr>
            </w:pPr>
          </w:p>
        </w:tc>
        <w:tc>
          <w:tcPr>
            <w:tcW w:w="250" w:type="dxa"/>
            <w:shd w:val="clear" w:color="auto" w:fill="548DD4" w:themeFill="text2" w:themeFillTint="99"/>
          </w:tcPr>
          <w:p w14:paraId="2F0DF11A" w14:textId="77777777" w:rsidR="00692182" w:rsidRPr="00E060B3" w:rsidRDefault="00692182" w:rsidP="001C2257">
            <w:pPr>
              <w:rPr>
                <w:rFonts w:ascii="Times New Roman" w:hAnsi="Times New Roman" w:cs="Times New Roman"/>
                <w:color w:val="FF0000"/>
                <w:sz w:val="20"/>
                <w:szCs w:val="20"/>
              </w:rPr>
            </w:pPr>
          </w:p>
        </w:tc>
        <w:tc>
          <w:tcPr>
            <w:tcW w:w="238" w:type="dxa"/>
            <w:shd w:val="clear" w:color="auto" w:fill="548DD4" w:themeFill="text2" w:themeFillTint="99"/>
          </w:tcPr>
          <w:p w14:paraId="44E735BB" w14:textId="77777777" w:rsidR="00692182" w:rsidRPr="00E060B3" w:rsidRDefault="00692182" w:rsidP="001C2257">
            <w:pPr>
              <w:rPr>
                <w:rFonts w:ascii="Times New Roman" w:hAnsi="Times New Roman" w:cs="Times New Roman"/>
                <w:color w:val="FF0000"/>
                <w:sz w:val="20"/>
                <w:szCs w:val="20"/>
              </w:rPr>
            </w:pPr>
          </w:p>
        </w:tc>
        <w:tc>
          <w:tcPr>
            <w:tcW w:w="268" w:type="dxa"/>
            <w:shd w:val="clear" w:color="auto" w:fill="auto"/>
          </w:tcPr>
          <w:p w14:paraId="7505251E" w14:textId="77777777" w:rsidR="00692182" w:rsidRPr="00E060B3" w:rsidRDefault="00692182" w:rsidP="001C2257">
            <w:pPr>
              <w:rPr>
                <w:rFonts w:ascii="Times New Roman" w:hAnsi="Times New Roman" w:cs="Times New Roman"/>
                <w:color w:val="FF0000"/>
                <w:sz w:val="20"/>
                <w:szCs w:val="20"/>
              </w:rPr>
            </w:pPr>
          </w:p>
        </w:tc>
        <w:tc>
          <w:tcPr>
            <w:tcW w:w="236" w:type="dxa"/>
            <w:shd w:val="clear" w:color="auto" w:fill="auto"/>
          </w:tcPr>
          <w:p w14:paraId="616DD619" w14:textId="77777777" w:rsidR="00692182" w:rsidRPr="00E060B3" w:rsidRDefault="00692182" w:rsidP="001C2257">
            <w:pPr>
              <w:rPr>
                <w:rFonts w:ascii="Times New Roman" w:hAnsi="Times New Roman" w:cs="Times New Roman"/>
                <w:color w:val="FF0000"/>
                <w:sz w:val="20"/>
                <w:szCs w:val="20"/>
              </w:rPr>
            </w:pPr>
          </w:p>
        </w:tc>
        <w:tc>
          <w:tcPr>
            <w:tcW w:w="239" w:type="dxa"/>
            <w:shd w:val="clear" w:color="auto" w:fill="auto"/>
          </w:tcPr>
          <w:p w14:paraId="4DBB73FE" w14:textId="77777777" w:rsidR="00692182" w:rsidRPr="00E060B3" w:rsidRDefault="00692182" w:rsidP="001C2257">
            <w:pPr>
              <w:rPr>
                <w:rFonts w:ascii="Times New Roman" w:hAnsi="Times New Roman" w:cs="Times New Roman"/>
                <w:color w:val="FF0000"/>
                <w:sz w:val="20"/>
                <w:szCs w:val="20"/>
              </w:rPr>
            </w:pPr>
          </w:p>
        </w:tc>
        <w:tc>
          <w:tcPr>
            <w:tcW w:w="255" w:type="dxa"/>
            <w:gridSpan w:val="2"/>
            <w:shd w:val="clear" w:color="auto" w:fill="auto"/>
          </w:tcPr>
          <w:p w14:paraId="2B5DBB3B" w14:textId="77777777" w:rsidR="00692182" w:rsidRPr="00E060B3" w:rsidRDefault="00692182" w:rsidP="001C2257">
            <w:pPr>
              <w:rPr>
                <w:rFonts w:ascii="Times New Roman" w:hAnsi="Times New Roman" w:cs="Times New Roman"/>
                <w:color w:val="FF0000"/>
                <w:sz w:val="20"/>
                <w:szCs w:val="20"/>
              </w:rPr>
            </w:pPr>
          </w:p>
        </w:tc>
        <w:tc>
          <w:tcPr>
            <w:tcW w:w="246" w:type="dxa"/>
            <w:shd w:val="clear" w:color="auto" w:fill="auto"/>
          </w:tcPr>
          <w:p w14:paraId="45E485BF" w14:textId="77777777" w:rsidR="00692182" w:rsidRPr="00E060B3" w:rsidRDefault="00692182" w:rsidP="001C2257">
            <w:pPr>
              <w:rPr>
                <w:rFonts w:ascii="Times New Roman" w:hAnsi="Times New Roman" w:cs="Times New Roman"/>
                <w:color w:val="FF0000"/>
                <w:sz w:val="20"/>
                <w:szCs w:val="20"/>
              </w:rPr>
            </w:pPr>
          </w:p>
        </w:tc>
        <w:tc>
          <w:tcPr>
            <w:tcW w:w="245" w:type="dxa"/>
            <w:shd w:val="clear" w:color="auto" w:fill="548DD4" w:themeFill="text2" w:themeFillTint="99"/>
          </w:tcPr>
          <w:p w14:paraId="6AEBDCE1" w14:textId="77777777" w:rsidR="00692182" w:rsidRPr="00E060B3" w:rsidRDefault="00692182" w:rsidP="001C2257">
            <w:pPr>
              <w:rPr>
                <w:rFonts w:ascii="Times New Roman" w:hAnsi="Times New Roman" w:cs="Times New Roman"/>
                <w:color w:val="FF0000"/>
                <w:sz w:val="20"/>
                <w:szCs w:val="20"/>
              </w:rPr>
            </w:pPr>
          </w:p>
        </w:tc>
        <w:tc>
          <w:tcPr>
            <w:tcW w:w="245" w:type="dxa"/>
            <w:shd w:val="clear" w:color="auto" w:fill="548DD4" w:themeFill="text2" w:themeFillTint="99"/>
          </w:tcPr>
          <w:p w14:paraId="7585A489" w14:textId="77777777" w:rsidR="00692182" w:rsidRPr="00E060B3" w:rsidRDefault="00692182" w:rsidP="001C2257">
            <w:pPr>
              <w:rPr>
                <w:rFonts w:ascii="Times New Roman" w:hAnsi="Times New Roman" w:cs="Times New Roman"/>
                <w:color w:val="FF0000"/>
                <w:sz w:val="20"/>
                <w:szCs w:val="20"/>
              </w:rPr>
            </w:pPr>
          </w:p>
        </w:tc>
        <w:tc>
          <w:tcPr>
            <w:tcW w:w="245" w:type="dxa"/>
            <w:gridSpan w:val="2"/>
            <w:shd w:val="clear" w:color="auto" w:fill="auto"/>
          </w:tcPr>
          <w:p w14:paraId="23062544" w14:textId="77777777" w:rsidR="00692182" w:rsidRPr="00E060B3" w:rsidRDefault="00692182" w:rsidP="001C2257">
            <w:pPr>
              <w:rPr>
                <w:rFonts w:ascii="Times New Roman" w:hAnsi="Times New Roman" w:cs="Times New Roman"/>
                <w:color w:val="FF0000"/>
                <w:sz w:val="20"/>
                <w:szCs w:val="20"/>
              </w:rPr>
            </w:pPr>
          </w:p>
        </w:tc>
        <w:tc>
          <w:tcPr>
            <w:tcW w:w="236" w:type="dxa"/>
            <w:shd w:val="clear" w:color="auto" w:fill="auto"/>
          </w:tcPr>
          <w:p w14:paraId="3DD0612B" w14:textId="77777777" w:rsidR="00692182" w:rsidRPr="00E060B3" w:rsidRDefault="00692182" w:rsidP="001C2257">
            <w:pPr>
              <w:rPr>
                <w:rFonts w:ascii="Times New Roman" w:hAnsi="Times New Roman" w:cs="Times New Roman"/>
                <w:color w:val="FF0000"/>
                <w:sz w:val="20"/>
                <w:szCs w:val="20"/>
              </w:rPr>
            </w:pPr>
          </w:p>
        </w:tc>
        <w:tc>
          <w:tcPr>
            <w:tcW w:w="254" w:type="dxa"/>
            <w:shd w:val="clear" w:color="auto" w:fill="auto"/>
          </w:tcPr>
          <w:p w14:paraId="7E2C82B0" w14:textId="77777777" w:rsidR="00692182" w:rsidRPr="00E060B3" w:rsidRDefault="00692182" w:rsidP="001C2257">
            <w:pPr>
              <w:rPr>
                <w:rFonts w:ascii="Times New Roman" w:hAnsi="Times New Roman" w:cs="Times New Roman"/>
                <w:color w:val="FF0000"/>
                <w:sz w:val="20"/>
                <w:szCs w:val="20"/>
              </w:rPr>
            </w:pPr>
          </w:p>
        </w:tc>
        <w:tc>
          <w:tcPr>
            <w:tcW w:w="267" w:type="dxa"/>
            <w:shd w:val="clear" w:color="auto" w:fill="auto"/>
          </w:tcPr>
          <w:p w14:paraId="0C9E9280" w14:textId="77777777" w:rsidR="00692182" w:rsidRPr="00E060B3" w:rsidRDefault="00692182" w:rsidP="001C2257">
            <w:pPr>
              <w:rPr>
                <w:rFonts w:ascii="Times New Roman" w:hAnsi="Times New Roman" w:cs="Times New Roman"/>
                <w:color w:val="FF0000"/>
                <w:sz w:val="20"/>
                <w:szCs w:val="20"/>
              </w:rPr>
            </w:pPr>
          </w:p>
        </w:tc>
      </w:tr>
      <w:tr w:rsidR="00692182" w:rsidRPr="00E060B3" w14:paraId="57EF268F" w14:textId="77777777" w:rsidTr="00151719">
        <w:trPr>
          <w:gridAfter w:val="1"/>
          <w:wAfter w:w="6" w:type="dxa"/>
        </w:trPr>
        <w:tc>
          <w:tcPr>
            <w:tcW w:w="534" w:type="dxa"/>
            <w:vMerge/>
          </w:tcPr>
          <w:p w14:paraId="1AF8D62A" w14:textId="77777777" w:rsidR="00692182" w:rsidRPr="00E060B3" w:rsidRDefault="00692182" w:rsidP="001C2257">
            <w:pPr>
              <w:rPr>
                <w:rFonts w:ascii="Times New Roman" w:hAnsi="Times New Roman" w:cs="Times New Roman"/>
                <w:sz w:val="20"/>
                <w:szCs w:val="20"/>
              </w:rPr>
            </w:pPr>
          </w:p>
        </w:tc>
        <w:tc>
          <w:tcPr>
            <w:tcW w:w="3055" w:type="dxa"/>
            <w:vMerge/>
            <w:shd w:val="clear" w:color="auto" w:fill="auto"/>
          </w:tcPr>
          <w:p w14:paraId="573CD383" w14:textId="77777777" w:rsidR="00692182" w:rsidRPr="00E060B3" w:rsidRDefault="00692182" w:rsidP="001C2257">
            <w:pPr>
              <w:rPr>
                <w:rFonts w:ascii="Times New Roman" w:hAnsi="Times New Roman" w:cs="Times New Roman"/>
                <w:sz w:val="20"/>
                <w:szCs w:val="20"/>
              </w:rPr>
            </w:pPr>
          </w:p>
        </w:tc>
        <w:tc>
          <w:tcPr>
            <w:tcW w:w="1446" w:type="dxa"/>
            <w:vMerge/>
            <w:shd w:val="clear" w:color="auto" w:fill="auto"/>
          </w:tcPr>
          <w:p w14:paraId="538B22A7" w14:textId="77777777" w:rsidR="00692182" w:rsidRPr="00E060B3" w:rsidRDefault="00692182" w:rsidP="001C2257">
            <w:pPr>
              <w:jc w:val="center"/>
              <w:rPr>
                <w:rFonts w:ascii="Times New Roman" w:hAnsi="Times New Roman" w:cs="Times New Roman"/>
                <w:sz w:val="20"/>
                <w:szCs w:val="20"/>
              </w:rPr>
            </w:pPr>
          </w:p>
        </w:tc>
        <w:tc>
          <w:tcPr>
            <w:tcW w:w="901" w:type="dxa"/>
            <w:vMerge/>
            <w:shd w:val="clear" w:color="auto" w:fill="auto"/>
          </w:tcPr>
          <w:p w14:paraId="1BBD473F" w14:textId="77777777" w:rsidR="00692182" w:rsidRPr="00E060B3" w:rsidRDefault="00692182" w:rsidP="001C2257">
            <w:pPr>
              <w:jc w:val="center"/>
              <w:rPr>
                <w:rFonts w:ascii="Times New Roman" w:hAnsi="Times New Roman" w:cs="Times New Roman"/>
                <w:sz w:val="20"/>
                <w:szCs w:val="20"/>
              </w:rPr>
            </w:pPr>
          </w:p>
        </w:tc>
        <w:tc>
          <w:tcPr>
            <w:tcW w:w="1805" w:type="dxa"/>
            <w:vMerge/>
            <w:shd w:val="clear" w:color="auto" w:fill="auto"/>
          </w:tcPr>
          <w:p w14:paraId="476308EA" w14:textId="77777777" w:rsidR="00692182" w:rsidRPr="00E060B3" w:rsidRDefault="00692182" w:rsidP="001C2257">
            <w:pPr>
              <w:jc w:val="center"/>
              <w:rPr>
                <w:rFonts w:ascii="Times New Roman" w:hAnsi="Times New Roman" w:cs="Times New Roman"/>
                <w:sz w:val="20"/>
                <w:szCs w:val="20"/>
              </w:rPr>
            </w:pPr>
          </w:p>
        </w:tc>
        <w:tc>
          <w:tcPr>
            <w:tcW w:w="1609" w:type="dxa"/>
            <w:gridSpan w:val="2"/>
            <w:vMerge/>
          </w:tcPr>
          <w:p w14:paraId="3D59C85B" w14:textId="77777777" w:rsidR="00692182" w:rsidRPr="00E060B3" w:rsidRDefault="00692182" w:rsidP="009370EA">
            <w:pPr>
              <w:jc w:val="center"/>
              <w:rPr>
                <w:rFonts w:ascii="Times New Roman" w:hAnsi="Times New Roman" w:cs="Times New Roman"/>
                <w:color w:val="FF0000"/>
                <w:sz w:val="20"/>
                <w:szCs w:val="20"/>
              </w:rPr>
            </w:pPr>
          </w:p>
        </w:tc>
        <w:tc>
          <w:tcPr>
            <w:tcW w:w="236" w:type="dxa"/>
            <w:shd w:val="clear" w:color="auto" w:fill="auto"/>
          </w:tcPr>
          <w:p w14:paraId="3868329C" w14:textId="77777777" w:rsidR="00692182" w:rsidRPr="00E060B3" w:rsidRDefault="00692182" w:rsidP="001C2257">
            <w:pPr>
              <w:rPr>
                <w:rFonts w:ascii="Times New Roman" w:hAnsi="Times New Roman" w:cs="Times New Roman"/>
                <w:color w:val="FF0000"/>
                <w:sz w:val="20"/>
                <w:szCs w:val="20"/>
              </w:rPr>
            </w:pPr>
          </w:p>
        </w:tc>
        <w:tc>
          <w:tcPr>
            <w:tcW w:w="240" w:type="dxa"/>
            <w:shd w:val="clear" w:color="auto" w:fill="auto"/>
          </w:tcPr>
          <w:p w14:paraId="106A6590" w14:textId="77777777" w:rsidR="00692182" w:rsidRPr="00E060B3" w:rsidRDefault="00692182" w:rsidP="001C2257">
            <w:pPr>
              <w:rPr>
                <w:rFonts w:ascii="Times New Roman" w:hAnsi="Times New Roman" w:cs="Times New Roman"/>
                <w:color w:val="FF0000"/>
                <w:sz w:val="20"/>
                <w:szCs w:val="20"/>
              </w:rPr>
            </w:pPr>
          </w:p>
        </w:tc>
        <w:tc>
          <w:tcPr>
            <w:tcW w:w="236" w:type="dxa"/>
            <w:shd w:val="clear" w:color="auto" w:fill="auto"/>
          </w:tcPr>
          <w:p w14:paraId="5CC70573" w14:textId="77777777" w:rsidR="00692182" w:rsidRPr="00E060B3" w:rsidRDefault="00692182" w:rsidP="001C2257">
            <w:pPr>
              <w:rPr>
                <w:rFonts w:ascii="Times New Roman" w:hAnsi="Times New Roman" w:cs="Times New Roman"/>
                <w:color w:val="FF0000"/>
                <w:sz w:val="20"/>
                <w:szCs w:val="20"/>
              </w:rPr>
            </w:pPr>
          </w:p>
        </w:tc>
        <w:tc>
          <w:tcPr>
            <w:tcW w:w="236" w:type="dxa"/>
            <w:shd w:val="clear" w:color="auto" w:fill="auto"/>
          </w:tcPr>
          <w:p w14:paraId="5A28F933" w14:textId="77777777" w:rsidR="00692182" w:rsidRPr="00E060B3" w:rsidRDefault="00692182" w:rsidP="001C2257">
            <w:pPr>
              <w:rPr>
                <w:rFonts w:ascii="Times New Roman" w:hAnsi="Times New Roman" w:cs="Times New Roman"/>
                <w:color w:val="FF0000"/>
                <w:sz w:val="20"/>
                <w:szCs w:val="20"/>
              </w:rPr>
            </w:pPr>
          </w:p>
        </w:tc>
        <w:tc>
          <w:tcPr>
            <w:tcW w:w="243" w:type="dxa"/>
            <w:shd w:val="clear" w:color="auto" w:fill="auto"/>
          </w:tcPr>
          <w:p w14:paraId="70ECECFF" w14:textId="77777777" w:rsidR="00692182" w:rsidRPr="00E060B3" w:rsidRDefault="00692182" w:rsidP="001C2257">
            <w:pPr>
              <w:rPr>
                <w:rFonts w:ascii="Times New Roman" w:hAnsi="Times New Roman" w:cs="Times New Roman"/>
                <w:color w:val="FF0000"/>
                <w:sz w:val="20"/>
                <w:szCs w:val="20"/>
              </w:rPr>
            </w:pPr>
          </w:p>
        </w:tc>
        <w:tc>
          <w:tcPr>
            <w:tcW w:w="236" w:type="dxa"/>
            <w:shd w:val="clear" w:color="auto" w:fill="auto"/>
          </w:tcPr>
          <w:p w14:paraId="4C4CD9D0" w14:textId="77777777" w:rsidR="00692182" w:rsidRPr="00E060B3" w:rsidRDefault="00692182" w:rsidP="001C2257">
            <w:pPr>
              <w:rPr>
                <w:rFonts w:ascii="Times New Roman" w:hAnsi="Times New Roman" w:cs="Times New Roman"/>
                <w:color w:val="FF0000"/>
                <w:sz w:val="20"/>
                <w:szCs w:val="20"/>
              </w:rPr>
            </w:pPr>
          </w:p>
        </w:tc>
        <w:tc>
          <w:tcPr>
            <w:tcW w:w="254" w:type="dxa"/>
            <w:shd w:val="clear" w:color="auto" w:fill="auto"/>
          </w:tcPr>
          <w:p w14:paraId="3B4CDF0C" w14:textId="77777777" w:rsidR="00692182" w:rsidRPr="00E060B3" w:rsidRDefault="00692182" w:rsidP="001C2257">
            <w:pPr>
              <w:rPr>
                <w:rFonts w:ascii="Times New Roman" w:hAnsi="Times New Roman" w:cs="Times New Roman"/>
                <w:color w:val="FF0000"/>
                <w:sz w:val="20"/>
                <w:szCs w:val="20"/>
              </w:rPr>
            </w:pPr>
          </w:p>
        </w:tc>
        <w:tc>
          <w:tcPr>
            <w:tcW w:w="250" w:type="dxa"/>
            <w:shd w:val="clear" w:color="auto" w:fill="auto"/>
          </w:tcPr>
          <w:p w14:paraId="0F15AB13" w14:textId="77777777" w:rsidR="00692182" w:rsidRPr="00E060B3" w:rsidRDefault="00692182" w:rsidP="001C2257">
            <w:pPr>
              <w:rPr>
                <w:rFonts w:ascii="Times New Roman" w:hAnsi="Times New Roman" w:cs="Times New Roman"/>
                <w:color w:val="FF0000"/>
                <w:sz w:val="20"/>
                <w:szCs w:val="20"/>
              </w:rPr>
            </w:pPr>
          </w:p>
        </w:tc>
        <w:tc>
          <w:tcPr>
            <w:tcW w:w="238" w:type="dxa"/>
            <w:shd w:val="clear" w:color="auto" w:fill="92D050"/>
          </w:tcPr>
          <w:p w14:paraId="4D50B7F7" w14:textId="77777777" w:rsidR="00692182" w:rsidRPr="00E060B3" w:rsidRDefault="00692182" w:rsidP="001C2257">
            <w:pPr>
              <w:rPr>
                <w:rFonts w:ascii="Times New Roman" w:hAnsi="Times New Roman" w:cs="Times New Roman"/>
                <w:color w:val="FF0000"/>
                <w:sz w:val="20"/>
                <w:szCs w:val="20"/>
              </w:rPr>
            </w:pPr>
          </w:p>
        </w:tc>
        <w:tc>
          <w:tcPr>
            <w:tcW w:w="268" w:type="dxa"/>
            <w:shd w:val="clear" w:color="auto" w:fill="92D050"/>
          </w:tcPr>
          <w:p w14:paraId="2CAE642F" w14:textId="77777777" w:rsidR="00692182" w:rsidRPr="00E060B3" w:rsidRDefault="00692182" w:rsidP="001C2257">
            <w:pPr>
              <w:rPr>
                <w:rFonts w:ascii="Times New Roman" w:hAnsi="Times New Roman" w:cs="Times New Roman"/>
                <w:color w:val="FF0000"/>
                <w:sz w:val="20"/>
                <w:szCs w:val="20"/>
              </w:rPr>
            </w:pPr>
          </w:p>
        </w:tc>
        <w:tc>
          <w:tcPr>
            <w:tcW w:w="236" w:type="dxa"/>
            <w:shd w:val="clear" w:color="auto" w:fill="auto"/>
          </w:tcPr>
          <w:p w14:paraId="394636AB" w14:textId="77777777" w:rsidR="00692182" w:rsidRPr="00E060B3" w:rsidRDefault="00692182" w:rsidP="001C2257">
            <w:pPr>
              <w:rPr>
                <w:rFonts w:ascii="Times New Roman" w:hAnsi="Times New Roman" w:cs="Times New Roman"/>
                <w:color w:val="FF0000"/>
                <w:sz w:val="20"/>
                <w:szCs w:val="20"/>
              </w:rPr>
            </w:pPr>
          </w:p>
        </w:tc>
        <w:tc>
          <w:tcPr>
            <w:tcW w:w="239" w:type="dxa"/>
            <w:shd w:val="clear" w:color="auto" w:fill="auto"/>
          </w:tcPr>
          <w:p w14:paraId="55ABFE8F" w14:textId="77777777" w:rsidR="00692182" w:rsidRPr="00E060B3" w:rsidRDefault="00692182" w:rsidP="001C2257">
            <w:pPr>
              <w:rPr>
                <w:rFonts w:ascii="Times New Roman" w:hAnsi="Times New Roman" w:cs="Times New Roman"/>
                <w:color w:val="FF0000"/>
                <w:sz w:val="20"/>
                <w:szCs w:val="20"/>
              </w:rPr>
            </w:pPr>
          </w:p>
        </w:tc>
        <w:tc>
          <w:tcPr>
            <w:tcW w:w="255" w:type="dxa"/>
            <w:gridSpan w:val="2"/>
            <w:shd w:val="clear" w:color="auto" w:fill="auto"/>
          </w:tcPr>
          <w:p w14:paraId="425195E1" w14:textId="77777777" w:rsidR="00692182" w:rsidRPr="00E060B3" w:rsidRDefault="00692182" w:rsidP="001C2257">
            <w:pPr>
              <w:rPr>
                <w:rFonts w:ascii="Times New Roman" w:hAnsi="Times New Roman" w:cs="Times New Roman"/>
                <w:color w:val="FF0000"/>
                <w:sz w:val="20"/>
                <w:szCs w:val="20"/>
              </w:rPr>
            </w:pPr>
          </w:p>
        </w:tc>
        <w:tc>
          <w:tcPr>
            <w:tcW w:w="246" w:type="dxa"/>
            <w:shd w:val="clear" w:color="auto" w:fill="auto"/>
          </w:tcPr>
          <w:p w14:paraId="4EEFC216" w14:textId="77777777" w:rsidR="00692182" w:rsidRPr="00E060B3" w:rsidRDefault="00692182" w:rsidP="001C2257">
            <w:pPr>
              <w:rPr>
                <w:rFonts w:ascii="Times New Roman" w:hAnsi="Times New Roman" w:cs="Times New Roman"/>
                <w:color w:val="FF0000"/>
                <w:sz w:val="20"/>
                <w:szCs w:val="20"/>
              </w:rPr>
            </w:pPr>
          </w:p>
        </w:tc>
        <w:tc>
          <w:tcPr>
            <w:tcW w:w="245" w:type="dxa"/>
            <w:shd w:val="clear" w:color="auto" w:fill="auto"/>
          </w:tcPr>
          <w:p w14:paraId="5EF5AEAA" w14:textId="77777777" w:rsidR="00692182" w:rsidRPr="00E060B3" w:rsidRDefault="00692182" w:rsidP="001C2257">
            <w:pPr>
              <w:rPr>
                <w:rFonts w:ascii="Times New Roman" w:hAnsi="Times New Roman" w:cs="Times New Roman"/>
                <w:color w:val="FF0000"/>
                <w:sz w:val="20"/>
                <w:szCs w:val="20"/>
              </w:rPr>
            </w:pPr>
          </w:p>
        </w:tc>
        <w:tc>
          <w:tcPr>
            <w:tcW w:w="245" w:type="dxa"/>
            <w:shd w:val="clear" w:color="auto" w:fill="auto"/>
          </w:tcPr>
          <w:p w14:paraId="123AA673" w14:textId="77777777" w:rsidR="00692182" w:rsidRPr="00E060B3" w:rsidRDefault="00692182" w:rsidP="001C2257">
            <w:pPr>
              <w:rPr>
                <w:rFonts w:ascii="Times New Roman" w:hAnsi="Times New Roman" w:cs="Times New Roman"/>
                <w:color w:val="FF0000"/>
                <w:sz w:val="20"/>
                <w:szCs w:val="20"/>
              </w:rPr>
            </w:pPr>
          </w:p>
        </w:tc>
        <w:tc>
          <w:tcPr>
            <w:tcW w:w="245" w:type="dxa"/>
            <w:gridSpan w:val="2"/>
            <w:shd w:val="clear" w:color="auto" w:fill="auto"/>
          </w:tcPr>
          <w:p w14:paraId="6F103276" w14:textId="77777777" w:rsidR="00692182" w:rsidRPr="00E060B3" w:rsidRDefault="00692182" w:rsidP="001C2257">
            <w:pPr>
              <w:rPr>
                <w:rFonts w:ascii="Times New Roman" w:hAnsi="Times New Roman" w:cs="Times New Roman"/>
                <w:color w:val="FF0000"/>
                <w:sz w:val="20"/>
                <w:szCs w:val="20"/>
              </w:rPr>
            </w:pPr>
          </w:p>
        </w:tc>
        <w:tc>
          <w:tcPr>
            <w:tcW w:w="236" w:type="dxa"/>
            <w:shd w:val="clear" w:color="auto" w:fill="auto"/>
          </w:tcPr>
          <w:p w14:paraId="5B6CCAE8" w14:textId="77777777" w:rsidR="00692182" w:rsidRPr="00E060B3" w:rsidRDefault="00692182" w:rsidP="001C2257">
            <w:pPr>
              <w:rPr>
                <w:rFonts w:ascii="Times New Roman" w:hAnsi="Times New Roman" w:cs="Times New Roman"/>
                <w:color w:val="FF0000"/>
                <w:sz w:val="20"/>
                <w:szCs w:val="20"/>
              </w:rPr>
            </w:pPr>
          </w:p>
        </w:tc>
        <w:tc>
          <w:tcPr>
            <w:tcW w:w="254" w:type="dxa"/>
            <w:shd w:val="clear" w:color="auto" w:fill="auto"/>
          </w:tcPr>
          <w:p w14:paraId="77B111CD" w14:textId="77777777" w:rsidR="00692182" w:rsidRPr="00E060B3" w:rsidRDefault="00692182" w:rsidP="001C2257">
            <w:pPr>
              <w:rPr>
                <w:rFonts w:ascii="Times New Roman" w:hAnsi="Times New Roman" w:cs="Times New Roman"/>
                <w:color w:val="FF0000"/>
                <w:sz w:val="20"/>
                <w:szCs w:val="20"/>
              </w:rPr>
            </w:pPr>
          </w:p>
        </w:tc>
        <w:tc>
          <w:tcPr>
            <w:tcW w:w="267" w:type="dxa"/>
            <w:shd w:val="clear" w:color="auto" w:fill="auto"/>
          </w:tcPr>
          <w:p w14:paraId="5F04D869" w14:textId="77777777" w:rsidR="00692182" w:rsidRPr="00E060B3" w:rsidRDefault="00692182" w:rsidP="001C2257">
            <w:pPr>
              <w:rPr>
                <w:rFonts w:ascii="Times New Roman" w:hAnsi="Times New Roman" w:cs="Times New Roman"/>
                <w:color w:val="FF0000"/>
                <w:sz w:val="20"/>
                <w:szCs w:val="20"/>
              </w:rPr>
            </w:pPr>
          </w:p>
        </w:tc>
      </w:tr>
      <w:tr w:rsidR="001C2257" w:rsidRPr="00E060B3" w14:paraId="51B275B4" w14:textId="77777777" w:rsidTr="00583FC6">
        <w:trPr>
          <w:gridAfter w:val="1"/>
          <w:wAfter w:w="6" w:type="dxa"/>
          <w:trHeight w:val="492"/>
        </w:trPr>
        <w:tc>
          <w:tcPr>
            <w:tcW w:w="534" w:type="dxa"/>
            <w:vMerge w:val="restart"/>
          </w:tcPr>
          <w:p w14:paraId="0CA723CE" w14:textId="77777777" w:rsidR="001C2257" w:rsidRPr="00E060B3" w:rsidRDefault="001C2257" w:rsidP="001C2257">
            <w:pPr>
              <w:rPr>
                <w:rFonts w:ascii="Times New Roman" w:hAnsi="Times New Roman" w:cs="Times New Roman"/>
                <w:sz w:val="20"/>
                <w:szCs w:val="20"/>
              </w:rPr>
            </w:pPr>
          </w:p>
        </w:tc>
        <w:tc>
          <w:tcPr>
            <w:tcW w:w="3055" w:type="dxa"/>
            <w:vMerge w:val="restart"/>
            <w:shd w:val="clear" w:color="auto" w:fill="auto"/>
          </w:tcPr>
          <w:p w14:paraId="03153FE0" w14:textId="77777777" w:rsidR="001C2257" w:rsidRPr="00E060B3" w:rsidRDefault="001C2257" w:rsidP="001C2257">
            <w:pPr>
              <w:rPr>
                <w:rFonts w:ascii="Times New Roman" w:hAnsi="Times New Roman" w:cs="Times New Roman"/>
                <w:sz w:val="20"/>
                <w:szCs w:val="20"/>
              </w:rPr>
            </w:pPr>
            <w:r w:rsidRPr="00E060B3">
              <w:rPr>
                <w:rFonts w:ascii="Times New Roman" w:hAnsi="Times New Roman" w:cs="Times New Roman"/>
                <w:sz w:val="20"/>
                <w:szCs w:val="20"/>
              </w:rPr>
              <w:t xml:space="preserve">Display board to aware about, availability of dried sludge free of charge to use as a </w:t>
            </w:r>
            <w:r w:rsidR="00D11FFF" w:rsidRPr="00E060B3">
              <w:rPr>
                <w:rFonts w:ascii="Times New Roman" w:hAnsi="Times New Roman" w:cs="Times New Roman"/>
                <w:sz w:val="20"/>
                <w:szCs w:val="20"/>
              </w:rPr>
              <w:t>soil conditioner</w:t>
            </w:r>
            <w:r w:rsidRPr="00E060B3">
              <w:rPr>
                <w:rFonts w:ascii="Times New Roman" w:hAnsi="Times New Roman" w:cs="Times New Roman"/>
                <w:sz w:val="20"/>
                <w:szCs w:val="20"/>
              </w:rPr>
              <w:t>.</w:t>
            </w:r>
          </w:p>
          <w:p w14:paraId="61402407" w14:textId="77777777" w:rsidR="00583FC6" w:rsidRPr="00E060B3" w:rsidRDefault="00583FC6" w:rsidP="001C2257">
            <w:pPr>
              <w:rPr>
                <w:rFonts w:ascii="Times New Roman" w:hAnsi="Times New Roman" w:cs="Times New Roman"/>
                <w:sz w:val="12"/>
                <w:szCs w:val="12"/>
              </w:rPr>
            </w:pPr>
          </w:p>
        </w:tc>
        <w:tc>
          <w:tcPr>
            <w:tcW w:w="1446" w:type="dxa"/>
            <w:vMerge w:val="restart"/>
            <w:shd w:val="clear" w:color="auto" w:fill="auto"/>
          </w:tcPr>
          <w:p w14:paraId="74B30E76" w14:textId="77777777" w:rsidR="001C2257" w:rsidRPr="00E060B3" w:rsidRDefault="00D11FFF" w:rsidP="001C2257">
            <w:pPr>
              <w:jc w:val="center"/>
              <w:rPr>
                <w:rFonts w:ascii="Times New Roman" w:hAnsi="Times New Roman" w:cs="Times New Roman"/>
                <w:sz w:val="20"/>
                <w:szCs w:val="20"/>
              </w:rPr>
            </w:pPr>
            <w:r w:rsidRPr="00E060B3">
              <w:rPr>
                <w:rFonts w:ascii="Times New Roman" w:hAnsi="Times New Roman" w:cs="Times New Roman"/>
                <w:sz w:val="20"/>
                <w:szCs w:val="20"/>
              </w:rPr>
              <w:t>2500.00</w:t>
            </w:r>
          </w:p>
        </w:tc>
        <w:tc>
          <w:tcPr>
            <w:tcW w:w="901" w:type="dxa"/>
            <w:vMerge w:val="restart"/>
            <w:shd w:val="clear" w:color="auto" w:fill="auto"/>
          </w:tcPr>
          <w:p w14:paraId="143EC79F" w14:textId="77777777" w:rsidR="001C2257" w:rsidRPr="00E060B3" w:rsidRDefault="001C2257" w:rsidP="001C2257">
            <w:pPr>
              <w:jc w:val="center"/>
              <w:rPr>
                <w:rFonts w:ascii="Times New Roman" w:hAnsi="Times New Roman" w:cs="Times New Roman"/>
              </w:rPr>
            </w:pPr>
            <w:r w:rsidRPr="00E060B3">
              <w:rPr>
                <w:rFonts w:ascii="Times New Roman" w:hAnsi="Times New Roman" w:cs="Times New Roman"/>
                <w:sz w:val="20"/>
                <w:szCs w:val="20"/>
              </w:rPr>
              <w:t>O&amp;M</w:t>
            </w:r>
          </w:p>
        </w:tc>
        <w:tc>
          <w:tcPr>
            <w:tcW w:w="1805" w:type="dxa"/>
            <w:vMerge w:val="restart"/>
            <w:shd w:val="clear" w:color="auto" w:fill="auto"/>
          </w:tcPr>
          <w:p w14:paraId="477CD0E3" w14:textId="77777777" w:rsidR="001C2257" w:rsidRPr="00E060B3" w:rsidRDefault="001C2257" w:rsidP="001C2257">
            <w:pPr>
              <w:jc w:val="center"/>
              <w:rPr>
                <w:rFonts w:ascii="Times New Roman" w:hAnsi="Times New Roman" w:cs="Times New Roman"/>
                <w:color w:val="FF0000"/>
                <w:sz w:val="20"/>
                <w:szCs w:val="20"/>
              </w:rPr>
            </w:pPr>
            <w:r w:rsidRPr="00E060B3">
              <w:rPr>
                <w:rFonts w:ascii="Times New Roman" w:hAnsi="Times New Roman" w:cs="Times New Roman"/>
                <w:sz w:val="20"/>
                <w:szCs w:val="20"/>
              </w:rPr>
              <w:t>NWSDB Ekala WRC</w:t>
            </w:r>
          </w:p>
        </w:tc>
        <w:tc>
          <w:tcPr>
            <w:tcW w:w="1609" w:type="dxa"/>
            <w:gridSpan w:val="2"/>
            <w:vMerge w:val="restart"/>
          </w:tcPr>
          <w:p w14:paraId="1A66822A" w14:textId="77777777" w:rsidR="001C2257" w:rsidRPr="00E060B3" w:rsidRDefault="00C2511C" w:rsidP="009370EA">
            <w:pPr>
              <w:jc w:val="center"/>
              <w:rPr>
                <w:rFonts w:ascii="Times New Roman" w:hAnsi="Times New Roman" w:cs="Times New Roman"/>
                <w:color w:val="FF0000"/>
                <w:sz w:val="20"/>
                <w:szCs w:val="20"/>
              </w:rPr>
            </w:pPr>
            <w:r w:rsidRPr="00E060B3">
              <w:rPr>
                <w:rFonts w:ascii="Times New Roman" w:hAnsi="Times New Roman" w:cs="Times New Roman"/>
                <w:sz w:val="20"/>
                <w:szCs w:val="20"/>
              </w:rPr>
              <w:t>OIC (Ekala)</w:t>
            </w:r>
          </w:p>
        </w:tc>
        <w:tc>
          <w:tcPr>
            <w:tcW w:w="236" w:type="dxa"/>
            <w:shd w:val="clear" w:color="auto" w:fill="auto"/>
          </w:tcPr>
          <w:p w14:paraId="699C35BC" w14:textId="77777777" w:rsidR="001C2257" w:rsidRPr="00E060B3" w:rsidRDefault="001C2257" w:rsidP="001C2257">
            <w:pPr>
              <w:rPr>
                <w:rFonts w:ascii="Times New Roman" w:hAnsi="Times New Roman" w:cs="Times New Roman"/>
                <w:color w:val="FF0000"/>
                <w:sz w:val="20"/>
                <w:szCs w:val="20"/>
              </w:rPr>
            </w:pPr>
          </w:p>
        </w:tc>
        <w:tc>
          <w:tcPr>
            <w:tcW w:w="240" w:type="dxa"/>
            <w:shd w:val="clear" w:color="auto" w:fill="auto"/>
          </w:tcPr>
          <w:p w14:paraId="28C65B25"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5CA358DB"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0194AF2A" w14:textId="77777777" w:rsidR="001C2257" w:rsidRPr="00E060B3" w:rsidRDefault="001C2257" w:rsidP="001C2257">
            <w:pPr>
              <w:rPr>
                <w:rFonts w:ascii="Times New Roman" w:hAnsi="Times New Roman" w:cs="Times New Roman"/>
                <w:color w:val="FF0000"/>
                <w:sz w:val="20"/>
                <w:szCs w:val="20"/>
              </w:rPr>
            </w:pPr>
          </w:p>
        </w:tc>
        <w:tc>
          <w:tcPr>
            <w:tcW w:w="243" w:type="dxa"/>
            <w:shd w:val="clear" w:color="auto" w:fill="548DD4" w:themeFill="text2" w:themeFillTint="99"/>
          </w:tcPr>
          <w:p w14:paraId="40109D6C"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587416CB"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789B57E3" w14:textId="77777777" w:rsidR="001C2257" w:rsidRPr="00E060B3" w:rsidRDefault="001C2257" w:rsidP="001C2257">
            <w:pPr>
              <w:rPr>
                <w:rFonts w:ascii="Times New Roman" w:hAnsi="Times New Roman" w:cs="Times New Roman"/>
                <w:color w:val="FF0000"/>
                <w:sz w:val="20"/>
                <w:szCs w:val="20"/>
              </w:rPr>
            </w:pPr>
          </w:p>
        </w:tc>
        <w:tc>
          <w:tcPr>
            <w:tcW w:w="250" w:type="dxa"/>
            <w:shd w:val="clear" w:color="auto" w:fill="auto"/>
          </w:tcPr>
          <w:p w14:paraId="7A87A01D" w14:textId="77777777" w:rsidR="001C2257" w:rsidRPr="00E060B3" w:rsidRDefault="001C2257" w:rsidP="001C2257">
            <w:pPr>
              <w:rPr>
                <w:rFonts w:ascii="Times New Roman" w:hAnsi="Times New Roman" w:cs="Times New Roman"/>
                <w:color w:val="FF0000"/>
                <w:sz w:val="20"/>
                <w:szCs w:val="20"/>
              </w:rPr>
            </w:pPr>
          </w:p>
        </w:tc>
        <w:tc>
          <w:tcPr>
            <w:tcW w:w="238" w:type="dxa"/>
            <w:shd w:val="clear" w:color="auto" w:fill="auto"/>
          </w:tcPr>
          <w:p w14:paraId="40167418" w14:textId="77777777" w:rsidR="001C2257" w:rsidRPr="00E060B3" w:rsidRDefault="001C2257" w:rsidP="001C2257">
            <w:pPr>
              <w:rPr>
                <w:rFonts w:ascii="Times New Roman" w:hAnsi="Times New Roman" w:cs="Times New Roman"/>
                <w:color w:val="FF0000"/>
                <w:sz w:val="20"/>
                <w:szCs w:val="20"/>
              </w:rPr>
            </w:pPr>
          </w:p>
        </w:tc>
        <w:tc>
          <w:tcPr>
            <w:tcW w:w="268" w:type="dxa"/>
            <w:shd w:val="clear" w:color="auto" w:fill="auto"/>
          </w:tcPr>
          <w:p w14:paraId="3870846D"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4F951CEB" w14:textId="77777777" w:rsidR="001C2257" w:rsidRPr="00E060B3" w:rsidRDefault="001C2257" w:rsidP="001C2257">
            <w:pPr>
              <w:rPr>
                <w:rFonts w:ascii="Times New Roman" w:hAnsi="Times New Roman" w:cs="Times New Roman"/>
                <w:color w:val="FF0000"/>
                <w:sz w:val="20"/>
                <w:szCs w:val="20"/>
              </w:rPr>
            </w:pPr>
          </w:p>
        </w:tc>
        <w:tc>
          <w:tcPr>
            <w:tcW w:w="239" w:type="dxa"/>
            <w:shd w:val="clear" w:color="auto" w:fill="auto"/>
          </w:tcPr>
          <w:p w14:paraId="26833C9D" w14:textId="77777777" w:rsidR="001C2257" w:rsidRPr="00E060B3" w:rsidRDefault="001C2257" w:rsidP="001C2257">
            <w:pPr>
              <w:rPr>
                <w:rFonts w:ascii="Times New Roman" w:hAnsi="Times New Roman" w:cs="Times New Roman"/>
                <w:color w:val="FF0000"/>
                <w:sz w:val="20"/>
                <w:szCs w:val="20"/>
              </w:rPr>
            </w:pPr>
          </w:p>
        </w:tc>
        <w:tc>
          <w:tcPr>
            <w:tcW w:w="255" w:type="dxa"/>
            <w:gridSpan w:val="2"/>
            <w:shd w:val="clear" w:color="auto" w:fill="auto"/>
          </w:tcPr>
          <w:p w14:paraId="13B91354" w14:textId="77777777" w:rsidR="001C2257" w:rsidRPr="00E060B3" w:rsidRDefault="001C2257" w:rsidP="001C2257">
            <w:pPr>
              <w:rPr>
                <w:rFonts w:ascii="Times New Roman" w:hAnsi="Times New Roman" w:cs="Times New Roman"/>
                <w:color w:val="FF0000"/>
                <w:sz w:val="20"/>
                <w:szCs w:val="20"/>
              </w:rPr>
            </w:pPr>
          </w:p>
        </w:tc>
        <w:tc>
          <w:tcPr>
            <w:tcW w:w="246" w:type="dxa"/>
            <w:shd w:val="clear" w:color="auto" w:fill="auto"/>
          </w:tcPr>
          <w:p w14:paraId="3E272B26"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7FAF1C07"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7BD346D4" w14:textId="77777777" w:rsidR="001C2257" w:rsidRPr="00E060B3" w:rsidRDefault="001C2257" w:rsidP="001C2257">
            <w:pPr>
              <w:rPr>
                <w:rFonts w:ascii="Times New Roman" w:hAnsi="Times New Roman" w:cs="Times New Roman"/>
                <w:color w:val="FF0000"/>
                <w:sz w:val="20"/>
                <w:szCs w:val="20"/>
              </w:rPr>
            </w:pPr>
          </w:p>
        </w:tc>
        <w:tc>
          <w:tcPr>
            <w:tcW w:w="245" w:type="dxa"/>
            <w:gridSpan w:val="2"/>
            <w:shd w:val="clear" w:color="auto" w:fill="auto"/>
          </w:tcPr>
          <w:p w14:paraId="735130D1"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0CCAC13B"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5963BF49" w14:textId="77777777" w:rsidR="001C2257" w:rsidRPr="00E060B3" w:rsidRDefault="001C2257" w:rsidP="001C2257">
            <w:pPr>
              <w:rPr>
                <w:rFonts w:ascii="Times New Roman" w:hAnsi="Times New Roman" w:cs="Times New Roman"/>
                <w:color w:val="FF0000"/>
                <w:sz w:val="20"/>
                <w:szCs w:val="20"/>
              </w:rPr>
            </w:pPr>
          </w:p>
        </w:tc>
        <w:tc>
          <w:tcPr>
            <w:tcW w:w="267" w:type="dxa"/>
            <w:shd w:val="clear" w:color="auto" w:fill="auto"/>
          </w:tcPr>
          <w:p w14:paraId="62AE3EF7" w14:textId="77777777" w:rsidR="001C2257" w:rsidRPr="00E060B3" w:rsidRDefault="001C2257" w:rsidP="001C2257">
            <w:pPr>
              <w:rPr>
                <w:rFonts w:ascii="Times New Roman" w:hAnsi="Times New Roman" w:cs="Times New Roman"/>
                <w:color w:val="FF0000"/>
                <w:sz w:val="20"/>
                <w:szCs w:val="20"/>
              </w:rPr>
            </w:pPr>
          </w:p>
        </w:tc>
      </w:tr>
      <w:tr w:rsidR="001C2257" w:rsidRPr="00E060B3" w14:paraId="3F88F8B7" w14:textId="77777777" w:rsidTr="00382400">
        <w:trPr>
          <w:gridAfter w:val="1"/>
          <w:wAfter w:w="6" w:type="dxa"/>
        </w:trPr>
        <w:tc>
          <w:tcPr>
            <w:tcW w:w="534" w:type="dxa"/>
            <w:vMerge/>
          </w:tcPr>
          <w:p w14:paraId="465A4A6A" w14:textId="77777777" w:rsidR="001C2257" w:rsidRPr="00E060B3" w:rsidRDefault="001C2257" w:rsidP="001C2257">
            <w:pPr>
              <w:rPr>
                <w:rFonts w:ascii="Times New Roman" w:hAnsi="Times New Roman" w:cs="Times New Roman"/>
                <w:sz w:val="20"/>
                <w:szCs w:val="20"/>
              </w:rPr>
            </w:pPr>
          </w:p>
        </w:tc>
        <w:tc>
          <w:tcPr>
            <w:tcW w:w="3055" w:type="dxa"/>
            <w:vMerge/>
            <w:shd w:val="clear" w:color="auto" w:fill="auto"/>
          </w:tcPr>
          <w:p w14:paraId="10E59E0D" w14:textId="77777777" w:rsidR="001C2257" w:rsidRPr="00E060B3" w:rsidRDefault="001C2257" w:rsidP="001C2257">
            <w:pPr>
              <w:rPr>
                <w:rFonts w:ascii="Times New Roman" w:hAnsi="Times New Roman" w:cs="Times New Roman"/>
                <w:sz w:val="20"/>
                <w:szCs w:val="20"/>
              </w:rPr>
            </w:pPr>
          </w:p>
        </w:tc>
        <w:tc>
          <w:tcPr>
            <w:tcW w:w="1446" w:type="dxa"/>
            <w:vMerge/>
            <w:shd w:val="clear" w:color="auto" w:fill="auto"/>
          </w:tcPr>
          <w:p w14:paraId="53ED0E85" w14:textId="77777777" w:rsidR="001C2257" w:rsidRPr="00E060B3" w:rsidRDefault="001C2257" w:rsidP="001C2257">
            <w:pPr>
              <w:jc w:val="center"/>
              <w:rPr>
                <w:rFonts w:ascii="Times New Roman" w:hAnsi="Times New Roman" w:cs="Times New Roman"/>
                <w:sz w:val="20"/>
                <w:szCs w:val="20"/>
              </w:rPr>
            </w:pPr>
          </w:p>
        </w:tc>
        <w:tc>
          <w:tcPr>
            <w:tcW w:w="901" w:type="dxa"/>
            <w:vMerge/>
            <w:shd w:val="clear" w:color="auto" w:fill="auto"/>
          </w:tcPr>
          <w:p w14:paraId="4852EE31" w14:textId="77777777" w:rsidR="001C2257" w:rsidRPr="00E060B3" w:rsidRDefault="001C2257" w:rsidP="001C2257">
            <w:pPr>
              <w:jc w:val="center"/>
              <w:rPr>
                <w:rFonts w:ascii="Times New Roman" w:hAnsi="Times New Roman" w:cs="Times New Roman"/>
                <w:sz w:val="20"/>
                <w:szCs w:val="20"/>
              </w:rPr>
            </w:pPr>
          </w:p>
        </w:tc>
        <w:tc>
          <w:tcPr>
            <w:tcW w:w="1805" w:type="dxa"/>
            <w:vMerge/>
            <w:shd w:val="clear" w:color="auto" w:fill="auto"/>
          </w:tcPr>
          <w:p w14:paraId="30889A87" w14:textId="77777777" w:rsidR="001C2257" w:rsidRPr="00E060B3" w:rsidRDefault="001C2257" w:rsidP="001C2257">
            <w:pPr>
              <w:jc w:val="center"/>
              <w:rPr>
                <w:rFonts w:ascii="Times New Roman" w:hAnsi="Times New Roman" w:cs="Times New Roman"/>
                <w:sz w:val="20"/>
                <w:szCs w:val="20"/>
              </w:rPr>
            </w:pPr>
          </w:p>
        </w:tc>
        <w:tc>
          <w:tcPr>
            <w:tcW w:w="1609" w:type="dxa"/>
            <w:gridSpan w:val="2"/>
            <w:vMerge/>
          </w:tcPr>
          <w:p w14:paraId="039D06E3" w14:textId="77777777" w:rsidR="001C2257" w:rsidRPr="00E060B3" w:rsidRDefault="001C2257" w:rsidP="009370EA">
            <w:pPr>
              <w:jc w:val="center"/>
              <w:rPr>
                <w:rFonts w:ascii="Times New Roman" w:hAnsi="Times New Roman" w:cs="Times New Roman"/>
                <w:color w:val="FF0000"/>
                <w:sz w:val="20"/>
                <w:szCs w:val="20"/>
              </w:rPr>
            </w:pPr>
          </w:p>
        </w:tc>
        <w:tc>
          <w:tcPr>
            <w:tcW w:w="236" w:type="dxa"/>
            <w:shd w:val="clear" w:color="auto" w:fill="auto"/>
          </w:tcPr>
          <w:p w14:paraId="3A1DDDC6" w14:textId="77777777" w:rsidR="001C2257" w:rsidRPr="00E060B3" w:rsidRDefault="001C2257" w:rsidP="001C2257">
            <w:pPr>
              <w:rPr>
                <w:rFonts w:ascii="Times New Roman" w:hAnsi="Times New Roman" w:cs="Times New Roman"/>
                <w:color w:val="FF0000"/>
                <w:sz w:val="20"/>
                <w:szCs w:val="20"/>
              </w:rPr>
            </w:pPr>
          </w:p>
        </w:tc>
        <w:tc>
          <w:tcPr>
            <w:tcW w:w="240" w:type="dxa"/>
            <w:shd w:val="clear" w:color="auto" w:fill="auto"/>
          </w:tcPr>
          <w:p w14:paraId="26D1CE52"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59E4EE03"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3E8BDB35" w14:textId="77777777" w:rsidR="001C2257" w:rsidRPr="00E060B3" w:rsidRDefault="001C2257" w:rsidP="001C2257">
            <w:pPr>
              <w:rPr>
                <w:rFonts w:ascii="Times New Roman" w:hAnsi="Times New Roman" w:cs="Times New Roman"/>
                <w:color w:val="FF0000"/>
                <w:sz w:val="20"/>
                <w:szCs w:val="20"/>
              </w:rPr>
            </w:pPr>
          </w:p>
        </w:tc>
        <w:tc>
          <w:tcPr>
            <w:tcW w:w="243" w:type="dxa"/>
            <w:shd w:val="clear" w:color="auto" w:fill="92D050"/>
          </w:tcPr>
          <w:p w14:paraId="16654C3C"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472A5451"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3DF17BF2" w14:textId="77777777" w:rsidR="001C2257" w:rsidRPr="00E060B3" w:rsidRDefault="001C2257" w:rsidP="001C2257">
            <w:pPr>
              <w:rPr>
                <w:rFonts w:ascii="Times New Roman" w:hAnsi="Times New Roman" w:cs="Times New Roman"/>
                <w:color w:val="FF0000"/>
                <w:sz w:val="20"/>
                <w:szCs w:val="20"/>
              </w:rPr>
            </w:pPr>
          </w:p>
        </w:tc>
        <w:tc>
          <w:tcPr>
            <w:tcW w:w="250" w:type="dxa"/>
            <w:shd w:val="clear" w:color="auto" w:fill="auto"/>
          </w:tcPr>
          <w:p w14:paraId="742CC88E" w14:textId="77777777" w:rsidR="001C2257" w:rsidRPr="00E060B3" w:rsidRDefault="001C2257" w:rsidP="001C2257">
            <w:pPr>
              <w:rPr>
                <w:rFonts w:ascii="Times New Roman" w:hAnsi="Times New Roman" w:cs="Times New Roman"/>
                <w:color w:val="FF0000"/>
                <w:sz w:val="20"/>
                <w:szCs w:val="20"/>
              </w:rPr>
            </w:pPr>
          </w:p>
        </w:tc>
        <w:tc>
          <w:tcPr>
            <w:tcW w:w="238" w:type="dxa"/>
            <w:shd w:val="clear" w:color="auto" w:fill="auto"/>
          </w:tcPr>
          <w:p w14:paraId="7516E106" w14:textId="77777777" w:rsidR="001C2257" w:rsidRPr="00E060B3" w:rsidRDefault="001C2257" w:rsidP="001C2257">
            <w:pPr>
              <w:rPr>
                <w:rFonts w:ascii="Times New Roman" w:hAnsi="Times New Roman" w:cs="Times New Roman"/>
                <w:color w:val="FF0000"/>
                <w:sz w:val="20"/>
                <w:szCs w:val="20"/>
              </w:rPr>
            </w:pPr>
          </w:p>
        </w:tc>
        <w:tc>
          <w:tcPr>
            <w:tcW w:w="268" w:type="dxa"/>
            <w:shd w:val="clear" w:color="auto" w:fill="auto"/>
          </w:tcPr>
          <w:p w14:paraId="09C3A3AF"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316B37D5" w14:textId="77777777" w:rsidR="001C2257" w:rsidRPr="00E060B3" w:rsidRDefault="001C2257" w:rsidP="001C2257">
            <w:pPr>
              <w:rPr>
                <w:rFonts w:ascii="Times New Roman" w:hAnsi="Times New Roman" w:cs="Times New Roman"/>
                <w:color w:val="FF0000"/>
                <w:sz w:val="20"/>
                <w:szCs w:val="20"/>
              </w:rPr>
            </w:pPr>
          </w:p>
        </w:tc>
        <w:tc>
          <w:tcPr>
            <w:tcW w:w="239" w:type="dxa"/>
            <w:shd w:val="clear" w:color="auto" w:fill="auto"/>
          </w:tcPr>
          <w:p w14:paraId="7949B640" w14:textId="77777777" w:rsidR="001C2257" w:rsidRPr="00E060B3" w:rsidRDefault="001C2257" w:rsidP="001C2257">
            <w:pPr>
              <w:rPr>
                <w:rFonts w:ascii="Times New Roman" w:hAnsi="Times New Roman" w:cs="Times New Roman"/>
                <w:color w:val="FF0000"/>
                <w:sz w:val="20"/>
                <w:szCs w:val="20"/>
              </w:rPr>
            </w:pPr>
          </w:p>
        </w:tc>
        <w:tc>
          <w:tcPr>
            <w:tcW w:w="255" w:type="dxa"/>
            <w:gridSpan w:val="2"/>
            <w:shd w:val="clear" w:color="auto" w:fill="auto"/>
          </w:tcPr>
          <w:p w14:paraId="1BE1A738" w14:textId="77777777" w:rsidR="001C2257" w:rsidRPr="00E060B3" w:rsidRDefault="001C2257" w:rsidP="001C2257">
            <w:pPr>
              <w:rPr>
                <w:rFonts w:ascii="Times New Roman" w:hAnsi="Times New Roman" w:cs="Times New Roman"/>
                <w:color w:val="FF0000"/>
                <w:sz w:val="20"/>
                <w:szCs w:val="20"/>
              </w:rPr>
            </w:pPr>
          </w:p>
        </w:tc>
        <w:tc>
          <w:tcPr>
            <w:tcW w:w="246" w:type="dxa"/>
            <w:shd w:val="clear" w:color="auto" w:fill="auto"/>
          </w:tcPr>
          <w:p w14:paraId="3AD8CD76"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2A4EF199"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31974A3B" w14:textId="77777777" w:rsidR="001C2257" w:rsidRPr="00E060B3" w:rsidRDefault="001C2257" w:rsidP="001C2257">
            <w:pPr>
              <w:rPr>
                <w:rFonts w:ascii="Times New Roman" w:hAnsi="Times New Roman" w:cs="Times New Roman"/>
                <w:color w:val="FF0000"/>
                <w:sz w:val="20"/>
                <w:szCs w:val="20"/>
              </w:rPr>
            </w:pPr>
          </w:p>
        </w:tc>
        <w:tc>
          <w:tcPr>
            <w:tcW w:w="245" w:type="dxa"/>
            <w:gridSpan w:val="2"/>
            <w:shd w:val="clear" w:color="auto" w:fill="auto"/>
          </w:tcPr>
          <w:p w14:paraId="1407967F"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0225508B"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6C8FA622" w14:textId="77777777" w:rsidR="001C2257" w:rsidRPr="00E060B3" w:rsidRDefault="001C2257" w:rsidP="001C2257">
            <w:pPr>
              <w:rPr>
                <w:rFonts w:ascii="Times New Roman" w:hAnsi="Times New Roman" w:cs="Times New Roman"/>
                <w:color w:val="FF0000"/>
                <w:sz w:val="20"/>
                <w:szCs w:val="20"/>
              </w:rPr>
            </w:pPr>
          </w:p>
        </w:tc>
        <w:tc>
          <w:tcPr>
            <w:tcW w:w="267" w:type="dxa"/>
            <w:shd w:val="clear" w:color="auto" w:fill="auto"/>
          </w:tcPr>
          <w:p w14:paraId="5DE544B0" w14:textId="77777777" w:rsidR="001C2257" w:rsidRPr="00E060B3" w:rsidRDefault="001C2257" w:rsidP="001C2257">
            <w:pPr>
              <w:rPr>
                <w:rFonts w:ascii="Times New Roman" w:hAnsi="Times New Roman" w:cs="Times New Roman"/>
                <w:color w:val="FF0000"/>
                <w:sz w:val="20"/>
                <w:szCs w:val="20"/>
              </w:rPr>
            </w:pPr>
          </w:p>
        </w:tc>
      </w:tr>
      <w:tr w:rsidR="00382400" w:rsidRPr="00E060B3" w14:paraId="7E848D27" w14:textId="77777777" w:rsidTr="00350364">
        <w:trPr>
          <w:gridAfter w:val="1"/>
          <w:wAfter w:w="6" w:type="dxa"/>
          <w:trHeight w:val="276"/>
        </w:trPr>
        <w:tc>
          <w:tcPr>
            <w:tcW w:w="14255" w:type="dxa"/>
            <w:gridSpan w:val="29"/>
          </w:tcPr>
          <w:p w14:paraId="04BA6A16" w14:textId="77777777" w:rsidR="00382400" w:rsidRPr="00E060B3" w:rsidRDefault="00382400" w:rsidP="001C2257">
            <w:pPr>
              <w:rPr>
                <w:rFonts w:ascii="Times New Roman" w:hAnsi="Times New Roman" w:cs="Times New Roman"/>
                <w:color w:val="FF0000"/>
                <w:sz w:val="20"/>
                <w:szCs w:val="20"/>
              </w:rPr>
            </w:pPr>
            <w:r w:rsidRPr="00E060B3">
              <w:rPr>
                <w:rFonts w:ascii="Times New Roman" w:hAnsi="Times New Roman" w:cs="Times New Roman"/>
                <w:b/>
                <w:bCs/>
                <w:sz w:val="20"/>
                <w:szCs w:val="20"/>
              </w:rPr>
              <w:t>P10</w:t>
            </w:r>
            <w:r w:rsidRPr="00E060B3">
              <w:rPr>
                <w:rFonts w:ascii="Times New Roman" w:hAnsi="Times New Roman" w:cs="Times New Roman"/>
                <w:b/>
                <w:bCs/>
                <w:sz w:val="20"/>
                <w:szCs w:val="20"/>
                <w:vertAlign w:val="subscript"/>
              </w:rPr>
              <w:t>1</w:t>
            </w:r>
            <w:r w:rsidRPr="00E060B3">
              <w:rPr>
                <w:rFonts w:ascii="Times New Roman" w:hAnsi="Times New Roman" w:cs="Times New Roman"/>
                <w:b/>
                <w:bCs/>
                <w:sz w:val="20"/>
                <w:szCs w:val="20"/>
              </w:rPr>
              <w:t>: Disposal of Dried Screenings</w:t>
            </w:r>
          </w:p>
        </w:tc>
      </w:tr>
      <w:tr w:rsidR="001C2257" w:rsidRPr="00E060B3" w14:paraId="4F85B6CB" w14:textId="77777777" w:rsidTr="00692182">
        <w:trPr>
          <w:gridAfter w:val="1"/>
          <w:wAfter w:w="6" w:type="dxa"/>
          <w:trHeight w:val="357"/>
        </w:trPr>
        <w:tc>
          <w:tcPr>
            <w:tcW w:w="534" w:type="dxa"/>
            <w:vMerge w:val="restart"/>
          </w:tcPr>
          <w:p w14:paraId="3E281617" w14:textId="77777777" w:rsidR="001C2257" w:rsidRPr="00E060B3" w:rsidRDefault="001C2257" w:rsidP="001C2257">
            <w:pPr>
              <w:rPr>
                <w:rFonts w:ascii="Times New Roman" w:hAnsi="Times New Roman" w:cs="Times New Roman"/>
                <w:sz w:val="20"/>
                <w:szCs w:val="20"/>
              </w:rPr>
            </w:pPr>
          </w:p>
        </w:tc>
        <w:tc>
          <w:tcPr>
            <w:tcW w:w="3055" w:type="dxa"/>
            <w:vMerge w:val="restart"/>
            <w:shd w:val="clear" w:color="auto" w:fill="auto"/>
          </w:tcPr>
          <w:p w14:paraId="22E45330" w14:textId="77777777" w:rsidR="001C2257" w:rsidRPr="00E060B3" w:rsidRDefault="001C2257" w:rsidP="001C2257">
            <w:pPr>
              <w:rPr>
                <w:rFonts w:ascii="Times New Roman" w:hAnsi="Times New Roman" w:cs="Times New Roman"/>
                <w:sz w:val="20"/>
                <w:szCs w:val="20"/>
              </w:rPr>
            </w:pPr>
            <w:r w:rsidRPr="00E060B3">
              <w:rPr>
                <w:rFonts w:ascii="Times New Roman" w:hAnsi="Times New Roman" w:cs="Times New Roman"/>
                <w:sz w:val="20"/>
                <w:szCs w:val="20"/>
              </w:rPr>
              <w:t>Hand over the solid waste to the Central Environmental Authority for sanitary land filling.</w:t>
            </w:r>
          </w:p>
        </w:tc>
        <w:tc>
          <w:tcPr>
            <w:tcW w:w="1446" w:type="dxa"/>
            <w:vMerge w:val="restart"/>
            <w:shd w:val="clear" w:color="auto" w:fill="auto"/>
          </w:tcPr>
          <w:p w14:paraId="2C582251" w14:textId="77777777" w:rsidR="001C2257" w:rsidRPr="00E060B3" w:rsidRDefault="00151719" w:rsidP="001C2257">
            <w:pPr>
              <w:jc w:val="center"/>
              <w:rPr>
                <w:rFonts w:ascii="Times New Roman" w:hAnsi="Times New Roman" w:cs="Times New Roman"/>
                <w:sz w:val="20"/>
                <w:szCs w:val="20"/>
              </w:rPr>
            </w:pPr>
            <w:r w:rsidRPr="00E060B3">
              <w:rPr>
                <w:rFonts w:ascii="Times New Roman" w:hAnsi="Times New Roman" w:cs="Times New Roman"/>
                <w:sz w:val="20"/>
                <w:szCs w:val="20"/>
              </w:rPr>
              <w:t>10</w:t>
            </w:r>
            <w:r w:rsidR="00692182" w:rsidRPr="00E060B3">
              <w:rPr>
                <w:rFonts w:ascii="Times New Roman" w:hAnsi="Times New Roman" w:cs="Times New Roman"/>
                <w:sz w:val="20"/>
                <w:szCs w:val="20"/>
              </w:rPr>
              <w:t>0,000.00</w:t>
            </w:r>
          </w:p>
        </w:tc>
        <w:tc>
          <w:tcPr>
            <w:tcW w:w="901" w:type="dxa"/>
            <w:vMerge w:val="restart"/>
            <w:shd w:val="clear" w:color="auto" w:fill="auto"/>
          </w:tcPr>
          <w:p w14:paraId="4C295B03" w14:textId="77777777" w:rsidR="001C2257" w:rsidRPr="00E060B3" w:rsidRDefault="001C2257" w:rsidP="001C2257">
            <w:pPr>
              <w:jc w:val="center"/>
              <w:rPr>
                <w:rFonts w:ascii="Times New Roman" w:hAnsi="Times New Roman" w:cs="Times New Roman"/>
                <w:color w:val="FF0000"/>
                <w:sz w:val="20"/>
                <w:szCs w:val="20"/>
              </w:rPr>
            </w:pPr>
            <w:r w:rsidRPr="00E060B3">
              <w:rPr>
                <w:rFonts w:ascii="Times New Roman" w:hAnsi="Times New Roman" w:cs="Times New Roman"/>
                <w:sz w:val="20"/>
                <w:szCs w:val="20"/>
              </w:rPr>
              <w:t>O&amp;M</w:t>
            </w:r>
          </w:p>
        </w:tc>
        <w:tc>
          <w:tcPr>
            <w:tcW w:w="1805" w:type="dxa"/>
            <w:vMerge w:val="restart"/>
            <w:shd w:val="clear" w:color="auto" w:fill="auto"/>
          </w:tcPr>
          <w:p w14:paraId="699556E8" w14:textId="77777777" w:rsidR="001C2257" w:rsidRPr="00E060B3" w:rsidRDefault="001C2257" w:rsidP="001C2257">
            <w:pPr>
              <w:jc w:val="center"/>
              <w:rPr>
                <w:rFonts w:ascii="Times New Roman" w:hAnsi="Times New Roman" w:cs="Times New Roman"/>
                <w:color w:val="FF0000"/>
                <w:sz w:val="20"/>
                <w:szCs w:val="20"/>
              </w:rPr>
            </w:pPr>
            <w:r w:rsidRPr="00E060B3">
              <w:rPr>
                <w:rFonts w:ascii="Times New Roman" w:hAnsi="Times New Roman" w:cs="Times New Roman"/>
                <w:sz w:val="20"/>
                <w:szCs w:val="20"/>
              </w:rPr>
              <w:t>NWSDB Ekala WRC</w:t>
            </w:r>
          </w:p>
        </w:tc>
        <w:tc>
          <w:tcPr>
            <w:tcW w:w="1609" w:type="dxa"/>
            <w:gridSpan w:val="2"/>
            <w:vMerge w:val="restart"/>
          </w:tcPr>
          <w:p w14:paraId="2133F3CD" w14:textId="77777777" w:rsidR="001C2257" w:rsidRPr="00E060B3" w:rsidRDefault="001C2257" w:rsidP="009370EA">
            <w:pPr>
              <w:jc w:val="center"/>
              <w:rPr>
                <w:rFonts w:ascii="Times New Roman" w:hAnsi="Times New Roman" w:cs="Times New Roman"/>
                <w:color w:val="FF0000"/>
                <w:sz w:val="20"/>
                <w:szCs w:val="20"/>
              </w:rPr>
            </w:pPr>
            <w:r w:rsidRPr="00E060B3">
              <w:rPr>
                <w:rFonts w:ascii="Times New Roman" w:hAnsi="Times New Roman" w:cs="Times New Roman"/>
                <w:sz w:val="20"/>
                <w:szCs w:val="20"/>
              </w:rPr>
              <w:t>OIC (Ekala)</w:t>
            </w:r>
          </w:p>
        </w:tc>
        <w:tc>
          <w:tcPr>
            <w:tcW w:w="236" w:type="dxa"/>
            <w:shd w:val="clear" w:color="auto" w:fill="auto"/>
          </w:tcPr>
          <w:p w14:paraId="611CBA11" w14:textId="77777777" w:rsidR="001C2257" w:rsidRPr="00E060B3" w:rsidRDefault="001C2257" w:rsidP="001C2257">
            <w:pPr>
              <w:rPr>
                <w:rFonts w:ascii="Times New Roman" w:hAnsi="Times New Roman" w:cs="Times New Roman"/>
                <w:color w:val="FF0000"/>
                <w:sz w:val="20"/>
                <w:szCs w:val="20"/>
              </w:rPr>
            </w:pPr>
          </w:p>
        </w:tc>
        <w:tc>
          <w:tcPr>
            <w:tcW w:w="240" w:type="dxa"/>
            <w:shd w:val="clear" w:color="auto" w:fill="auto"/>
          </w:tcPr>
          <w:p w14:paraId="261AF9AA"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73E8C047"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4325559C" w14:textId="77777777" w:rsidR="001C2257" w:rsidRPr="00E060B3" w:rsidRDefault="001C2257" w:rsidP="001C2257">
            <w:pPr>
              <w:rPr>
                <w:rFonts w:ascii="Times New Roman" w:hAnsi="Times New Roman" w:cs="Times New Roman"/>
                <w:color w:val="FF0000"/>
                <w:sz w:val="20"/>
                <w:szCs w:val="20"/>
              </w:rPr>
            </w:pPr>
          </w:p>
        </w:tc>
        <w:tc>
          <w:tcPr>
            <w:tcW w:w="243" w:type="dxa"/>
            <w:shd w:val="clear" w:color="auto" w:fill="auto"/>
          </w:tcPr>
          <w:p w14:paraId="0A521838"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0A77C7F5"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303EAA8B" w14:textId="77777777" w:rsidR="001C2257" w:rsidRPr="00E060B3" w:rsidRDefault="001C2257" w:rsidP="001C2257">
            <w:pPr>
              <w:rPr>
                <w:rFonts w:ascii="Times New Roman" w:hAnsi="Times New Roman" w:cs="Times New Roman"/>
                <w:color w:val="FF0000"/>
                <w:sz w:val="20"/>
                <w:szCs w:val="20"/>
              </w:rPr>
            </w:pPr>
          </w:p>
        </w:tc>
        <w:tc>
          <w:tcPr>
            <w:tcW w:w="250" w:type="dxa"/>
            <w:shd w:val="clear" w:color="auto" w:fill="auto"/>
          </w:tcPr>
          <w:p w14:paraId="6F21543C" w14:textId="77777777" w:rsidR="001C2257" w:rsidRPr="00E060B3" w:rsidRDefault="001C2257" w:rsidP="001C2257">
            <w:pPr>
              <w:rPr>
                <w:rFonts w:ascii="Times New Roman" w:hAnsi="Times New Roman" w:cs="Times New Roman"/>
                <w:color w:val="FF0000"/>
                <w:sz w:val="20"/>
                <w:szCs w:val="20"/>
              </w:rPr>
            </w:pPr>
          </w:p>
        </w:tc>
        <w:tc>
          <w:tcPr>
            <w:tcW w:w="238" w:type="dxa"/>
            <w:shd w:val="clear" w:color="auto" w:fill="auto"/>
          </w:tcPr>
          <w:p w14:paraId="6CA97569" w14:textId="77777777" w:rsidR="001C2257" w:rsidRPr="00E060B3" w:rsidRDefault="001C2257" w:rsidP="001C2257">
            <w:pPr>
              <w:rPr>
                <w:rFonts w:ascii="Times New Roman" w:hAnsi="Times New Roman" w:cs="Times New Roman"/>
                <w:color w:val="FF0000"/>
                <w:sz w:val="20"/>
                <w:szCs w:val="20"/>
              </w:rPr>
            </w:pPr>
          </w:p>
        </w:tc>
        <w:tc>
          <w:tcPr>
            <w:tcW w:w="268" w:type="dxa"/>
            <w:shd w:val="clear" w:color="auto" w:fill="auto"/>
          </w:tcPr>
          <w:p w14:paraId="3C0A2179"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548DD4" w:themeFill="text2" w:themeFillTint="99"/>
          </w:tcPr>
          <w:p w14:paraId="6BB30130" w14:textId="77777777" w:rsidR="001C2257" w:rsidRPr="00E060B3" w:rsidRDefault="001C2257" w:rsidP="001C2257">
            <w:pPr>
              <w:rPr>
                <w:rFonts w:ascii="Times New Roman" w:hAnsi="Times New Roman" w:cs="Times New Roman"/>
                <w:color w:val="FF0000"/>
                <w:sz w:val="20"/>
                <w:szCs w:val="20"/>
              </w:rPr>
            </w:pPr>
          </w:p>
        </w:tc>
        <w:tc>
          <w:tcPr>
            <w:tcW w:w="239" w:type="dxa"/>
            <w:shd w:val="clear" w:color="auto" w:fill="548DD4" w:themeFill="text2" w:themeFillTint="99"/>
          </w:tcPr>
          <w:p w14:paraId="4D416D4C" w14:textId="77777777" w:rsidR="001C2257" w:rsidRPr="00E060B3" w:rsidRDefault="001C2257" w:rsidP="001C2257">
            <w:pPr>
              <w:rPr>
                <w:rFonts w:ascii="Times New Roman" w:hAnsi="Times New Roman" w:cs="Times New Roman"/>
                <w:color w:val="FF0000"/>
                <w:sz w:val="20"/>
                <w:szCs w:val="20"/>
              </w:rPr>
            </w:pPr>
          </w:p>
        </w:tc>
        <w:tc>
          <w:tcPr>
            <w:tcW w:w="255" w:type="dxa"/>
            <w:gridSpan w:val="2"/>
            <w:shd w:val="clear" w:color="auto" w:fill="548DD4" w:themeFill="text2" w:themeFillTint="99"/>
          </w:tcPr>
          <w:p w14:paraId="620AD4F3" w14:textId="77777777" w:rsidR="001C2257" w:rsidRPr="00E060B3" w:rsidRDefault="001C2257" w:rsidP="001C2257">
            <w:pPr>
              <w:rPr>
                <w:rFonts w:ascii="Times New Roman" w:hAnsi="Times New Roman" w:cs="Times New Roman"/>
                <w:color w:val="FF0000"/>
                <w:sz w:val="20"/>
                <w:szCs w:val="20"/>
              </w:rPr>
            </w:pPr>
          </w:p>
        </w:tc>
        <w:tc>
          <w:tcPr>
            <w:tcW w:w="246" w:type="dxa"/>
            <w:shd w:val="clear" w:color="auto" w:fill="548DD4" w:themeFill="text2" w:themeFillTint="99"/>
          </w:tcPr>
          <w:p w14:paraId="54984E09"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548DD4" w:themeFill="text2" w:themeFillTint="99"/>
          </w:tcPr>
          <w:p w14:paraId="71F68E5A"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548DD4" w:themeFill="text2" w:themeFillTint="99"/>
          </w:tcPr>
          <w:p w14:paraId="1ABFFFCB" w14:textId="77777777" w:rsidR="001C2257" w:rsidRPr="00E060B3" w:rsidRDefault="001C2257" w:rsidP="001C2257">
            <w:pPr>
              <w:rPr>
                <w:rFonts w:ascii="Times New Roman" w:hAnsi="Times New Roman" w:cs="Times New Roman"/>
                <w:color w:val="FF0000"/>
                <w:sz w:val="20"/>
                <w:szCs w:val="20"/>
              </w:rPr>
            </w:pPr>
          </w:p>
        </w:tc>
        <w:tc>
          <w:tcPr>
            <w:tcW w:w="245" w:type="dxa"/>
            <w:gridSpan w:val="2"/>
            <w:shd w:val="clear" w:color="auto" w:fill="548DD4" w:themeFill="text2" w:themeFillTint="99"/>
          </w:tcPr>
          <w:p w14:paraId="52C4D434"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548DD4" w:themeFill="text2" w:themeFillTint="99"/>
          </w:tcPr>
          <w:p w14:paraId="640DB757"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548DD4" w:themeFill="text2" w:themeFillTint="99"/>
          </w:tcPr>
          <w:p w14:paraId="7D3F6662" w14:textId="77777777" w:rsidR="001C2257" w:rsidRPr="00E060B3" w:rsidRDefault="001C2257" w:rsidP="001C2257">
            <w:pPr>
              <w:rPr>
                <w:rFonts w:ascii="Times New Roman" w:hAnsi="Times New Roman" w:cs="Times New Roman"/>
                <w:color w:val="FF0000"/>
                <w:sz w:val="20"/>
                <w:szCs w:val="20"/>
              </w:rPr>
            </w:pPr>
          </w:p>
        </w:tc>
        <w:tc>
          <w:tcPr>
            <w:tcW w:w="267" w:type="dxa"/>
            <w:shd w:val="clear" w:color="auto" w:fill="548DD4" w:themeFill="text2" w:themeFillTint="99"/>
          </w:tcPr>
          <w:p w14:paraId="0447BF62" w14:textId="77777777" w:rsidR="001C2257" w:rsidRPr="00E060B3" w:rsidRDefault="001C2257" w:rsidP="001C2257">
            <w:pPr>
              <w:rPr>
                <w:rFonts w:ascii="Times New Roman" w:hAnsi="Times New Roman" w:cs="Times New Roman"/>
                <w:color w:val="FF0000"/>
                <w:sz w:val="20"/>
                <w:szCs w:val="20"/>
              </w:rPr>
            </w:pPr>
          </w:p>
        </w:tc>
      </w:tr>
      <w:tr w:rsidR="001C2257" w:rsidRPr="00E060B3" w14:paraId="3A663834" w14:textId="77777777" w:rsidTr="00151719">
        <w:trPr>
          <w:gridAfter w:val="1"/>
          <w:wAfter w:w="6" w:type="dxa"/>
        </w:trPr>
        <w:tc>
          <w:tcPr>
            <w:tcW w:w="534" w:type="dxa"/>
            <w:vMerge/>
          </w:tcPr>
          <w:p w14:paraId="57C25952" w14:textId="77777777" w:rsidR="001C2257" w:rsidRPr="00E060B3" w:rsidRDefault="001C2257" w:rsidP="001C2257">
            <w:pPr>
              <w:rPr>
                <w:rFonts w:ascii="Times New Roman" w:hAnsi="Times New Roman" w:cs="Times New Roman"/>
                <w:sz w:val="20"/>
                <w:szCs w:val="20"/>
              </w:rPr>
            </w:pPr>
          </w:p>
        </w:tc>
        <w:tc>
          <w:tcPr>
            <w:tcW w:w="3055" w:type="dxa"/>
            <w:vMerge/>
            <w:shd w:val="clear" w:color="auto" w:fill="auto"/>
          </w:tcPr>
          <w:p w14:paraId="55E974E1" w14:textId="77777777" w:rsidR="001C2257" w:rsidRPr="00E060B3" w:rsidRDefault="001C2257" w:rsidP="001C2257">
            <w:pPr>
              <w:rPr>
                <w:rFonts w:ascii="Times New Roman" w:hAnsi="Times New Roman" w:cs="Times New Roman"/>
                <w:sz w:val="20"/>
                <w:szCs w:val="20"/>
              </w:rPr>
            </w:pPr>
          </w:p>
        </w:tc>
        <w:tc>
          <w:tcPr>
            <w:tcW w:w="1446" w:type="dxa"/>
            <w:vMerge/>
            <w:shd w:val="clear" w:color="auto" w:fill="auto"/>
          </w:tcPr>
          <w:p w14:paraId="7835D0A0" w14:textId="77777777" w:rsidR="001C2257" w:rsidRPr="00E060B3" w:rsidRDefault="001C2257" w:rsidP="001C2257">
            <w:pPr>
              <w:jc w:val="center"/>
              <w:rPr>
                <w:rFonts w:ascii="Times New Roman" w:hAnsi="Times New Roman" w:cs="Times New Roman"/>
                <w:sz w:val="20"/>
                <w:szCs w:val="20"/>
              </w:rPr>
            </w:pPr>
          </w:p>
        </w:tc>
        <w:tc>
          <w:tcPr>
            <w:tcW w:w="901" w:type="dxa"/>
            <w:vMerge/>
            <w:shd w:val="clear" w:color="auto" w:fill="auto"/>
          </w:tcPr>
          <w:p w14:paraId="439171C0" w14:textId="77777777" w:rsidR="001C2257" w:rsidRPr="00E060B3" w:rsidRDefault="001C2257" w:rsidP="001C2257">
            <w:pPr>
              <w:jc w:val="center"/>
              <w:rPr>
                <w:rFonts w:ascii="Times New Roman" w:hAnsi="Times New Roman" w:cs="Times New Roman"/>
                <w:sz w:val="20"/>
                <w:szCs w:val="20"/>
              </w:rPr>
            </w:pPr>
          </w:p>
        </w:tc>
        <w:tc>
          <w:tcPr>
            <w:tcW w:w="1805" w:type="dxa"/>
            <w:vMerge/>
            <w:shd w:val="clear" w:color="auto" w:fill="auto"/>
          </w:tcPr>
          <w:p w14:paraId="3DC5B4AF" w14:textId="77777777" w:rsidR="001C2257" w:rsidRPr="00E060B3" w:rsidRDefault="001C2257" w:rsidP="001C2257">
            <w:pPr>
              <w:jc w:val="center"/>
              <w:rPr>
                <w:rFonts w:ascii="Times New Roman" w:hAnsi="Times New Roman" w:cs="Times New Roman"/>
                <w:sz w:val="20"/>
                <w:szCs w:val="20"/>
              </w:rPr>
            </w:pPr>
          </w:p>
        </w:tc>
        <w:tc>
          <w:tcPr>
            <w:tcW w:w="1609" w:type="dxa"/>
            <w:gridSpan w:val="2"/>
            <w:vMerge/>
          </w:tcPr>
          <w:p w14:paraId="64B1608F" w14:textId="77777777" w:rsidR="001C2257" w:rsidRPr="00E060B3" w:rsidRDefault="001C2257" w:rsidP="009370EA">
            <w:pPr>
              <w:jc w:val="center"/>
              <w:rPr>
                <w:rFonts w:ascii="Times New Roman" w:hAnsi="Times New Roman" w:cs="Times New Roman"/>
                <w:color w:val="FF0000"/>
                <w:sz w:val="20"/>
                <w:szCs w:val="20"/>
              </w:rPr>
            </w:pPr>
          </w:p>
        </w:tc>
        <w:tc>
          <w:tcPr>
            <w:tcW w:w="236" w:type="dxa"/>
            <w:shd w:val="clear" w:color="auto" w:fill="auto"/>
          </w:tcPr>
          <w:p w14:paraId="03D236A1" w14:textId="77777777" w:rsidR="001C2257" w:rsidRPr="00E060B3" w:rsidRDefault="001C2257" w:rsidP="001C2257">
            <w:pPr>
              <w:rPr>
                <w:rFonts w:ascii="Times New Roman" w:hAnsi="Times New Roman" w:cs="Times New Roman"/>
                <w:color w:val="FF0000"/>
                <w:sz w:val="20"/>
                <w:szCs w:val="20"/>
              </w:rPr>
            </w:pPr>
          </w:p>
        </w:tc>
        <w:tc>
          <w:tcPr>
            <w:tcW w:w="240" w:type="dxa"/>
            <w:shd w:val="clear" w:color="auto" w:fill="auto"/>
          </w:tcPr>
          <w:p w14:paraId="32866873"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6961D2D3"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68E1DAB1" w14:textId="77777777" w:rsidR="001C2257" w:rsidRPr="00E060B3" w:rsidRDefault="001C2257" w:rsidP="001C2257">
            <w:pPr>
              <w:rPr>
                <w:rFonts w:ascii="Times New Roman" w:hAnsi="Times New Roman" w:cs="Times New Roman"/>
                <w:color w:val="FF0000"/>
                <w:sz w:val="20"/>
                <w:szCs w:val="20"/>
              </w:rPr>
            </w:pPr>
          </w:p>
        </w:tc>
        <w:tc>
          <w:tcPr>
            <w:tcW w:w="243" w:type="dxa"/>
            <w:shd w:val="clear" w:color="auto" w:fill="auto"/>
          </w:tcPr>
          <w:p w14:paraId="3B8FA3AC"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1086E27E"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21ABA98F" w14:textId="77777777" w:rsidR="001C2257" w:rsidRPr="00E060B3" w:rsidRDefault="001C2257" w:rsidP="001C2257">
            <w:pPr>
              <w:rPr>
                <w:rFonts w:ascii="Times New Roman" w:hAnsi="Times New Roman" w:cs="Times New Roman"/>
                <w:color w:val="FF0000"/>
                <w:sz w:val="20"/>
                <w:szCs w:val="20"/>
              </w:rPr>
            </w:pPr>
          </w:p>
        </w:tc>
        <w:tc>
          <w:tcPr>
            <w:tcW w:w="250" w:type="dxa"/>
            <w:shd w:val="clear" w:color="auto" w:fill="auto"/>
          </w:tcPr>
          <w:p w14:paraId="519485C0" w14:textId="77777777" w:rsidR="001C2257" w:rsidRPr="00E060B3" w:rsidRDefault="001C2257" w:rsidP="001C2257">
            <w:pPr>
              <w:rPr>
                <w:rFonts w:ascii="Times New Roman" w:hAnsi="Times New Roman" w:cs="Times New Roman"/>
                <w:color w:val="FF0000"/>
                <w:sz w:val="20"/>
                <w:szCs w:val="20"/>
              </w:rPr>
            </w:pPr>
          </w:p>
        </w:tc>
        <w:tc>
          <w:tcPr>
            <w:tcW w:w="238" w:type="dxa"/>
            <w:shd w:val="clear" w:color="auto" w:fill="92D050"/>
          </w:tcPr>
          <w:p w14:paraId="49DBF66F" w14:textId="77777777" w:rsidR="001C2257" w:rsidRPr="00E060B3" w:rsidRDefault="001C2257" w:rsidP="001C2257">
            <w:pPr>
              <w:rPr>
                <w:rFonts w:ascii="Times New Roman" w:hAnsi="Times New Roman" w:cs="Times New Roman"/>
                <w:color w:val="FF0000"/>
                <w:sz w:val="20"/>
                <w:szCs w:val="20"/>
              </w:rPr>
            </w:pPr>
          </w:p>
        </w:tc>
        <w:tc>
          <w:tcPr>
            <w:tcW w:w="268" w:type="dxa"/>
            <w:shd w:val="clear" w:color="auto" w:fill="92D050"/>
          </w:tcPr>
          <w:p w14:paraId="1689D871"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92D050"/>
          </w:tcPr>
          <w:p w14:paraId="414131E8" w14:textId="77777777" w:rsidR="001C2257" w:rsidRPr="00E060B3" w:rsidRDefault="001C2257" w:rsidP="001C2257">
            <w:pPr>
              <w:rPr>
                <w:rFonts w:ascii="Times New Roman" w:hAnsi="Times New Roman" w:cs="Times New Roman"/>
                <w:color w:val="FF0000"/>
                <w:sz w:val="20"/>
                <w:szCs w:val="20"/>
              </w:rPr>
            </w:pPr>
          </w:p>
        </w:tc>
        <w:tc>
          <w:tcPr>
            <w:tcW w:w="239" w:type="dxa"/>
            <w:shd w:val="clear" w:color="auto" w:fill="auto"/>
          </w:tcPr>
          <w:p w14:paraId="7D24565D" w14:textId="77777777" w:rsidR="001C2257" w:rsidRPr="00E060B3" w:rsidRDefault="001C2257" w:rsidP="001C2257">
            <w:pPr>
              <w:rPr>
                <w:rFonts w:ascii="Times New Roman" w:hAnsi="Times New Roman" w:cs="Times New Roman"/>
                <w:color w:val="FF0000"/>
                <w:sz w:val="20"/>
                <w:szCs w:val="20"/>
              </w:rPr>
            </w:pPr>
          </w:p>
        </w:tc>
        <w:tc>
          <w:tcPr>
            <w:tcW w:w="255" w:type="dxa"/>
            <w:gridSpan w:val="2"/>
            <w:shd w:val="clear" w:color="auto" w:fill="auto"/>
          </w:tcPr>
          <w:p w14:paraId="761219C1" w14:textId="77777777" w:rsidR="001C2257" w:rsidRPr="00E060B3" w:rsidRDefault="001C2257" w:rsidP="001C2257">
            <w:pPr>
              <w:rPr>
                <w:rFonts w:ascii="Times New Roman" w:hAnsi="Times New Roman" w:cs="Times New Roman"/>
                <w:color w:val="FF0000"/>
                <w:sz w:val="20"/>
                <w:szCs w:val="20"/>
              </w:rPr>
            </w:pPr>
          </w:p>
        </w:tc>
        <w:tc>
          <w:tcPr>
            <w:tcW w:w="246" w:type="dxa"/>
            <w:shd w:val="clear" w:color="auto" w:fill="auto"/>
          </w:tcPr>
          <w:p w14:paraId="2F72F794"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6890A2FC" w14:textId="77777777" w:rsidR="001C2257" w:rsidRPr="00E060B3" w:rsidRDefault="001C2257" w:rsidP="001C2257">
            <w:pPr>
              <w:rPr>
                <w:rFonts w:ascii="Times New Roman" w:hAnsi="Times New Roman" w:cs="Times New Roman"/>
                <w:color w:val="FF0000"/>
                <w:sz w:val="20"/>
                <w:szCs w:val="20"/>
              </w:rPr>
            </w:pPr>
          </w:p>
        </w:tc>
        <w:tc>
          <w:tcPr>
            <w:tcW w:w="245" w:type="dxa"/>
            <w:shd w:val="clear" w:color="auto" w:fill="auto"/>
          </w:tcPr>
          <w:p w14:paraId="0FC97C8F" w14:textId="77777777" w:rsidR="001C2257" w:rsidRPr="00E060B3" w:rsidRDefault="001C2257" w:rsidP="001C2257">
            <w:pPr>
              <w:rPr>
                <w:rFonts w:ascii="Times New Roman" w:hAnsi="Times New Roman" w:cs="Times New Roman"/>
                <w:color w:val="FF0000"/>
                <w:sz w:val="20"/>
                <w:szCs w:val="20"/>
              </w:rPr>
            </w:pPr>
          </w:p>
        </w:tc>
        <w:tc>
          <w:tcPr>
            <w:tcW w:w="245" w:type="dxa"/>
            <w:gridSpan w:val="2"/>
            <w:shd w:val="clear" w:color="auto" w:fill="auto"/>
          </w:tcPr>
          <w:p w14:paraId="3FBC39B7" w14:textId="77777777" w:rsidR="001C2257" w:rsidRPr="00E060B3" w:rsidRDefault="001C2257" w:rsidP="001C2257">
            <w:pPr>
              <w:rPr>
                <w:rFonts w:ascii="Times New Roman" w:hAnsi="Times New Roman" w:cs="Times New Roman"/>
                <w:color w:val="FF0000"/>
                <w:sz w:val="20"/>
                <w:szCs w:val="20"/>
              </w:rPr>
            </w:pPr>
          </w:p>
        </w:tc>
        <w:tc>
          <w:tcPr>
            <w:tcW w:w="236" w:type="dxa"/>
            <w:shd w:val="clear" w:color="auto" w:fill="auto"/>
          </w:tcPr>
          <w:p w14:paraId="32FEEB10" w14:textId="77777777" w:rsidR="001C2257" w:rsidRPr="00E060B3" w:rsidRDefault="001C2257" w:rsidP="001C2257">
            <w:pPr>
              <w:rPr>
                <w:rFonts w:ascii="Times New Roman" w:hAnsi="Times New Roman" w:cs="Times New Roman"/>
                <w:color w:val="FF0000"/>
                <w:sz w:val="20"/>
                <w:szCs w:val="20"/>
              </w:rPr>
            </w:pPr>
          </w:p>
        </w:tc>
        <w:tc>
          <w:tcPr>
            <w:tcW w:w="254" w:type="dxa"/>
            <w:shd w:val="clear" w:color="auto" w:fill="auto"/>
          </w:tcPr>
          <w:p w14:paraId="788C8686" w14:textId="77777777" w:rsidR="001C2257" w:rsidRPr="00E060B3" w:rsidRDefault="001C2257" w:rsidP="001C2257">
            <w:pPr>
              <w:rPr>
                <w:rFonts w:ascii="Times New Roman" w:hAnsi="Times New Roman" w:cs="Times New Roman"/>
                <w:color w:val="FF0000"/>
                <w:sz w:val="20"/>
                <w:szCs w:val="20"/>
              </w:rPr>
            </w:pPr>
          </w:p>
        </w:tc>
        <w:tc>
          <w:tcPr>
            <w:tcW w:w="267" w:type="dxa"/>
            <w:shd w:val="clear" w:color="auto" w:fill="auto"/>
          </w:tcPr>
          <w:p w14:paraId="4211A7FC" w14:textId="77777777" w:rsidR="001C2257" w:rsidRPr="00E060B3" w:rsidRDefault="001C2257" w:rsidP="001C2257">
            <w:pPr>
              <w:rPr>
                <w:rFonts w:ascii="Times New Roman" w:hAnsi="Times New Roman" w:cs="Times New Roman"/>
                <w:color w:val="FF0000"/>
                <w:sz w:val="20"/>
                <w:szCs w:val="20"/>
              </w:rPr>
            </w:pPr>
          </w:p>
        </w:tc>
      </w:tr>
    </w:tbl>
    <w:p w14:paraId="7E86EB91" w14:textId="77777777" w:rsidR="00FD1D37" w:rsidRPr="00E060B3" w:rsidRDefault="00FD1D37" w:rsidP="00FD1D37">
      <w:pPr>
        <w:pStyle w:val="BodyText"/>
        <w:spacing w:before="1"/>
        <w:ind w:right="1068"/>
        <w:rPr>
          <w:rFonts w:ascii="Times New Roman" w:hAnsi="Times New Roman" w:cs="Times New Roman"/>
        </w:rPr>
        <w:sectPr w:rsidR="00FD1D37" w:rsidRPr="00E060B3" w:rsidSect="003C1559">
          <w:pgSz w:w="15840" w:h="12240" w:orient="landscape"/>
          <w:pgMar w:top="1100" w:right="1060" w:bottom="340" w:left="600" w:header="720" w:footer="720" w:gutter="0"/>
          <w:cols w:space="720"/>
          <w:docGrid w:linePitch="299"/>
        </w:sectPr>
      </w:pPr>
    </w:p>
    <w:p w14:paraId="19082139" w14:textId="77777777" w:rsidR="00237A53" w:rsidRPr="00E060B3" w:rsidRDefault="003260E0" w:rsidP="004A4F61">
      <w:pPr>
        <w:pStyle w:val="Heading2"/>
        <w:rPr>
          <w:rFonts w:ascii="Times New Roman" w:hAnsi="Times New Roman" w:cs="Times New Roman"/>
        </w:rPr>
      </w:pPr>
      <w:bookmarkStart w:id="65" w:name="_Toc188104093"/>
      <w:r w:rsidRPr="00E060B3">
        <w:rPr>
          <w:rFonts w:ascii="Times New Roman" w:hAnsi="Times New Roman" w:cs="Times New Roman"/>
        </w:rPr>
        <w:lastRenderedPageBreak/>
        <w:t>4.3</w:t>
      </w:r>
      <w:r w:rsidR="00FD1D37" w:rsidRPr="00E060B3">
        <w:rPr>
          <w:rFonts w:ascii="Times New Roman" w:hAnsi="Times New Roman" w:cs="Times New Roman"/>
        </w:rPr>
        <w:t xml:space="preserve"> </w:t>
      </w:r>
      <w:r w:rsidR="00476A2A" w:rsidRPr="00E060B3">
        <w:rPr>
          <w:rFonts w:ascii="Times New Roman" w:hAnsi="Times New Roman" w:cs="Times New Roman"/>
        </w:rPr>
        <w:t>Implementation of the Improvement Plan</w:t>
      </w:r>
      <w:bookmarkEnd w:id="65"/>
    </w:p>
    <w:p w14:paraId="67EF51CF" w14:textId="77777777" w:rsidR="00237A53" w:rsidRPr="00E060B3" w:rsidRDefault="00237A53" w:rsidP="0040061B">
      <w:pPr>
        <w:pStyle w:val="Heading2"/>
        <w:rPr>
          <w:rFonts w:ascii="Times New Roman" w:hAnsi="Times New Roman" w:cs="Times New Roman"/>
        </w:rPr>
      </w:pPr>
    </w:p>
    <w:p w14:paraId="632264B0" w14:textId="77777777" w:rsidR="00237A53" w:rsidRPr="00E060B3" w:rsidRDefault="00476A2A">
      <w:pPr>
        <w:pStyle w:val="BodyText"/>
        <w:ind w:left="340" w:right="1098"/>
        <w:jc w:val="both"/>
        <w:rPr>
          <w:rFonts w:ascii="Times New Roman" w:hAnsi="Times New Roman" w:cs="Times New Roman"/>
        </w:rPr>
      </w:pPr>
      <w:r w:rsidRPr="00E060B3">
        <w:rPr>
          <w:rFonts w:ascii="Times New Roman" w:hAnsi="Times New Roman" w:cs="Times New Roman"/>
        </w:rPr>
        <w:t>SSP</w:t>
      </w:r>
      <w:r w:rsidRPr="00E060B3">
        <w:rPr>
          <w:rFonts w:ascii="Times New Roman" w:hAnsi="Times New Roman" w:cs="Times New Roman"/>
          <w:spacing w:val="-5"/>
        </w:rPr>
        <w:t xml:space="preserve"> </w:t>
      </w:r>
      <w:r w:rsidRPr="00E060B3">
        <w:rPr>
          <w:rFonts w:ascii="Times New Roman" w:hAnsi="Times New Roman" w:cs="Times New Roman"/>
        </w:rPr>
        <w:t>implementation</w:t>
      </w:r>
      <w:r w:rsidRPr="00E060B3">
        <w:rPr>
          <w:rFonts w:ascii="Times New Roman" w:hAnsi="Times New Roman" w:cs="Times New Roman"/>
          <w:spacing w:val="-5"/>
        </w:rPr>
        <w:t xml:space="preserve"> </w:t>
      </w:r>
      <w:r w:rsidRPr="00E060B3">
        <w:rPr>
          <w:rFonts w:ascii="Times New Roman" w:hAnsi="Times New Roman" w:cs="Times New Roman"/>
        </w:rPr>
        <w:t>was</w:t>
      </w:r>
      <w:r w:rsidRPr="00E060B3">
        <w:rPr>
          <w:rFonts w:ascii="Times New Roman" w:hAnsi="Times New Roman" w:cs="Times New Roman"/>
          <w:spacing w:val="-5"/>
        </w:rPr>
        <w:t xml:space="preserve"> </w:t>
      </w:r>
      <w:r w:rsidRPr="00E060B3">
        <w:rPr>
          <w:rFonts w:ascii="Times New Roman" w:hAnsi="Times New Roman" w:cs="Times New Roman"/>
        </w:rPr>
        <w:t>challenging,</w:t>
      </w:r>
      <w:r w:rsidRPr="00E060B3">
        <w:rPr>
          <w:rFonts w:ascii="Times New Roman" w:hAnsi="Times New Roman" w:cs="Times New Roman"/>
          <w:spacing w:val="-5"/>
        </w:rPr>
        <w:t xml:space="preserve"> </w:t>
      </w:r>
      <w:r w:rsidRPr="00E060B3">
        <w:rPr>
          <w:rFonts w:ascii="Times New Roman" w:hAnsi="Times New Roman" w:cs="Times New Roman"/>
        </w:rPr>
        <w:t>and</w:t>
      </w:r>
      <w:r w:rsidRPr="00E060B3">
        <w:rPr>
          <w:rFonts w:ascii="Times New Roman" w:hAnsi="Times New Roman" w:cs="Times New Roman"/>
          <w:spacing w:val="-5"/>
        </w:rPr>
        <w:t xml:space="preserve"> </w:t>
      </w:r>
      <w:r w:rsidRPr="00E060B3">
        <w:rPr>
          <w:rFonts w:ascii="Times New Roman" w:hAnsi="Times New Roman" w:cs="Times New Roman"/>
        </w:rPr>
        <w:t>building</w:t>
      </w:r>
      <w:r w:rsidRPr="00E060B3">
        <w:rPr>
          <w:rFonts w:ascii="Times New Roman" w:hAnsi="Times New Roman" w:cs="Times New Roman"/>
          <w:spacing w:val="-5"/>
        </w:rPr>
        <w:t xml:space="preserve"> </w:t>
      </w:r>
      <w:r w:rsidRPr="00E060B3">
        <w:rPr>
          <w:rFonts w:ascii="Times New Roman" w:hAnsi="Times New Roman" w:cs="Times New Roman"/>
        </w:rPr>
        <w:t>upon</w:t>
      </w:r>
      <w:r w:rsidRPr="00E060B3">
        <w:rPr>
          <w:rFonts w:ascii="Times New Roman" w:hAnsi="Times New Roman" w:cs="Times New Roman"/>
          <w:spacing w:val="-5"/>
        </w:rPr>
        <w:t xml:space="preserve"> </w:t>
      </w:r>
      <w:r w:rsidRPr="00E060B3">
        <w:rPr>
          <w:rFonts w:ascii="Times New Roman" w:hAnsi="Times New Roman" w:cs="Times New Roman"/>
        </w:rPr>
        <w:t>the</w:t>
      </w:r>
      <w:r w:rsidRPr="00E060B3">
        <w:rPr>
          <w:rFonts w:ascii="Times New Roman" w:hAnsi="Times New Roman" w:cs="Times New Roman"/>
          <w:spacing w:val="-5"/>
        </w:rPr>
        <w:t xml:space="preserve"> </w:t>
      </w:r>
      <w:r w:rsidRPr="00E060B3">
        <w:rPr>
          <w:rFonts w:ascii="Times New Roman" w:hAnsi="Times New Roman" w:cs="Times New Roman"/>
        </w:rPr>
        <w:t>initial</w:t>
      </w:r>
      <w:r w:rsidRPr="00E060B3">
        <w:rPr>
          <w:rFonts w:ascii="Times New Roman" w:hAnsi="Times New Roman" w:cs="Times New Roman"/>
          <w:spacing w:val="-5"/>
        </w:rPr>
        <w:t xml:space="preserve"> </w:t>
      </w:r>
      <w:r w:rsidRPr="00E060B3">
        <w:rPr>
          <w:rFonts w:ascii="Times New Roman" w:hAnsi="Times New Roman" w:cs="Times New Roman"/>
        </w:rPr>
        <w:t>commitments</w:t>
      </w:r>
      <w:r w:rsidRPr="00E060B3">
        <w:rPr>
          <w:rFonts w:ascii="Times New Roman" w:hAnsi="Times New Roman" w:cs="Times New Roman"/>
          <w:spacing w:val="-5"/>
        </w:rPr>
        <w:t xml:space="preserve"> </w:t>
      </w:r>
      <w:r w:rsidRPr="00E060B3">
        <w:rPr>
          <w:rFonts w:ascii="Times New Roman" w:hAnsi="Times New Roman" w:cs="Times New Roman"/>
        </w:rPr>
        <w:t>and</w:t>
      </w:r>
      <w:r w:rsidRPr="00E060B3">
        <w:rPr>
          <w:rFonts w:ascii="Times New Roman" w:hAnsi="Times New Roman" w:cs="Times New Roman"/>
          <w:spacing w:val="-5"/>
        </w:rPr>
        <w:t xml:space="preserve"> </w:t>
      </w:r>
      <w:r w:rsidRPr="00E060B3">
        <w:rPr>
          <w:rFonts w:ascii="Times New Roman" w:hAnsi="Times New Roman" w:cs="Times New Roman"/>
        </w:rPr>
        <w:t>motivation of all stakeholders required</w:t>
      </w:r>
      <w:r w:rsidRPr="00E060B3">
        <w:rPr>
          <w:rFonts w:ascii="Times New Roman" w:hAnsi="Times New Roman" w:cs="Times New Roman"/>
          <w:spacing w:val="-8"/>
        </w:rPr>
        <w:t xml:space="preserve"> </w:t>
      </w:r>
      <w:r w:rsidRPr="00E060B3">
        <w:rPr>
          <w:rFonts w:ascii="Times New Roman" w:hAnsi="Times New Roman" w:cs="Times New Roman"/>
        </w:rPr>
        <w:t>continuous</w:t>
      </w:r>
      <w:r w:rsidRPr="00E060B3">
        <w:rPr>
          <w:rFonts w:ascii="Times New Roman" w:hAnsi="Times New Roman" w:cs="Times New Roman"/>
          <w:spacing w:val="-8"/>
        </w:rPr>
        <w:t xml:space="preserve"> </w:t>
      </w:r>
      <w:r w:rsidRPr="00E060B3">
        <w:rPr>
          <w:rFonts w:ascii="Times New Roman" w:hAnsi="Times New Roman" w:cs="Times New Roman"/>
        </w:rPr>
        <w:t>follow-up.</w:t>
      </w:r>
      <w:r w:rsidRPr="00E060B3">
        <w:rPr>
          <w:rFonts w:ascii="Times New Roman" w:hAnsi="Times New Roman" w:cs="Times New Roman"/>
          <w:spacing w:val="-8"/>
        </w:rPr>
        <w:t xml:space="preserve"> </w:t>
      </w:r>
      <w:r w:rsidRPr="00E060B3">
        <w:rPr>
          <w:rFonts w:ascii="Times New Roman" w:hAnsi="Times New Roman" w:cs="Times New Roman"/>
        </w:rPr>
        <w:t>The</w:t>
      </w:r>
      <w:r w:rsidRPr="00E060B3">
        <w:rPr>
          <w:rFonts w:ascii="Times New Roman" w:hAnsi="Times New Roman" w:cs="Times New Roman"/>
          <w:spacing w:val="-8"/>
        </w:rPr>
        <w:t xml:space="preserve"> </w:t>
      </w:r>
      <w:r w:rsidRPr="00E060B3">
        <w:rPr>
          <w:rFonts w:ascii="Times New Roman" w:hAnsi="Times New Roman" w:cs="Times New Roman"/>
        </w:rPr>
        <w:t>SSP</w:t>
      </w:r>
      <w:r w:rsidRPr="00E060B3">
        <w:rPr>
          <w:rFonts w:ascii="Times New Roman" w:hAnsi="Times New Roman" w:cs="Times New Roman"/>
          <w:spacing w:val="-8"/>
        </w:rPr>
        <w:t xml:space="preserve"> </w:t>
      </w:r>
      <w:r w:rsidRPr="00E060B3">
        <w:rPr>
          <w:rFonts w:ascii="Times New Roman" w:hAnsi="Times New Roman" w:cs="Times New Roman"/>
        </w:rPr>
        <w:t>team</w:t>
      </w:r>
      <w:r w:rsidRPr="00E060B3">
        <w:rPr>
          <w:rFonts w:ascii="Times New Roman" w:hAnsi="Times New Roman" w:cs="Times New Roman"/>
          <w:spacing w:val="-8"/>
        </w:rPr>
        <w:t xml:space="preserve"> </w:t>
      </w:r>
      <w:r w:rsidRPr="00E060B3">
        <w:rPr>
          <w:rFonts w:ascii="Times New Roman" w:hAnsi="Times New Roman" w:cs="Times New Roman"/>
        </w:rPr>
        <w:t>leader</w:t>
      </w:r>
      <w:r w:rsidRPr="00E060B3">
        <w:rPr>
          <w:rFonts w:ascii="Times New Roman" w:hAnsi="Times New Roman" w:cs="Times New Roman"/>
          <w:spacing w:val="-8"/>
        </w:rPr>
        <w:t xml:space="preserve"> </w:t>
      </w:r>
      <w:r w:rsidRPr="00E060B3">
        <w:rPr>
          <w:rFonts w:ascii="Times New Roman" w:hAnsi="Times New Roman" w:cs="Times New Roman"/>
        </w:rPr>
        <w:t>organized</w:t>
      </w:r>
      <w:r w:rsidRPr="00E060B3">
        <w:rPr>
          <w:rFonts w:ascii="Times New Roman" w:hAnsi="Times New Roman" w:cs="Times New Roman"/>
          <w:spacing w:val="-8"/>
        </w:rPr>
        <w:t xml:space="preserve"> </w:t>
      </w:r>
      <w:r w:rsidRPr="00E060B3">
        <w:rPr>
          <w:rFonts w:ascii="Times New Roman" w:hAnsi="Times New Roman" w:cs="Times New Roman"/>
        </w:rPr>
        <w:t>meetings</w:t>
      </w:r>
      <w:r w:rsidRPr="00E060B3">
        <w:rPr>
          <w:rFonts w:ascii="Times New Roman" w:hAnsi="Times New Roman" w:cs="Times New Roman"/>
          <w:spacing w:val="-8"/>
        </w:rPr>
        <w:t xml:space="preserve"> </w:t>
      </w:r>
      <w:r w:rsidRPr="00E060B3">
        <w:rPr>
          <w:rFonts w:ascii="Times New Roman" w:hAnsi="Times New Roman" w:cs="Times New Roman"/>
        </w:rPr>
        <w:t>with the SSP task forces on a regular basis to review progress and discuss challenges.</w:t>
      </w:r>
    </w:p>
    <w:p w14:paraId="397DA2C2" w14:textId="77777777" w:rsidR="00237A53" w:rsidRDefault="00237A53">
      <w:pPr>
        <w:pStyle w:val="BodyText"/>
        <w:rPr>
          <w:rFonts w:ascii="Times New Roman" w:hAnsi="Times New Roman" w:cs="Times New Roman"/>
        </w:rPr>
      </w:pPr>
    </w:p>
    <w:p w14:paraId="23D9B8C1" w14:textId="77777777" w:rsidR="00622263" w:rsidRDefault="00622263">
      <w:pPr>
        <w:pStyle w:val="BodyText"/>
        <w:rPr>
          <w:rFonts w:ascii="Times New Roman" w:hAnsi="Times New Roman" w:cs="Times New Roman"/>
        </w:rPr>
      </w:pPr>
    </w:p>
    <w:p w14:paraId="72919A81" w14:textId="77777777" w:rsidR="00622263" w:rsidRDefault="00622263">
      <w:pPr>
        <w:pStyle w:val="BodyText"/>
        <w:rPr>
          <w:rFonts w:ascii="Times New Roman" w:hAnsi="Times New Roman" w:cs="Times New Roman"/>
        </w:rPr>
      </w:pPr>
    </w:p>
    <w:p w14:paraId="56E13143" w14:textId="77777777" w:rsidR="00622263" w:rsidRPr="00E060B3" w:rsidRDefault="00622263">
      <w:pPr>
        <w:pStyle w:val="BodyText"/>
        <w:rPr>
          <w:rFonts w:ascii="Times New Roman" w:hAnsi="Times New Roman" w:cs="Times New Roman"/>
        </w:rPr>
      </w:pPr>
    </w:p>
    <w:p w14:paraId="182BAE7C" w14:textId="77777777" w:rsidR="00237A53" w:rsidRPr="00E060B3" w:rsidRDefault="00237A53">
      <w:pPr>
        <w:pStyle w:val="BodyText"/>
        <w:rPr>
          <w:rFonts w:ascii="Times New Roman" w:hAnsi="Times New Roman" w:cs="Times New Roman"/>
        </w:rPr>
      </w:pPr>
    </w:p>
    <w:p w14:paraId="5ED18809" w14:textId="77777777" w:rsidR="00314220" w:rsidRPr="00E060B3" w:rsidRDefault="00314220">
      <w:pPr>
        <w:pStyle w:val="BodyText"/>
        <w:rPr>
          <w:rFonts w:ascii="Times New Roman" w:hAnsi="Times New Roman" w:cs="Times New Roman"/>
        </w:rPr>
      </w:pPr>
    </w:p>
    <w:p w14:paraId="275CBBEE" w14:textId="77777777" w:rsidR="002A1743" w:rsidRPr="00E060B3" w:rsidRDefault="002A1743">
      <w:pPr>
        <w:pStyle w:val="BodyText"/>
        <w:rPr>
          <w:rFonts w:ascii="Times New Roman" w:hAnsi="Times New Roman" w:cs="Times New Roman"/>
        </w:rPr>
      </w:pPr>
    </w:p>
    <w:p w14:paraId="2BA25A33" w14:textId="77777777" w:rsidR="00026277" w:rsidRPr="00E060B3" w:rsidRDefault="00026277">
      <w:pPr>
        <w:pStyle w:val="BodyText"/>
        <w:rPr>
          <w:rFonts w:ascii="Times New Roman" w:hAnsi="Times New Roman" w:cs="Times New Roman"/>
        </w:rPr>
      </w:pPr>
    </w:p>
    <w:p w14:paraId="0E6B2DF9" w14:textId="77777777" w:rsidR="00026277" w:rsidRPr="00E060B3" w:rsidRDefault="00026277">
      <w:pPr>
        <w:pStyle w:val="BodyText"/>
        <w:rPr>
          <w:rFonts w:ascii="Times New Roman" w:hAnsi="Times New Roman" w:cs="Times New Roman"/>
        </w:rPr>
      </w:pPr>
    </w:p>
    <w:p w14:paraId="40CF5BF5" w14:textId="77777777" w:rsidR="00026277" w:rsidRPr="00E060B3" w:rsidRDefault="00026277">
      <w:pPr>
        <w:pStyle w:val="BodyText"/>
        <w:rPr>
          <w:rFonts w:ascii="Times New Roman" w:hAnsi="Times New Roman" w:cs="Times New Roman"/>
        </w:rPr>
      </w:pPr>
    </w:p>
    <w:p w14:paraId="6E07B02D" w14:textId="77777777" w:rsidR="00026277" w:rsidRPr="00E060B3" w:rsidRDefault="00026277">
      <w:pPr>
        <w:pStyle w:val="BodyText"/>
        <w:rPr>
          <w:rFonts w:ascii="Times New Roman" w:hAnsi="Times New Roman" w:cs="Times New Roman"/>
        </w:rPr>
      </w:pPr>
    </w:p>
    <w:p w14:paraId="37FE96F3" w14:textId="77777777" w:rsidR="00026277" w:rsidRPr="00E060B3" w:rsidRDefault="00026277">
      <w:pPr>
        <w:pStyle w:val="BodyText"/>
        <w:rPr>
          <w:rFonts w:ascii="Times New Roman" w:hAnsi="Times New Roman" w:cs="Times New Roman"/>
        </w:rPr>
      </w:pPr>
    </w:p>
    <w:p w14:paraId="3CF1B1A2" w14:textId="77777777" w:rsidR="00026277" w:rsidRPr="00E060B3" w:rsidRDefault="00026277">
      <w:pPr>
        <w:pStyle w:val="BodyText"/>
        <w:rPr>
          <w:rFonts w:ascii="Times New Roman" w:hAnsi="Times New Roman" w:cs="Times New Roman"/>
        </w:rPr>
      </w:pPr>
    </w:p>
    <w:p w14:paraId="1F386706" w14:textId="77777777" w:rsidR="00026277" w:rsidRPr="00E060B3" w:rsidRDefault="00026277">
      <w:pPr>
        <w:pStyle w:val="BodyText"/>
        <w:rPr>
          <w:rFonts w:ascii="Times New Roman" w:hAnsi="Times New Roman" w:cs="Times New Roman"/>
        </w:rPr>
      </w:pPr>
    </w:p>
    <w:p w14:paraId="51D51C7B" w14:textId="77777777" w:rsidR="00026277" w:rsidRPr="00E060B3" w:rsidRDefault="00026277">
      <w:pPr>
        <w:pStyle w:val="BodyText"/>
        <w:rPr>
          <w:rFonts w:ascii="Times New Roman" w:hAnsi="Times New Roman" w:cs="Times New Roman"/>
        </w:rPr>
      </w:pPr>
    </w:p>
    <w:p w14:paraId="77B28993" w14:textId="77777777" w:rsidR="00026277" w:rsidRPr="00E060B3" w:rsidRDefault="00026277">
      <w:pPr>
        <w:pStyle w:val="BodyText"/>
        <w:rPr>
          <w:rFonts w:ascii="Times New Roman" w:hAnsi="Times New Roman" w:cs="Times New Roman"/>
        </w:rPr>
      </w:pPr>
    </w:p>
    <w:p w14:paraId="1754C604" w14:textId="77777777" w:rsidR="00026277" w:rsidRPr="00E060B3" w:rsidRDefault="00026277">
      <w:pPr>
        <w:pStyle w:val="BodyText"/>
        <w:rPr>
          <w:rFonts w:ascii="Times New Roman" w:hAnsi="Times New Roman" w:cs="Times New Roman"/>
        </w:rPr>
      </w:pPr>
    </w:p>
    <w:p w14:paraId="2A3D3370" w14:textId="77777777" w:rsidR="00026277" w:rsidRPr="00E060B3" w:rsidRDefault="00026277">
      <w:pPr>
        <w:pStyle w:val="BodyText"/>
        <w:rPr>
          <w:rFonts w:ascii="Times New Roman" w:hAnsi="Times New Roman" w:cs="Times New Roman"/>
        </w:rPr>
      </w:pPr>
    </w:p>
    <w:p w14:paraId="08EB1B12" w14:textId="77777777" w:rsidR="00026277" w:rsidRPr="00E060B3" w:rsidRDefault="00026277">
      <w:pPr>
        <w:pStyle w:val="BodyText"/>
        <w:rPr>
          <w:rFonts w:ascii="Times New Roman" w:hAnsi="Times New Roman" w:cs="Times New Roman"/>
        </w:rPr>
      </w:pPr>
    </w:p>
    <w:p w14:paraId="3E7A2AAD" w14:textId="77777777" w:rsidR="00026277" w:rsidRPr="00E060B3" w:rsidRDefault="00026277">
      <w:pPr>
        <w:pStyle w:val="BodyText"/>
        <w:rPr>
          <w:rFonts w:ascii="Times New Roman" w:hAnsi="Times New Roman" w:cs="Times New Roman"/>
        </w:rPr>
      </w:pPr>
    </w:p>
    <w:p w14:paraId="6FC3FDF8" w14:textId="77777777" w:rsidR="00026277" w:rsidRPr="00E060B3" w:rsidRDefault="00026277">
      <w:pPr>
        <w:pStyle w:val="BodyText"/>
        <w:rPr>
          <w:rFonts w:ascii="Times New Roman" w:hAnsi="Times New Roman" w:cs="Times New Roman"/>
        </w:rPr>
      </w:pPr>
    </w:p>
    <w:p w14:paraId="4CF30C1A" w14:textId="77777777" w:rsidR="00026277" w:rsidRPr="00E060B3" w:rsidRDefault="00026277">
      <w:pPr>
        <w:pStyle w:val="BodyText"/>
        <w:rPr>
          <w:rFonts w:ascii="Times New Roman" w:hAnsi="Times New Roman" w:cs="Times New Roman"/>
        </w:rPr>
      </w:pPr>
    </w:p>
    <w:p w14:paraId="232428C6" w14:textId="77777777" w:rsidR="00026277" w:rsidRPr="00E060B3" w:rsidRDefault="00026277">
      <w:pPr>
        <w:pStyle w:val="BodyText"/>
        <w:rPr>
          <w:rFonts w:ascii="Times New Roman" w:hAnsi="Times New Roman" w:cs="Times New Roman"/>
        </w:rPr>
      </w:pPr>
    </w:p>
    <w:p w14:paraId="3D3CF9EA" w14:textId="77777777" w:rsidR="00026277" w:rsidRPr="00E060B3" w:rsidRDefault="00026277">
      <w:pPr>
        <w:pStyle w:val="BodyText"/>
        <w:rPr>
          <w:rFonts w:ascii="Times New Roman" w:hAnsi="Times New Roman" w:cs="Times New Roman"/>
        </w:rPr>
      </w:pPr>
    </w:p>
    <w:p w14:paraId="674C5282" w14:textId="77777777" w:rsidR="00026277" w:rsidRPr="00E060B3" w:rsidRDefault="00026277">
      <w:pPr>
        <w:pStyle w:val="BodyText"/>
        <w:rPr>
          <w:rFonts w:ascii="Times New Roman" w:hAnsi="Times New Roman" w:cs="Times New Roman"/>
        </w:rPr>
      </w:pPr>
    </w:p>
    <w:p w14:paraId="76063085" w14:textId="77777777" w:rsidR="00026277" w:rsidRPr="00E060B3" w:rsidRDefault="00026277">
      <w:pPr>
        <w:pStyle w:val="BodyText"/>
        <w:rPr>
          <w:rFonts w:ascii="Times New Roman" w:hAnsi="Times New Roman" w:cs="Times New Roman"/>
        </w:rPr>
      </w:pPr>
    </w:p>
    <w:p w14:paraId="668062B6" w14:textId="77777777" w:rsidR="00026277" w:rsidRPr="00E060B3" w:rsidRDefault="00026277">
      <w:pPr>
        <w:pStyle w:val="BodyText"/>
        <w:rPr>
          <w:rFonts w:ascii="Times New Roman" w:hAnsi="Times New Roman" w:cs="Times New Roman"/>
        </w:rPr>
      </w:pPr>
    </w:p>
    <w:p w14:paraId="6657DED2" w14:textId="77777777" w:rsidR="00026277" w:rsidRPr="00E060B3" w:rsidRDefault="00026277">
      <w:pPr>
        <w:pStyle w:val="BodyText"/>
        <w:rPr>
          <w:rFonts w:ascii="Times New Roman" w:hAnsi="Times New Roman" w:cs="Times New Roman"/>
        </w:rPr>
      </w:pPr>
    </w:p>
    <w:p w14:paraId="540BFE0C" w14:textId="77777777" w:rsidR="00237A53" w:rsidRPr="00E060B3" w:rsidRDefault="00237A53">
      <w:pPr>
        <w:pStyle w:val="BodyText"/>
        <w:spacing w:before="41"/>
        <w:rPr>
          <w:rFonts w:ascii="Times New Roman" w:hAnsi="Times New Roman" w:cs="Times New Roman"/>
        </w:rPr>
      </w:pPr>
    </w:p>
    <w:p w14:paraId="6B1DF171" w14:textId="77777777" w:rsidR="00FD1D37" w:rsidRPr="00E060B3" w:rsidRDefault="00FD1D37">
      <w:pPr>
        <w:pStyle w:val="BodyText"/>
        <w:spacing w:before="41"/>
        <w:rPr>
          <w:rFonts w:ascii="Times New Roman" w:hAnsi="Times New Roman" w:cs="Times New Roman"/>
        </w:rPr>
      </w:pPr>
    </w:p>
    <w:p w14:paraId="76C46925" w14:textId="77777777" w:rsidR="00FD1D37" w:rsidRPr="00E060B3" w:rsidRDefault="00FD1D37">
      <w:pPr>
        <w:pStyle w:val="BodyText"/>
        <w:spacing w:before="41"/>
        <w:rPr>
          <w:rFonts w:ascii="Times New Roman" w:hAnsi="Times New Roman" w:cs="Times New Roman"/>
        </w:rPr>
      </w:pPr>
    </w:p>
    <w:p w14:paraId="68029C43" w14:textId="77777777" w:rsidR="00FD1D37" w:rsidRPr="00E060B3" w:rsidRDefault="00FD1D37">
      <w:pPr>
        <w:pStyle w:val="BodyText"/>
        <w:spacing w:before="41"/>
        <w:rPr>
          <w:rFonts w:ascii="Times New Roman" w:hAnsi="Times New Roman" w:cs="Times New Roman"/>
        </w:rPr>
      </w:pPr>
    </w:p>
    <w:p w14:paraId="47319EDD" w14:textId="77777777" w:rsidR="00FD1D37" w:rsidRPr="00E060B3" w:rsidRDefault="00FD1D37">
      <w:pPr>
        <w:pStyle w:val="BodyText"/>
        <w:spacing w:before="41"/>
        <w:rPr>
          <w:rFonts w:ascii="Times New Roman" w:hAnsi="Times New Roman" w:cs="Times New Roman"/>
        </w:rPr>
      </w:pPr>
    </w:p>
    <w:p w14:paraId="55A86D09" w14:textId="77777777" w:rsidR="00FD1D37" w:rsidRPr="00E060B3" w:rsidRDefault="00FD1D37">
      <w:pPr>
        <w:pStyle w:val="BodyText"/>
        <w:spacing w:before="41"/>
        <w:rPr>
          <w:rFonts w:ascii="Times New Roman" w:hAnsi="Times New Roman" w:cs="Times New Roman"/>
        </w:rPr>
      </w:pPr>
    </w:p>
    <w:p w14:paraId="396BC990" w14:textId="77777777" w:rsidR="00FD1D37" w:rsidRPr="00E060B3" w:rsidRDefault="00FD1D37">
      <w:pPr>
        <w:pStyle w:val="BodyText"/>
        <w:spacing w:before="41"/>
        <w:rPr>
          <w:rFonts w:ascii="Times New Roman" w:hAnsi="Times New Roman" w:cs="Times New Roman"/>
        </w:rPr>
      </w:pPr>
    </w:p>
    <w:p w14:paraId="7720643D" w14:textId="77777777" w:rsidR="00FD1D37" w:rsidRPr="00E060B3" w:rsidRDefault="00FD1D37">
      <w:pPr>
        <w:pStyle w:val="BodyText"/>
        <w:spacing w:before="41"/>
        <w:rPr>
          <w:rFonts w:ascii="Times New Roman" w:hAnsi="Times New Roman" w:cs="Times New Roman"/>
        </w:rPr>
      </w:pPr>
    </w:p>
    <w:p w14:paraId="30B26A94" w14:textId="77777777" w:rsidR="00FD1D37" w:rsidRPr="00E060B3" w:rsidRDefault="00FD1D37">
      <w:pPr>
        <w:pStyle w:val="BodyText"/>
        <w:spacing w:before="41"/>
        <w:rPr>
          <w:rFonts w:ascii="Times New Roman" w:hAnsi="Times New Roman" w:cs="Times New Roman"/>
        </w:rPr>
      </w:pPr>
    </w:p>
    <w:p w14:paraId="47AF7154" w14:textId="77777777" w:rsidR="00FD1D37" w:rsidRPr="00E060B3" w:rsidRDefault="00FD1D37">
      <w:pPr>
        <w:pStyle w:val="BodyText"/>
        <w:spacing w:before="41"/>
        <w:rPr>
          <w:rFonts w:ascii="Times New Roman" w:hAnsi="Times New Roman" w:cs="Times New Roman"/>
        </w:rPr>
      </w:pPr>
    </w:p>
    <w:p w14:paraId="309B7AE2" w14:textId="77777777" w:rsidR="00FD1D37" w:rsidRPr="00E060B3" w:rsidRDefault="00FD1D37">
      <w:pPr>
        <w:pStyle w:val="BodyText"/>
        <w:spacing w:before="41"/>
        <w:rPr>
          <w:rFonts w:ascii="Times New Roman" w:hAnsi="Times New Roman" w:cs="Times New Roman"/>
        </w:rPr>
      </w:pPr>
    </w:p>
    <w:p w14:paraId="57C601FF" w14:textId="77777777" w:rsidR="00FD1D37" w:rsidRPr="00E060B3" w:rsidRDefault="00FD1D37">
      <w:pPr>
        <w:pStyle w:val="BodyText"/>
        <w:spacing w:before="41"/>
        <w:rPr>
          <w:rFonts w:ascii="Times New Roman" w:hAnsi="Times New Roman" w:cs="Times New Roman"/>
        </w:rPr>
      </w:pPr>
    </w:p>
    <w:p w14:paraId="624781EE" w14:textId="77777777" w:rsidR="00FD1D37" w:rsidRPr="00E060B3" w:rsidRDefault="00FD1D37">
      <w:pPr>
        <w:pStyle w:val="BodyText"/>
        <w:spacing w:before="41"/>
        <w:rPr>
          <w:rFonts w:ascii="Times New Roman" w:hAnsi="Times New Roman" w:cs="Times New Roman"/>
        </w:rPr>
      </w:pPr>
    </w:p>
    <w:p w14:paraId="6C506FAF" w14:textId="77777777" w:rsidR="00237A53" w:rsidRPr="00E060B3" w:rsidRDefault="00476A2A" w:rsidP="0031604A">
      <w:pPr>
        <w:pStyle w:val="Heading1"/>
        <w:numPr>
          <w:ilvl w:val="0"/>
          <w:numId w:val="7"/>
        </w:numPr>
        <w:rPr>
          <w:rFonts w:ascii="Times New Roman" w:hAnsi="Times New Roman" w:cs="Times New Roman"/>
        </w:rPr>
      </w:pPr>
      <w:bookmarkStart w:id="66" w:name="_Toc188104094"/>
      <w:r w:rsidRPr="00E060B3">
        <w:rPr>
          <w:rFonts w:ascii="Times New Roman" w:hAnsi="Times New Roman" w:cs="Times New Roman"/>
        </w:rPr>
        <w:lastRenderedPageBreak/>
        <w:t>MONITORING</w:t>
      </w:r>
      <w:r w:rsidRPr="00E060B3">
        <w:rPr>
          <w:rFonts w:ascii="Times New Roman" w:hAnsi="Times New Roman" w:cs="Times New Roman"/>
          <w:spacing w:val="-18"/>
        </w:rPr>
        <w:t xml:space="preserve"> </w:t>
      </w:r>
      <w:r w:rsidRPr="00E060B3">
        <w:rPr>
          <w:rFonts w:ascii="Times New Roman" w:hAnsi="Times New Roman" w:cs="Times New Roman"/>
        </w:rPr>
        <w:t>OF</w:t>
      </w:r>
      <w:r w:rsidRPr="00E060B3">
        <w:rPr>
          <w:rFonts w:ascii="Times New Roman" w:hAnsi="Times New Roman" w:cs="Times New Roman"/>
          <w:spacing w:val="-18"/>
        </w:rPr>
        <w:t xml:space="preserve"> </w:t>
      </w:r>
      <w:r w:rsidRPr="00E060B3">
        <w:rPr>
          <w:rFonts w:ascii="Times New Roman" w:hAnsi="Times New Roman" w:cs="Times New Roman"/>
        </w:rPr>
        <w:t>CONTROL</w:t>
      </w:r>
      <w:r w:rsidRPr="00E060B3">
        <w:rPr>
          <w:rFonts w:ascii="Times New Roman" w:hAnsi="Times New Roman" w:cs="Times New Roman"/>
          <w:spacing w:val="-17"/>
        </w:rPr>
        <w:t xml:space="preserve"> </w:t>
      </w:r>
      <w:r w:rsidRPr="00E060B3">
        <w:rPr>
          <w:rFonts w:ascii="Times New Roman" w:hAnsi="Times New Roman" w:cs="Times New Roman"/>
        </w:rPr>
        <w:t>MEASURES</w:t>
      </w:r>
      <w:r w:rsidRPr="00E060B3">
        <w:rPr>
          <w:rFonts w:ascii="Times New Roman" w:hAnsi="Times New Roman" w:cs="Times New Roman"/>
          <w:spacing w:val="-18"/>
        </w:rPr>
        <w:t xml:space="preserve"> </w:t>
      </w:r>
      <w:r w:rsidRPr="00E060B3">
        <w:rPr>
          <w:rFonts w:ascii="Times New Roman" w:hAnsi="Times New Roman" w:cs="Times New Roman"/>
        </w:rPr>
        <w:t>AND</w:t>
      </w:r>
      <w:r w:rsidRPr="00E060B3">
        <w:rPr>
          <w:rFonts w:ascii="Times New Roman" w:hAnsi="Times New Roman" w:cs="Times New Roman"/>
          <w:spacing w:val="-18"/>
        </w:rPr>
        <w:t xml:space="preserve"> </w:t>
      </w:r>
      <w:r w:rsidRPr="00E060B3">
        <w:rPr>
          <w:rFonts w:ascii="Times New Roman" w:hAnsi="Times New Roman" w:cs="Times New Roman"/>
        </w:rPr>
        <w:t>VERIFICATION OF PERFORMANCE</w:t>
      </w:r>
      <w:bookmarkEnd w:id="66"/>
    </w:p>
    <w:p w14:paraId="64D97FD0" w14:textId="77777777" w:rsidR="00237A53" w:rsidRPr="00E060B3" w:rsidRDefault="00237A53">
      <w:pPr>
        <w:pStyle w:val="BodyText"/>
        <w:spacing w:before="109"/>
        <w:rPr>
          <w:rFonts w:ascii="Times New Roman" w:hAnsi="Times New Roman" w:cs="Times New Roman"/>
          <w:b/>
          <w:sz w:val="32"/>
        </w:rPr>
      </w:pPr>
    </w:p>
    <w:p w14:paraId="0709367E" w14:textId="77777777" w:rsidR="00237A53" w:rsidRPr="00E060B3" w:rsidRDefault="0040061B" w:rsidP="0040061B">
      <w:pPr>
        <w:pStyle w:val="Heading2"/>
        <w:rPr>
          <w:rFonts w:ascii="Times New Roman" w:hAnsi="Times New Roman" w:cs="Times New Roman"/>
        </w:rPr>
      </w:pPr>
      <w:bookmarkStart w:id="67" w:name="_Toc188104095"/>
      <w:r w:rsidRPr="00E060B3">
        <w:rPr>
          <w:rFonts w:ascii="Times New Roman" w:hAnsi="Times New Roman" w:cs="Times New Roman"/>
        </w:rPr>
        <w:t xml:space="preserve">5.1 </w:t>
      </w:r>
      <w:r w:rsidR="00476A2A" w:rsidRPr="00E060B3">
        <w:rPr>
          <w:rFonts w:ascii="Times New Roman" w:hAnsi="Times New Roman" w:cs="Times New Roman"/>
        </w:rPr>
        <w:t>Definition</w:t>
      </w:r>
      <w:r w:rsidR="00476A2A" w:rsidRPr="00E060B3">
        <w:rPr>
          <w:rFonts w:ascii="Times New Roman" w:hAnsi="Times New Roman" w:cs="Times New Roman"/>
          <w:spacing w:val="-4"/>
        </w:rPr>
        <w:t xml:space="preserve"> </w:t>
      </w:r>
      <w:r w:rsidR="00476A2A" w:rsidRPr="00E060B3">
        <w:rPr>
          <w:rFonts w:ascii="Times New Roman" w:hAnsi="Times New Roman" w:cs="Times New Roman"/>
        </w:rPr>
        <w:t>and</w:t>
      </w:r>
      <w:r w:rsidR="00476A2A" w:rsidRPr="00E060B3">
        <w:rPr>
          <w:rFonts w:ascii="Times New Roman" w:hAnsi="Times New Roman" w:cs="Times New Roman"/>
          <w:spacing w:val="-4"/>
        </w:rPr>
        <w:t xml:space="preserve"> </w:t>
      </w:r>
      <w:r w:rsidR="00476A2A" w:rsidRPr="00E060B3">
        <w:rPr>
          <w:rFonts w:ascii="Times New Roman" w:hAnsi="Times New Roman" w:cs="Times New Roman"/>
        </w:rPr>
        <w:t>Implementation</w:t>
      </w:r>
      <w:r w:rsidR="00476A2A" w:rsidRPr="00E060B3">
        <w:rPr>
          <w:rFonts w:ascii="Times New Roman" w:hAnsi="Times New Roman" w:cs="Times New Roman"/>
          <w:spacing w:val="-4"/>
        </w:rPr>
        <w:t xml:space="preserve"> </w:t>
      </w:r>
      <w:r w:rsidR="00476A2A" w:rsidRPr="00E060B3">
        <w:rPr>
          <w:rFonts w:ascii="Times New Roman" w:hAnsi="Times New Roman" w:cs="Times New Roman"/>
        </w:rPr>
        <w:t>of</w:t>
      </w:r>
      <w:r w:rsidR="00476A2A" w:rsidRPr="00E060B3">
        <w:rPr>
          <w:rFonts w:ascii="Times New Roman" w:hAnsi="Times New Roman" w:cs="Times New Roman"/>
          <w:spacing w:val="-4"/>
        </w:rPr>
        <w:t xml:space="preserve"> </w:t>
      </w:r>
      <w:r w:rsidR="00476A2A" w:rsidRPr="00E060B3">
        <w:rPr>
          <w:rFonts w:ascii="Times New Roman" w:hAnsi="Times New Roman" w:cs="Times New Roman"/>
        </w:rPr>
        <w:t>Operational</w:t>
      </w:r>
      <w:r w:rsidR="00476A2A" w:rsidRPr="00E060B3">
        <w:rPr>
          <w:rFonts w:ascii="Times New Roman" w:hAnsi="Times New Roman" w:cs="Times New Roman"/>
          <w:spacing w:val="-4"/>
        </w:rPr>
        <w:t xml:space="preserve"> </w:t>
      </w:r>
      <w:r w:rsidR="00476A2A" w:rsidRPr="00E060B3">
        <w:rPr>
          <w:rFonts w:ascii="Times New Roman" w:hAnsi="Times New Roman" w:cs="Times New Roman"/>
          <w:spacing w:val="-2"/>
        </w:rPr>
        <w:t>Monitoring</w:t>
      </w:r>
      <w:bookmarkEnd w:id="67"/>
    </w:p>
    <w:p w14:paraId="077C30C8" w14:textId="77777777" w:rsidR="00E206EC" w:rsidRPr="00E060B3" w:rsidRDefault="00476A2A" w:rsidP="00252EC8">
      <w:pPr>
        <w:pStyle w:val="BodyText"/>
        <w:spacing w:before="240"/>
        <w:ind w:left="340" w:right="1068"/>
        <w:rPr>
          <w:rFonts w:ascii="Times New Roman" w:hAnsi="Times New Roman" w:cs="Times New Roman"/>
        </w:rPr>
      </w:pPr>
      <w:r w:rsidRPr="00E060B3">
        <w:rPr>
          <w:rFonts w:ascii="Times New Roman" w:hAnsi="Times New Roman" w:cs="Times New Roman"/>
        </w:rPr>
        <w:t>Monitoring</w:t>
      </w:r>
      <w:r w:rsidRPr="00E060B3">
        <w:rPr>
          <w:rFonts w:ascii="Times New Roman" w:hAnsi="Times New Roman" w:cs="Times New Roman"/>
          <w:spacing w:val="-8"/>
        </w:rPr>
        <w:t xml:space="preserve"> </w:t>
      </w:r>
      <w:r w:rsidRPr="00E060B3">
        <w:rPr>
          <w:rFonts w:ascii="Times New Roman" w:hAnsi="Times New Roman" w:cs="Times New Roman"/>
        </w:rPr>
        <w:t>and</w:t>
      </w:r>
      <w:r w:rsidRPr="00E060B3">
        <w:rPr>
          <w:rFonts w:ascii="Times New Roman" w:hAnsi="Times New Roman" w:cs="Times New Roman"/>
          <w:spacing w:val="-8"/>
        </w:rPr>
        <w:t xml:space="preserve"> </w:t>
      </w:r>
      <w:r w:rsidRPr="00E060B3">
        <w:rPr>
          <w:rFonts w:ascii="Times New Roman" w:hAnsi="Times New Roman" w:cs="Times New Roman"/>
        </w:rPr>
        <w:t>verification</w:t>
      </w:r>
      <w:r w:rsidRPr="00E060B3">
        <w:rPr>
          <w:rFonts w:ascii="Times New Roman" w:hAnsi="Times New Roman" w:cs="Times New Roman"/>
          <w:spacing w:val="-8"/>
        </w:rPr>
        <w:t xml:space="preserve"> </w:t>
      </w:r>
      <w:r w:rsidRPr="00E060B3">
        <w:rPr>
          <w:rFonts w:ascii="Times New Roman" w:hAnsi="Times New Roman" w:cs="Times New Roman"/>
        </w:rPr>
        <w:t>plans</w:t>
      </w:r>
      <w:r w:rsidRPr="00E060B3">
        <w:rPr>
          <w:rFonts w:ascii="Times New Roman" w:hAnsi="Times New Roman" w:cs="Times New Roman"/>
          <w:spacing w:val="-8"/>
        </w:rPr>
        <w:t xml:space="preserve"> </w:t>
      </w:r>
      <w:r w:rsidRPr="00E060B3">
        <w:rPr>
          <w:rFonts w:ascii="Times New Roman" w:hAnsi="Times New Roman" w:cs="Times New Roman"/>
        </w:rPr>
        <w:t>were</w:t>
      </w:r>
      <w:r w:rsidRPr="00E060B3">
        <w:rPr>
          <w:rFonts w:ascii="Times New Roman" w:hAnsi="Times New Roman" w:cs="Times New Roman"/>
          <w:spacing w:val="-8"/>
        </w:rPr>
        <w:t xml:space="preserve"> </w:t>
      </w:r>
      <w:r w:rsidRPr="00E060B3">
        <w:rPr>
          <w:rFonts w:ascii="Times New Roman" w:hAnsi="Times New Roman" w:cs="Times New Roman"/>
        </w:rPr>
        <w:t>developed</w:t>
      </w:r>
      <w:r w:rsidRPr="00E060B3">
        <w:rPr>
          <w:rFonts w:ascii="Times New Roman" w:hAnsi="Times New Roman" w:cs="Times New Roman"/>
          <w:spacing w:val="-8"/>
        </w:rPr>
        <w:t xml:space="preserve"> </w:t>
      </w:r>
      <w:r w:rsidRPr="00E060B3">
        <w:rPr>
          <w:rFonts w:ascii="Times New Roman" w:hAnsi="Times New Roman" w:cs="Times New Roman"/>
        </w:rPr>
        <w:t>using</w:t>
      </w:r>
      <w:r w:rsidRPr="00E060B3">
        <w:rPr>
          <w:rFonts w:ascii="Times New Roman" w:hAnsi="Times New Roman" w:cs="Times New Roman"/>
          <w:spacing w:val="-8"/>
        </w:rPr>
        <w:t xml:space="preserve"> </w:t>
      </w:r>
      <w:r w:rsidRPr="00E060B3">
        <w:rPr>
          <w:rFonts w:ascii="Times New Roman" w:hAnsi="Times New Roman" w:cs="Times New Roman"/>
        </w:rPr>
        <w:t>the</w:t>
      </w:r>
      <w:r w:rsidRPr="00E060B3">
        <w:rPr>
          <w:rFonts w:ascii="Times New Roman" w:hAnsi="Times New Roman" w:cs="Times New Roman"/>
          <w:spacing w:val="-8"/>
        </w:rPr>
        <w:t xml:space="preserve"> </w:t>
      </w:r>
      <w:r w:rsidRPr="00E060B3">
        <w:rPr>
          <w:rFonts w:ascii="Times New Roman" w:hAnsi="Times New Roman" w:cs="Times New Roman"/>
        </w:rPr>
        <w:t>Tool</w:t>
      </w:r>
      <w:r w:rsidRPr="00E060B3">
        <w:rPr>
          <w:rFonts w:ascii="Times New Roman" w:hAnsi="Times New Roman" w:cs="Times New Roman"/>
          <w:spacing w:val="-8"/>
        </w:rPr>
        <w:t xml:space="preserve"> </w:t>
      </w:r>
      <w:r w:rsidRPr="00E060B3">
        <w:rPr>
          <w:rFonts w:ascii="Times New Roman" w:hAnsi="Times New Roman" w:cs="Times New Roman"/>
        </w:rPr>
        <w:t>5.1.</w:t>
      </w:r>
      <w:r w:rsidRPr="00E060B3">
        <w:rPr>
          <w:rFonts w:ascii="Times New Roman" w:hAnsi="Times New Roman" w:cs="Times New Roman"/>
          <w:spacing w:val="-8"/>
        </w:rPr>
        <w:t xml:space="preserve"> </w:t>
      </w:r>
      <w:r w:rsidRPr="00E060B3">
        <w:rPr>
          <w:rFonts w:ascii="Times New Roman" w:hAnsi="Times New Roman" w:cs="Times New Roman"/>
        </w:rPr>
        <w:t>Tool</w:t>
      </w:r>
      <w:r w:rsidRPr="00E060B3">
        <w:rPr>
          <w:rFonts w:ascii="Times New Roman" w:hAnsi="Times New Roman" w:cs="Times New Roman"/>
          <w:spacing w:val="-8"/>
        </w:rPr>
        <w:t xml:space="preserve"> </w:t>
      </w:r>
      <w:r w:rsidRPr="00E060B3">
        <w:rPr>
          <w:rFonts w:ascii="Times New Roman" w:hAnsi="Times New Roman" w:cs="Times New Roman"/>
        </w:rPr>
        <w:t>5.1</w:t>
      </w:r>
      <w:r w:rsidRPr="00E060B3">
        <w:rPr>
          <w:rFonts w:ascii="Times New Roman" w:hAnsi="Times New Roman" w:cs="Times New Roman"/>
          <w:spacing w:val="-8"/>
        </w:rPr>
        <w:t xml:space="preserve"> </w:t>
      </w:r>
      <w:r w:rsidRPr="00E060B3">
        <w:rPr>
          <w:rFonts w:ascii="Times New Roman" w:hAnsi="Times New Roman" w:cs="Times New Roman"/>
        </w:rPr>
        <w:t>helped</w:t>
      </w:r>
      <w:r w:rsidRPr="00E060B3">
        <w:rPr>
          <w:rFonts w:ascii="Times New Roman" w:hAnsi="Times New Roman" w:cs="Times New Roman"/>
          <w:spacing w:val="-8"/>
        </w:rPr>
        <w:t xml:space="preserve"> </w:t>
      </w:r>
      <w:r w:rsidRPr="00E060B3">
        <w:rPr>
          <w:rFonts w:ascii="Times New Roman" w:hAnsi="Times New Roman" w:cs="Times New Roman"/>
        </w:rPr>
        <w:t>to</w:t>
      </w:r>
      <w:r w:rsidRPr="00E060B3">
        <w:rPr>
          <w:rFonts w:ascii="Times New Roman" w:hAnsi="Times New Roman" w:cs="Times New Roman"/>
          <w:spacing w:val="-8"/>
        </w:rPr>
        <w:t xml:space="preserve"> </w:t>
      </w:r>
      <w:r w:rsidRPr="00E060B3">
        <w:rPr>
          <w:rFonts w:ascii="Times New Roman" w:hAnsi="Times New Roman" w:cs="Times New Roman"/>
        </w:rPr>
        <w:t>decide which control measures should be monitored to ensure each operation.</w:t>
      </w:r>
      <w:r w:rsidR="009135DE" w:rsidRPr="00E060B3">
        <w:rPr>
          <w:rFonts w:ascii="Times New Roman" w:hAnsi="Times New Roman" w:cs="Times New Roman"/>
        </w:rPr>
        <w:t xml:space="preserve"> </w:t>
      </w:r>
    </w:p>
    <w:p w14:paraId="42681431" w14:textId="77777777" w:rsidR="004B72A3" w:rsidRDefault="00E206EC" w:rsidP="007D16E0">
      <w:pPr>
        <w:pStyle w:val="Caption"/>
        <w:rPr>
          <w:rFonts w:ascii="Times New Roman" w:hAnsi="Times New Roman" w:cs="Times New Roman"/>
          <w:i w:val="0"/>
          <w:iCs w:val="0"/>
          <w:color w:val="auto"/>
          <w:sz w:val="22"/>
          <w:szCs w:val="22"/>
        </w:rPr>
      </w:pPr>
      <w:r w:rsidRPr="00E060B3">
        <w:rPr>
          <w:rFonts w:ascii="Times New Roman" w:hAnsi="Times New Roman" w:cs="Times New Roman"/>
          <w:i w:val="0"/>
          <w:iCs w:val="0"/>
          <w:color w:val="auto"/>
          <w:sz w:val="22"/>
          <w:szCs w:val="22"/>
        </w:rPr>
        <w:tab/>
      </w:r>
    </w:p>
    <w:p w14:paraId="2DDB63BC" w14:textId="77777777" w:rsidR="00237A53" w:rsidRPr="00E060B3" w:rsidRDefault="007D16E0" w:rsidP="004B72A3">
      <w:pPr>
        <w:pStyle w:val="Caption"/>
        <w:ind w:firstLine="360"/>
        <w:rPr>
          <w:rFonts w:ascii="Times New Roman" w:hAnsi="Times New Roman" w:cs="Times New Roman"/>
          <w:i w:val="0"/>
          <w:iCs w:val="0"/>
          <w:color w:val="auto"/>
          <w:sz w:val="22"/>
          <w:szCs w:val="22"/>
        </w:rPr>
      </w:pPr>
      <w:bookmarkStart w:id="68" w:name="_Toc188109551"/>
      <w:r w:rsidRPr="00E060B3">
        <w:rPr>
          <w:rFonts w:ascii="Times New Roman" w:hAnsi="Times New Roman" w:cs="Times New Roman"/>
          <w:i w:val="0"/>
          <w:iCs w:val="0"/>
          <w:color w:val="auto"/>
          <w:sz w:val="22"/>
          <w:szCs w:val="22"/>
        </w:rPr>
        <w:t xml:space="preserve">Table </w:t>
      </w:r>
      <w:r w:rsidR="00672BC4" w:rsidRPr="00E060B3">
        <w:rPr>
          <w:rFonts w:ascii="Times New Roman" w:hAnsi="Times New Roman" w:cs="Times New Roman"/>
          <w:i w:val="0"/>
          <w:iCs w:val="0"/>
          <w:color w:val="auto"/>
          <w:sz w:val="22"/>
          <w:szCs w:val="22"/>
        </w:rPr>
        <w:fldChar w:fldCharType="begin"/>
      </w:r>
      <w:r w:rsidR="00672BC4" w:rsidRPr="00E060B3">
        <w:rPr>
          <w:rFonts w:ascii="Times New Roman" w:hAnsi="Times New Roman" w:cs="Times New Roman"/>
          <w:i w:val="0"/>
          <w:iCs w:val="0"/>
          <w:color w:val="auto"/>
          <w:sz w:val="22"/>
          <w:szCs w:val="22"/>
        </w:rPr>
        <w:instrText xml:space="preserve"> SEQ Table \* ARABIC </w:instrText>
      </w:r>
      <w:r w:rsidR="00672BC4" w:rsidRPr="00E060B3">
        <w:rPr>
          <w:rFonts w:ascii="Times New Roman" w:hAnsi="Times New Roman" w:cs="Times New Roman"/>
          <w:i w:val="0"/>
          <w:iCs w:val="0"/>
          <w:color w:val="auto"/>
          <w:sz w:val="22"/>
          <w:szCs w:val="22"/>
        </w:rPr>
        <w:fldChar w:fldCharType="separate"/>
      </w:r>
      <w:r w:rsidR="00DA05D0">
        <w:rPr>
          <w:rFonts w:ascii="Times New Roman" w:hAnsi="Times New Roman" w:cs="Times New Roman"/>
          <w:i w:val="0"/>
          <w:iCs w:val="0"/>
          <w:noProof/>
          <w:color w:val="auto"/>
          <w:sz w:val="22"/>
          <w:szCs w:val="22"/>
        </w:rPr>
        <w:t>19</w:t>
      </w:r>
      <w:r w:rsidR="00672BC4" w:rsidRPr="00E060B3">
        <w:rPr>
          <w:rFonts w:ascii="Times New Roman" w:hAnsi="Times New Roman" w:cs="Times New Roman"/>
          <w:i w:val="0"/>
          <w:iCs w:val="0"/>
          <w:noProof/>
          <w:color w:val="auto"/>
          <w:sz w:val="22"/>
          <w:szCs w:val="22"/>
        </w:rPr>
        <w:fldChar w:fldCharType="end"/>
      </w:r>
      <w:r w:rsidRPr="00E060B3">
        <w:rPr>
          <w:rFonts w:ascii="Times New Roman" w:hAnsi="Times New Roman" w:cs="Times New Roman"/>
          <w:i w:val="0"/>
          <w:iCs w:val="0"/>
          <w:color w:val="auto"/>
          <w:sz w:val="22"/>
          <w:szCs w:val="22"/>
        </w:rPr>
        <w:t>: Operational Monitoring Overview</w:t>
      </w:r>
      <w:bookmarkEnd w:id="68"/>
    </w:p>
    <w:tbl>
      <w:tblPr>
        <w:tblpPr w:leftFromText="180" w:rightFromText="180" w:vertAnchor="text" w:horzAnchor="margin" w:tblpXSpec="center" w:tblpY="7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7370"/>
      </w:tblGrid>
      <w:tr w:rsidR="00990155" w:rsidRPr="00E060B3" w14:paraId="414BC758" w14:textId="77777777" w:rsidTr="004B72A3">
        <w:tc>
          <w:tcPr>
            <w:tcW w:w="2705" w:type="dxa"/>
            <w:shd w:val="clear" w:color="auto" w:fill="auto"/>
          </w:tcPr>
          <w:p w14:paraId="548DE528" w14:textId="77777777" w:rsidR="00990155" w:rsidRPr="00E060B3" w:rsidRDefault="00990155" w:rsidP="004A4F61">
            <w:pPr>
              <w:pStyle w:val="BodyText"/>
              <w:rPr>
                <w:rFonts w:ascii="Times New Roman" w:hAnsi="Times New Roman" w:cs="Times New Roman"/>
              </w:rPr>
            </w:pPr>
            <w:r w:rsidRPr="00E060B3">
              <w:rPr>
                <w:rFonts w:ascii="Times New Roman" w:hAnsi="Times New Roman" w:cs="Times New Roman"/>
              </w:rPr>
              <w:t>Sanitation step</w:t>
            </w:r>
          </w:p>
        </w:tc>
        <w:tc>
          <w:tcPr>
            <w:tcW w:w="7370" w:type="dxa"/>
            <w:shd w:val="clear" w:color="auto" w:fill="auto"/>
          </w:tcPr>
          <w:p w14:paraId="629D22C5" w14:textId="77777777" w:rsidR="00990155" w:rsidRPr="00E060B3" w:rsidRDefault="00990155" w:rsidP="004A4F61">
            <w:pPr>
              <w:pStyle w:val="BodyText"/>
              <w:rPr>
                <w:rFonts w:ascii="Times New Roman" w:hAnsi="Times New Roman" w:cs="Times New Roman"/>
              </w:rPr>
            </w:pPr>
            <w:r w:rsidRPr="00E060B3">
              <w:rPr>
                <w:rFonts w:ascii="Times New Roman" w:hAnsi="Times New Roman" w:cs="Times New Roman"/>
              </w:rPr>
              <w:t>Control measures for a detailed operational monitoring plan</w:t>
            </w:r>
          </w:p>
        </w:tc>
      </w:tr>
      <w:tr w:rsidR="00990155" w:rsidRPr="00E060B3" w14:paraId="589BFF63" w14:textId="77777777" w:rsidTr="004B72A3">
        <w:tc>
          <w:tcPr>
            <w:tcW w:w="2705" w:type="dxa"/>
            <w:shd w:val="clear" w:color="auto" w:fill="auto"/>
          </w:tcPr>
          <w:p w14:paraId="132B4467" w14:textId="77777777" w:rsidR="00990155" w:rsidRPr="00E060B3" w:rsidRDefault="00990155" w:rsidP="004A4F61">
            <w:pPr>
              <w:pStyle w:val="BodyText"/>
              <w:rPr>
                <w:rFonts w:ascii="Times New Roman" w:hAnsi="Times New Roman" w:cs="Times New Roman"/>
              </w:rPr>
            </w:pPr>
            <w:r w:rsidRPr="00E060B3">
              <w:rPr>
                <w:rFonts w:ascii="Times New Roman" w:hAnsi="Times New Roman" w:cs="Times New Roman"/>
                <w:lang w:bidi="ta-IN"/>
              </w:rPr>
              <w:t>P1: Toilet and IC of houses, commercial, and industrial establishments</w:t>
            </w:r>
          </w:p>
        </w:tc>
        <w:tc>
          <w:tcPr>
            <w:tcW w:w="7370" w:type="dxa"/>
            <w:shd w:val="clear" w:color="auto" w:fill="auto"/>
          </w:tcPr>
          <w:p w14:paraId="7DEBD731" w14:textId="77777777" w:rsidR="00990155" w:rsidRPr="00E060B3" w:rsidRDefault="00990155" w:rsidP="0031604A">
            <w:pPr>
              <w:pStyle w:val="BodyText"/>
              <w:numPr>
                <w:ilvl w:val="0"/>
                <w:numId w:val="9"/>
              </w:numPr>
              <w:rPr>
                <w:rFonts w:ascii="Times New Roman" w:hAnsi="Times New Roman" w:cs="Times New Roman"/>
              </w:rPr>
            </w:pPr>
            <w:r w:rsidRPr="00E060B3">
              <w:rPr>
                <w:rFonts w:ascii="Times New Roman" w:hAnsi="Times New Roman" w:cs="Times New Roman"/>
              </w:rPr>
              <w:t xml:space="preserve">Awareness-raising campaign targeting the industrial establishments to prevent entering </w:t>
            </w:r>
            <w:r w:rsidR="00B639DB" w:rsidRPr="00E060B3">
              <w:rPr>
                <w:rFonts w:ascii="Times New Roman" w:hAnsi="Times New Roman" w:cs="Times New Roman"/>
              </w:rPr>
              <w:t xml:space="preserve">solid particles, </w:t>
            </w:r>
            <w:r w:rsidRPr="00E060B3">
              <w:rPr>
                <w:rFonts w:ascii="Times New Roman" w:hAnsi="Times New Roman" w:cs="Times New Roman"/>
              </w:rPr>
              <w:t>dye, heavy metals, storm water to the sewer network.</w:t>
            </w:r>
          </w:p>
          <w:p w14:paraId="5BAB6058" w14:textId="77777777" w:rsidR="00990155" w:rsidRPr="00E060B3" w:rsidRDefault="00990155" w:rsidP="0031604A">
            <w:pPr>
              <w:pStyle w:val="BodyText"/>
              <w:numPr>
                <w:ilvl w:val="0"/>
                <w:numId w:val="9"/>
              </w:numPr>
              <w:rPr>
                <w:rFonts w:ascii="Times New Roman" w:hAnsi="Times New Roman" w:cs="Times New Roman"/>
              </w:rPr>
            </w:pPr>
            <w:r w:rsidRPr="00E060B3">
              <w:rPr>
                <w:rFonts w:ascii="Times New Roman" w:hAnsi="Times New Roman" w:cs="Times New Roman"/>
              </w:rPr>
              <w:t>Randomly collect samples from industrial estab</w:t>
            </w:r>
            <w:r w:rsidR="00487D02" w:rsidRPr="00E060B3">
              <w:rPr>
                <w:rFonts w:ascii="Times New Roman" w:hAnsi="Times New Roman" w:cs="Times New Roman"/>
              </w:rPr>
              <w:t xml:space="preserve">lishments </w:t>
            </w:r>
            <w:r w:rsidR="00664B54" w:rsidRPr="00E060B3">
              <w:rPr>
                <w:rFonts w:ascii="Times New Roman" w:hAnsi="Times New Roman" w:cs="Times New Roman"/>
              </w:rPr>
              <w:t>without prior notice and testing</w:t>
            </w:r>
          </w:p>
        </w:tc>
      </w:tr>
      <w:tr w:rsidR="00990155" w:rsidRPr="00E060B3" w14:paraId="64FFF4C7" w14:textId="77777777" w:rsidTr="004B72A3">
        <w:tc>
          <w:tcPr>
            <w:tcW w:w="2705" w:type="dxa"/>
            <w:shd w:val="clear" w:color="auto" w:fill="auto"/>
          </w:tcPr>
          <w:p w14:paraId="73A1569F" w14:textId="77777777" w:rsidR="00990155" w:rsidRPr="00E060B3" w:rsidRDefault="00990155" w:rsidP="004A4F61">
            <w:pPr>
              <w:pStyle w:val="BodyText"/>
              <w:rPr>
                <w:rFonts w:ascii="Times New Roman" w:hAnsi="Times New Roman" w:cs="Times New Roman"/>
                <w:lang w:bidi="ta-IN"/>
              </w:rPr>
            </w:pPr>
            <w:r w:rsidRPr="00E060B3">
              <w:rPr>
                <w:rFonts w:ascii="Times New Roman" w:hAnsi="Times New Roman" w:cs="Times New Roman"/>
              </w:rPr>
              <w:t>T1: Conveyance of Sewer through the network and pumping stations</w:t>
            </w:r>
          </w:p>
        </w:tc>
        <w:tc>
          <w:tcPr>
            <w:tcW w:w="7370" w:type="dxa"/>
            <w:shd w:val="clear" w:color="auto" w:fill="auto"/>
          </w:tcPr>
          <w:p w14:paraId="0F8513EA" w14:textId="77777777" w:rsidR="00990155" w:rsidRPr="00E060B3" w:rsidRDefault="00990155" w:rsidP="0031604A">
            <w:pPr>
              <w:pStyle w:val="BodyText"/>
              <w:numPr>
                <w:ilvl w:val="0"/>
                <w:numId w:val="10"/>
              </w:numPr>
              <w:rPr>
                <w:rFonts w:ascii="Times New Roman" w:hAnsi="Times New Roman" w:cs="Times New Roman"/>
              </w:rPr>
            </w:pPr>
            <w:r w:rsidRPr="00E060B3">
              <w:rPr>
                <w:rFonts w:ascii="Times New Roman" w:hAnsi="Times New Roman" w:cs="Times New Roman"/>
              </w:rPr>
              <w:t xml:space="preserve">Implementation of regular preventive maintenance </w:t>
            </w:r>
            <w:r w:rsidR="00BE571A" w:rsidRPr="00E060B3">
              <w:rPr>
                <w:rFonts w:ascii="Times New Roman" w:hAnsi="Times New Roman" w:cs="Times New Roman"/>
              </w:rPr>
              <w:t>programs</w:t>
            </w:r>
            <w:r w:rsidRPr="00E060B3">
              <w:rPr>
                <w:rFonts w:ascii="Times New Roman" w:hAnsi="Times New Roman" w:cs="Times New Roman"/>
              </w:rPr>
              <w:t xml:space="preserve"> covering the network</w:t>
            </w:r>
            <w:r w:rsidR="005E2C14" w:rsidRPr="00E060B3">
              <w:rPr>
                <w:rFonts w:ascii="Times New Roman" w:hAnsi="Times New Roman" w:cs="Times New Roman"/>
              </w:rPr>
              <w:t xml:space="preserve"> including </w:t>
            </w:r>
            <w:r w:rsidR="00714F5B" w:rsidRPr="00E060B3">
              <w:rPr>
                <w:rFonts w:ascii="Times New Roman" w:hAnsi="Times New Roman" w:cs="Times New Roman"/>
              </w:rPr>
              <w:t>manholes cover</w:t>
            </w:r>
            <w:r w:rsidR="005E2C14" w:rsidRPr="00E060B3">
              <w:rPr>
                <w:rFonts w:ascii="Times New Roman" w:hAnsi="Times New Roman" w:cs="Times New Roman"/>
              </w:rPr>
              <w:t xml:space="preserve"> and lock greasing etc</w:t>
            </w:r>
            <w:r w:rsidRPr="00E060B3">
              <w:rPr>
                <w:rFonts w:ascii="Times New Roman" w:hAnsi="Times New Roman" w:cs="Times New Roman"/>
              </w:rPr>
              <w:t xml:space="preserve">. </w:t>
            </w:r>
          </w:p>
          <w:p w14:paraId="7F59BF1C" w14:textId="77777777" w:rsidR="00990155" w:rsidRPr="00E060B3" w:rsidRDefault="00990155" w:rsidP="0031604A">
            <w:pPr>
              <w:pStyle w:val="BodyText"/>
              <w:numPr>
                <w:ilvl w:val="0"/>
                <w:numId w:val="10"/>
              </w:numPr>
              <w:rPr>
                <w:rFonts w:ascii="Times New Roman" w:hAnsi="Times New Roman" w:cs="Times New Roman"/>
              </w:rPr>
            </w:pPr>
            <w:r w:rsidRPr="00E060B3">
              <w:rPr>
                <w:rFonts w:ascii="Times New Roman" w:hAnsi="Times New Roman" w:cs="Times New Roman"/>
              </w:rPr>
              <w:t>Recover the blockages and leaks within 48 hours.</w:t>
            </w:r>
          </w:p>
          <w:p w14:paraId="3105A3D6" w14:textId="77777777" w:rsidR="00990155" w:rsidRPr="00E060B3" w:rsidRDefault="00990155" w:rsidP="0031604A">
            <w:pPr>
              <w:pStyle w:val="BodyText"/>
              <w:numPr>
                <w:ilvl w:val="0"/>
                <w:numId w:val="10"/>
              </w:numPr>
              <w:rPr>
                <w:rFonts w:ascii="Times New Roman" w:hAnsi="Times New Roman" w:cs="Times New Roman"/>
              </w:rPr>
            </w:pPr>
            <w:r w:rsidRPr="00E060B3">
              <w:rPr>
                <w:rFonts w:ascii="Times New Roman" w:hAnsi="Times New Roman" w:cs="Times New Roman"/>
              </w:rPr>
              <w:t>Encourage to ware personal protective equipment during the maintenance work.</w:t>
            </w:r>
          </w:p>
          <w:p w14:paraId="406B1C96" w14:textId="77777777" w:rsidR="00990155" w:rsidRPr="00E060B3" w:rsidRDefault="00990155" w:rsidP="0031604A">
            <w:pPr>
              <w:pStyle w:val="BodyText"/>
              <w:numPr>
                <w:ilvl w:val="0"/>
                <w:numId w:val="10"/>
              </w:numPr>
              <w:rPr>
                <w:rFonts w:ascii="Times New Roman" w:hAnsi="Times New Roman" w:cs="Times New Roman"/>
              </w:rPr>
            </w:pPr>
            <w:r w:rsidRPr="00E060B3">
              <w:rPr>
                <w:rFonts w:ascii="Times New Roman" w:hAnsi="Times New Roman" w:cs="Times New Roman"/>
              </w:rPr>
              <w:t>Use ventilator to remove the toxic gases such as Ammonia, Methane</w:t>
            </w:r>
            <w:r w:rsidR="00B639DB" w:rsidRPr="00E060B3">
              <w:rPr>
                <w:rFonts w:ascii="Times New Roman" w:hAnsi="Times New Roman" w:cs="Times New Roman"/>
              </w:rPr>
              <w:t>, and Sulphur dioxide</w:t>
            </w:r>
            <w:r w:rsidRPr="00E060B3">
              <w:rPr>
                <w:rFonts w:ascii="Times New Roman" w:hAnsi="Times New Roman" w:cs="Times New Roman"/>
              </w:rPr>
              <w:t xml:space="preserve"> in the manhole.</w:t>
            </w:r>
          </w:p>
          <w:p w14:paraId="68348A25" w14:textId="77777777" w:rsidR="00990155" w:rsidRPr="00E060B3" w:rsidRDefault="00990155" w:rsidP="0031604A">
            <w:pPr>
              <w:pStyle w:val="BodyText"/>
              <w:numPr>
                <w:ilvl w:val="0"/>
                <w:numId w:val="10"/>
              </w:numPr>
              <w:rPr>
                <w:rFonts w:ascii="Times New Roman" w:hAnsi="Times New Roman" w:cs="Times New Roman"/>
              </w:rPr>
            </w:pPr>
            <w:r w:rsidRPr="00E060B3">
              <w:rPr>
                <w:rFonts w:ascii="Times New Roman" w:hAnsi="Times New Roman" w:cs="Times New Roman"/>
              </w:rPr>
              <w:t>Use gas detectors during the repair and maintenance works in manholes.</w:t>
            </w:r>
          </w:p>
          <w:p w14:paraId="42A49D9C" w14:textId="77777777" w:rsidR="00990155" w:rsidRPr="00E060B3" w:rsidRDefault="00990155" w:rsidP="0031604A">
            <w:pPr>
              <w:pStyle w:val="BodyText"/>
              <w:numPr>
                <w:ilvl w:val="0"/>
                <w:numId w:val="10"/>
              </w:numPr>
              <w:rPr>
                <w:rFonts w:ascii="Times New Roman" w:hAnsi="Times New Roman" w:cs="Times New Roman"/>
              </w:rPr>
            </w:pPr>
            <w:r w:rsidRPr="00E060B3">
              <w:rPr>
                <w:rFonts w:ascii="Times New Roman" w:hAnsi="Times New Roman" w:cs="Times New Roman"/>
              </w:rPr>
              <w:t>Clean the drainage system near the pump house 02 area.</w:t>
            </w:r>
          </w:p>
          <w:p w14:paraId="403F404A" w14:textId="77777777" w:rsidR="00990155" w:rsidRPr="00E060B3" w:rsidRDefault="00990155" w:rsidP="0031604A">
            <w:pPr>
              <w:pStyle w:val="BodyText"/>
              <w:numPr>
                <w:ilvl w:val="0"/>
                <w:numId w:val="10"/>
              </w:numPr>
              <w:rPr>
                <w:rFonts w:ascii="Times New Roman" w:hAnsi="Times New Roman" w:cs="Times New Roman"/>
              </w:rPr>
            </w:pPr>
            <w:r w:rsidRPr="00E060B3">
              <w:rPr>
                <w:rFonts w:ascii="Times New Roman" w:hAnsi="Times New Roman" w:cs="Times New Roman"/>
              </w:rPr>
              <w:t>Clean the drainage system near the pump house 04 area.</w:t>
            </w:r>
          </w:p>
          <w:p w14:paraId="55922FD2" w14:textId="77777777" w:rsidR="00990155" w:rsidRPr="00E060B3" w:rsidRDefault="00990155" w:rsidP="0031604A">
            <w:pPr>
              <w:pStyle w:val="BodyText"/>
              <w:numPr>
                <w:ilvl w:val="0"/>
                <w:numId w:val="10"/>
              </w:numPr>
              <w:rPr>
                <w:rFonts w:ascii="Times New Roman" w:hAnsi="Times New Roman" w:cs="Times New Roman"/>
              </w:rPr>
            </w:pPr>
            <w:r w:rsidRPr="00E060B3">
              <w:rPr>
                <w:rFonts w:ascii="Times New Roman" w:hAnsi="Times New Roman" w:cs="Times New Roman"/>
              </w:rPr>
              <w:t>L</w:t>
            </w:r>
            <w:r w:rsidR="00BE571A" w:rsidRPr="00E060B3">
              <w:rPr>
                <w:rFonts w:ascii="Times New Roman" w:hAnsi="Times New Roman" w:cs="Times New Roman"/>
              </w:rPr>
              <w:t>a</w:t>
            </w:r>
            <w:r w:rsidRPr="00E060B3">
              <w:rPr>
                <w:rFonts w:ascii="Times New Roman" w:hAnsi="Times New Roman" w:cs="Times New Roman"/>
              </w:rPr>
              <w:t>ying of bypass line when the existing line is blocked/ damaged/ abandoned.</w:t>
            </w:r>
          </w:p>
          <w:p w14:paraId="64417C6E" w14:textId="77777777" w:rsidR="00990155" w:rsidRPr="00E060B3" w:rsidRDefault="00990155" w:rsidP="0031604A">
            <w:pPr>
              <w:pStyle w:val="BodyText"/>
              <w:numPr>
                <w:ilvl w:val="0"/>
                <w:numId w:val="10"/>
              </w:numPr>
              <w:rPr>
                <w:rFonts w:ascii="Times New Roman" w:hAnsi="Times New Roman" w:cs="Times New Roman"/>
              </w:rPr>
            </w:pPr>
            <w:r w:rsidRPr="00E060B3">
              <w:rPr>
                <w:rFonts w:ascii="Times New Roman" w:hAnsi="Times New Roman" w:cs="Times New Roman"/>
              </w:rPr>
              <w:t xml:space="preserve">Repair </w:t>
            </w:r>
            <w:r w:rsidR="00BE571A" w:rsidRPr="00E060B3">
              <w:rPr>
                <w:rFonts w:ascii="Times New Roman" w:hAnsi="Times New Roman" w:cs="Times New Roman"/>
              </w:rPr>
              <w:t>the decay</w:t>
            </w:r>
            <w:r w:rsidRPr="00E060B3">
              <w:rPr>
                <w:rFonts w:ascii="Times New Roman" w:hAnsi="Times New Roman" w:cs="Times New Roman"/>
              </w:rPr>
              <w:t xml:space="preserve"> manholes.</w:t>
            </w:r>
          </w:p>
          <w:p w14:paraId="3F4F6C71" w14:textId="77777777" w:rsidR="00990155" w:rsidRPr="00E060B3" w:rsidRDefault="00990155" w:rsidP="004A4F61">
            <w:pPr>
              <w:pStyle w:val="BodyText"/>
              <w:rPr>
                <w:rFonts w:ascii="Times New Roman" w:hAnsi="Times New Roman" w:cs="Times New Roman"/>
              </w:rPr>
            </w:pPr>
          </w:p>
        </w:tc>
      </w:tr>
      <w:tr w:rsidR="00990155" w:rsidRPr="00E060B3" w14:paraId="68D36160" w14:textId="77777777" w:rsidTr="004B72A3">
        <w:tc>
          <w:tcPr>
            <w:tcW w:w="2705" w:type="dxa"/>
            <w:shd w:val="clear" w:color="auto" w:fill="auto"/>
          </w:tcPr>
          <w:p w14:paraId="4A5E6C4E" w14:textId="77777777" w:rsidR="00990155" w:rsidRPr="00E060B3" w:rsidRDefault="00990155" w:rsidP="004A4F61">
            <w:pPr>
              <w:pStyle w:val="BodyText"/>
              <w:rPr>
                <w:rFonts w:ascii="Times New Roman" w:hAnsi="Times New Roman" w:cs="Times New Roman"/>
              </w:rPr>
            </w:pPr>
            <w:r w:rsidRPr="00E060B3">
              <w:rPr>
                <w:rFonts w:ascii="Times New Roman" w:hAnsi="Times New Roman" w:cs="Times New Roman"/>
              </w:rPr>
              <w:t>T2: Conveyance of FS by vacuum trucks</w:t>
            </w:r>
          </w:p>
        </w:tc>
        <w:tc>
          <w:tcPr>
            <w:tcW w:w="7370" w:type="dxa"/>
            <w:shd w:val="clear" w:color="auto" w:fill="auto"/>
          </w:tcPr>
          <w:p w14:paraId="236DC966" w14:textId="77777777" w:rsidR="00990155" w:rsidRPr="00E060B3" w:rsidRDefault="00990155" w:rsidP="0031604A">
            <w:pPr>
              <w:pStyle w:val="BodyText"/>
              <w:numPr>
                <w:ilvl w:val="0"/>
                <w:numId w:val="11"/>
              </w:numPr>
              <w:rPr>
                <w:rFonts w:ascii="Times New Roman" w:hAnsi="Times New Roman" w:cs="Times New Roman"/>
              </w:rPr>
            </w:pPr>
            <w:r w:rsidRPr="00E060B3">
              <w:rPr>
                <w:rFonts w:ascii="Times New Roman" w:hAnsi="Times New Roman" w:cs="Times New Roman"/>
              </w:rPr>
              <w:t xml:space="preserve">Testing quality of the fecal sludge before </w:t>
            </w:r>
            <w:r w:rsidR="00C649B7" w:rsidRPr="00E060B3">
              <w:rPr>
                <w:rFonts w:ascii="Times New Roman" w:hAnsi="Times New Roman" w:cs="Times New Roman"/>
              </w:rPr>
              <w:t>discharging (pH</w:t>
            </w:r>
            <w:r w:rsidRPr="00E060B3">
              <w:rPr>
                <w:rFonts w:ascii="Times New Roman" w:hAnsi="Times New Roman" w:cs="Times New Roman"/>
              </w:rPr>
              <w:t>, colour, oil, grees, odor etc.</w:t>
            </w:r>
            <w:r w:rsidR="00C649B7" w:rsidRPr="00E060B3">
              <w:rPr>
                <w:rFonts w:ascii="Times New Roman" w:hAnsi="Times New Roman" w:cs="Times New Roman"/>
              </w:rPr>
              <w:t>)</w:t>
            </w:r>
          </w:p>
          <w:p w14:paraId="45D41875" w14:textId="77777777" w:rsidR="00990155" w:rsidRPr="00E060B3" w:rsidRDefault="00990155" w:rsidP="0031604A">
            <w:pPr>
              <w:pStyle w:val="BodyText"/>
              <w:numPr>
                <w:ilvl w:val="0"/>
                <w:numId w:val="11"/>
              </w:numPr>
              <w:rPr>
                <w:rFonts w:ascii="Times New Roman" w:hAnsi="Times New Roman" w:cs="Times New Roman"/>
              </w:rPr>
            </w:pPr>
            <w:r w:rsidRPr="00E060B3">
              <w:rPr>
                <w:rFonts w:ascii="Times New Roman" w:hAnsi="Times New Roman" w:cs="Times New Roman"/>
              </w:rPr>
              <w:t xml:space="preserve">Encourage safe disposal of fecal sludge by monitoring the continuous disposal of fecal sludge and cancelling the registration, who do not unload the fecal sludge for one year period. </w:t>
            </w:r>
          </w:p>
          <w:p w14:paraId="74BB2880" w14:textId="77777777" w:rsidR="00990155" w:rsidRPr="00E060B3" w:rsidRDefault="00990155" w:rsidP="0031604A">
            <w:pPr>
              <w:pStyle w:val="BodyText"/>
              <w:numPr>
                <w:ilvl w:val="0"/>
                <w:numId w:val="11"/>
              </w:numPr>
              <w:rPr>
                <w:rFonts w:ascii="Times New Roman" w:hAnsi="Times New Roman" w:cs="Times New Roman"/>
                <w:color w:val="548DD4" w:themeColor="text2" w:themeTint="99"/>
              </w:rPr>
            </w:pPr>
            <w:r w:rsidRPr="00E060B3">
              <w:rPr>
                <w:rFonts w:ascii="Times New Roman" w:hAnsi="Times New Roman" w:cs="Times New Roman"/>
              </w:rPr>
              <w:t>Wearing personal protective equipment during the operation.</w:t>
            </w:r>
          </w:p>
          <w:p w14:paraId="4B0DBB33" w14:textId="77777777" w:rsidR="00990155" w:rsidRPr="00E060B3" w:rsidRDefault="00990155" w:rsidP="004A4F61">
            <w:pPr>
              <w:pStyle w:val="BodyText"/>
              <w:rPr>
                <w:rFonts w:ascii="Times New Roman" w:hAnsi="Times New Roman" w:cs="Times New Roman"/>
              </w:rPr>
            </w:pPr>
          </w:p>
        </w:tc>
      </w:tr>
      <w:tr w:rsidR="00EB7DB4" w:rsidRPr="00E060B3" w14:paraId="39B4FC4A" w14:textId="77777777" w:rsidTr="004B72A3">
        <w:tc>
          <w:tcPr>
            <w:tcW w:w="2705" w:type="dxa"/>
            <w:shd w:val="clear" w:color="auto" w:fill="auto"/>
          </w:tcPr>
          <w:p w14:paraId="104B9584" w14:textId="77777777" w:rsidR="00EB7DB4" w:rsidRPr="00E060B3" w:rsidRDefault="00EB7DB4" w:rsidP="004A4F61">
            <w:pPr>
              <w:pStyle w:val="BodyText"/>
              <w:rPr>
                <w:rFonts w:ascii="Times New Roman" w:hAnsi="Times New Roman" w:cs="Times New Roman"/>
                <w:color w:val="FF0000"/>
              </w:rPr>
            </w:pPr>
            <w:r w:rsidRPr="00E060B3">
              <w:rPr>
                <w:rFonts w:ascii="Times New Roman" w:hAnsi="Times New Roman" w:cs="Times New Roman"/>
              </w:rPr>
              <w:t>P4: Secondary Treatment Process.</w:t>
            </w:r>
          </w:p>
        </w:tc>
        <w:tc>
          <w:tcPr>
            <w:tcW w:w="7370" w:type="dxa"/>
            <w:shd w:val="clear" w:color="auto" w:fill="auto"/>
          </w:tcPr>
          <w:p w14:paraId="3EB3A32C" w14:textId="77777777" w:rsidR="00EB7DB4" w:rsidRPr="00E060B3" w:rsidRDefault="00EB7DB4" w:rsidP="0031604A">
            <w:pPr>
              <w:pStyle w:val="BodyText"/>
              <w:numPr>
                <w:ilvl w:val="0"/>
                <w:numId w:val="12"/>
              </w:numPr>
              <w:rPr>
                <w:rFonts w:ascii="Times New Roman" w:hAnsi="Times New Roman" w:cs="Times New Roman"/>
              </w:rPr>
            </w:pPr>
            <w:r w:rsidRPr="00E060B3">
              <w:rPr>
                <w:rFonts w:ascii="Times New Roman" w:hAnsi="Times New Roman" w:cs="Times New Roman"/>
              </w:rPr>
              <w:t xml:space="preserve">Quality of influent and the effluent are checked by sample testing in inlet, Anoxic tank, anaerobic tank, and Aerobic tank and in the final clarifier by daily, and full test done by weekly in the plant laboratory. </w:t>
            </w:r>
          </w:p>
          <w:p w14:paraId="0C87ADFF" w14:textId="77777777" w:rsidR="00EB7DB4" w:rsidRPr="00E060B3" w:rsidRDefault="00C649B7" w:rsidP="0031604A">
            <w:pPr>
              <w:pStyle w:val="BodyText"/>
              <w:numPr>
                <w:ilvl w:val="0"/>
                <w:numId w:val="12"/>
              </w:numPr>
              <w:rPr>
                <w:rFonts w:ascii="Times New Roman" w:hAnsi="Times New Roman" w:cs="Times New Roman"/>
              </w:rPr>
            </w:pPr>
            <w:r w:rsidRPr="00E060B3">
              <w:rPr>
                <w:rFonts w:ascii="Times New Roman" w:hAnsi="Times New Roman" w:cs="Times New Roman"/>
              </w:rPr>
              <w:lastRenderedPageBreak/>
              <w:t>Monthly samples are sent</w:t>
            </w:r>
            <w:r w:rsidR="00EB7DB4" w:rsidRPr="00E060B3">
              <w:rPr>
                <w:rFonts w:ascii="Times New Roman" w:hAnsi="Times New Roman" w:cs="Times New Roman"/>
              </w:rPr>
              <w:t xml:space="preserve"> to Ambathale laboratory test for heavy metals.</w:t>
            </w:r>
          </w:p>
          <w:p w14:paraId="4C2ACF66" w14:textId="77777777" w:rsidR="00EB7DB4" w:rsidRPr="00E060B3" w:rsidRDefault="00EB7DB4" w:rsidP="0031604A">
            <w:pPr>
              <w:pStyle w:val="BodyText"/>
              <w:numPr>
                <w:ilvl w:val="0"/>
                <w:numId w:val="12"/>
              </w:numPr>
              <w:rPr>
                <w:rFonts w:ascii="Times New Roman" w:hAnsi="Times New Roman" w:cs="Times New Roman"/>
              </w:rPr>
            </w:pPr>
            <w:r w:rsidRPr="00E060B3">
              <w:rPr>
                <w:rFonts w:ascii="Times New Roman" w:hAnsi="Times New Roman" w:cs="Times New Roman"/>
              </w:rPr>
              <w:t>Remove the excess sludge to maintain the SS level between the 2500mg/l to 3500mg/l in the final clarifier.</w:t>
            </w:r>
          </w:p>
          <w:p w14:paraId="21636C00" w14:textId="77777777" w:rsidR="00EB7DB4" w:rsidRPr="00E060B3" w:rsidRDefault="00EB7DB4" w:rsidP="0031604A">
            <w:pPr>
              <w:pStyle w:val="BodyText"/>
              <w:numPr>
                <w:ilvl w:val="0"/>
                <w:numId w:val="12"/>
              </w:numPr>
              <w:rPr>
                <w:rFonts w:ascii="Times New Roman" w:hAnsi="Times New Roman" w:cs="Times New Roman"/>
              </w:rPr>
            </w:pPr>
            <w:r w:rsidRPr="00E060B3">
              <w:rPr>
                <w:rFonts w:ascii="Times New Roman" w:hAnsi="Times New Roman" w:cs="Times New Roman"/>
              </w:rPr>
              <w:t>Monitor the oxygen level in the aeration tank by sensors.</w:t>
            </w:r>
          </w:p>
          <w:p w14:paraId="7E32FDB5" w14:textId="77777777" w:rsidR="00EB7DB4" w:rsidRPr="00E060B3" w:rsidRDefault="00EB7DB4" w:rsidP="0031604A">
            <w:pPr>
              <w:pStyle w:val="BodyText"/>
              <w:numPr>
                <w:ilvl w:val="0"/>
                <w:numId w:val="12"/>
              </w:numPr>
              <w:rPr>
                <w:rFonts w:ascii="Times New Roman" w:hAnsi="Times New Roman" w:cs="Times New Roman"/>
              </w:rPr>
            </w:pPr>
            <w:r w:rsidRPr="00E060B3">
              <w:rPr>
                <w:rFonts w:ascii="Times New Roman" w:hAnsi="Times New Roman" w:cs="Times New Roman"/>
              </w:rPr>
              <w:t>W</w:t>
            </w:r>
            <w:r w:rsidR="00C649B7" w:rsidRPr="00E060B3">
              <w:rPr>
                <w:rFonts w:ascii="Times New Roman" w:hAnsi="Times New Roman" w:cs="Times New Roman"/>
              </w:rPr>
              <w:t>e</w:t>
            </w:r>
            <w:r w:rsidRPr="00E060B3">
              <w:rPr>
                <w:rFonts w:ascii="Times New Roman" w:hAnsi="Times New Roman" w:cs="Times New Roman"/>
              </w:rPr>
              <w:t xml:space="preserve">aring personal protective equipment during the operation and maintenance. </w:t>
            </w:r>
          </w:p>
          <w:p w14:paraId="053C146D" w14:textId="77777777" w:rsidR="00EB7DB4" w:rsidRPr="00E060B3" w:rsidRDefault="00EB7DB4" w:rsidP="0031604A">
            <w:pPr>
              <w:pStyle w:val="BodyText"/>
              <w:numPr>
                <w:ilvl w:val="0"/>
                <w:numId w:val="12"/>
              </w:numPr>
              <w:rPr>
                <w:rFonts w:ascii="Times New Roman" w:hAnsi="Times New Roman" w:cs="Times New Roman"/>
              </w:rPr>
            </w:pPr>
            <w:r w:rsidRPr="00E060B3">
              <w:rPr>
                <w:rFonts w:ascii="Times New Roman" w:hAnsi="Times New Roman" w:cs="Times New Roman"/>
              </w:rPr>
              <w:t>Use ventilator to remove the toxic gases such as Ammonia, Methane in the</w:t>
            </w:r>
            <w:r w:rsidR="005E2C14" w:rsidRPr="00E060B3">
              <w:rPr>
                <w:rFonts w:ascii="Times New Roman" w:hAnsi="Times New Roman" w:cs="Times New Roman"/>
              </w:rPr>
              <w:t xml:space="preserve"> grit chambers, septic sludge storage tank, excess sludge storage tank, outlet sump, etc.</w:t>
            </w:r>
          </w:p>
          <w:p w14:paraId="6CE83CE3" w14:textId="77777777" w:rsidR="00EB7DB4" w:rsidRPr="00E060B3" w:rsidRDefault="00EB7DB4" w:rsidP="0031604A">
            <w:pPr>
              <w:pStyle w:val="BodyText"/>
              <w:numPr>
                <w:ilvl w:val="0"/>
                <w:numId w:val="12"/>
              </w:numPr>
              <w:rPr>
                <w:rFonts w:ascii="Times New Roman" w:hAnsi="Times New Roman" w:cs="Times New Roman"/>
              </w:rPr>
            </w:pPr>
            <w:r w:rsidRPr="00E060B3">
              <w:rPr>
                <w:rFonts w:ascii="Times New Roman" w:hAnsi="Times New Roman" w:cs="Times New Roman"/>
              </w:rPr>
              <w:t xml:space="preserve">Use gas detectors before enter to </w:t>
            </w:r>
            <w:r w:rsidR="005E2C14" w:rsidRPr="00E060B3">
              <w:rPr>
                <w:rFonts w:ascii="Times New Roman" w:hAnsi="Times New Roman" w:cs="Times New Roman"/>
              </w:rPr>
              <w:t>the grit chambers, septic sludge storage tank, excess sludge storage tank, outlet sump, etc.</w:t>
            </w:r>
          </w:p>
          <w:p w14:paraId="2474BF83" w14:textId="77777777" w:rsidR="00EB7DB4" w:rsidRPr="00E060B3" w:rsidRDefault="00EB7DB4" w:rsidP="0031604A">
            <w:pPr>
              <w:pStyle w:val="BodyText"/>
              <w:numPr>
                <w:ilvl w:val="0"/>
                <w:numId w:val="12"/>
              </w:numPr>
              <w:rPr>
                <w:rFonts w:ascii="Times New Roman" w:hAnsi="Times New Roman" w:cs="Times New Roman"/>
              </w:rPr>
            </w:pPr>
            <w:r w:rsidRPr="00E060B3">
              <w:rPr>
                <w:rFonts w:ascii="Times New Roman" w:hAnsi="Times New Roman" w:cs="Times New Roman"/>
              </w:rPr>
              <w:t>Maintain the odor removal system in the plant.</w:t>
            </w:r>
          </w:p>
          <w:p w14:paraId="2DE3BF8F" w14:textId="77777777" w:rsidR="00EB7DB4" w:rsidRPr="00E060B3" w:rsidRDefault="00EB7DB4" w:rsidP="0031604A">
            <w:pPr>
              <w:pStyle w:val="BodyText"/>
              <w:numPr>
                <w:ilvl w:val="0"/>
                <w:numId w:val="12"/>
              </w:numPr>
              <w:rPr>
                <w:rFonts w:ascii="Times New Roman" w:hAnsi="Times New Roman" w:cs="Times New Roman"/>
              </w:rPr>
            </w:pPr>
            <w:r w:rsidRPr="00E060B3">
              <w:rPr>
                <w:rFonts w:ascii="Times New Roman" w:hAnsi="Times New Roman" w:cs="Times New Roman"/>
              </w:rPr>
              <w:t>Place safety ring buoyance at secondary treatment area.</w:t>
            </w:r>
          </w:p>
          <w:p w14:paraId="1538A8EB" w14:textId="77777777" w:rsidR="00EB7DB4" w:rsidRPr="00E060B3" w:rsidRDefault="00EB7DB4" w:rsidP="0031604A">
            <w:pPr>
              <w:pStyle w:val="BodyText"/>
              <w:numPr>
                <w:ilvl w:val="0"/>
                <w:numId w:val="12"/>
              </w:numPr>
              <w:rPr>
                <w:rFonts w:ascii="Times New Roman" w:hAnsi="Times New Roman" w:cs="Times New Roman"/>
              </w:rPr>
            </w:pPr>
            <w:r w:rsidRPr="00E060B3">
              <w:rPr>
                <w:rFonts w:ascii="Times New Roman" w:hAnsi="Times New Roman" w:cs="Times New Roman"/>
              </w:rPr>
              <w:t xml:space="preserve">Inspect/check current condition of the steel flat forms/checker plates (corrosion/damagers/decays) annually. </w:t>
            </w:r>
          </w:p>
        </w:tc>
      </w:tr>
      <w:tr w:rsidR="00EB7DB4" w:rsidRPr="00E060B3" w14:paraId="48D9FB76" w14:textId="77777777" w:rsidTr="004B72A3">
        <w:tc>
          <w:tcPr>
            <w:tcW w:w="2705" w:type="dxa"/>
            <w:shd w:val="clear" w:color="auto" w:fill="auto"/>
          </w:tcPr>
          <w:p w14:paraId="6F3F7035" w14:textId="77777777" w:rsidR="00EB7DB4" w:rsidRPr="00E060B3" w:rsidRDefault="00EB7DB4" w:rsidP="004A4F61">
            <w:pPr>
              <w:pStyle w:val="BodyText"/>
              <w:rPr>
                <w:rFonts w:ascii="Times New Roman" w:hAnsi="Times New Roman" w:cs="Times New Roman"/>
              </w:rPr>
            </w:pPr>
            <w:r w:rsidRPr="00E060B3">
              <w:rPr>
                <w:rFonts w:ascii="Times New Roman" w:hAnsi="Times New Roman" w:cs="Times New Roman"/>
              </w:rPr>
              <w:lastRenderedPageBreak/>
              <w:t>P5: Disinfection</w:t>
            </w:r>
          </w:p>
        </w:tc>
        <w:tc>
          <w:tcPr>
            <w:tcW w:w="7370" w:type="dxa"/>
            <w:shd w:val="clear" w:color="auto" w:fill="auto"/>
          </w:tcPr>
          <w:p w14:paraId="6FC08C79" w14:textId="77777777" w:rsidR="00EB7DB4" w:rsidRPr="00E060B3" w:rsidRDefault="00CB1FBD" w:rsidP="0031604A">
            <w:pPr>
              <w:pStyle w:val="BodyText"/>
              <w:numPr>
                <w:ilvl w:val="0"/>
                <w:numId w:val="13"/>
              </w:numPr>
              <w:rPr>
                <w:rFonts w:ascii="Times New Roman" w:hAnsi="Times New Roman" w:cs="Times New Roman"/>
              </w:rPr>
            </w:pPr>
            <w:r w:rsidRPr="00E060B3">
              <w:rPr>
                <w:rFonts w:ascii="Times New Roman" w:hAnsi="Times New Roman" w:cs="Times New Roman"/>
              </w:rPr>
              <w:t>Maintain</w:t>
            </w:r>
            <w:r w:rsidR="00C649B7" w:rsidRPr="00E060B3">
              <w:rPr>
                <w:rFonts w:ascii="Times New Roman" w:hAnsi="Times New Roman" w:cs="Times New Roman"/>
              </w:rPr>
              <w:t xml:space="preserve"> </w:t>
            </w:r>
            <w:r w:rsidR="00F45849" w:rsidRPr="00E060B3">
              <w:rPr>
                <w:rFonts w:ascii="Times New Roman" w:hAnsi="Times New Roman" w:cs="Times New Roman"/>
              </w:rPr>
              <w:t>stocks</w:t>
            </w:r>
            <w:r w:rsidR="005E2C14" w:rsidRPr="00E060B3">
              <w:rPr>
                <w:rFonts w:ascii="Times New Roman" w:hAnsi="Times New Roman" w:cs="Times New Roman"/>
              </w:rPr>
              <w:t xml:space="preserve"> </w:t>
            </w:r>
            <w:r w:rsidR="00D325AA" w:rsidRPr="00E060B3">
              <w:rPr>
                <w:rFonts w:ascii="Times New Roman" w:hAnsi="Times New Roman" w:cs="Times New Roman"/>
              </w:rPr>
              <w:t>of Sodium</w:t>
            </w:r>
            <w:r w:rsidR="00EB7DB4" w:rsidRPr="00E060B3">
              <w:rPr>
                <w:rFonts w:ascii="Times New Roman" w:hAnsi="Times New Roman" w:cs="Times New Roman"/>
              </w:rPr>
              <w:t xml:space="preserve"> Hypochlorite </w:t>
            </w:r>
            <w:r w:rsidR="005E2C14" w:rsidRPr="00E060B3">
              <w:rPr>
                <w:rFonts w:ascii="Times New Roman" w:hAnsi="Times New Roman" w:cs="Times New Roman"/>
              </w:rPr>
              <w:t>for one month period (</w:t>
            </w:r>
            <w:r w:rsidR="00EB7DB4" w:rsidRPr="00E060B3">
              <w:rPr>
                <w:rFonts w:ascii="Times New Roman" w:hAnsi="Times New Roman" w:cs="Times New Roman"/>
              </w:rPr>
              <w:t>300kg</w:t>
            </w:r>
            <w:r w:rsidR="005E2C14" w:rsidRPr="00E060B3">
              <w:rPr>
                <w:rFonts w:ascii="Times New Roman" w:hAnsi="Times New Roman" w:cs="Times New Roman"/>
              </w:rPr>
              <w:t>)</w:t>
            </w:r>
            <w:r w:rsidR="00EB7DB4" w:rsidRPr="00E060B3">
              <w:rPr>
                <w:rFonts w:ascii="Times New Roman" w:hAnsi="Times New Roman" w:cs="Times New Roman"/>
              </w:rPr>
              <w:t xml:space="preserve"> to ensure that the strength of the chemicals are not decreased.</w:t>
            </w:r>
          </w:p>
        </w:tc>
      </w:tr>
      <w:tr w:rsidR="00EB7DB4" w:rsidRPr="00E060B3" w14:paraId="437C9FA1" w14:textId="77777777" w:rsidTr="004B72A3">
        <w:tc>
          <w:tcPr>
            <w:tcW w:w="2705" w:type="dxa"/>
            <w:shd w:val="clear" w:color="auto" w:fill="auto"/>
          </w:tcPr>
          <w:p w14:paraId="6D90C14B" w14:textId="77777777" w:rsidR="00EB7DB4" w:rsidRPr="00E060B3" w:rsidRDefault="00EB7DB4" w:rsidP="004A4F61">
            <w:pPr>
              <w:pStyle w:val="BodyText"/>
              <w:rPr>
                <w:rFonts w:ascii="Times New Roman" w:hAnsi="Times New Roman" w:cs="Times New Roman"/>
              </w:rPr>
            </w:pPr>
            <w:r w:rsidRPr="00E060B3">
              <w:rPr>
                <w:rFonts w:ascii="Times New Roman" w:hAnsi="Times New Roman" w:cs="Times New Roman"/>
              </w:rPr>
              <w:t>P6: Discharge of effluent (treated wastewater) to Dandugam Oya</w:t>
            </w:r>
          </w:p>
        </w:tc>
        <w:tc>
          <w:tcPr>
            <w:tcW w:w="7370" w:type="dxa"/>
            <w:shd w:val="clear" w:color="auto" w:fill="auto"/>
          </w:tcPr>
          <w:p w14:paraId="65545BDF" w14:textId="77777777" w:rsidR="00EB7DB4" w:rsidRPr="00E060B3" w:rsidRDefault="00EB7DB4" w:rsidP="0031604A">
            <w:pPr>
              <w:pStyle w:val="BodyText"/>
              <w:numPr>
                <w:ilvl w:val="0"/>
                <w:numId w:val="13"/>
              </w:numPr>
              <w:rPr>
                <w:rFonts w:ascii="Times New Roman" w:hAnsi="Times New Roman" w:cs="Times New Roman"/>
              </w:rPr>
            </w:pPr>
            <w:r w:rsidRPr="00E060B3">
              <w:rPr>
                <w:rFonts w:ascii="Times New Roman" w:hAnsi="Times New Roman" w:cs="Times New Roman"/>
              </w:rPr>
              <w:t>Sample testing da</w:t>
            </w:r>
            <w:r w:rsidR="00881398" w:rsidRPr="00E060B3">
              <w:rPr>
                <w:rFonts w:ascii="Times New Roman" w:hAnsi="Times New Roman" w:cs="Times New Roman"/>
              </w:rPr>
              <w:t xml:space="preserve">ily for </w:t>
            </w:r>
            <w:r w:rsidRPr="00E060B3">
              <w:rPr>
                <w:rFonts w:ascii="Times New Roman" w:hAnsi="Times New Roman" w:cs="Times New Roman"/>
              </w:rPr>
              <w:t>colour in the final clarifier.</w:t>
            </w:r>
          </w:p>
          <w:p w14:paraId="70555D24" w14:textId="77777777" w:rsidR="00EB7DB4" w:rsidRPr="00E060B3" w:rsidRDefault="00C649B7" w:rsidP="0031604A">
            <w:pPr>
              <w:pStyle w:val="BodyText"/>
              <w:numPr>
                <w:ilvl w:val="0"/>
                <w:numId w:val="13"/>
              </w:numPr>
              <w:rPr>
                <w:rFonts w:ascii="Times New Roman" w:hAnsi="Times New Roman" w:cs="Times New Roman"/>
              </w:rPr>
            </w:pPr>
            <w:r w:rsidRPr="00E060B3">
              <w:rPr>
                <w:rFonts w:ascii="Times New Roman" w:hAnsi="Times New Roman" w:cs="Times New Roman"/>
              </w:rPr>
              <w:t>Sample testing weekly for pH</w:t>
            </w:r>
            <w:r w:rsidR="00EB7DB4" w:rsidRPr="00E060B3">
              <w:rPr>
                <w:rFonts w:ascii="Times New Roman" w:hAnsi="Times New Roman" w:cs="Times New Roman"/>
              </w:rPr>
              <w:t>, Temperature, DO, TSS, Colour, BOD, COD,</w:t>
            </w:r>
            <w:r w:rsidRPr="00E060B3">
              <w:rPr>
                <w:rFonts w:ascii="Times New Roman" w:hAnsi="Times New Roman" w:cs="Times New Roman"/>
              </w:rPr>
              <w:t xml:space="preserve"> </w:t>
            </w:r>
            <w:r w:rsidR="00EB7DB4" w:rsidRPr="00E060B3">
              <w:rPr>
                <w:rFonts w:ascii="Times New Roman" w:hAnsi="Times New Roman" w:cs="Times New Roman"/>
              </w:rPr>
              <w:t>TDS, RCl in the final clarifier.</w:t>
            </w:r>
          </w:p>
          <w:p w14:paraId="15E313D5" w14:textId="77777777" w:rsidR="00EB7DB4" w:rsidRPr="00E060B3" w:rsidRDefault="00EB7DB4" w:rsidP="00C649B7">
            <w:pPr>
              <w:pStyle w:val="BodyText"/>
              <w:numPr>
                <w:ilvl w:val="0"/>
                <w:numId w:val="13"/>
              </w:numPr>
              <w:rPr>
                <w:rFonts w:ascii="Times New Roman" w:hAnsi="Times New Roman" w:cs="Times New Roman"/>
              </w:rPr>
            </w:pPr>
            <w:r w:rsidRPr="00E060B3">
              <w:rPr>
                <w:rFonts w:ascii="Times New Roman" w:hAnsi="Times New Roman" w:cs="Times New Roman"/>
              </w:rPr>
              <w:t xml:space="preserve">Sample test at </w:t>
            </w:r>
            <w:r w:rsidR="00C649B7" w:rsidRPr="00E060B3">
              <w:rPr>
                <w:rFonts w:ascii="Times New Roman" w:hAnsi="Times New Roman" w:cs="Times New Roman"/>
              </w:rPr>
              <w:t>the river outfall annually for pH</w:t>
            </w:r>
            <w:r w:rsidRPr="00E060B3">
              <w:rPr>
                <w:rFonts w:ascii="Times New Roman" w:hAnsi="Times New Roman" w:cs="Times New Roman"/>
              </w:rPr>
              <w:t>, Temperature, DO, TSS, Colour, BOD, COD,TDS, RCl</w:t>
            </w:r>
          </w:p>
        </w:tc>
      </w:tr>
      <w:tr w:rsidR="00EB7DB4" w:rsidRPr="00E060B3" w14:paraId="763BB6A0" w14:textId="77777777" w:rsidTr="004B72A3">
        <w:tc>
          <w:tcPr>
            <w:tcW w:w="2705" w:type="dxa"/>
            <w:shd w:val="clear" w:color="auto" w:fill="auto"/>
          </w:tcPr>
          <w:p w14:paraId="1F04C7BF" w14:textId="77777777" w:rsidR="00EB7DB4" w:rsidRPr="00E060B3" w:rsidRDefault="00EB7DB4" w:rsidP="004A4F61">
            <w:pPr>
              <w:pStyle w:val="BodyText"/>
              <w:rPr>
                <w:rFonts w:ascii="Times New Roman" w:hAnsi="Times New Roman" w:cs="Times New Roman"/>
              </w:rPr>
            </w:pPr>
            <w:r w:rsidRPr="00E060B3">
              <w:rPr>
                <w:rFonts w:ascii="Times New Roman" w:hAnsi="Times New Roman" w:cs="Times New Roman"/>
              </w:rPr>
              <w:t>P6’: Reuse of effluent for gardening purposes</w:t>
            </w:r>
          </w:p>
        </w:tc>
        <w:tc>
          <w:tcPr>
            <w:tcW w:w="7370" w:type="dxa"/>
            <w:shd w:val="clear" w:color="auto" w:fill="auto"/>
          </w:tcPr>
          <w:p w14:paraId="156F9F37" w14:textId="77777777" w:rsidR="00EB7DB4" w:rsidRPr="00E060B3" w:rsidRDefault="00EB7DB4" w:rsidP="0031604A">
            <w:pPr>
              <w:pStyle w:val="BodyText"/>
              <w:numPr>
                <w:ilvl w:val="0"/>
                <w:numId w:val="14"/>
              </w:numPr>
              <w:rPr>
                <w:rFonts w:ascii="Times New Roman" w:hAnsi="Times New Roman" w:cs="Times New Roman"/>
              </w:rPr>
            </w:pPr>
            <w:r w:rsidRPr="00E060B3">
              <w:rPr>
                <w:rFonts w:ascii="Times New Roman" w:hAnsi="Times New Roman" w:cs="Times New Roman"/>
              </w:rPr>
              <w:t>Display notice boards to aware that water is not suitable for drinking purpose.</w:t>
            </w:r>
          </w:p>
        </w:tc>
      </w:tr>
      <w:tr w:rsidR="00EB7DB4" w:rsidRPr="00E060B3" w14:paraId="2CD63FB4" w14:textId="77777777" w:rsidTr="004B72A3">
        <w:tc>
          <w:tcPr>
            <w:tcW w:w="2705" w:type="dxa"/>
            <w:shd w:val="clear" w:color="auto" w:fill="auto"/>
          </w:tcPr>
          <w:p w14:paraId="6BDA1A6C" w14:textId="77777777" w:rsidR="00EB7DB4" w:rsidRPr="00E060B3" w:rsidRDefault="00EB7DB4" w:rsidP="004A4F61">
            <w:pPr>
              <w:pStyle w:val="BodyText"/>
              <w:rPr>
                <w:rFonts w:ascii="Times New Roman" w:hAnsi="Times New Roman" w:cs="Times New Roman"/>
                <w:color w:val="FF0000"/>
              </w:rPr>
            </w:pPr>
            <w:r w:rsidRPr="00E060B3">
              <w:rPr>
                <w:rFonts w:ascii="Times New Roman" w:hAnsi="Times New Roman" w:cs="Times New Roman"/>
              </w:rPr>
              <w:t>P9: Disposal of Dried Sludge</w:t>
            </w:r>
          </w:p>
        </w:tc>
        <w:tc>
          <w:tcPr>
            <w:tcW w:w="7370" w:type="dxa"/>
            <w:shd w:val="clear" w:color="auto" w:fill="auto"/>
          </w:tcPr>
          <w:p w14:paraId="29349CA5" w14:textId="77777777" w:rsidR="00EB7DB4" w:rsidRPr="00E060B3" w:rsidRDefault="00CB1FBD" w:rsidP="0031604A">
            <w:pPr>
              <w:pStyle w:val="BodyText"/>
              <w:numPr>
                <w:ilvl w:val="0"/>
                <w:numId w:val="14"/>
              </w:numPr>
              <w:rPr>
                <w:rFonts w:ascii="Times New Roman" w:hAnsi="Times New Roman" w:cs="Times New Roman"/>
              </w:rPr>
            </w:pPr>
            <w:r w:rsidRPr="00E060B3">
              <w:rPr>
                <w:rFonts w:ascii="Times New Roman" w:hAnsi="Times New Roman" w:cs="Times New Roman"/>
              </w:rPr>
              <w:t>Dry</w:t>
            </w:r>
            <w:r w:rsidR="00422028" w:rsidRPr="00E060B3">
              <w:rPr>
                <w:rFonts w:ascii="Times New Roman" w:hAnsi="Times New Roman" w:cs="Times New Roman"/>
              </w:rPr>
              <w:t xml:space="preserve"> sludge</w:t>
            </w:r>
            <w:r w:rsidR="00EB7DB4" w:rsidRPr="00E060B3">
              <w:rPr>
                <w:rFonts w:ascii="Times New Roman" w:hAnsi="Times New Roman" w:cs="Times New Roman"/>
              </w:rPr>
              <w:t xml:space="preserve"> test for heavy meta</w:t>
            </w:r>
            <w:r w:rsidR="00422028" w:rsidRPr="00E060B3">
              <w:rPr>
                <w:rFonts w:ascii="Times New Roman" w:hAnsi="Times New Roman" w:cs="Times New Roman"/>
              </w:rPr>
              <w:t>ls done one a year period.</w:t>
            </w:r>
          </w:p>
          <w:p w14:paraId="626A1FB6" w14:textId="77777777" w:rsidR="00EB7DB4" w:rsidRPr="00E060B3" w:rsidRDefault="00EB7DB4" w:rsidP="0031604A">
            <w:pPr>
              <w:pStyle w:val="BodyText"/>
              <w:numPr>
                <w:ilvl w:val="0"/>
                <w:numId w:val="14"/>
              </w:numPr>
              <w:rPr>
                <w:rFonts w:ascii="Times New Roman" w:hAnsi="Times New Roman" w:cs="Times New Roman"/>
                <w:color w:val="FF0000"/>
              </w:rPr>
            </w:pPr>
            <w:r w:rsidRPr="00E060B3">
              <w:rPr>
                <w:rFonts w:ascii="Times New Roman" w:hAnsi="Times New Roman" w:cs="Times New Roman"/>
              </w:rPr>
              <w:t>Providing dried sludge free of charge to the farmers who cultivate coconut.</w:t>
            </w:r>
          </w:p>
          <w:p w14:paraId="1C4F64AF" w14:textId="77777777" w:rsidR="00EB7DB4" w:rsidRPr="00E060B3" w:rsidRDefault="00EB7DB4" w:rsidP="004A4F61">
            <w:pPr>
              <w:pStyle w:val="BodyText"/>
              <w:rPr>
                <w:rFonts w:ascii="Times New Roman" w:hAnsi="Times New Roman" w:cs="Times New Roman"/>
                <w:color w:val="FF0000"/>
              </w:rPr>
            </w:pPr>
          </w:p>
        </w:tc>
      </w:tr>
    </w:tbl>
    <w:p w14:paraId="3256A3B9" w14:textId="77777777" w:rsidR="00237A53" w:rsidRPr="00E060B3" w:rsidRDefault="00237A53" w:rsidP="004A4F61">
      <w:pPr>
        <w:pStyle w:val="BodyText"/>
        <w:rPr>
          <w:rFonts w:ascii="Times New Roman" w:hAnsi="Times New Roman" w:cs="Times New Roman"/>
        </w:rPr>
        <w:sectPr w:rsidR="00237A53" w:rsidRPr="00E060B3" w:rsidSect="00FD1D37">
          <w:pgSz w:w="12240" w:h="15840"/>
          <w:pgMar w:top="1060" w:right="340" w:bottom="600" w:left="1100" w:header="720" w:footer="720" w:gutter="0"/>
          <w:cols w:space="720"/>
          <w:docGrid w:linePitch="299"/>
        </w:sectPr>
      </w:pPr>
    </w:p>
    <w:p w14:paraId="40D3C70D" w14:textId="77777777" w:rsidR="008C747C" w:rsidRPr="00E060B3" w:rsidRDefault="005345CE" w:rsidP="005345CE">
      <w:pPr>
        <w:pStyle w:val="Caption"/>
        <w:rPr>
          <w:rFonts w:ascii="Times New Roman" w:hAnsi="Times New Roman" w:cs="Times New Roman"/>
          <w:i w:val="0"/>
          <w:iCs w:val="0"/>
          <w:color w:val="auto"/>
          <w:sz w:val="22"/>
          <w:szCs w:val="22"/>
        </w:rPr>
      </w:pPr>
      <w:bookmarkStart w:id="69" w:name="_Toc188109552"/>
      <w:r w:rsidRPr="00E060B3">
        <w:rPr>
          <w:rFonts w:ascii="Times New Roman" w:hAnsi="Times New Roman" w:cs="Times New Roman"/>
          <w:i w:val="0"/>
          <w:iCs w:val="0"/>
          <w:color w:val="auto"/>
          <w:sz w:val="22"/>
          <w:szCs w:val="22"/>
        </w:rPr>
        <w:lastRenderedPageBreak/>
        <w:t xml:space="preserve">Table </w:t>
      </w:r>
      <w:r w:rsidR="00672BC4" w:rsidRPr="00E060B3">
        <w:rPr>
          <w:rFonts w:ascii="Times New Roman" w:hAnsi="Times New Roman" w:cs="Times New Roman"/>
          <w:i w:val="0"/>
          <w:iCs w:val="0"/>
          <w:color w:val="auto"/>
          <w:sz w:val="22"/>
          <w:szCs w:val="22"/>
        </w:rPr>
        <w:fldChar w:fldCharType="begin"/>
      </w:r>
      <w:r w:rsidR="00672BC4" w:rsidRPr="00E060B3">
        <w:rPr>
          <w:rFonts w:ascii="Times New Roman" w:hAnsi="Times New Roman" w:cs="Times New Roman"/>
          <w:i w:val="0"/>
          <w:iCs w:val="0"/>
          <w:color w:val="auto"/>
          <w:sz w:val="22"/>
          <w:szCs w:val="22"/>
        </w:rPr>
        <w:instrText xml:space="preserve"> SEQ Table \* ARABIC </w:instrText>
      </w:r>
      <w:r w:rsidR="00672BC4" w:rsidRPr="00E060B3">
        <w:rPr>
          <w:rFonts w:ascii="Times New Roman" w:hAnsi="Times New Roman" w:cs="Times New Roman"/>
          <w:i w:val="0"/>
          <w:iCs w:val="0"/>
          <w:color w:val="auto"/>
          <w:sz w:val="22"/>
          <w:szCs w:val="22"/>
        </w:rPr>
        <w:fldChar w:fldCharType="separate"/>
      </w:r>
      <w:r w:rsidR="00DA05D0">
        <w:rPr>
          <w:rFonts w:ascii="Times New Roman" w:hAnsi="Times New Roman" w:cs="Times New Roman"/>
          <w:i w:val="0"/>
          <w:iCs w:val="0"/>
          <w:noProof/>
          <w:color w:val="auto"/>
          <w:sz w:val="22"/>
          <w:szCs w:val="22"/>
        </w:rPr>
        <w:t>20</w:t>
      </w:r>
      <w:r w:rsidR="00672BC4" w:rsidRPr="00E060B3">
        <w:rPr>
          <w:rFonts w:ascii="Times New Roman" w:hAnsi="Times New Roman" w:cs="Times New Roman"/>
          <w:i w:val="0"/>
          <w:iCs w:val="0"/>
          <w:noProof/>
          <w:color w:val="auto"/>
          <w:sz w:val="22"/>
          <w:szCs w:val="22"/>
        </w:rPr>
        <w:fldChar w:fldCharType="end"/>
      </w:r>
      <w:r w:rsidRPr="00E060B3">
        <w:rPr>
          <w:rFonts w:ascii="Times New Roman" w:hAnsi="Times New Roman" w:cs="Times New Roman"/>
          <w:i w:val="0"/>
          <w:iCs w:val="0"/>
          <w:color w:val="auto"/>
          <w:sz w:val="22"/>
          <w:szCs w:val="22"/>
        </w:rPr>
        <w:t>: Operational Monitoring Plan for P1; Toilet and IC of house, commercial, and industrial establishment</w:t>
      </w:r>
      <w:bookmarkEnd w:id="69"/>
    </w:p>
    <w:p w14:paraId="17880535"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noProof/>
          <w:lang w:val="en-GB" w:eastAsia="en-GB" w:bidi="ta-IN"/>
        </w:rPr>
        <mc:AlternateContent>
          <mc:Choice Requires="wps">
            <w:drawing>
              <wp:anchor distT="0" distB="0" distL="0" distR="0" simplePos="0" relativeHeight="487620608" behindDoc="0" locked="0" layoutInCell="1" allowOverlap="1" wp14:anchorId="21C2CFB6" wp14:editId="49A74BB0">
                <wp:simplePos x="0" y="0"/>
                <wp:positionH relativeFrom="page">
                  <wp:posOffset>619126</wp:posOffset>
                </wp:positionH>
                <wp:positionV relativeFrom="paragraph">
                  <wp:posOffset>45720</wp:posOffset>
                </wp:positionV>
                <wp:extent cx="6934200" cy="7029450"/>
                <wp:effectExtent l="0" t="0" r="0" b="0"/>
                <wp:wrapNone/>
                <wp:docPr id="13"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4200" cy="7029450"/>
                        </a:xfrm>
                        <a:prstGeom prst="rect">
                          <a:avLst/>
                        </a:prstGeom>
                      </wps:spPr>
                      <wps:txbx>
                        <w:txbxContent>
                          <w:tbl>
                            <w:tblPr>
                              <w:tblW w:w="1036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90"/>
                              <w:gridCol w:w="1530"/>
                              <w:gridCol w:w="1863"/>
                              <w:gridCol w:w="1412"/>
                              <w:gridCol w:w="3565"/>
                            </w:tblGrid>
                            <w:tr w:rsidR="00D22C48" w14:paraId="5FCB3B51" w14:textId="77777777" w:rsidTr="0061651D">
                              <w:trPr>
                                <w:trHeight w:val="613"/>
                              </w:trPr>
                              <w:tc>
                                <w:tcPr>
                                  <w:tcW w:w="10360" w:type="dxa"/>
                                  <w:gridSpan w:val="5"/>
                                </w:tcPr>
                                <w:p w14:paraId="3C7E9948" w14:textId="77777777" w:rsidR="00D22C48" w:rsidRPr="004B72A3" w:rsidRDefault="00D22C48" w:rsidP="0061651D">
                                  <w:pPr>
                                    <w:pStyle w:val="TableParagraph"/>
                                    <w:tabs>
                                      <w:tab w:val="left" w:pos="380"/>
                                    </w:tabs>
                                    <w:spacing w:before="258"/>
                                    <w:ind w:right="90"/>
                                    <w:rPr>
                                      <w:rFonts w:ascii="Times New Roman" w:hAnsi="Times New Roman" w:cs="Times New Roman"/>
                                      <w:sz w:val="24"/>
                                    </w:rPr>
                                  </w:pPr>
                                  <w:r w:rsidRPr="004B72A3">
                                    <w:rPr>
                                      <w:rFonts w:ascii="Times New Roman" w:hAnsi="Times New Roman" w:cs="Times New Roman"/>
                                      <w:sz w:val="24"/>
                                    </w:rPr>
                                    <w:t>Operational</w:t>
                                  </w:r>
                                  <w:r w:rsidRPr="004B72A3">
                                    <w:rPr>
                                      <w:rFonts w:ascii="Times New Roman" w:hAnsi="Times New Roman" w:cs="Times New Roman"/>
                                      <w:spacing w:val="-9"/>
                                      <w:sz w:val="24"/>
                                    </w:rPr>
                                    <w:t xml:space="preserve"> </w:t>
                                  </w:r>
                                  <w:r w:rsidRPr="004B72A3">
                                    <w:rPr>
                                      <w:rFonts w:ascii="Times New Roman" w:hAnsi="Times New Roman" w:cs="Times New Roman"/>
                                      <w:sz w:val="24"/>
                                    </w:rPr>
                                    <w:t>monitoring</w:t>
                                  </w:r>
                                  <w:r w:rsidRPr="004B72A3">
                                    <w:rPr>
                                      <w:rFonts w:ascii="Times New Roman" w:hAnsi="Times New Roman" w:cs="Times New Roman"/>
                                      <w:spacing w:val="-9"/>
                                      <w:sz w:val="24"/>
                                    </w:rPr>
                                    <w:t xml:space="preserve"> </w:t>
                                  </w:r>
                                  <w:r w:rsidRPr="004B72A3">
                                    <w:rPr>
                                      <w:rFonts w:ascii="Times New Roman" w:hAnsi="Times New Roman" w:cs="Times New Roman"/>
                                      <w:sz w:val="24"/>
                                    </w:rPr>
                                    <w:t>plan</w:t>
                                  </w:r>
                                  <w:r w:rsidRPr="004B72A3">
                                    <w:rPr>
                                      <w:rFonts w:ascii="Times New Roman" w:hAnsi="Times New Roman" w:cs="Times New Roman"/>
                                      <w:spacing w:val="-9"/>
                                      <w:sz w:val="24"/>
                                    </w:rPr>
                                    <w:t xml:space="preserve"> </w:t>
                                  </w:r>
                                  <w:r w:rsidRPr="004B72A3">
                                    <w:rPr>
                                      <w:rFonts w:ascii="Times New Roman" w:hAnsi="Times New Roman" w:cs="Times New Roman"/>
                                      <w:sz w:val="24"/>
                                    </w:rPr>
                                    <w:t>for:</w:t>
                                  </w:r>
                                  <w:r w:rsidRPr="004B72A3">
                                    <w:rPr>
                                      <w:rFonts w:ascii="Times New Roman" w:hAnsi="Times New Roman" w:cs="Times New Roman"/>
                                      <w:spacing w:val="-9"/>
                                      <w:sz w:val="24"/>
                                    </w:rPr>
                                    <w:t xml:space="preserve"> Avoid adding exceeded heavy metal concentrations to the treatment plant.</w:t>
                                  </w:r>
                                </w:p>
                              </w:tc>
                            </w:tr>
                            <w:tr w:rsidR="00D22C48" w14:paraId="6E068465" w14:textId="77777777" w:rsidTr="00F93682">
                              <w:trPr>
                                <w:trHeight w:val="580"/>
                              </w:trPr>
                              <w:tc>
                                <w:tcPr>
                                  <w:tcW w:w="1990" w:type="dxa"/>
                                  <w:tcBorders>
                                    <w:bottom w:val="single" w:sz="4" w:space="0" w:color="auto"/>
                                  </w:tcBorders>
                                </w:tcPr>
                                <w:p w14:paraId="12AF7C4D" w14:textId="77777777" w:rsidR="00D22C48" w:rsidRPr="004B72A3" w:rsidRDefault="00D22C48" w:rsidP="00910B62">
                                  <w:pPr>
                                    <w:pStyle w:val="TableParagraph"/>
                                    <w:spacing w:line="290" w:lineRule="atLeast"/>
                                    <w:ind w:left="110" w:right="558"/>
                                    <w:rPr>
                                      <w:rFonts w:ascii="Times New Roman" w:hAnsi="Times New Roman" w:cs="Times New Roman"/>
                                      <w:b/>
                                      <w:sz w:val="24"/>
                                    </w:rPr>
                                  </w:pPr>
                                  <w:r w:rsidRPr="004B72A3">
                                    <w:rPr>
                                      <w:rFonts w:ascii="Times New Roman" w:hAnsi="Times New Roman" w:cs="Times New Roman"/>
                                      <w:b/>
                                      <w:sz w:val="24"/>
                                    </w:rPr>
                                    <w:t>Operational</w:t>
                                  </w:r>
                                  <w:r w:rsidRPr="004B72A3">
                                    <w:rPr>
                                      <w:rFonts w:ascii="Times New Roman" w:hAnsi="Times New Roman" w:cs="Times New Roman"/>
                                      <w:b/>
                                      <w:spacing w:val="-2"/>
                                      <w:sz w:val="28"/>
                                    </w:rPr>
                                    <w:t xml:space="preserve"> </w:t>
                                  </w:r>
                                  <w:r w:rsidRPr="004B72A3">
                                    <w:rPr>
                                      <w:rFonts w:ascii="Times New Roman" w:hAnsi="Times New Roman" w:cs="Times New Roman"/>
                                      <w:b/>
                                      <w:spacing w:val="-2"/>
                                      <w:sz w:val="24"/>
                                    </w:rPr>
                                    <w:t>limits</w:t>
                                  </w:r>
                                </w:p>
                              </w:tc>
                              <w:tc>
                                <w:tcPr>
                                  <w:tcW w:w="3393" w:type="dxa"/>
                                  <w:gridSpan w:val="2"/>
                                  <w:tcBorders>
                                    <w:bottom w:val="single" w:sz="4" w:space="0" w:color="auto"/>
                                  </w:tcBorders>
                                </w:tcPr>
                                <w:p w14:paraId="714062B2" w14:textId="77777777" w:rsidR="00D22C48" w:rsidRPr="004B72A3" w:rsidRDefault="00D22C48">
                                  <w:pPr>
                                    <w:pStyle w:val="TableParagraph"/>
                                    <w:spacing w:line="290" w:lineRule="atLeast"/>
                                    <w:ind w:left="120"/>
                                    <w:rPr>
                                      <w:rFonts w:ascii="Times New Roman" w:hAnsi="Times New Roman" w:cs="Times New Roman"/>
                                      <w:b/>
                                      <w:sz w:val="24"/>
                                    </w:rPr>
                                  </w:pPr>
                                  <w:r w:rsidRPr="004B72A3">
                                    <w:rPr>
                                      <w:rFonts w:ascii="Times New Roman" w:hAnsi="Times New Roman" w:cs="Times New Roman"/>
                                      <w:b/>
                                      <w:sz w:val="24"/>
                                    </w:rPr>
                                    <w:t>Operational</w:t>
                                  </w:r>
                                  <w:r w:rsidRPr="004B72A3">
                                    <w:rPr>
                                      <w:rFonts w:ascii="Times New Roman" w:hAnsi="Times New Roman" w:cs="Times New Roman"/>
                                      <w:b/>
                                      <w:spacing w:val="-14"/>
                                      <w:sz w:val="24"/>
                                    </w:rPr>
                                    <w:t xml:space="preserve"> </w:t>
                                  </w:r>
                                  <w:r w:rsidRPr="004B72A3">
                                    <w:rPr>
                                      <w:rFonts w:ascii="Times New Roman" w:hAnsi="Times New Roman" w:cs="Times New Roman"/>
                                      <w:b/>
                                      <w:sz w:val="24"/>
                                    </w:rPr>
                                    <w:t>monitoring</w:t>
                                  </w:r>
                                  <w:r w:rsidRPr="004B72A3">
                                    <w:rPr>
                                      <w:rFonts w:ascii="Times New Roman" w:hAnsi="Times New Roman" w:cs="Times New Roman"/>
                                      <w:b/>
                                      <w:spacing w:val="-14"/>
                                      <w:sz w:val="24"/>
                                    </w:rPr>
                                    <w:t xml:space="preserve"> </w:t>
                                  </w:r>
                                  <w:r w:rsidRPr="004B72A3">
                                    <w:rPr>
                                      <w:rFonts w:ascii="Times New Roman" w:hAnsi="Times New Roman" w:cs="Times New Roman"/>
                                      <w:b/>
                                      <w:sz w:val="24"/>
                                    </w:rPr>
                                    <w:t>of</w:t>
                                  </w:r>
                                  <w:r w:rsidRPr="004B72A3">
                                    <w:rPr>
                                      <w:rFonts w:ascii="Times New Roman" w:hAnsi="Times New Roman" w:cs="Times New Roman"/>
                                      <w:b/>
                                      <w:spacing w:val="-13"/>
                                      <w:sz w:val="24"/>
                                    </w:rPr>
                                    <w:t xml:space="preserve"> </w:t>
                                  </w:r>
                                  <w:r w:rsidRPr="004B72A3">
                                    <w:rPr>
                                      <w:rFonts w:ascii="Times New Roman" w:hAnsi="Times New Roman" w:cs="Times New Roman"/>
                                      <w:b/>
                                      <w:sz w:val="24"/>
                                    </w:rPr>
                                    <w:t>the control measure</w:t>
                                  </w:r>
                                </w:p>
                              </w:tc>
                              <w:tc>
                                <w:tcPr>
                                  <w:tcW w:w="4977" w:type="dxa"/>
                                  <w:gridSpan w:val="2"/>
                                  <w:tcBorders>
                                    <w:bottom w:val="single" w:sz="4" w:space="0" w:color="auto"/>
                                    <w:right w:val="single" w:sz="4" w:space="0" w:color="auto"/>
                                  </w:tcBorders>
                                </w:tcPr>
                                <w:p w14:paraId="4E1746DE" w14:textId="77777777" w:rsidR="00D22C48" w:rsidRPr="004B72A3" w:rsidRDefault="00D22C48">
                                  <w:pPr>
                                    <w:pStyle w:val="TableParagraph"/>
                                    <w:spacing w:line="290" w:lineRule="atLeast"/>
                                    <w:ind w:left="110"/>
                                    <w:rPr>
                                      <w:rFonts w:ascii="Times New Roman" w:hAnsi="Times New Roman" w:cs="Times New Roman"/>
                                      <w:b/>
                                      <w:sz w:val="24"/>
                                    </w:rPr>
                                  </w:pPr>
                                  <w:r w:rsidRPr="004B72A3">
                                    <w:rPr>
                                      <w:rFonts w:ascii="Times New Roman" w:hAnsi="Times New Roman" w:cs="Times New Roman"/>
                                      <w:b/>
                                      <w:sz w:val="24"/>
                                    </w:rPr>
                                    <w:t>Corrective action when the operational</w:t>
                                  </w:r>
                                  <w:r w:rsidRPr="004B72A3">
                                    <w:rPr>
                                      <w:rFonts w:ascii="Times New Roman" w:hAnsi="Times New Roman" w:cs="Times New Roman"/>
                                      <w:b/>
                                      <w:spacing w:val="-14"/>
                                      <w:sz w:val="24"/>
                                    </w:rPr>
                                    <w:t xml:space="preserve"> </w:t>
                                  </w:r>
                                  <w:r w:rsidRPr="004B72A3">
                                    <w:rPr>
                                      <w:rFonts w:ascii="Times New Roman" w:hAnsi="Times New Roman" w:cs="Times New Roman"/>
                                      <w:b/>
                                      <w:sz w:val="24"/>
                                    </w:rPr>
                                    <w:t>limit</w:t>
                                  </w:r>
                                  <w:r w:rsidRPr="004B72A3">
                                    <w:rPr>
                                      <w:rFonts w:ascii="Times New Roman" w:hAnsi="Times New Roman" w:cs="Times New Roman"/>
                                      <w:b/>
                                      <w:spacing w:val="-14"/>
                                      <w:sz w:val="24"/>
                                    </w:rPr>
                                    <w:t xml:space="preserve"> </w:t>
                                  </w:r>
                                  <w:r w:rsidRPr="004B72A3">
                                    <w:rPr>
                                      <w:rFonts w:ascii="Times New Roman" w:hAnsi="Times New Roman" w:cs="Times New Roman"/>
                                      <w:b/>
                                      <w:sz w:val="24"/>
                                    </w:rPr>
                                    <w:t>is</w:t>
                                  </w:r>
                                  <w:r w:rsidRPr="004B72A3">
                                    <w:rPr>
                                      <w:rFonts w:ascii="Times New Roman" w:hAnsi="Times New Roman" w:cs="Times New Roman"/>
                                      <w:b/>
                                      <w:spacing w:val="-13"/>
                                      <w:sz w:val="24"/>
                                    </w:rPr>
                                    <w:t xml:space="preserve"> </w:t>
                                  </w:r>
                                  <w:r w:rsidRPr="004B72A3">
                                    <w:rPr>
                                      <w:rFonts w:ascii="Times New Roman" w:hAnsi="Times New Roman" w:cs="Times New Roman"/>
                                      <w:b/>
                                      <w:sz w:val="24"/>
                                    </w:rPr>
                                    <w:t>exceeded</w:t>
                                  </w:r>
                                </w:p>
                              </w:tc>
                            </w:tr>
                            <w:tr w:rsidR="00D22C48" w14:paraId="7C44FBF3" w14:textId="77777777" w:rsidTr="00F93682">
                              <w:trPr>
                                <w:trHeight w:val="874"/>
                              </w:trPr>
                              <w:tc>
                                <w:tcPr>
                                  <w:tcW w:w="1990" w:type="dxa"/>
                                  <w:vMerge w:val="restart"/>
                                  <w:tcBorders>
                                    <w:top w:val="single" w:sz="4" w:space="0" w:color="auto"/>
                                    <w:left w:val="single" w:sz="4" w:space="0" w:color="auto"/>
                                    <w:right w:val="single" w:sz="4" w:space="0" w:color="auto"/>
                                  </w:tcBorders>
                                </w:tcPr>
                                <w:p w14:paraId="0B11F70E" w14:textId="77777777" w:rsidR="00D22C48" w:rsidRPr="004B72A3" w:rsidRDefault="00D22C48" w:rsidP="00026277">
                                  <w:pPr>
                                    <w:pStyle w:val="TableParagraph"/>
                                    <w:ind w:right="117"/>
                                    <w:jc w:val="center"/>
                                    <w:rPr>
                                      <w:rFonts w:ascii="Times New Roman" w:hAnsi="Times New Roman" w:cs="Times New Roman"/>
                                      <w:sz w:val="24"/>
                                    </w:rPr>
                                  </w:pPr>
                                  <w:r w:rsidRPr="004B72A3">
                                    <w:rPr>
                                      <w:rFonts w:ascii="Times New Roman" w:hAnsi="Times New Roman" w:cs="Times New Roman"/>
                                      <w:sz w:val="24"/>
                                    </w:rPr>
                                    <w:t xml:space="preserve">Industrial Establishments </w:t>
                                  </w:r>
                                  <w:r w:rsidRPr="004B72A3">
                                    <w:rPr>
                                      <w:rFonts w:ascii="Times New Roman" w:hAnsi="Times New Roman" w:cs="Times New Roman"/>
                                      <w:spacing w:val="-14"/>
                                      <w:sz w:val="24"/>
                                    </w:rPr>
                                    <w:t>who</w:t>
                                  </w:r>
                                  <w:r w:rsidRPr="004B72A3">
                                    <w:rPr>
                                      <w:rFonts w:ascii="Times New Roman" w:hAnsi="Times New Roman" w:cs="Times New Roman"/>
                                      <w:sz w:val="24"/>
                                    </w:rPr>
                                    <w:t xml:space="preserve"> </w:t>
                                  </w:r>
                                  <w:r w:rsidRPr="004B72A3">
                                    <w:rPr>
                                      <w:rFonts w:ascii="Times New Roman" w:hAnsi="Times New Roman" w:cs="Times New Roman"/>
                                      <w:spacing w:val="-2"/>
                                      <w:sz w:val="24"/>
                                    </w:rPr>
                                    <w:t>discharge</w:t>
                                  </w:r>
                                  <w:r w:rsidRPr="004B72A3">
                                    <w:rPr>
                                      <w:rFonts w:ascii="Times New Roman" w:hAnsi="Times New Roman" w:cs="Times New Roman"/>
                                      <w:spacing w:val="-12"/>
                                      <w:sz w:val="24"/>
                                    </w:rPr>
                                    <w:t xml:space="preserve"> the industrial waste water</w:t>
                                  </w:r>
                                  <w:r w:rsidRPr="004B72A3">
                                    <w:rPr>
                                      <w:rFonts w:ascii="Times New Roman" w:hAnsi="Times New Roman" w:cs="Times New Roman"/>
                                      <w:sz w:val="24"/>
                                    </w:rPr>
                                    <w:t xml:space="preserve"> to Ekala</w:t>
                                  </w:r>
                                  <w:r w:rsidRPr="004B72A3">
                                    <w:rPr>
                                      <w:rFonts w:ascii="Times New Roman" w:hAnsi="Times New Roman" w:cs="Times New Roman"/>
                                      <w:spacing w:val="-2"/>
                                      <w:sz w:val="24"/>
                                    </w:rPr>
                                    <w:t xml:space="preserve"> water reclamation center should not discharge Greece, oil, heavy metals and storm water to the system.</w:t>
                                  </w:r>
                                </w:p>
                              </w:tc>
                              <w:tc>
                                <w:tcPr>
                                  <w:tcW w:w="1530" w:type="dxa"/>
                                  <w:tcBorders>
                                    <w:top w:val="single" w:sz="4" w:space="0" w:color="auto"/>
                                    <w:left w:val="single" w:sz="4" w:space="0" w:color="auto"/>
                                    <w:bottom w:val="single" w:sz="4" w:space="0" w:color="auto"/>
                                    <w:right w:val="single" w:sz="4" w:space="0" w:color="auto"/>
                                  </w:tcBorders>
                                </w:tcPr>
                                <w:p w14:paraId="4B3F77FA" w14:textId="77777777" w:rsidR="00D22C48" w:rsidRPr="004B72A3" w:rsidRDefault="00D22C48" w:rsidP="00C86712">
                                  <w:pPr>
                                    <w:pStyle w:val="TableParagraph"/>
                                    <w:spacing w:before="7"/>
                                    <w:ind w:left="120" w:right="105"/>
                                    <w:rPr>
                                      <w:rFonts w:ascii="Times New Roman" w:hAnsi="Times New Roman" w:cs="Times New Roman"/>
                                      <w:b/>
                                      <w:bCs/>
                                      <w:sz w:val="24"/>
                                    </w:rPr>
                                  </w:pPr>
                                  <w:r w:rsidRPr="004B72A3">
                                    <w:rPr>
                                      <w:rFonts w:ascii="Times New Roman" w:hAnsi="Times New Roman" w:cs="Times New Roman"/>
                                      <w:b/>
                                      <w:bCs/>
                                      <w:sz w:val="24"/>
                                    </w:rPr>
                                    <w:t xml:space="preserve">What is </w:t>
                                  </w:r>
                                  <w:r w:rsidRPr="004B72A3">
                                    <w:rPr>
                                      <w:rFonts w:ascii="Times New Roman" w:hAnsi="Times New Roman" w:cs="Times New Roman"/>
                                      <w:b/>
                                      <w:bCs/>
                                      <w:spacing w:val="-2"/>
                                      <w:sz w:val="24"/>
                                    </w:rPr>
                                    <w:t>monitored?</w:t>
                                  </w:r>
                                </w:p>
                              </w:tc>
                              <w:tc>
                                <w:tcPr>
                                  <w:tcW w:w="1863" w:type="dxa"/>
                                  <w:tcBorders>
                                    <w:top w:val="single" w:sz="4" w:space="0" w:color="auto"/>
                                    <w:left w:val="single" w:sz="4" w:space="0" w:color="auto"/>
                                    <w:bottom w:val="single" w:sz="4" w:space="0" w:color="auto"/>
                                    <w:right w:val="single" w:sz="4" w:space="0" w:color="auto"/>
                                  </w:tcBorders>
                                </w:tcPr>
                                <w:p w14:paraId="5CEA8BE2" w14:textId="77777777" w:rsidR="00D22C48" w:rsidRPr="004B72A3" w:rsidRDefault="00D22C48" w:rsidP="00C86712">
                                  <w:pPr>
                                    <w:pStyle w:val="TableParagraph"/>
                                    <w:spacing w:line="290" w:lineRule="atLeast"/>
                                    <w:ind w:left="115" w:right="90"/>
                                    <w:rPr>
                                      <w:rFonts w:ascii="Times New Roman" w:hAnsi="Times New Roman" w:cs="Times New Roman"/>
                                      <w:sz w:val="24"/>
                                    </w:rPr>
                                  </w:pPr>
                                  <w:r w:rsidRPr="004B72A3">
                                    <w:rPr>
                                      <w:rFonts w:ascii="Times New Roman" w:hAnsi="Times New Roman" w:cs="Times New Roman"/>
                                      <w:spacing w:val="-2"/>
                                      <w:sz w:val="24"/>
                                    </w:rPr>
                                    <w:t>Concentration</w:t>
                                  </w:r>
                                  <w:r>
                                    <w:rPr>
                                      <w:rFonts w:ascii="Times New Roman" w:hAnsi="Times New Roman" w:cs="Times New Roman"/>
                                      <w:spacing w:val="-2"/>
                                      <w:sz w:val="24"/>
                                    </w:rPr>
                                    <w:t xml:space="preserve"> of</w:t>
                                  </w:r>
                                  <w:r w:rsidRPr="004B72A3">
                                    <w:rPr>
                                      <w:rFonts w:ascii="Times New Roman" w:hAnsi="Times New Roman" w:cs="Times New Roman"/>
                                      <w:spacing w:val="-2"/>
                                      <w:sz w:val="24"/>
                                    </w:rPr>
                                    <w:t xml:space="preserve"> heavy metals, Greece, oil in the wastewater.</w:t>
                                  </w:r>
                                </w:p>
                              </w:tc>
                              <w:tc>
                                <w:tcPr>
                                  <w:tcW w:w="1412" w:type="dxa"/>
                                  <w:vMerge w:val="restart"/>
                                  <w:tcBorders>
                                    <w:top w:val="single" w:sz="4" w:space="0" w:color="auto"/>
                                    <w:left w:val="single" w:sz="4" w:space="0" w:color="auto"/>
                                    <w:bottom w:val="single" w:sz="4" w:space="0" w:color="auto"/>
                                    <w:right w:val="single" w:sz="4" w:space="0" w:color="auto"/>
                                  </w:tcBorders>
                                </w:tcPr>
                                <w:p w14:paraId="2D0543AE" w14:textId="77777777" w:rsidR="00D22C48" w:rsidRPr="004B72A3" w:rsidRDefault="00D22C48" w:rsidP="00C86712">
                                  <w:pPr>
                                    <w:pStyle w:val="TableParagraph"/>
                                    <w:spacing w:before="161"/>
                                    <w:rPr>
                                      <w:rFonts w:ascii="Times New Roman" w:hAnsi="Times New Roman" w:cs="Times New Roman"/>
                                      <w:b/>
                                      <w:bCs/>
                                      <w:sz w:val="24"/>
                                    </w:rPr>
                                  </w:pPr>
                                </w:p>
                                <w:p w14:paraId="3E02373D" w14:textId="77777777" w:rsidR="00D22C48" w:rsidRPr="004B72A3" w:rsidRDefault="00D22C48" w:rsidP="00C86712">
                                  <w:pPr>
                                    <w:pStyle w:val="TableParagraph"/>
                                    <w:ind w:left="110" w:right="30"/>
                                    <w:rPr>
                                      <w:rFonts w:ascii="Times New Roman" w:hAnsi="Times New Roman" w:cs="Times New Roman"/>
                                      <w:b/>
                                      <w:bCs/>
                                      <w:sz w:val="24"/>
                                    </w:rPr>
                                  </w:pPr>
                                  <w:r w:rsidRPr="004B72A3">
                                    <w:rPr>
                                      <w:rFonts w:ascii="Times New Roman" w:hAnsi="Times New Roman" w:cs="Times New Roman"/>
                                      <w:b/>
                                      <w:bCs/>
                                      <w:sz w:val="24"/>
                                    </w:rPr>
                                    <w:t>What</w:t>
                                  </w:r>
                                  <w:r w:rsidRPr="004B72A3">
                                    <w:rPr>
                                      <w:rFonts w:ascii="Times New Roman" w:hAnsi="Times New Roman" w:cs="Times New Roman"/>
                                      <w:b/>
                                      <w:bCs/>
                                      <w:spacing w:val="-14"/>
                                      <w:sz w:val="24"/>
                                    </w:rPr>
                                    <w:t xml:space="preserve"> </w:t>
                                  </w:r>
                                  <w:r w:rsidRPr="004B72A3">
                                    <w:rPr>
                                      <w:rFonts w:ascii="Times New Roman" w:hAnsi="Times New Roman" w:cs="Times New Roman"/>
                                      <w:b/>
                                      <w:bCs/>
                                      <w:sz w:val="24"/>
                                    </w:rPr>
                                    <w:t>action</w:t>
                                  </w:r>
                                  <w:r w:rsidRPr="004B72A3">
                                    <w:rPr>
                                      <w:rFonts w:ascii="Times New Roman" w:hAnsi="Times New Roman" w:cs="Times New Roman"/>
                                      <w:b/>
                                      <w:bCs/>
                                      <w:spacing w:val="-14"/>
                                      <w:sz w:val="24"/>
                                    </w:rPr>
                                    <w:t xml:space="preserve"> </w:t>
                                  </w:r>
                                  <w:r w:rsidRPr="004B72A3">
                                    <w:rPr>
                                      <w:rFonts w:ascii="Times New Roman" w:hAnsi="Times New Roman" w:cs="Times New Roman"/>
                                      <w:b/>
                                      <w:bCs/>
                                      <w:sz w:val="24"/>
                                    </w:rPr>
                                    <w:t>is to be taken?</w:t>
                                  </w:r>
                                </w:p>
                              </w:tc>
                              <w:tc>
                                <w:tcPr>
                                  <w:tcW w:w="3565" w:type="dxa"/>
                                  <w:vMerge w:val="restart"/>
                                  <w:tcBorders>
                                    <w:top w:val="single" w:sz="4" w:space="0" w:color="auto"/>
                                    <w:left w:val="single" w:sz="4" w:space="0" w:color="auto"/>
                                    <w:bottom w:val="single" w:sz="4" w:space="0" w:color="auto"/>
                                    <w:right w:val="single" w:sz="4" w:space="0" w:color="auto"/>
                                  </w:tcBorders>
                                </w:tcPr>
                                <w:p w14:paraId="760DEE82" w14:textId="77777777" w:rsidR="00D22C48" w:rsidRPr="004B72A3" w:rsidRDefault="00D22C48" w:rsidP="00C86712">
                                  <w:pPr>
                                    <w:pStyle w:val="TableParagraph"/>
                                    <w:ind w:right="191"/>
                                    <w:rPr>
                                      <w:rFonts w:ascii="Times New Roman" w:hAnsi="Times New Roman" w:cs="Times New Roman"/>
                                      <w:sz w:val="24"/>
                                    </w:rPr>
                                  </w:pPr>
                                  <w:r w:rsidRPr="004B72A3">
                                    <w:rPr>
                                      <w:rFonts w:ascii="Times New Roman" w:hAnsi="Times New Roman" w:cs="Times New Roman"/>
                                      <w:sz w:val="24"/>
                                    </w:rPr>
                                    <w:t>Inform to the factory owners in writing with a copy to the CEA to stop the dispose such waste water to the NWSDB sewer network and do the pretreatment.</w:t>
                                  </w:r>
                                </w:p>
                                <w:p w14:paraId="0F83D8C8" w14:textId="77777777" w:rsidR="00D22C48" w:rsidRPr="004B72A3" w:rsidRDefault="00D22C48" w:rsidP="00C86712">
                                  <w:pPr>
                                    <w:pStyle w:val="TableParagraph"/>
                                    <w:ind w:left="125" w:right="191"/>
                                    <w:rPr>
                                      <w:rFonts w:ascii="Times New Roman" w:hAnsi="Times New Roman" w:cs="Times New Roman"/>
                                      <w:sz w:val="24"/>
                                    </w:rPr>
                                  </w:pPr>
                                </w:p>
                                <w:p w14:paraId="50202555" w14:textId="77777777" w:rsidR="00D22C48" w:rsidRPr="004B72A3" w:rsidRDefault="00D22C48" w:rsidP="00C86712">
                                  <w:pPr>
                                    <w:pStyle w:val="TableParagraph"/>
                                    <w:ind w:left="125" w:right="191"/>
                                    <w:rPr>
                                      <w:rFonts w:ascii="Times New Roman" w:hAnsi="Times New Roman" w:cs="Times New Roman"/>
                                      <w:sz w:val="24"/>
                                    </w:rPr>
                                  </w:pPr>
                                  <w:r w:rsidRPr="004B72A3">
                                    <w:rPr>
                                      <w:rFonts w:ascii="Times New Roman" w:hAnsi="Times New Roman" w:cs="Times New Roman"/>
                                      <w:sz w:val="24"/>
                                    </w:rPr>
                                    <w:t xml:space="preserve">  </w:t>
                                  </w:r>
                                </w:p>
                              </w:tc>
                            </w:tr>
                            <w:tr w:rsidR="00D22C48" w14:paraId="15A1988A" w14:textId="77777777" w:rsidTr="00F93682">
                              <w:trPr>
                                <w:trHeight w:val="575"/>
                              </w:trPr>
                              <w:tc>
                                <w:tcPr>
                                  <w:tcW w:w="1990" w:type="dxa"/>
                                  <w:vMerge/>
                                  <w:tcBorders>
                                    <w:left w:val="single" w:sz="4" w:space="0" w:color="auto"/>
                                    <w:right w:val="single" w:sz="4" w:space="0" w:color="auto"/>
                                  </w:tcBorders>
                                </w:tcPr>
                                <w:p w14:paraId="7D82A3D1" w14:textId="77777777" w:rsidR="00D22C48" w:rsidRPr="004B72A3" w:rsidRDefault="00D22C48" w:rsidP="00C86712">
                                  <w:pPr>
                                    <w:rPr>
                                      <w:rFonts w:ascii="Times New Roman" w:hAnsi="Times New Roman" w:cs="Times New Roman"/>
                                      <w:sz w:val="2"/>
                                      <w:szCs w:val="2"/>
                                    </w:rPr>
                                  </w:pPr>
                                </w:p>
                              </w:tc>
                              <w:tc>
                                <w:tcPr>
                                  <w:tcW w:w="1530" w:type="dxa"/>
                                  <w:tcBorders>
                                    <w:top w:val="single" w:sz="4" w:space="0" w:color="auto"/>
                                    <w:left w:val="single" w:sz="4" w:space="0" w:color="auto"/>
                                    <w:bottom w:val="single" w:sz="4" w:space="0" w:color="auto"/>
                                    <w:right w:val="single" w:sz="4" w:space="0" w:color="auto"/>
                                  </w:tcBorders>
                                </w:tcPr>
                                <w:p w14:paraId="17D38396" w14:textId="77777777" w:rsidR="00D22C48" w:rsidRPr="004B72A3" w:rsidRDefault="00D22C48" w:rsidP="00C86712">
                                  <w:pPr>
                                    <w:pStyle w:val="TableParagraph"/>
                                    <w:spacing w:line="290" w:lineRule="atLeast"/>
                                    <w:ind w:left="120" w:right="105"/>
                                    <w:rPr>
                                      <w:rFonts w:ascii="Times New Roman" w:hAnsi="Times New Roman" w:cs="Times New Roman"/>
                                      <w:b/>
                                      <w:bCs/>
                                      <w:sz w:val="24"/>
                                    </w:rPr>
                                  </w:pPr>
                                  <w:r w:rsidRPr="004B72A3">
                                    <w:rPr>
                                      <w:rFonts w:ascii="Times New Roman" w:hAnsi="Times New Roman" w:cs="Times New Roman"/>
                                      <w:b/>
                                      <w:bCs/>
                                      <w:sz w:val="24"/>
                                    </w:rPr>
                                    <w:t xml:space="preserve">How is it </w:t>
                                  </w:r>
                                  <w:r w:rsidRPr="004B72A3">
                                    <w:rPr>
                                      <w:rFonts w:ascii="Times New Roman" w:hAnsi="Times New Roman" w:cs="Times New Roman"/>
                                      <w:b/>
                                      <w:bCs/>
                                      <w:spacing w:val="-2"/>
                                      <w:sz w:val="24"/>
                                    </w:rPr>
                                    <w:t>monitored?</w:t>
                                  </w:r>
                                </w:p>
                              </w:tc>
                              <w:tc>
                                <w:tcPr>
                                  <w:tcW w:w="1863" w:type="dxa"/>
                                  <w:tcBorders>
                                    <w:top w:val="single" w:sz="4" w:space="0" w:color="auto"/>
                                    <w:left w:val="single" w:sz="4" w:space="0" w:color="auto"/>
                                    <w:bottom w:val="single" w:sz="4" w:space="0" w:color="auto"/>
                                    <w:right w:val="single" w:sz="4" w:space="0" w:color="auto"/>
                                  </w:tcBorders>
                                </w:tcPr>
                                <w:p w14:paraId="286BD24F" w14:textId="77777777" w:rsidR="00D22C48" w:rsidRPr="004B72A3" w:rsidRDefault="00D22C48" w:rsidP="00C86712">
                                  <w:pPr>
                                    <w:pStyle w:val="TableParagraph"/>
                                    <w:spacing w:line="290" w:lineRule="atLeast"/>
                                    <w:ind w:left="115" w:right="585"/>
                                    <w:rPr>
                                      <w:rFonts w:ascii="Times New Roman" w:hAnsi="Times New Roman" w:cs="Times New Roman"/>
                                      <w:sz w:val="24"/>
                                    </w:rPr>
                                  </w:pPr>
                                  <w:r w:rsidRPr="004B72A3">
                                    <w:rPr>
                                      <w:rFonts w:ascii="Times New Roman" w:hAnsi="Times New Roman" w:cs="Times New Roman"/>
                                      <w:sz w:val="24"/>
                                    </w:rPr>
                                    <w:t>By sample testing.</w:t>
                                  </w:r>
                                </w:p>
                              </w:tc>
                              <w:tc>
                                <w:tcPr>
                                  <w:tcW w:w="1412" w:type="dxa"/>
                                  <w:vMerge/>
                                  <w:tcBorders>
                                    <w:top w:val="single" w:sz="4" w:space="0" w:color="auto"/>
                                    <w:left w:val="single" w:sz="4" w:space="0" w:color="auto"/>
                                    <w:bottom w:val="single" w:sz="4" w:space="0" w:color="auto"/>
                                    <w:right w:val="single" w:sz="4" w:space="0" w:color="auto"/>
                                  </w:tcBorders>
                                </w:tcPr>
                                <w:p w14:paraId="4B6FD8BF" w14:textId="77777777" w:rsidR="00D22C48" w:rsidRPr="004B72A3" w:rsidRDefault="00D22C48" w:rsidP="00C86712">
                                  <w:pPr>
                                    <w:rPr>
                                      <w:rFonts w:ascii="Times New Roman" w:hAnsi="Times New Roman" w:cs="Times New Roman"/>
                                      <w:b/>
                                      <w:bCs/>
                                      <w:sz w:val="2"/>
                                      <w:szCs w:val="2"/>
                                    </w:rPr>
                                  </w:pPr>
                                </w:p>
                              </w:tc>
                              <w:tc>
                                <w:tcPr>
                                  <w:tcW w:w="3565" w:type="dxa"/>
                                  <w:vMerge/>
                                  <w:tcBorders>
                                    <w:top w:val="single" w:sz="4" w:space="0" w:color="auto"/>
                                    <w:left w:val="single" w:sz="4" w:space="0" w:color="auto"/>
                                    <w:bottom w:val="single" w:sz="4" w:space="0" w:color="auto"/>
                                    <w:right w:val="single" w:sz="4" w:space="0" w:color="auto"/>
                                  </w:tcBorders>
                                </w:tcPr>
                                <w:p w14:paraId="1CDAEC22" w14:textId="77777777" w:rsidR="00D22C48" w:rsidRPr="004B72A3" w:rsidRDefault="00D22C48" w:rsidP="00C86712">
                                  <w:pPr>
                                    <w:rPr>
                                      <w:rFonts w:ascii="Times New Roman" w:hAnsi="Times New Roman" w:cs="Times New Roman"/>
                                      <w:sz w:val="2"/>
                                      <w:szCs w:val="2"/>
                                    </w:rPr>
                                  </w:pPr>
                                </w:p>
                              </w:tc>
                            </w:tr>
                            <w:tr w:rsidR="00D22C48" w14:paraId="3F2CEE65" w14:textId="77777777" w:rsidTr="00F93682">
                              <w:trPr>
                                <w:trHeight w:val="1449"/>
                              </w:trPr>
                              <w:tc>
                                <w:tcPr>
                                  <w:tcW w:w="1990" w:type="dxa"/>
                                  <w:vMerge/>
                                  <w:tcBorders>
                                    <w:left w:val="single" w:sz="4" w:space="0" w:color="auto"/>
                                    <w:right w:val="single" w:sz="4" w:space="0" w:color="auto"/>
                                  </w:tcBorders>
                                </w:tcPr>
                                <w:p w14:paraId="7365A4D8" w14:textId="77777777" w:rsidR="00D22C48" w:rsidRPr="004B72A3" w:rsidRDefault="00D22C48" w:rsidP="00C86712">
                                  <w:pPr>
                                    <w:rPr>
                                      <w:rFonts w:ascii="Times New Roman" w:hAnsi="Times New Roman" w:cs="Times New Roman"/>
                                      <w:sz w:val="2"/>
                                      <w:szCs w:val="2"/>
                                    </w:rPr>
                                  </w:pPr>
                                </w:p>
                              </w:tc>
                              <w:tc>
                                <w:tcPr>
                                  <w:tcW w:w="1530" w:type="dxa"/>
                                  <w:tcBorders>
                                    <w:top w:val="single" w:sz="4" w:space="0" w:color="auto"/>
                                    <w:left w:val="single" w:sz="4" w:space="0" w:color="auto"/>
                                    <w:bottom w:val="single" w:sz="4" w:space="0" w:color="auto"/>
                                    <w:right w:val="single" w:sz="4" w:space="0" w:color="auto"/>
                                  </w:tcBorders>
                                </w:tcPr>
                                <w:p w14:paraId="1D71F3F3" w14:textId="77777777" w:rsidR="00D22C48" w:rsidRPr="004B72A3" w:rsidRDefault="00D22C48" w:rsidP="00C86712">
                                  <w:pPr>
                                    <w:pStyle w:val="TableParagraph"/>
                                    <w:ind w:left="120" w:right="195"/>
                                    <w:rPr>
                                      <w:rFonts w:ascii="Times New Roman" w:hAnsi="Times New Roman" w:cs="Times New Roman"/>
                                      <w:b/>
                                      <w:bCs/>
                                      <w:sz w:val="24"/>
                                    </w:rPr>
                                  </w:pPr>
                                  <w:r w:rsidRPr="004B72A3">
                                    <w:rPr>
                                      <w:rFonts w:ascii="Times New Roman" w:hAnsi="Times New Roman" w:cs="Times New Roman"/>
                                      <w:b/>
                                      <w:bCs/>
                                      <w:sz w:val="24"/>
                                    </w:rPr>
                                    <w:t xml:space="preserve">Where is it </w:t>
                                  </w:r>
                                  <w:r w:rsidRPr="004B72A3">
                                    <w:rPr>
                                      <w:rFonts w:ascii="Times New Roman" w:hAnsi="Times New Roman" w:cs="Times New Roman"/>
                                      <w:b/>
                                      <w:bCs/>
                                      <w:spacing w:val="-2"/>
                                      <w:sz w:val="24"/>
                                    </w:rPr>
                                    <w:t>monitored?</w:t>
                                  </w:r>
                                </w:p>
                              </w:tc>
                              <w:tc>
                                <w:tcPr>
                                  <w:tcW w:w="1863" w:type="dxa"/>
                                  <w:tcBorders>
                                    <w:top w:val="single" w:sz="4" w:space="0" w:color="auto"/>
                                    <w:left w:val="single" w:sz="4" w:space="0" w:color="auto"/>
                                    <w:bottom w:val="single" w:sz="4" w:space="0" w:color="auto"/>
                                    <w:right w:val="single" w:sz="4" w:space="0" w:color="auto"/>
                                  </w:tcBorders>
                                </w:tcPr>
                                <w:p w14:paraId="37A85FF5" w14:textId="77777777" w:rsidR="00D22C48" w:rsidRPr="004B72A3" w:rsidRDefault="00D22C48" w:rsidP="00C86712">
                                  <w:pPr>
                                    <w:pStyle w:val="TableParagraph"/>
                                    <w:spacing w:line="260" w:lineRule="exact"/>
                                    <w:ind w:left="115"/>
                                    <w:rPr>
                                      <w:rFonts w:ascii="Times New Roman" w:hAnsi="Times New Roman" w:cs="Times New Roman"/>
                                      <w:sz w:val="24"/>
                                    </w:rPr>
                                  </w:pPr>
                                  <w:r w:rsidRPr="004B72A3">
                                    <w:rPr>
                                      <w:rFonts w:ascii="Times New Roman" w:hAnsi="Times New Roman" w:cs="Times New Roman"/>
                                      <w:sz w:val="24"/>
                                    </w:rPr>
                                    <w:t>Samples are collected from the industries and tested in regional laboratory.</w:t>
                                  </w:r>
                                </w:p>
                              </w:tc>
                              <w:tc>
                                <w:tcPr>
                                  <w:tcW w:w="1412" w:type="dxa"/>
                                  <w:tcBorders>
                                    <w:top w:val="single" w:sz="4" w:space="0" w:color="auto"/>
                                    <w:left w:val="single" w:sz="4" w:space="0" w:color="auto"/>
                                    <w:bottom w:val="single" w:sz="4" w:space="0" w:color="auto"/>
                                    <w:right w:val="single" w:sz="4" w:space="0" w:color="auto"/>
                                  </w:tcBorders>
                                </w:tcPr>
                                <w:p w14:paraId="51761A10" w14:textId="77777777" w:rsidR="00D22C48" w:rsidRPr="004B72A3" w:rsidRDefault="00D22C48" w:rsidP="00C86712">
                                  <w:pPr>
                                    <w:pStyle w:val="TableParagraph"/>
                                    <w:ind w:left="110" w:right="30"/>
                                    <w:rPr>
                                      <w:rFonts w:ascii="Times New Roman" w:hAnsi="Times New Roman" w:cs="Times New Roman"/>
                                      <w:b/>
                                      <w:bCs/>
                                      <w:sz w:val="24"/>
                                    </w:rPr>
                                  </w:pPr>
                                  <w:r w:rsidRPr="004B72A3">
                                    <w:rPr>
                                      <w:rFonts w:ascii="Times New Roman" w:hAnsi="Times New Roman" w:cs="Times New Roman"/>
                                      <w:b/>
                                      <w:bCs/>
                                      <w:sz w:val="24"/>
                                    </w:rPr>
                                    <w:t>Who</w:t>
                                  </w:r>
                                  <w:r w:rsidRPr="004B72A3">
                                    <w:rPr>
                                      <w:rFonts w:ascii="Times New Roman" w:hAnsi="Times New Roman" w:cs="Times New Roman"/>
                                      <w:b/>
                                      <w:bCs/>
                                      <w:spacing w:val="-14"/>
                                      <w:sz w:val="24"/>
                                    </w:rPr>
                                    <w:t xml:space="preserve"> </w:t>
                                  </w:r>
                                  <w:r w:rsidRPr="004B72A3">
                                    <w:rPr>
                                      <w:rFonts w:ascii="Times New Roman" w:hAnsi="Times New Roman" w:cs="Times New Roman"/>
                                      <w:b/>
                                      <w:bCs/>
                                      <w:sz w:val="24"/>
                                    </w:rPr>
                                    <w:t>takes</w:t>
                                  </w:r>
                                  <w:r w:rsidRPr="004B72A3">
                                    <w:rPr>
                                      <w:rFonts w:ascii="Times New Roman" w:hAnsi="Times New Roman" w:cs="Times New Roman"/>
                                      <w:b/>
                                      <w:bCs/>
                                      <w:spacing w:val="-14"/>
                                      <w:sz w:val="24"/>
                                    </w:rPr>
                                    <w:t xml:space="preserve"> </w:t>
                                  </w:r>
                                  <w:r w:rsidRPr="004B72A3">
                                    <w:rPr>
                                      <w:rFonts w:ascii="Times New Roman" w:hAnsi="Times New Roman" w:cs="Times New Roman"/>
                                      <w:b/>
                                      <w:bCs/>
                                      <w:sz w:val="24"/>
                                    </w:rPr>
                                    <w:t xml:space="preserve">the </w:t>
                                  </w:r>
                                  <w:r w:rsidRPr="004B72A3">
                                    <w:rPr>
                                      <w:rFonts w:ascii="Times New Roman" w:hAnsi="Times New Roman" w:cs="Times New Roman"/>
                                      <w:b/>
                                      <w:bCs/>
                                      <w:spacing w:val="-2"/>
                                      <w:sz w:val="24"/>
                                    </w:rPr>
                                    <w:t>action?</w:t>
                                  </w:r>
                                </w:p>
                              </w:tc>
                              <w:tc>
                                <w:tcPr>
                                  <w:tcW w:w="3565" w:type="dxa"/>
                                  <w:tcBorders>
                                    <w:top w:val="single" w:sz="4" w:space="0" w:color="auto"/>
                                    <w:left w:val="single" w:sz="4" w:space="0" w:color="auto"/>
                                    <w:bottom w:val="single" w:sz="4" w:space="0" w:color="auto"/>
                                    <w:right w:val="single" w:sz="4" w:space="0" w:color="auto"/>
                                  </w:tcBorders>
                                </w:tcPr>
                                <w:p w14:paraId="3AD2AC68" w14:textId="77777777" w:rsidR="00D22C48" w:rsidRPr="004B72A3" w:rsidRDefault="00D22C48" w:rsidP="00C86712">
                                  <w:pPr>
                                    <w:pStyle w:val="TableParagraph"/>
                                    <w:ind w:left="125" w:right="90"/>
                                    <w:rPr>
                                      <w:rFonts w:ascii="Times New Roman" w:hAnsi="Times New Roman" w:cs="Times New Roman"/>
                                      <w:sz w:val="24"/>
                                    </w:rPr>
                                  </w:pPr>
                                  <w:r w:rsidRPr="004B72A3">
                                    <w:rPr>
                                      <w:rFonts w:ascii="Times New Roman" w:hAnsi="Times New Roman" w:cs="Times New Roman"/>
                                      <w:sz w:val="24"/>
                                    </w:rPr>
                                    <w:t>Regional Manager (JaEla/ Ekala)</w:t>
                                  </w:r>
                                </w:p>
                              </w:tc>
                            </w:tr>
                            <w:tr w:rsidR="00D22C48" w14:paraId="476E294F" w14:textId="77777777" w:rsidTr="00F93682">
                              <w:trPr>
                                <w:trHeight w:val="1449"/>
                              </w:trPr>
                              <w:tc>
                                <w:tcPr>
                                  <w:tcW w:w="1990" w:type="dxa"/>
                                  <w:vMerge/>
                                  <w:tcBorders>
                                    <w:left w:val="single" w:sz="4" w:space="0" w:color="auto"/>
                                    <w:right w:val="single" w:sz="4" w:space="0" w:color="auto"/>
                                  </w:tcBorders>
                                </w:tcPr>
                                <w:p w14:paraId="39C25FA6" w14:textId="77777777" w:rsidR="00D22C48" w:rsidRPr="004B72A3" w:rsidRDefault="00D22C48" w:rsidP="00C86712">
                                  <w:pPr>
                                    <w:rPr>
                                      <w:rFonts w:ascii="Times New Roman" w:hAnsi="Times New Roman" w:cs="Times New Roman"/>
                                      <w:sz w:val="2"/>
                                      <w:szCs w:val="2"/>
                                    </w:rPr>
                                  </w:pPr>
                                </w:p>
                              </w:tc>
                              <w:tc>
                                <w:tcPr>
                                  <w:tcW w:w="1530" w:type="dxa"/>
                                  <w:tcBorders>
                                    <w:top w:val="single" w:sz="4" w:space="0" w:color="auto"/>
                                    <w:left w:val="single" w:sz="4" w:space="0" w:color="auto"/>
                                    <w:bottom w:val="single" w:sz="4" w:space="0" w:color="auto"/>
                                    <w:right w:val="single" w:sz="4" w:space="0" w:color="auto"/>
                                  </w:tcBorders>
                                </w:tcPr>
                                <w:p w14:paraId="70DC3DAA" w14:textId="77777777" w:rsidR="00D22C48" w:rsidRPr="004B72A3" w:rsidRDefault="00D22C48" w:rsidP="00C86712">
                                  <w:pPr>
                                    <w:pStyle w:val="TableParagraph"/>
                                    <w:ind w:left="120" w:right="191"/>
                                    <w:rPr>
                                      <w:rFonts w:ascii="Times New Roman" w:hAnsi="Times New Roman" w:cs="Times New Roman"/>
                                      <w:b/>
                                      <w:bCs/>
                                      <w:sz w:val="24"/>
                                    </w:rPr>
                                  </w:pPr>
                                  <w:r w:rsidRPr="004B72A3">
                                    <w:rPr>
                                      <w:rFonts w:ascii="Times New Roman" w:hAnsi="Times New Roman" w:cs="Times New Roman"/>
                                      <w:b/>
                                      <w:bCs/>
                                      <w:spacing w:val="-2"/>
                                      <w:sz w:val="24"/>
                                    </w:rPr>
                                    <w:t>Who</w:t>
                                  </w:r>
                                  <w:r w:rsidRPr="004B72A3">
                                    <w:rPr>
                                      <w:rFonts w:ascii="Times New Roman" w:hAnsi="Times New Roman" w:cs="Times New Roman"/>
                                      <w:b/>
                                      <w:bCs/>
                                      <w:spacing w:val="-12"/>
                                      <w:sz w:val="24"/>
                                    </w:rPr>
                                    <w:t xml:space="preserve"> </w:t>
                                  </w:r>
                                  <w:r w:rsidRPr="004B72A3">
                                    <w:rPr>
                                      <w:rFonts w:ascii="Times New Roman" w:hAnsi="Times New Roman" w:cs="Times New Roman"/>
                                      <w:b/>
                                      <w:bCs/>
                                      <w:spacing w:val="-2"/>
                                      <w:sz w:val="24"/>
                                    </w:rPr>
                                    <w:t xml:space="preserve">monitors </w:t>
                                  </w:r>
                                  <w:r w:rsidRPr="004B72A3">
                                    <w:rPr>
                                      <w:rFonts w:ascii="Times New Roman" w:hAnsi="Times New Roman" w:cs="Times New Roman"/>
                                      <w:b/>
                                      <w:bCs/>
                                      <w:spacing w:val="-4"/>
                                      <w:sz w:val="24"/>
                                    </w:rPr>
                                    <w:t>it?</w:t>
                                  </w:r>
                                </w:p>
                              </w:tc>
                              <w:tc>
                                <w:tcPr>
                                  <w:tcW w:w="1863" w:type="dxa"/>
                                  <w:tcBorders>
                                    <w:top w:val="single" w:sz="4" w:space="0" w:color="auto"/>
                                    <w:left w:val="single" w:sz="4" w:space="0" w:color="auto"/>
                                    <w:bottom w:val="single" w:sz="4" w:space="0" w:color="auto"/>
                                    <w:right w:val="single" w:sz="4" w:space="0" w:color="auto"/>
                                  </w:tcBorders>
                                </w:tcPr>
                                <w:p w14:paraId="4C36A535" w14:textId="77777777" w:rsidR="00D22C48" w:rsidRPr="004B72A3" w:rsidRDefault="00D22C48" w:rsidP="00C86712">
                                  <w:pPr>
                                    <w:pStyle w:val="TableParagraph"/>
                                    <w:spacing w:line="262" w:lineRule="exact"/>
                                    <w:ind w:left="115"/>
                                    <w:rPr>
                                      <w:rFonts w:ascii="Times New Roman" w:hAnsi="Times New Roman" w:cs="Times New Roman"/>
                                      <w:spacing w:val="-2"/>
                                      <w:sz w:val="24"/>
                                    </w:rPr>
                                  </w:pPr>
                                  <w:r w:rsidRPr="004B72A3">
                                    <w:rPr>
                                      <w:rFonts w:ascii="Times New Roman" w:hAnsi="Times New Roman" w:cs="Times New Roman"/>
                                      <w:spacing w:val="-2"/>
                                      <w:sz w:val="24"/>
                                    </w:rPr>
                                    <w:t xml:space="preserve">OIC (Connection network) Ekala WRC, </w:t>
                                  </w:r>
                                </w:p>
                                <w:p w14:paraId="676CC53B" w14:textId="77777777" w:rsidR="00D22C48" w:rsidRPr="004B72A3" w:rsidRDefault="00D22C48" w:rsidP="00C86712">
                                  <w:pPr>
                                    <w:pStyle w:val="TableParagraph"/>
                                    <w:spacing w:line="262" w:lineRule="exact"/>
                                    <w:ind w:left="115"/>
                                    <w:rPr>
                                      <w:rFonts w:ascii="Times New Roman" w:hAnsi="Times New Roman" w:cs="Times New Roman"/>
                                      <w:spacing w:val="-2"/>
                                      <w:sz w:val="24"/>
                                    </w:rPr>
                                  </w:pPr>
                                  <w:r w:rsidRPr="004B72A3">
                                    <w:rPr>
                                      <w:rFonts w:ascii="Times New Roman" w:hAnsi="Times New Roman" w:cs="Times New Roman"/>
                                      <w:spacing w:val="-2"/>
                                      <w:sz w:val="24"/>
                                    </w:rPr>
                                    <w:t>OIC(WRC) Ekala,</w:t>
                                  </w:r>
                                </w:p>
                                <w:p w14:paraId="52D7669D" w14:textId="77777777" w:rsidR="00D22C48" w:rsidRPr="004B72A3" w:rsidRDefault="00D22C48" w:rsidP="00C86712">
                                  <w:pPr>
                                    <w:pStyle w:val="TableParagraph"/>
                                    <w:spacing w:line="262" w:lineRule="exact"/>
                                    <w:ind w:left="115"/>
                                    <w:rPr>
                                      <w:rFonts w:ascii="Times New Roman" w:hAnsi="Times New Roman" w:cs="Times New Roman"/>
                                      <w:sz w:val="24"/>
                                    </w:rPr>
                                  </w:pPr>
                                  <w:r w:rsidRPr="004B72A3">
                                    <w:rPr>
                                      <w:rFonts w:ascii="Times New Roman" w:hAnsi="Times New Roman" w:cs="Times New Roman"/>
                                      <w:spacing w:val="-2"/>
                                      <w:sz w:val="24"/>
                                    </w:rPr>
                                    <w:t>Lab Assistant</w:t>
                                  </w:r>
                                </w:p>
                              </w:tc>
                              <w:tc>
                                <w:tcPr>
                                  <w:tcW w:w="1412" w:type="dxa"/>
                                  <w:tcBorders>
                                    <w:top w:val="single" w:sz="4" w:space="0" w:color="auto"/>
                                    <w:left w:val="single" w:sz="4" w:space="0" w:color="auto"/>
                                    <w:bottom w:val="single" w:sz="4" w:space="0" w:color="auto"/>
                                    <w:right w:val="single" w:sz="4" w:space="0" w:color="auto"/>
                                  </w:tcBorders>
                                </w:tcPr>
                                <w:p w14:paraId="2C886A61" w14:textId="77777777" w:rsidR="00D22C48" w:rsidRPr="004B72A3" w:rsidRDefault="00D22C48" w:rsidP="00C86712">
                                  <w:pPr>
                                    <w:pStyle w:val="TableParagraph"/>
                                    <w:ind w:left="110"/>
                                    <w:rPr>
                                      <w:rFonts w:ascii="Times New Roman" w:hAnsi="Times New Roman" w:cs="Times New Roman"/>
                                      <w:b/>
                                      <w:bCs/>
                                      <w:sz w:val="24"/>
                                    </w:rPr>
                                  </w:pPr>
                                  <w:r w:rsidRPr="004B72A3">
                                    <w:rPr>
                                      <w:rFonts w:ascii="Times New Roman" w:hAnsi="Times New Roman" w:cs="Times New Roman"/>
                                      <w:b/>
                                      <w:bCs/>
                                      <w:sz w:val="24"/>
                                    </w:rPr>
                                    <w:t>When</w:t>
                                  </w:r>
                                  <w:r w:rsidRPr="004B72A3">
                                    <w:rPr>
                                      <w:rFonts w:ascii="Times New Roman" w:hAnsi="Times New Roman" w:cs="Times New Roman"/>
                                      <w:b/>
                                      <w:bCs/>
                                      <w:spacing w:val="-14"/>
                                      <w:sz w:val="24"/>
                                    </w:rPr>
                                    <w:t xml:space="preserve"> </w:t>
                                  </w:r>
                                  <w:r w:rsidRPr="004B72A3">
                                    <w:rPr>
                                      <w:rFonts w:ascii="Times New Roman" w:hAnsi="Times New Roman" w:cs="Times New Roman"/>
                                      <w:b/>
                                      <w:bCs/>
                                      <w:sz w:val="24"/>
                                    </w:rPr>
                                    <w:t>is</w:t>
                                  </w:r>
                                  <w:r w:rsidRPr="004B72A3">
                                    <w:rPr>
                                      <w:rFonts w:ascii="Times New Roman" w:hAnsi="Times New Roman" w:cs="Times New Roman"/>
                                      <w:b/>
                                      <w:bCs/>
                                      <w:spacing w:val="-14"/>
                                      <w:sz w:val="24"/>
                                    </w:rPr>
                                    <w:t xml:space="preserve"> </w:t>
                                  </w:r>
                                  <w:r w:rsidRPr="004B72A3">
                                    <w:rPr>
                                      <w:rFonts w:ascii="Times New Roman" w:hAnsi="Times New Roman" w:cs="Times New Roman"/>
                                      <w:b/>
                                      <w:bCs/>
                                      <w:sz w:val="24"/>
                                    </w:rPr>
                                    <w:t xml:space="preserve">it </w:t>
                                  </w:r>
                                  <w:r w:rsidRPr="004B72A3">
                                    <w:rPr>
                                      <w:rFonts w:ascii="Times New Roman" w:hAnsi="Times New Roman" w:cs="Times New Roman"/>
                                      <w:b/>
                                      <w:bCs/>
                                      <w:spacing w:val="-2"/>
                                      <w:sz w:val="24"/>
                                    </w:rPr>
                                    <w:t>taken?</w:t>
                                  </w:r>
                                </w:p>
                              </w:tc>
                              <w:tc>
                                <w:tcPr>
                                  <w:tcW w:w="3565" w:type="dxa"/>
                                  <w:tcBorders>
                                    <w:top w:val="single" w:sz="4" w:space="0" w:color="auto"/>
                                    <w:left w:val="single" w:sz="4" w:space="0" w:color="auto"/>
                                    <w:bottom w:val="single" w:sz="4" w:space="0" w:color="auto"/>
                                    <w:right w:val="single" w:sz="4" w:space="0" w:color="auto"/>
                                  </w:tcBorders>
                                </w:tcPr>
                                <w:p w14:paraId="0865E0CF" w14:textId="77777777" w:rsidR="00D22C48" w:rsidRPr="004B72A3" w:rsidRDefault="00D22C48" w:rsidP="00C86712">
                                  <w:pPr>
                                    <w:pStyle w:val="TableParagraph"/>
                                    <w:spacing w:line="292" w:lineRule="exact"/>
                                    <w:ind w:left="125"/>
                                    <w:rPr>
                                      <w:rFonts w:ascii="Times New Roman" w:hAnsi="Times New Roman" w:cs="Times New Roman"/>
                                      <w:sz w:val="24"/>
                                    </w:rPr>
                                  </w:pPr>
                                  <w:r w:rsidRPr="004B72A3">
                                    <w:rPr>
                                      <w:rFonts w:ascii="Times New Roman" w:hAnsi="Times New Roman" w:cs="Times New Roman"/>
                                      <w:spacing w:val="-2"/>
                                      <w:sz w:val="24"/>
                                    </w:rPr>
                                    <w:t>Immediately</w:t>
                                  </w:r>
                                </w:p>
                              </w:tc>
                            </w:tr>
                            <w:tr w:rsidR="00D22C48" w14:paraId="037FA36F" w14:textId="77777777" w:rsidTr="00F93682">
                              <w:trPr>
                                <w:trHeight w:val="1449"/>
                              </w:trPr>
                              <w:tc>
                                <w:tcPr>
                                  <w:tcW w:w="1990" w:type="dxa"/>
                                  <w:vMerge/>
                                  <w:tcBorders>
                                    <w:left w:val="single" w:sz="4" w:space="0" w:color="auto"/>
                                    <w:bottom w:val="single" w:sz="4" w:space="0" w:color="auto"/>
                                    <w:right w:val="single" w:sz="4" w:space="0" w:color="auto"/>
                                  </w:tcBorders>
                                </w:tcPr>
                                <w:p w14:paraId="683399CF" w14:textId="77777777" w:rsidR="00D22C48" w:rsidRPr="004B72A3" w:rsidRDefault="00D22C48" w:rsidP="00C86712">
                                  <w:pPr>
                                    <w:rPr>
                                      <w:rFonts w:ascii="Times New Roman" w:hAnsi="Times New Roman" w:cs="Times New Roman"/>
                                      <w:sz w:val="2"/>
                                      <w:szCs w:val="2"/>
                                    </w:rPr>
                                  </w:pPr>
                                </w:p>
                              </w:tc>
                              <w:tc>
                                <w:tcPr>
                                  <w:tcW w:w="1530" w:type="dxa"/>
                                  <w:tcBorders>
                                    <w:top w:val="single" w:sz="4" w:space="0" w:color="auto"/>
                                    <w:left w:val="single" w:sz="4" w:space="0" w:color="auto"/>
                                    <w:bottom w:val="single" w:sz="4" w:space="0" w:color="auto"/>
                                    <w:right w:val="single" w:sz="4" w:space="0" w:color="auto"/>
                                  </w:tcBorders>
                                </w:tcPr>
                                <w:p w14:paraId="1EA0796F" w14:textId="77777777" w:rsidR="00D22C48" w:rsidRPr="004B72A3" w:rsidRDefault="00D22C48" w:rsidP="006B77A3">
                                  <w:pPr>
                                    <w:pStyle w:val="TableParagraph"/>
                                    <w:spacing w:before="6"/>
                                    <w:ind w:left="120"/>
                                    <w:rPr>
                                      <w:rFonts w:ascii="Times New Roman" w:hAnsi="Times New Roman" w:cs="Times New Roman"/>
                                      <w:b/>
                                      <w:bCs/>
                                      <w:sz w:val="24"/>
                                    </w:rPr>
                                  </w:pPr>
                                  <w:r w:rsidRPr="004B72A3">
                                    <w:rPr>
                                      <w:rFonts w:ascii="Times New Roman" w:hAnsi="Times New Roman" w:cs="Times New Roman"/>
                                      <w:b/>
                                      <w:bCs/>
                                      <w:sz w:val="24"/>
                                    </w:rPr>
                                    <w:t xml:space="preserve">When is it </w:t>
                                  </w:r>
                                  <w:r w:rsidRPr="004B72A3">
                                    <w:rPr>
                                      <w:rFonts w:ascii="Times New Roman" w:hAnsi="Times New Roman" w:cs="Times New Roman"/>
                                      <w:b/>
                                      <w:bCs/>
                                      <w:spacing w:val="-2"/>
                                      <w:sz w:val="24"/>
                                    </w:rPr>
                                    <w:t>monitored?</w:t>
                                  </w:r>
                                </w:p>
                              </w:tc>
                              <w:tc>
                                <w:tcPr>
                                  <w:tcW w:w="1863" w:type="dxa"/>
                                  <w:tcBorders>
                                    <w:top w:val="single" w:sz="4" w:space="0" w:color="auto"/>
                                    <w:left w:val="single" w:sz="4" w:space="0" w:color="auto"/>
                                    <w:bottom w:val="single" w:sz="4" w:space="0" w:color="auto"/>
                                    <w:right w:val="single" w:sz="4" w:space="0" w:color="auto"/>
                                  </w:tcBorders>
                                </w:tcPr>
                                <w:p w14:paraId="0D5F6BFF" w14:textId="77777777" w:rsidR="00D22C48" w:rsidRPr="004B72A3" w:rsidRDefault="00D22C48" w:rsidP="000C13DE">
                                  <w:pPr>
                                    <w:pStyle w:val="TableParagraph"/>
                                    <w:spacing w:line="290" w:lineRule="atLeast"/>
                                    <w:ind w:left="115" w:right="175"/>
                                    <w:rPr>
                                      <w:rFonts w:ascii="Times New Roman" w:hAnsi="Times New Roman" w:cs="Times New Roman"/>
                                      <w:sz w:val="24"/>
                                    </w:rPr>
                                  </w:pPr>
                                  <w:r>
                                    <w:rPr>
                                      <w:rFonts w:ascii="Times New Roman" w:hAnsi="Times New Roman" w:cs="Times New Roman"/>
                                      <w:sz w:val="24"/>
                                    </w:rPr>
                                    <w:t xml:space="preserve">Heavy </w:t>
                                  </w:r>
                                  <w:r w:rsidRPr="004B72A3">
                                    <w:rPr>
                                      <w:rFonts w:ascii="Times New Roman" w:hAnsi="Times New Roman" w:cs="Times New Roman"/>
                                      <w:sz w:val="24"/>
                                    </w:rPr>
                                    <w:t>metals concentration for a once a year</w:t>
                                  </w:r>
                                </w:p>
                              </w:tc>
                              <w:tc>
                                <w:tcPr>
                                  <w:tcW w:w="1412" w:type="dxa"/>
                                  <w:tcBorders>
                                    <w:top w:val="single" w:sz="4" w:space="0" w:color="auto"/>
                                    <w:left w:val="single" w:sz="4" w:space="0" w:color="auto"/>
                                    <w:bottom w:val="single" w:sz="4" w:space="0" w:color="auto"/>
                                    <w:right w:val="single" w:sz="4" w:space="0" w:color="auto"/>
                                  </w:tcBorders>
                                </w:tcPr>
                                <w:p w14:paraId="20BED2DB" w14:textId="77777777" w:rsidR="00D22C48" w:rsidRPr="004B72A3" w:rsidRDefault="00D22C48" w:rsidP="00C86712">
                                  <w:pPr>
                                    <w:pStyle w:val="TableParagraph"/>
                                    <w:spacing w:line="290" w:lineRule="atLeast"/>
                                    <w:ind w:left="110" w:right="240"/>
                                    <w:rPr>
                                      <w:rFonts w:ascii="Times New Roman" w:hAnsi="Times New Roman" w:cs="Times New Roman"/>
                                      <w:b/>
                                      <w:bCs/>
                                      <w:sz w:val="24"/>
                                    </w:rPr>
                                  </w:pPr>
                                  <w:r w:rsidRPr="004B72A3">
                                    <w:rPr>
                                      <w:rFonts w:ascii="Times New Roman" w:hAnsi="Times New Roman" w:cs="Times New Roman"/>
                                      <w:b/>
                                      <w:bCs/>
                                      <w:sz w:val="24"/>
                                    </w:rPr>
                                    <w:t>Who needs to be</w:t>
                                  </w:r>
                                  <w:r w:rsidRPr="004B72A3">
                                    <w:rPr>
                                      <w:rFonts w:ascii="Times New Roman" w:hAnsi="Times New Roman" w:cs="Times New Roman"/>
                                      <w:b/>
                                      <w:bCs/>
                                      <w:spacing w:val="-14"/>
                                      <w:sz w:val="24"/>
                                    </w:rPr>
                                    <w:t xml:space="preserve"> </w:t>
                                  </w:r>
                                  <w:r w:rsidRPr="004B72A3">
                                    <w:rPr>
                                      <w:rFonts w:ascii="Times New Roman" w:hAnsi="Times New Roman" w:cs="Times New Roman"/>
                                      <w:b/>
                                      <w:bCs/>
                                      <w:sz w:val="24"/>
                                    </w:rPr>
                                    <w:t>informed</w:t>
                                  </w:r>
                                  <w:r w:rsidRPr="004B72A3">
                                    <w:rPr>
                                      <w:rFonts w:ascii="Times New Roman" w:hAnsi="Times New Roman" w:cs="Times New Roman"/>
                                      <w:b/>
                                      <w:bCs/>
                                      <w:spacing w:val="-14"/>
                                      <w:sz w:val="24"/>
                                    </w:rPr>
                                    <w:t xml:space="preserve"> </w:t>
                                  </w:r>
                                  <w:r w:rsidRPr="004B72A3">
                                    <w:rPr>
                                      <w:rFonts w:ascii="Times New Roman" w:hAnsi="Times New Roman" w:cs="Times New Roman"/>
                                      <w:b/>
                                      <w:bCs/>
                                      <w:sz w:val="24"/>
                                    </w:rPr>
                                    <w:t>of the action?</w:t>
                                  </w:r>
                                </w:p>
                              </w:tc>
                              <w:tc>
                                <w:tcPr>
                                  <w:tcW w:w="3565" w:type="dxa"/>
                                  <w:tcBorders>
                                    <w:top w:val="single" w:sz="4" w:space="0" w:color="auto"/>
                                    <w:left w:val="single" w:sz="4" w:space="0" w:color="auto"/>
                                    <w:bottom w:val="single" w:sz="4" w:space="0" w:color="auto"/>
                                    <w:right w:val="single" w:sz="4" w:space="0" w:color="auto"/>
                                  </w:tcBorders>
                                  <w:shd w:val="clear" w:color="auto" w:fill="auto"/>
                                </w:tcPr>
                                <w:p w14:paraId="53ABDE65" w14:textId="77777777" w:rsidR="00D22C48" w:rsidRPr="004B72A3" w:rsidRDefault="00D22C48" w:rsidP="00A841AC">
                                  <w:pPr>
                                    <w:pStyle w:val="TableParagraph"/>
                                    <w:spacing w:line="290" w:lineRule="atLeast"/>
                                    <w:ind w:left="125" w:right="90"/>
                                    <w:rPr>
                                      <w:rFonts w:ascii="Times New Roman" w:hAnsi="Times New Roman" w:cs="Times New Roman"/>
                                      <w:sz w:val="24"/>
                                    </w:rPr>
                                  </w:pPr>
                                  <w:r w:rsidRPr="004B72A3">
                                    <w:rPr>
                                      <w:rFonts w:ascii="Times New Roman" w:hAnsi="Times New Roman" w:cs="Times New Roman"/>
                                      <w:spacing w:val="-14"/>
                                      <w:sz w:val="24"/>
                                    </w:rPr>
                                    <w:t>AGM (GCWR), DGM(WR)</w:t>
                                  </w:r>
                                </w:p>
                              </w:tc>
                            </w:tr>
                          </w:tbl>
                          <w:p w14:paraId="52AD8B86" w14:textId="77777777" w:rsidR="00D22C48" w:rsidRDefault="00D22C48" w:rsidP="008C747C">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1C2CFB6" id="_x0000_t202" coordsize="21600,21600" o:spt="202" path="m,l,21600r21600,l21600,xe">
                <v:stroke joinstyle="miter"/>
                <v:path gradientshapeok="t" o:connecttype="rect"/>
              </v:shapetype>
              <v:shape id="Textbox 34" o:spid="_x0000_s1026" type="#_x0000_t202" style="position:absolute;margin-left:48.75pt;margin-top:3.6pt;width:546pt;height:553.5pt;z-index:48762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" filled="f" stroked="f">
                <v:path arrowok="t"/>
                <v:textbox inset="0,0,0,0">
                  <w:txbxContent>
                    <w:tbl>
                      <w:tblPr>
                        <w:tblW w:w="1036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90"/>
                        <w:gridCol w:w="1530"/>
                        <w:gridCol w:w="1863"/>
                        <w:gridCol w:w="1412"/>
                        <w:gridCol w:w="3565"/>
                      </w:tblGrid>
                      <w:tr w:rsidR="00D22C48" w14:paraId="5FCB3B51" w14:textId="77777777" w:rsidTr="0061651D">
                        <w:trPr>
                          <w:trHeight w:val="613"/>
                        </w:trPr>
                        <w:tc>
                          <w:tcPr>
                            <w:tcW w:w="10360" w:type="dxa"/>
                            <w:gridSpan w:val="5"/>
                          </w:tcPr>
                          <w:p w14:paraId="3C7E9948" w14:textId="77777777" w:rsidR="00D22C48" w:rsidRPr="004B72A3" w:rsidRDefault="00D22C48" w:rsidP="0061651D">
                            <w:pPr>
                              <w:pStyle w:val="TableParagraph"/>
                              <w:tabs>
                                <w:tab w:val="left" w:pos="380"/>
                              </w:tabs>
                              <w:spacing w:before="258"/>
                              <w:ind w:right="90"/>
                              <w:rPr>
                                <w:rFonts w:ascii="Times New Roman" w:hAnsi="Times New Roman" w:cs="Times New Roman"/>
                                <w:sz w:val="24"/>
                              </w:rPr>
                            </w:pPr>
                            <w:r w:rsidRPr="004B72A3">
                              <w:rPr>
                                <w:rFonts w:ascii="Times New Roman" w:hAnsi="Times New Roman" w:cs="Times New Roman"/>
                                <w:sz w:val="24"/>
                              </w:rPr>
                              <w:t>Operational</w:t>
                            </w:r>
                            <w:r w:rsidRPr="004B72A3">
                              <w:rPr>
                                <w:rFonts w:ascii="Times New Roman" w:hAnsi="Times New Roman" w:cs="Times New Roman"/>
                                <w:spacing w:val="-9"/>
                                <w:sz w:val="24"/>
                              </w:rPr>
                              <w:t xml:space="preserve"> </w:t>
                            </w:r>
                            <w:r w:rsidRPr="004B72A3">
                              <w:rPr>
                                <w:rFonts w:ascii="Times New Roman" w:hAnsi="Times New Roman" w:cs="Times New Roman"/>
                                <w:sz w:val="24"/>
                              </w:rPr>
                              <w:t>monitoring</w:t>
                            </w:r>
                            <w:r w:rsidRPr="004B72A3">
                              <w:rPr>
                                <w:rFonts w:ascii="Times New Roman" w:hAnsi="Times New Roman" w:cs="Times New Roman"/>
                                <w:spacing w:val="-9"/>
                                <w:sz w:val="24"/>
                              </w:rPr>
                              <w:t xml:space="preserve"> </w:t>
                            </w:r>
                            <w:r w:rsidRPr="004B72A3">
                              <w:rPr>
                                <w:rFonts w:ascii="Times New Roman" w:hAnsi="Times New Roman" w:cs="Times New Roman"/>
                                <w:sz w:val="24"/>
                              </w:rPr>
                              <w:t>plan</w:t>
                            </w:r>
                            <w:r w:rsidRPr="004B72A3">
                              <w:rPr>
                                <w:rFonts w:ascii="Times New Roman" w:hAnsi="Times New Roman" w:cs="Times New Roman"/>
                                <w:spacing w:val="-9"/>
                                <w:sz w:val="24"/>
                              </w:rPr>
                              <w:t xml:space="preserve"> </w:t>
                            </w:r>
                            <w:r w:rsidRPr="004B72A3">
                              <w:rPr>
                                <w:rFonts w:ascii="Times New Roman" w:hAnsi="Times New Roman" w:cs="Times New Roman"/>
                                <w:sz w:val="24"/>
                              </w:rPr>
                              <w:t>for:</w:t>
                            </w:r>
                            <w:r w:rsidRPr="004B72A3">
                              <w:rPr>
                                <w:rFonts w:ascii="Times New Roman" w:hAnsi="Times New Roman" w:cs="Times New Roman"/>
                                <w:spacing w:val="-9"/>
                                <w:sz w:val="24"/>
                              </w:rPr>
                              <w:t xml:space="preserve"> Avoid adding exceeded heavy metal concentrations to the treatment plant.</w:t>
                            </w:r>
                          </w:p>
                        </w:tc>
                      </w:tr>
                      <w:tr w:rsidR="00D22C48" w14:paraId="6E068465" w14:textId="77777777" w:rsidTr="00F93682">
                        <w:trPr>
                          <w:trHeight w:val="580"/>
                        </w:trPr>
                        <w:tc>
                          <w:tcPr>
                            <w:tcW w:w="1990" w:type="dxa"/>
                            <w:tcBorders>
                              <w:bottom w:val="single" w:sz="4" w:space="0" w:color="auto"/>
                            </w:tcBorders>
                          </w:tcPr>
                          <w:p w14:paraId="12AF7C4D" w14:textId="77777777" w:rsidR="00D22C48" w:rsidRPr="004B72A3" w:rsidRDefault="00D22C48" w:rsidP="00910B62">
                            <w:pPr>
                              <w:pStyle w:val="TableParagraph"/>
                              <w:spacing w:line="290" w:lineRule="atLeast"/>
                              <w:ind w:left="110" w:right="558"/>
                              <w:rPr>
                                <w:rFonts w:ascii="Times New Roman" w:hAnsi="Times New Roman" w:cs="Times New Roman"/>
                                <w:b/>
                                <w:sz w:val="24"/>
                              </w:rPr>
                            </w:pPr>
                            <w:r w:rsidRPr="004B72A3">
                              <w:rPr>
                                <w:rFonts w:ascii="Times New Roman" w:hAnsi="Times New Roman" w:cs="Times New Roman"/>
                                <w:b/>
                                <w:sz w:val="24"/>
                              </w:rPr>
                              <w:t>Operational</w:t>
                            </w:r>
                            <w:r w:rsidRPr="004B72A3">
                              <w:rPr>
                                <w:rFonts w:ascii="Times New Roman" w:hAnsi="Times New Roman" w:cs="Times New Roman"/>
                                <w:b/>
                                <w:spacing w:val="-2"/>
                                <w:sz w:val="28"/>
                              </w:rPr>
                              <w:t xml:space="preserve"> </w:t>
                            </w:r>
                            <w:r w:rsidRPr="004B72A3">
                              <w:rPr>
                                <w:rFonts w:ascii="Times New Roman" w:hAnsi="Times New Roman" w:cs="Times New Roman"/>
                                <w:b/>
                                <w:spacing w:val="-2"/>
                                <w:sz w:val="24"/>
                              </w:rPr>
                              <w:t>limits</w:t>
                            </w:r>
                          </w:p>
                        </w:tc>
                        <w:tc>
                          <w:tcPr>
                            <w:tcW w:w="3393" w:type="dxa"/>
                            <w:gridSpan w:val="2"/>
                            <w:tcBorders>
                              <w:bottom w:val="single" w:sz="4" w:space="0" w:color="auto"/>
                            </w:tcBorders>
                          </w:tcPr>
                          <w:p w14:paraId="714062B2" w14:textId="77777777" w:rsidR="00D22C48" w:rsidRPr="004B72A3" w:rsidRDefault="00D22C48">
                            <w:pPr>
                              <w:pStyle w:val="TableParagraph"/>
                              <w:spacing w:line="290" w:lineRule="atLeast"/>
                              <w:ind w:left="120"/>
                              <w:rPr>
                                <w:rFonts w:ascii="Times New Roman" w:hAnsi="Times New Roman" w:cs="Times New Roman"/>
                                <w:b/>
                                <w:sz w:val="24"/>
                              </w:rPr>
                            </w:pPr>
                            <w:r w:rsidRPr="004B72A3">
                              <w:rPr>
                                <w:rFonts w:ascii="Times New Roman" w:hAnsi="Times New Roman" w:cs="Times New Roman"/>
                                <w:b/>
                                <w:sz w:val="24"/>
                              </w:rPr>
                              <w:t>Operational</w:t>
                            </w:r>
                            <w:r w:rsidRPr="004B72A3">
                              <w:rPr>
                                <w:rFonts w:ascii="Times New Roman" w:hAnsi="Times New Roman" w:cs="Times New Roman"/>
                                <w:b/>
                                <w:spacing w:val="-14"/>
                                <w:sz w:val="24"/>
                              </w:rPr>
                              <w:t xml:space="preserve"> </w:t>
                            </w:r>
                            <w:r w:rsidRPr="004B72A3">
                              <w:rPr>
                                <w:rFonts w:ascii="Times New Roman" w:hAnsi="Times New Roman" w:cs="Times New Roman"/>
                                <w:b/>
                                <w:sz w:val="24"/>
                              </w:rPr>
                              <w:t>monitoring</w:t>
                            </w:r>
                            <w:r w:rsidRPr="004B72A3">
                              <w:rPr>
                                <w:rFonts w:ascii="Times New Roman" w:hAnsi="Times New Roman" w:cs="Times New Roman"/>
                                <w:b/>
                                <w:spacing w:val="-14"/>
                                <w:sz w:val="24"/>
                              </w:rPr>
                              <w:t xml:space="preserve"> </w:t>
                            </w:r>
                            <w:r w:rsidRPr="004B72A3">
                              <w:rPr>
                                <w:rFonts w:ascii="Times New Roman" w:hAnsi="Times New Roman" w:cs="Times New Roman"/>
                                <w:b/>
                                <w:sz w:val="24"/>
                              </w:rPr>
                              <w:t>of</w:t>
                            </w:r>
                            <w:r w:rsidRPr="004B72A3">
                              <w:rPr>
                                <w:rFonts w:ascii="Times New Roman" w:hAnsi="Times New Roman" w:cs="Times New Roman"/>
                                <w:b/>
                                <w:spacing w:val="-13"/>
                                <w:sz w:val="24"/>
                              </w:rPr>
                              <w:t xml:space="preserve"> </w:t>
                            </w:r>
                            <w:r w:rsidRPr="004B72A3">
                              <w:rPr>
                                <w:rFonts w:ascii="Times New Roman" w:hAnsi="Times New Roman" w:cs="Times New Roman"/>
                                <w:b/>
                                <w:sz w:val="24"/>
                              </w:rPr>
                              <w:t>the control measure</w:t>
                            </w:r>
                          </w:p>
                        </w:tc>
                        <w:tc>
                          <w:tcPr>
                            <w:tcW w:w="4977" w:type="dxa"/>
                            <w:gridSpan w:val="2"/>
                            <w:tcBorders>
                              <w:bottom w:val="single" w:sz="4" w:space="0" w:color="auto"/>
                              <w:right w:val="single" w:sz="4" w:space="0" w:color="auto"/>
                            </w:tcBorders>
                          </w:tcPr>
                          <w:p w14:paraId="4E1746DE" w14:textId="77777777" w:rsidR="00D22C48" w:rsidRPr="004B72A3" w:rsidRDefault="00D22C48">
                            <w:pPr>
                              <w:pStyle w:val="TableParagraph"/>
                              <w:spacing w:line="290" w:lineRule="atLeast"/>
                              <w:ind w:left="110"/>
                              <w:rPr>
                                <w:rFonts w:ascii="Times New Roman" w:hAnsi="Times New Roman" w:cs="Times New Roman"/>
                                <w:b/>
                                <w:sz w:val="24"/>
                              </w:rPr>
                            </w:pPr>
                            <w:r w:rsidRPr="004B72A3">
                              <w:rPr>
                                <w:rFonts w:ascii="Times New Roman" w:hAnsi="Times New Roman" w:cs="Times New Roman"/>
                                <w:b/>
                                <w:sz w:val="24"/>
                              </w:rPr>
                              <w:t>Corrective action when the operational</w:t>
                            </w:r>
                            <w:r w:rsidRPr="004B72A3">
                              <w:rPr>
                                <w:rFonts w:ascii="Times New Roman" w:hAnsi="Times New Roman" w:cs="Times New Roman"/>
                                <w:b/>
                                <w:spacing w:val="-14"/>
                                <w:sz w:val="24"/>
                              </w:rPr>
                              <w:t xml:space="preserve"> </w:t>
                            </w:r>
                            <w:r w:rsidRPr="004B72A3">
                              <w:rPr>
                                <w:rFonts w:ascii="Times New Roman" w:hAnsi="Times New Roman" w:cs="Times New Roman"/>
                                <w:b/>
                                <w:sz w:val="24"/>
                              </w:rPr>
                              <w:t>limit</w:t>
                            </w:r>
                            <w:r w:rsidRPr="004B72A3">
                              <w:rPr>
                                <w:rFonts w:ascii="Times New Roman" w:hAnsi="Times New Roman" w:cs="Times New Roman"/>
                                <w:b/>
                                <w:spacing w:val="-14"/>
                                <w:sz w:val="24"/>
                              </w:rPr>
                              <w:t xml:space="preserve"> </w:t>
                            </w:r>
                            <w:r w:rsidRPr="004B72A3">
                              <w:rPr>
                                <w:rFonts w:ascii="Times New Roman" w:hAnsi="Times New Roman" w:cs="Times New Roman"/>
                                <w:b/>
                                <w:sz w:val="24"/>
                              </w:rPr>
                              <w:t>is</w:t>
                            </w:r>
                            <w:r w:rsidRPr="004B72A3">
                              <w:rPr>
                                <w:rFonts w:ascii="Times New Roman" w:hAnsi="Times New Roman" w:cs="Times New Roman"/>
                                <w:b/>
                                <w:spacing w:val="-13"/>
                                <w:sz w:val="24"/>
                              </w:rPr>
                              <w:t xml:space="preserve"> </w:t>
                            </w:r>
                            <w:r w:rsidRPr="004B72A3">
                              <w:rPr>
                                <w:rFonts w:ascii="Times New Roman" w:hAnsi="Times New Roman" w:cs="Times New Roman"/>
                                <w:b/>
                                <w:sz w:val="24"/>
                              </w:rPr>
                              <w:t>exceeded</w:t>
                            </w:r>
                          </w:p>
                        </w:tc>
                      </w:tr>
                      <w:tr w:rsidR="00D22C48" w14:paraId="7C44FBF3" w14:textId="77777777" w:rsidTr="00F93682">
                        <w:trPr>
                          <w:trHeight w:val="874"/>
                        </w:trPr>
                        <w:tc>
                          <w:tcPr>
                            <w:tcW w:w="1990" w:type="dxa"/>
                            <w:vMerge w:val="restart"/>
                            <w:tcBorders>
                              <w:top w:val="single" w:sz="4" w:space="0" w:color="auto"/>
                              <w:left w:val="single" w:sz="4" w:space="0" w:color="auto"/>
                              <w:right w:val="single" w:sz="4" w:space="0" w:color="auto"/>
                            </w:tcBorders>
                          </w:tcPr>
                          <w:p w14:paraId="0B11F70E" w14:textId="77777777" w:rsidR="00D22C48" w:rsidRPr="004B72A3" w:rsidRDefault="00D22C48" w:rsidP="00026277">
                            <w:pPr>
                              <w:pStyle w:val="TableParagraph"/>
                              <w:ind w:right="117"/>
                              <w:jc w:val="center"/>
                              <w:rPr>
                                <w:rFonts w:ascii="Times New Roman" w:hAnsi="Times New Roman" w:cs="Times New Roman"/>
                                <w:sz w:val="24"/>
                              </w:rPr>
                            </w:pPr>
                            <w:r w:rsidRPr="004B72A3">
                              <w:rPr>
                                <w:rFonts w:ascii="Times New Roman" w:hAnsi="Times New Roman" w:cs="Times New Roman"/>
                                <w:sz w:val="24"/>
                              </w:rPr>
                              <w:t xml:space="preserve">Industrial Establishments </w:t>
                            </w:r>
                            <w:r w:rsidRPr="004B72A3">
                              <w:rPr>
                                <w:rFonts w:ascii="Times New Roman" w:hAnsi="Times New Roman" w:cs="Times New Roman"/>
                                <w:spacing w:val="-14"/>
                                <w:sz w:val="24"/>
                              </w:rPr>
                              <w:t>who</w:t>
                            </w:r>
                            <w:r w:rsidRPr="004B72A3">
                              <w:rPr>
                                <w:rFonts w:ascii="Times New Roman" w:hAnsi="Times New Roman" w:cs="Times New Roman"/>
                                <w:sz w:val="24"/>
                              </w:rPr>
                              <w:t xml:space="preserve"> </w:t>
                            </w:r>
                            <w:r w:rsidRPr="004B72A3">
                              <w:rPr>
                                <w:rFonts w:ascii="Times New Roman" w:hAnsi="Times New Roman" w:cs="Times New Roman"/>
                                <w:spacing w:val="-2"/>
                                <w:sz w:val="24"/>
                              </w:rPr>
                              <w:t>discharge</w:t>
                            </w:r>
                            <w:r w:rsidRPr="004B72A3">
                              <w:rPr>
                                <w:rFonts w:ascii="Times New Roman" w:hAnsi="Times New Roman" w:cs="Times New Roman"/>
                                <w:spacing w:val="-12"/>
                                <w:sz w:val="24"/>
                              </w:rPr>
                              <w:t xml:space="preserve"> the industrial waste water</w:t>
                            </w:r>
                            <w:r w:rsidRPr="004B72A3">
                              <w:rPr>
                                <w:rFonts w:ascii="Times New Roman" w:hAnsi="Times New Roman" w:cs="Times New Roman"/>
                                <w:sz w:val="24"/>
                              </w:rPr>
                              <w:t xml:space="preserve"> to Ekala</w:t>
                            </w:r>
                            <w:r w:rsidRPr="004B72A3">
                              <w:rPr>
                                <w:rFonts w:ascii="Times New Roman" w:hAnsi="Times New Roman" w:cs="Times New Roman"/>
                                <w:spacing w:val="-2"/>
                                <w:sz w:val="24"/>
                              </w:rPr>
                              <w:t xml:space="preserve"> water reclamation center should not discharge Greece, oil, heavy metals and storm water to the system.</w:t>
                            </w:r>
                          </w:p>
                        </w:tc>
                        <w:tc>
                          <w:tcPr>
                            <w:tcW w:w="1530" w:type="dxa"/>
                            <w:tcBorders>
                              <w:top w:val="single" w:sz="4" w:space="0" w:color="auto"/>
                              <w:left w:val="single" w:sz="4" w:space="0" w:color="auto"/>
                              <w:bottom w:val="single" w:sz="4" w:space="0" w:color="auto"/>
                              <w:right w:val="single" w:sz="4" w:space="0" w:color="auto"/>
                            </w:tcBorders>
                          </w:tcPr>
                          <w:p w14:paraId="4B3F77FA" w14:textId="77777777" w:rsidR="00D22C48" w:rsidRPr="004B72A3" w:rsidRDefault="00D22C48" w:rsidP="00C86712">
                            <w:pPr>
                              <w:pStyle w:val="TableParagraph"/>
                              <w:spacing w:before="7"/>
                              <w:ind w:left="120" w:right="105"/>
                              <w:rPr>
                                <w:rFonts w:ascii="Times New Roman" w:hAnsi="Times New Roman" w:cs="Times New Roman"/>
                                <w:b/>
                                <w:bCs/>
                                <w:sz w:val="24"/>
                              </w:rPr>
                            </w:pPr>
                            <w:r w:rsidRPr="004B72A3">
                              <w:rPr>
                                <w:rFonts w:ascii="Times New Roman" w:hAnsi="Times New Roman" w:cs="Times New Roman"/>
                                <w:b/>
                                <w:bCs/>
                                <w:sz w:val="24"/>
                              </w:rPr>
                              <w:t xml:space="preserve">What is </w:t>
                            </w:r>
                            <w:r w:rsidRPr="004B72A3">
                              <w:rPr>
                                <w:rFonts w:ascii="Times New Roman" w:hAnsi="Times New Roman" w:cs="Times New Roman"/>
                                <w:b/>
                                <w:bCs/>
                                <w:spacing w:val="-2"/>
                                <w:sz w:val="24"/>
                              </w:rPr>
                              <w:t>monitored?</w:t>
                            </w:r>
                          </w:p>
                        </w:tc>
                        <w:tc>
                          <w:tcPr>
                            <w:tcW w:w="1863" w:type="dxa"/>
                            <w:tcBorders>
                              <w:top w:val="single" w:sz="4" w:space="0" w:color="auto"/>
                              <w:left w:val="single" w:sz="4" w:space="0" w:color="auto"/>
                              <w:bottom w:val="single" w:sz="4" w:space="0" w:color="auto"/>
                              <w:right w:val="single" w:sz="4" w:space="0" w:color="auto"/>
                            </w:tcBorders>
                          </w:tcPr>
                          <w:p w14:paraId="5CEA8BE2" w14:textId="77777777" w:rsidR="00D22C48" w:rsidRPr="004B72A3" w:rsidRDefault="00D22C48" w:rsidP="00C86712">
                            <w:pPr>
                              <w:pStyle w:val="TableParagraph"/>
                              <w:spacing w:line="290" w:lineRule="atLeast"/>
                              <w:ind w:left="115" w:right="90"/>
                              <w:rPr>
                                <w:rFonts w:ascii="Times New Roman" w:hAnsi="Times New Roman" w:cs="Times New Roman"/>
                                <w:sz w:val="24"/>
                              </w:rPr>
                            </w:pPr>
                            <w:r w:rsidRPr="004B72A3">
                              <w:rPr>
                                <w:rFonts w:ascii="Times New Roman" w:hAnsi="Times New Roman" w:cs="Times New Roman"/>
                                <w:spacing w:val="-2"/>
                                <w:sz w:val="24"/>
                              </w:rPr>
                              <w:t>Concentration</w:t>
                            </w:r>
                            <w:r>
                              <w:rPr>
                                <w:rFonts w:ascii="Times New Roman" w:hAnsi="Times New Roman" w:cs="Times New Roman"/>
                                <w:spacing w:val="-2"/>
                                <w:sz w:val="24"/>
                              </w:rPr>
                              <w:t xml:space="preserve"> of</w:t>
                            </w:r>
                            <w:r w:rsidRPr="004B72A3">
                              <w:rPr>
                                <w:rFonts w:ascii="Times New Roman" w:hAnsi="Times New Roman" w:cs="Times New Roman"/>
                                <w:spacing w:val="-2"/>
                                <w:sz w:val="24"/>
                              </w:rPr>
                              <w:t xml:space="preserve"> heavy metals, Greece, oil in the wastewater.</w:t>
                            </w:r>
                          </w:p>
                        </w:tc>
                        <w:tc>
                          <w:tcPr>
                            <w:tcW w:w="1412" w:type="dxa"/>
                            <w:vMerge w:val="restart"/>
                            <w:tcBorders>
                              <w:top w:val="single" w:sz="4" w:space="0" w:color="auto"/>
                              <w:left w:val="single" w:sz="4" w:space="0" w:color="auto"/>
                              <w:bottom w:val="single" w:sz="4" w:space="0" w:color="auto"/>
                              <w:right w:val="single" w:sz="4" w:space="0" w:color="auto"/>
                            </w:tcBorders>
                          </w:tcPr>
                          <w:p w14:paraId="2D0543AE" w14:textId="77777777" w:rsidR="00D22C48" w:rsidRPr="004B72A3" w:rsidRDefault="00D22C48" w:rsidP="00C86712">
                            <w:pPr>
                              <w:pStyle w:val="TableParagraph"/>
                              <w:spacing w:before="161"/>
                              <w:rPr>
                                <w:rFonts w:ascii="Times New Roman" w:hAnsi="Times New Roman" w:cs="Times New Roman"/>
                                <w:b/>
                                <w:bCs/>
                                <w:sz w:val="24"/>
                              </w:rPr>
                            </w:pPr>
                          </w:p>
                          <w:p w14:paraId="3E02373D" w14:textId="77777777" w:rsidR="00D22C48" w:rsidRPr="004B72A3" w:rsidRDefault="00D22C48" w:rsidP="00C86712">
                            <w:pPr>
                              <w:pStyle w:val="TableParagraph"/>
                              <w:ind w:left="110" w:right="30"/>
                              <w:rPr>
                                <w:rFonts w:ascii="Times New Roman" w:hAnsi="Times New Roman" w:cs="Times New Roman"/>
                                <w:b/>
                                <w:bCs/>
                                <w:sz w:val="24"/>
                              </w:rPr>
                            </w:pPr>
                            <w:r w:rsidRPr="004B72A3">
                              <w:rPr>
                                <w:rFonts w:ascii="Times New Roman" w:hAnsi="Times New Roman" w:cs="Times New Roman"/>
                                <w:b/>
                                <w:bCs/>
                                <w:sz w:val="24"/>
                              </w:rPr>
                              <w:t>What</w:t>
                            </w:r>
                            <w:r w:rsidRPr="004B72A3">
                              <w:rPr>
                                <w:rFonts w:ascii="Times New Roman" w:hAnsi="Times New Roman" w:cs="Times New Roman"/>
                                <w:b/>
                                <w:bCs/>
                                <w:spacing w:val="-14"/>
                                <w:sz w:val="24"/>
                              </w:rPr>
                              <w:t xml:space="preserve"> </w:t>
                            </w:r>
                            <w:r w:rsidRPr="004B72A3">
                              <w:rPr>
                                <w:rFonts w:ascii="Times New Roman" w:hAnsi="Times New Roman" w:cs="Times New Roman"/>
                                <w:b/>
                                <w:bCs/>
                                <w:sz w:val="24"/>
                              </w:rPr>
                              <w:t>action</w:t>
                            </w:r>
                            <w:r w:rsidRPr="004B72A3">
                              <w:rPr>
                                <w:rFonts w:ascii="Times New Roman" w:hAnsi="Times New Roman" w:cs="Times New Roman"/>
                                <w:b/>
                                <w:bCs/>
                                <w:spacing w:val="-14"/>
                                <w:sz w:val="24"/>
                              </w:rPr>
                              <w:t xml:space="preserve"> </w:t>
                            </w:r>
                            <w:r w:rsidRPr="004B72A3">
                              <w:rPr>
                                <w:rFonts w:ascii="Times New Roman" w:hAnsi="Times New Roman" w:cs="Times New Roman"/>
                                <w:b/>
                                <w:bCs/>
                                <w:sz w:val="24"/>
                              </w:rPr>
                              <w:t>is to be taken?</w:t>
                            </w:r>
                          </w:p>
                        </w:tc>
                        <w:tc>
                          <w:tcPr>
                            <w:tcW w:w="3565" w:type="dxa"/>
                            <w:vMerge w:val="restart"/>
                            <w:tcBorders>
                              <w:top w:val="single" w:sz="4" w:space="0" w:color="auto"/>
                              <w:left w:val="single" w:sz="4" w:space="0" w:color="auto"/>
                              <w:bottom w:val="single" w:sz="4" w:space="0" w:color="auto"/>
                              <w:right w:val="single" w:sz="4" w:space="0" w:color="auto"/>
                            </w:tcBorders>
                          </w:tcPr>
                          <w:p w14:paraId="760DEE82" w14:textId="77777777" w:rsidR="00D22C48" w:rsidRPr="004B72A3" w:rsidRDefault="00D22C48" w:rsidP="00C86712">
                            <w:pPr>
                              <w:pStyle w:val="TableParagraph"/>
                              <w:ind w:right="191"/>
                              <w:rPr>
                                <w:rFonts w:ascii="Times New Roman" w:hAnsi="Times New Roman" w:cs="Times New Roman"/>
                                <w:sz w:val="24"/>
                              </w:rPr>
                            </w:pPr>
                            <w:r w:rsidRPr="004B72A3">
                              <w:rPr>
                                <w:rFonts w:ascii="Times New Roman" w:hAnsi="Times New Roman" w:cs="Times New Roman"/>
                                <w:sz w:val="24"/>
                              </w:rPr>
                              <w:t>Inform to the factory owners in writing with a copy to the CEA to stop the dispose such waste water to the NWSDB sewer network and do the pretreatment.</w:t>
                            </w:r>
                          </w:p>
                          <w:p w14:paraId="0F83D8C8" w14:textId="77777777" w:rsidR="00D22C48" w:rsidRPr="004B72A3" w:rsidRDefault="00D22C48" w:rsidP="00C86712">
                            <w:pPr>
                              <w:pStyle w:val="TableParagraph"/>
                              <w:ind w:left="125" w:right="191"/>
                              <w:rPr>
                                <w:rFonts w:ascii="Times New Roman" w:hAnsi="Times New Roman" w:cs="Times New Roman"/>
                                <w:sz w:val="24"/>
                              </w:rPr>
                            </w:pPr>
                          </w:p>
                          <w:p w14:paraId="50202555" w14:textId="77777777" w:rsidR="00D22C48" w:rsidRPr="004B72A3" w:rsidRDefault="00D22C48" w:rsidP="00C86712">
                            <w:pPr>
                              <w:pStyle w:val="TableParagraph"/>
                              <w:ind w:left="125" w:right="191"/>
                              <w:rPr>
                                <w:rFonts w:ascii="Times New Roman" w:hAnsi="Times New Roman" w:cs="Times New Roman"/>
                                <w:sz w:val="24"/>
                              </w:rPr>
                            </w:pPr>
                            <w:r w:rsidRPr="004B72A3">
                              <w:rPr>
                                <w:rFonts w:ascii="Times New Roman" w:hAnsi="Times New Roman" w:cs="Times New Roman"/>
                                <w:sz w:val="24"/>
                              </w:rPr>
                              <w:t xml:space="preserve">  </w:t>
                            </w:r>
                          </w:p>
                        </w:tc>
                      </w:tr>
                      <w:tr w:rsidR="00D22C48" w14:paraId="15A1988A" w14:textId="77777777" w:rsidTr="00F93682">
                        <w:trPr>
                          <w:trHeight w:val="575"/>
                        </w:trPr>
                        <w:tc>
                          <w:tcPr>
                            <w:tcW w:w="1990" w:type="dxa"/>
                            <w:vMerge/>
                            <w:tcBorders>
                              <w:left w:val="single" w:sz="4" w:space="0" w:color="auto"/>
                              <w:right w:val="single" w:sz="4" w:space="0" w:color="auto"/>
                            </w:tcBorders>
                          </w:tcPr>
                          <w:p w14:paraId="7D82A3D1" w14:textId="77777777" w:rsidR="00D22C48" w:rsidRPr="004B72A3" w:rsidRDefault="00D22C48" w:rsidP="00C86712">
                            <w:pPr>
                              <w:rPr>
                                <w:rFonts w:ascii="Times New Roman" w:hAnsi="Times New Roman" w:cs="Times New Roman"/>
                                <w:sz w:val="2"/>
                                <w:szCs w:val="2"/>
                              </w:rPr>
                            </w:pPr>
                          </w:p>
                        </w:tc>
                        <w:tc>
                          <w:tcPr>
                            <w:tcW w:w="1530" w:type="dxa"/>
                            <w:tcBorders>
                              <w:top w:val="single" w:sz="4" w:space="0" w:color="auto"/>
                              <w:left w:val="single" w:sz="4" w:space="0" w:color="auto"/>
                              <w:bottom w:val="single" w:sz="4" w:space="0" w:color="auto"/>
                              <w:right w:val="single" w:sz="4" w:space="0" w:color="auto"/>
                            </w:tcBorders>
                          </w:tcPr>
                          <w:p w14:paraId="17D38396" w14:textId="77777777" w:rsidR="00D22C48" w:rsidRPr="004B72A3" w:rsidRDefault="00D22C48" w:rsidP="00C86712">
                            <w:pPr>
                              <w:pStyle w:val="TableParagraph"/>
                              <w:spacing w:line="290" w:lineRule="atLeast"/>
                              <w:ind w:left="120" w:right="105"/>
                              <w:rPr>
                                <w:rFonts w:ascii="Times New Roman" w:hAnsi="Times New Roman" w:cs="Times New Roman"/>
                                <w:b/>
                                <w:bCs/>
                                <w:sz w:val="24"/>
                              </w:rPr>
                            </w:pPr>
                            <w:r w:rsidRPr="004B72A3">
                              <w:rPr>
                                <w:rFonts w:ascii="Times New Roman" w:hAnsi="Times New Roman" w:cs="Times New Roman"/>
                                <w:b/>
                                <w:bCs/>
                                <w:sz w:val="24"/>
                              </w:rPr>
                              <w:t xml:space="preserve">How is it </w:t>
                            </w:r>
                            <w:r w:rsidRPr="004B72A3">
                              <w:rPr>
                                <w:rFonts w:ascii="Times New Roman" w:hAnsi="Times New Roman" w:cs="Times New Roman"/>
                                <w:b/>
                                <w:bCs/>
                                <w:spacing w:val="-2"/>
                                <w:sz w:val="24"/>
                              </w:rPr>
                              <w:t>monitored?</w:t>
                            </w:r>
                          </w:p>
                        </w:tc>
                        <w:tc>
                          <w:tcPr>
                            <w:tcW w:w="1863" w:type="dxa"/>
                            <w:tcBorders>
                              <w:top w:val="single" w:sz="4" w:space="0" w:color="auto"/>
                              <w:left w:val="single" w:sz="4" w:space="0" w:color="auto"/>
                              <w:bottom w:val="single" w:sz="4" w:space="0" w:color="auto"/>
                              <w:right w:val="single" w:sz="4" w:space="0" w:color="auto"/>
                            </w:tcBorders>
                          </w:tcPr>
                          <w:p w14:paraId="286BD24F" w14:textId="77777777" w:rsidR="00D22C48" w:rsidRPr="004B72A3" w:rsidRDefault="00D22C48" w:rsidP="00C86712">
                            <w:pPr>
                              <w:pStyle w:val="TableParagraph"/>
                              <w:spacing w:line="290" w:lineRule="atLeast"/>
                              <w:ind w:left="115" w:right="585"/>
                              <w:rPr>
                                <w:rFonts w:ascii="Times New Roman" w:hAnsi="Times New Roman" w:cs="Times New Roman"/>
                                <w:sz w:val="24"/>
                              </w:rPr>
                            </w:pPr>
                            <w:r w:rsidRPr="004B72A3">
                              <w:rPr>
                                <w:rFonts w:ascii="Times New Roman" w:hAnsi="Times New Roman" w:cs="Times New Roman"/>
                                <w:sz w:val="24"/>
                              </w:rPr>
                              <w:t>By sample testing.</w:t>
                            </w:r>
                          </w:p>
                        </w:tc>
                        <w:tc>
                          <w:tcPr>
                            <w:tcW w:w="1412" w:type="dxa"/>
                            <w:vMerge/>
                            <w:tcBorders>
                              <w:top w:val="single" w:sz="4" w:space="0" w:color="auto"/>
                              <w:left w:val="single" w:sz="4" w:space="0" w:color="auto"/>
                              <w:bottom w:val="single" w:sz="4" w:space="0" w:color="auto"/>
                              <w:right w:val="single" w:sz="4" w:space="0" w:color="auto"/>
                            </w:tcBorders>
                          </w:tcPr>
                          <w:p w14:paraId="4B6FD8BF" w14:textId="77777777" w:rsidR="00D22C48" w:rsidRPr="004B72A3" w:rsidRDefault="00D22C48" w:rsidP="00C86712">
                            <w:pPr>
                              <w:rPr>
                                <w:rFonts w:ascii="Times New Roman" w:hAnsi="Times New Roman" w:cs="Times New Roman"/>
                                <w:b/>
                                <w:bCs/>
                                <w:sz w:val="2"/>
                                <w:szCs w:val="2"/>
                              </w:rPr>
                            </w:pPr>
                          </w:p>
                        </w:tc>
                        <w:tc>
                          <w:tcPr>
                            <w:tcW w:w="3565" w:type="dxa"/>
                            <w:vMerge/>
                            <w:tcBorders>
                              <w:top w:val="single" w:sz="4" w:space="0" w:color="auto"/>
                              <w:left w:val="single" w:sz="4" w:space="0" w:color="auto"/>
                              <w:bottom w:val="single" w:sz="4" w:space="0" w:color="auto"/>
                              <w:right w:val="single" w:sz="4" w:space="0" w:color="auto"/>
                            </w:tcBorders>
                          </w:tcPr>
                          <w:p w14:paraId="1CDAEC22" w14:textId="77777777" w:rsidR="00D22C48" w:rsidRPr="004B72A3" w:rsidRDefault="00D22C48" w:rsidP="00C86712">
                            <w:pPr>
                              <w:rPr>
                                <w:rFonts w:ascii="Times New Roman" w:hAnsi="Times New Roman" w:cs="Times New Roman"/>
                                <w:sz w:val="2"/>
                                <w:szCs w:val="2"/>
                              </w:rPr>
                            </w:pPr>
                          </w:p>
                        </w:tc>
                      </w:tr>
                      <w:tr w:rsidR="00D22C48" w14:paraId="3F2CEE65" w14:textId="77777777" w:rsidTr="00F93682">
                        <w:trPr>
                          <w:trHeight w:val="1449"/>
                        </w:trPr>
                        <w:tc>
                          <w:tcPr>
                            <w:tcW w:w="1990" w:type="dxa"/>
                            <w:vMerge/>
                            <w:tcBorders>
                              <w:left w:val="single" w:sz="4" w:space="0" w:color="auto"/>
                              <w:right w:val="single" w:sz="4" w:space="0" w:color="auto"/>
                            </w:tcBorders>
                          </w:tcPr>
                          <w:p w14:paraId="7365A4D8" w14:textId="77777777" w:rsidR="00D22C48" w:rsidRPr="004B72A3" w:rsidRDefault="00D22C48" w:rsidP="00C86712">
                            <w:pPr>
                              <w:rPr>
                                <w:rFonts w:ascii="Times New Roman" w:hAnsi="Times New Roman" w:cs="Times New Roman"/>
                                <w:sz w:val="2"/>
                                <w:szCs w:val="2"/>
                              </w:rPr>
                            </w:pPr>
                          </w:p>
                        </w:tc>
                        <w:tc>
                          <w:tcPr>
                            <w:tcW w:w="1530" w:type="dxa"/>
                            <w:tcBorders>
                              <w:top w:val="single" w:sz="4" w:space="0" w:color="auto"/>
                              <w:left w:val="single" w:sz="4" w:space="0" w:color="auto"/>
                              <w:bottom w:val="single" w:sz="4" w:space="0" w:color="auto"/>
                              <w:right w:val="single" w:sz="4" w:space="0" w:color="auto"/>
                            </w:tcBorders>
                          </w:tcPr>
                          <w:p w14:paraId="1D71F3F3" w14:textId="77777777" w:rsidR="00D22C48" w:rsidRPr="004B72A3" w:rsidRDefault="00D22C48" w:rsidP="00C86712">
                            <w:pPr>
                              <w:pStyle w:val="TableParagraph"/>
                              <w:ind w:left="120" w:right="195"/>
                              <w:rPr>
                                <w:rFonts w:ascii="Times New Roman" w:hAnsi="Times New Roman" w:cs="Times New Roman"/>
                                <w:b/>
                                <w:bCs/>
                                <w:sz w:val="24"/>
                              </w:rPr>
                            </w:pPr>
                            <w:r w:rsidRPr="004B72A3">
                              <w:rPr>
                                <w:rFonts w:ascii="Times New Roman" w:hAnsi="Times New Roman" w:cs="Times New Roman"/>
                                <w:b/>
                                <w:bCs/>
                                <w:sz w:val="24"/>
                              </w:rPr>
                              <w:t xml:space="preserve">Where is it </w:t>
                            </w:r>
                            <w:r w:rsidRPr="004B72A3">
                              <w:rPr>
                                <w:rFonts w:ascii="Times New Roman" w:hAnsi="Times New Roman" w:cs="Times New Roman"/>
                                <w:b/>
                                <w:bCs/>
                                <w:spacing w:val="-2"/>
                                <w:sz w:val="24"/>
                              </w:rPr>
                              <w:t>monitored?</w:t>
                            </w:r>
                          </w:p>
                        </w:tc>
                        <w:tc>
                          <w:tcPr>
                            <w:tcW w:w="1863" w:type="dxa"/>
                            <w:tcBorders>
                              <w:top w:val="single" w:sz="4" w:space="0" w:color="auto"/>
                              <w:left w:val="single" w:sz="4" w:space="0" w:color="auto"/>
                              <w:bottom w:val="single" w:sz="4" w:space="0" w:color="auto"/>
                              <w:right w:val="single" w:sz="4" w:space="0" w:color="auto"/>
                            </w:tcBorders>
                          </w:tcPr>
                          <w:p w14:paraId="37A85FF5" w14:textId="77777777" w:rsidR="00D22C48" w:rsidRPr="004B72A3" w:rsidRDefault="00D22C48" w:rsidP="00C86712">
                            <w:pPr>
                              <w:pStyle w:val="TableParagraph"/>
                              <w:spacing w:line="260" w:lineRule="exact"/>
                              <w:ind w:left="115"/>
                              <w:rPr>
                                <w:rFonts w:ascii="Times New Roman" w:hAnsi="Times New Roman" w:cs="Times New Roman"/>
                                <w:sz w:val="24"/>
                              </w:rPr>
                            </w:pPr>
                            <w:r w:rsidRPr="004B72A3">
                              <w:rPr>
                                <w:rFonts w:ascii="Times New Roman" w:hAnsi="Times New Roman" w:cs="Times New Roman"/>
                                <w:sz w:val="24"/>
                              </w:rPr>
                              <w:t>Samples are collected from the industries and tested in regional laboratory.</w:t>
                            </w:r>
                          </w:p>
                        </w:tc>
                        <w:tc>
                          <w:tcPr>
                            <w:tcW w:w="1412" w:type="dxa"/>
                            <w:tcBorders>
                              <w:top w:val="single" w:sz="4" w:space="0" w:color="auto"/>
                              <w:left w:val="single" w:sz="4" w:space="0" w:color="auto"/>
                              <w:bottom w:val="single" w:sz="4" w:space="0" w:color="auto"/>
                              <w:right w:val="single" w:sz="4" w:space="0" w:color="auto"/>
                            </w:tcBorders>
                          </w:tcPr>
                          <w:p w14:paraId="51761A10" w14:textId="77777777" w:rsidR="00D22C48" w:rsidRPr="004B72A3" w:rsidRDefault="00D22C48" w:rsidP="00C86712">
                            <w:pPr>
                              <w:pStyle w:val="TableParagraph"/>
                              <w:ind w:left="110" w:right="30"/>
                              <w:rPr>
                                <w:rFonts w:ascii="Times New Roman" w:hAnsi="Times New Roman" w:cs="Times New Roman"/>
                                <w:b/>
                                <w:bCs/>
                                <w:sz w:val="24"/>
                              </w:rPr>
                            </w:pPr>
                            <w:r w:rsidRPr="004B72A3">
                              <w:rPr>
                                <w:rFonts w:ascii="Times New Roman" w:hAnsi="Times New Roman" w:cs="Times New Roman"/>
                                <w:b/>
                                <w:bCs/>
                                <w:sz w:val="24"/>
                              </w:rPr>
                              <w:t>Who</w:t>
                            </w:r>
                            <w:r w:rsidRPr="004B72A3">
                              <w:rPr>
                                <w:rFonts w:ascii="Times New Roman" w:hAnsi="Times New Roman" w:cs="Times New Roman"/>
                                <w:b/>
                                <w:bCs/>
                                <w:spacing w:val="-14"/>
                                <w:sz w:val="24"/>
                              </w:rPr>
                              <w:t xml:space="preserve"> </w:t>
                            </w:r>
                            <w:r w:rsidRPr="004B72A3">
                              <w:rPr>
                                <w:rFonts w:ascii="Times New Roman" w:hAnsi="Times New Roman" w:cs="Times New Roman"/>
                                <w:b/>
                                <w:bCs/>
                                <w:sz w:val="24"/>
                              </w:rPr>
                              <w:t>takes</w:t>
                            </w:r>
                            <w:r w:rsidRPr="004B72A3">
                              <w:rPr>
                                <w:rFonts w:ascii="Times New Roman" w:hAnsi="Times New Roman" w:cs="Times New Roman"/>
                                <w:b/>
                                <w:bCs/>
                                <w:spacing w:val="-14"/>
                                <w:sz w:val="24"/>
                              </w:rPr>
                              <w:t xml:space="preserve"> </w:t>
                            </w:r>
                            <w:r w:rsidRPr="004B72A3">
                              <w:rPr>
                                <w:rFonts w:ascii="Times New Roman" w:hAnsi="Times New Roman" w:cs="Times New Roman"/>
                                <w:b/>
                                <w:bCs/>
                                <w:sz w:val="24"/>
                              </w:rPr>
                              <w:t xml:space="preserve">the </w:t>
                            </w:r>
                            <w:r w:rsidRPr="004B72A3">
                              <w:rPr>
                                <w:rFonts w:ascii="Times New Roman" w:hAnsi="Times New Roman" w:cs="Times New Roman"/>
                                <w:b/>
                                <w:bCs/>
                                <w:spacing w:val="-2"/>
                                <w:sz w:val="24"/>
                              </w:rPr>
                              <w:t>action?</w:t>
                            </w:r>
                          </w:p>
                        </w:tc>
                        <w:tc>
                          <w:tcPr>
                            <w:tcW w:w="3565" w:type="dxa"/>
                            <w:tcBorders>
                              <w:top w:val="single" w:sz="4" w:space="0" w:color="auto"/>
                              <w:left w:val="single" w:sz="4" w:space="0" w:color="auto"/>
                              <w:bottom w:val="single" w:sz="4" w:space="0" w:color="auto"/>
                              <w:right w:val="single" w:sz="4" w:space="0" w:color="auto"/>
                            </w:tcBorders>
                          </w:tcPr>
                          <w:p w14:paraId="3AD2AC68" w14:textId="77777777" w:rsidR="00D22C48" w:rsidRPr="004B72A3" w:rsidRDefault="00D22C48" w:rsidP="00C86712">
                            <w:pPr>
                              <w:pStyle w:val="TableParagraph"/>
                              <w:ind w:left="125" w:right="90"/>
                              <w:rPr>
                                <w:rFonts w:ascii="Times New Roman" w:hAnsi="Times New Roman" w:cs="Times New Roman"/>
                                <w:sz w:val="24"/>
                              </w:rPr>
                            </w:pPr>
                            <w:r w:rsidRPr="004B72A3">
                              <w:rPr>
                                <w:rFonts w:ascii="Times New Roman" w:hAnsi="Times New Roman" w:cs="Times New Roman"/>
                                <w:sz w:val="24"/>
                              </w:rPr>
                              <w:t>Regional Manager (JaEla/ Ekala)</w:t>
                            </w:r>
                          </w:p>
                        </w:tc>
                      </w:tr>
                      <w:tr w:rsidR="00D22C48" w14:paraId="476E294F" w14:textId="77777777" w:rsidTr="00F93682">
                        <w:trPr>
                          <w:trHeight w:val="1449"/>
                        </w:trPr>
                        <w:tc>
                          <w:tcPr>
                            <w:tcW w:w="1990" w:type="dxa"/>
                            <w:vMerge/>
                            <w:tcBorders>
                              <w:left w:val="single" w:sz="4" w:space="0" w:color="auto"/>
                              <w:right w:val="single" w:sz="4" w:space="0" w:color="auto"/>
                            </w:tcBorders>
                          </w:tcPr>
                          <w:p w14:paraId="39C25FA6" w14:textId="77777777" w:rsidR="00D22C48" w:rsidRPr="004B72A3" w:rsidRDefault="00D22C48" w:rsidP="00C86712">
                            <w:pPr>
                              <w:rPr>
                                <w:rFonts w:ascii="Times New Roman" w:hAnsi="Times New Roman" w:cs="Times New Roman"/>
                                <w:sz w:val="2"/>
                                <w:szCs w:val="2"/>
                              </w:rPr>
                            </w:pPr>
                          </w:p>
                        </w:tc>
                        <w:tc>
                          <w:tcPr>
                            <w:tcW w:w="1530" w:type="dxa"/>
                            <w:tcBorders>
                              <w:top w:val="single" w:sz="4" w:space="0" w:color="auto"/>
                              <w:left w:val="single" w:sz="4" w:space="0" w:color="auto"/>
                              <w:bottom w:val="single" w:sz="4" w:space="0" w:color="auto"/>
                              <w:right w:val="single" w:sz="4" w:space="0" w:color="auto"/>
                            </w:tcBorders>
                          </w:tcPr>
                          <w:p w14:paraId="70DC3DAA" w14:textId="77777777" w:rsidR="00D22C48" w:rsidRPr="004B72A3" w:rsidRDefault="00D22C48" w:rsidP="00C86712">
                            <w:pPr>
                              <w:pStyle w:val="TableParagraph"/>
                              <w:ind w:left="120" w:right="191"/>
                              <w:rPr>
                                <w:rFonts w:ascii="Times New Roman" w:hAnsi="Times New Roman" w:cs="Times New Roman"/>
                                <w:b/>
                                <w:bCs/>
                                <w:sz w:val="24"/>
                              </w:rPr>
                            </w:pPr>
                            <w:r w:rsidRPr="004B72A3">
                              <w:rPr>
                                <w:rFonts w:ascii="Times New Roman" w:hAnsi="Times New Roman" w:cs="Times New Roman"/>
                                <w:b/>
                                <w:bCs/>
                                <w:spacing w:val="-2"/>
                                <w:sz w:val="24"/>
                              </w:rPr>
                              <w:t>Who</w:t>
                            </w:r>
                            <w:r w:rsidRPr="004B72A3">
                              <w:rPr>
                                <w:rFonts w:ascii="Times New Roman" w:hAnsi="Times New Roman" w:cs="Times New Roman"/>
                                <w:b/>
                                <w:bCs/>
                                <w:spacing w:val="-12"/>
                                <w:sz w:val="24"/>
                              </w:rPr>
                              <w:t xml:space="preserve"> </w:t>
                            </w:r>
                            <w:r w:rsidRPr="004B72A3">
                              <w:rPr>
                                <w:rFonts w:ascii="Times New Roman" w:hAnsi="Times New Roman" w:cs="Times New Roman"/>
                                <w:b/>
                                <w:bCs/>
                                <w:spacing w:val="-2"/>
                                <w:sz w:val="24"/>
                              </w:rPr>
                              <w:t xml:space="preserve">monitors </w:t>
                            </w:r>
                            <w:r w:rsidRPr="004B72A3">
                              <w:rPr>
                                <w:rFonts w:ascii="Times New Roman" w:hAnsi="Times New Roman" w:cs="Times New Roman"/>
                                <w:b/>
                                <w:bCs/>
                                <w:spacing w:val="-4"/>
                                <w:sz w:val="24"/>
                              </w:rPr>
                              <w:t>it?</w:t>
                            </w:r>
                          </w:p>
                        </w:tc>
                        <w:tc>
                          <w:tcPr>
                            <w:tcW w:w="1863" w:type="dxa"/>
                            <w:tcBorders>
                              <w:top w:val="single" w:sz="4" w:space="0" w:color="auto"/>
                              <w:left w:val="single" w:sz="4" w:space="0" w:color="auto"/>
                              <w:bottom w:val="single" w:sz="4" w:space="0" w:color="auto"/>
                              <w:right w:val="single" w:sz="4" w:space="0" w:color="auto"/>
                            </w:tcBorders>
                          </w:tcPr>
                          <w:p w14:paraId="4C36A535" w14:textId="77777777" w:rsidR="00D22C48" w:rsidRPr="004B72A3" w:rsidRDefault="00D22C48" w:rsidP="00C86712">
                            <w:pPr>
                              <w:pStyle w:val="TableParagraph"/>
                              <w:spacing w:line="262" w:lineRule="exact"/>
                              <w:ind w:left="115"/>
                              <w:rPr>
                                <w:rFonts w:ascii="Times New Roman" w:hAnsi="Times New Roman" w:cs="Times New Roman"/>
                                <w:spacing w:val="-2"/>
                                <w:sz w:val="24"/>
                              </w:rPr>
                            </w:pPr>
                            <w:r w:rsidRPr="004B72A3">
                              <w:rPr>
                                <w:rFonts w:ascii="Times New Roman" w:hAnsi="Times New Roman" w:cs="Times New Roman"/>
                                <w:spacing w:val="-2"/>
                                <w:sz w:val="24"/>
                              </w:rPr>
                              <w:t xml:space="preserve">OIC (Connection network) Ekala WRC, </w:t>
                            </w:r>
                          </w:p>
                          <w:p w14:paraId="676CC53B" w14:textId="77777777" w:rsidR="00D22C48" w:rsidRPr="004B72A3" w:rsidRDefault="00D22C48" w:rsidP="00C86712">
                            <w:pPr>
                              <w:pStyle w:val="TableParagraph"/>
                              <w:spacing w:line="262" w:lineRule="exact"/>
                              <w:ind w:left="115"/>
                              <w:rPr>
                                <w:rFonts w:ascii="Times New Roman" w:hAnsi="Times New Roman" w:cs="Times New Roman"/>
                                <w:spacing w:val="-2"/>
                                <w:sz w:val="24"/>
                              </w:rPr>
                            </w:pPr>
                            <w:r w:rsidRPr="004B72A3">
                              <w:rPr>
                                <w:rFonts w:ascii="Times New Roman" w:hAnsi="Times New Roman" w:cs="Times New Roman"/>
                                <w:spacing w:val="-2"/>
                                <w:sz w:val="24"/>
                              </w:rPr>
                              <w:t>OIC(WRC) Ekala,</w:t>
                            </w:r>
                          </w:p>
                          <w:p w14:paraId="52D7669D" w14:textId="77777777" w:rsidR="00D22C48" w:rsidRPr="004B72A3" w:rsidRDefault="00D22C48" w:rsidP="00C86712">
                            <w:pPr>
                              <w:pStyle w:val="TableParagraph"/>
                              <w:spacing w:line="262" w:lineRule="exact"/>
                              <w:ind w:left="115"/>
                              <w:rPr>
                                <w:rFonts w:ascii="Times New Roman" w:hAnsi="Times New Roman" w:cs="Times New Roman"/>
                                <w:sz w:val="24"/>
                              </w:rPr>
                            </w:pPr>
                            <w:r w:rsidRPr="004B72A3">
                              <w:rPr>
                                <w:rFonts w:ascii="Times New Roman" w:hAnsi="Times New Roman" w:cs="Times New Roman"/>
                                <w:spacing w:val="-2"/>
                                <w:sz w:val="24"/>
                              </w:rPr>
                              <w:t>Lab Assistant</w:t>
                            </w:r>
                          </w:p>
                        </w:tc>
                        <w:tc>
                          <w:tcPr>
                            <w:tcW w:w="1412" w:type="dxa"/>
                            <w:tcBorders>
                              <w:top w:val="single" w:sz="4" w:space="0" w:color="auto"/>
                              <w:left w:val="single" w:sz="4" w:space="0" w:color="auto"/>
                              <w:bottom w:val="single" w:sz="4" w:space="0" w:color="auto"/>
                              <w:right w:val="single" w:sz="4" w:space="0" w:color="auto"/>
                            </w:tcBorders>
                          </w:tcPr>
                          <w:p w14:paraId="2C886A61" w14:textId="77777777" w:rsidR="00D22C48" w:rsidRPr="004B72A3" w:rsidRDefault="00D22C48" w:rsidP="00C86712">
                            <w:pPr>
                              <w:pStyle w:val="TableParagraph"/>
                              <w:ind w:left="110"/>
                              <w:rPr>
                                <w:rFonts w:ascii="Times New Roman" w:hAnsi="Times New Roman" w:cs="Times New Roman"/>
                                <w:b/>
                                <w:bCs/>
                                <w:sz w:val="24"/>
                              </w:rPr>
                            </w:pPr>
                            <w:r w:rsidRPr="004B72A3">
                              <w:rPr>
                                <w:rFonts w:ascii="Times New Roman" w:hAnsi="Times New Roman" w:cs="Times New Roman"/>
                                <w:b/>
                                <w:bCs/>
                                <w:sz w:val="24"/>
                              </w:rPr>
                              <w:t>When</w:t>
                            </w:r>
                            <w:r w:rsidRPr="004B72A3">
                              <w:rPr>
                                <w:rFonts w:ascii="Times New Roman" w:hAnsi="Times New Roman" w:cs="Times New Roman"/>
                                <w:b/>
                                <w:bCs/>
                                <w:spacing w:val="-14"/>
                                <w:sz w:val="24"/>
                              </w:rPr>
                              <w:t xml:space="preserve"> </w:t>
                            </w:r>
                            <w:r w:rsidRPr="004B72A3">
                              <w:rPr>
                                <w:rFonts w:ascii="Times New Roman" w:hAnsi="Times New Roman" w:cs="Times New Roman"/>
                                <w:b/>
                                <w:bCs/>
                                <w:sz w:val="24"/>
                              </w:rPr>
                              <w:t>is</w:t>
                            </w:r>
                            <w:r w:rsidRPr="004B72A3">
                              <w:rPr>
                                <w:rFonts w:ascii="Times New Roman" w:hAnsi="Times New Roman" w:cs="Times New Roman"/>
                                <w:b/>
                                <w:bCs/>
                                <w:spacing w:val="-14"/>
                                <w:sz w:val="24"/>
                              </w:rPr>
                              <w:t xml:space="preserve"> </w:t>
                            </w:r>
                            <w:r w:rsidRPr="004B72A3">
                              <w:rPr>
                                <w:rFonts w:ascii="Times New Roman" w:hAnsi="Times New Roman" w:cs="Times New Roman"/>
                                <w:b/>
                                <w:bCs/>
                                <w:sz w:val="24"/>
                              </w:rPr>
                              <w:t xml:space="preserve">it </w:t>
                            </w:r>
                            <w:r w:rsidRPr="004B72A3">
                              <w:rPr>
                                <w:rFonts w:ascii="Times New Roman" w:hAnsi="Times New Roman" w:cs="Times New Roman"/>
                                <w:b/>
                                <w:bCs/>
                                <w:spacing w:val="-2"/>
                                <w:sz w:val="24"/>
                              </w:rPr>
                              <w:t>taken?</w:t>
                            </w:r>
                          </w:p>
                        </w:tc>
                        <w:tc>
                          <w:tcPr>
                            <w:tcW w:w="3565" w:type="dxa"/>
                            <w:tcBorders>
                              <w:top w:val="single" w:sz="4" w:space="0" w:color="auto"/>
                              <w:left w:val="single" w:sz="4" w:space="0" w:color="auto"/>
                              <w:bottom w:val="single" w:sz="4" w:space="0" w:color="auto"/>
                              <w:right w:val="single" w:sz="4" w:space="0" w:color="auto"/>
                            </w:tcBorders>
                          </w:tcPr>
                          <w:p w14:paraId="0865E0CF" w14:textId="77777777" w:rsidR="00D22C48" w:rsidRPr="004B72A3" w:rsidRDefault="00D22C48" w:rsidP="00C86712">
                            <w:pPr>
                              <w:pStyle w:val="TableParagraph"/>
                              <w:spacing w:line="292" w:lineRule="exact"/>
                              <w:ind w:left="125"/>
                              <w:rPr>
                                <w:rFonts w:ascii="Times New Roman" w:hAnsi="Times New Roman" w:cs="Times New Roman"/>
                                <w:sz w:val="24"/>
                              </w:rPr>
                            </w:pPr>
                            <w:r w:rsidRPr="004B72A3">
                              <w:rPr>
                                <w:rFonts w:ascii="Times New Roman" w:hAnsi="Times New Roman" w:cs="Times New Roman"/>
                                <w:spacing w:val="-2"/>
                                <w:sz w:val="24"/>
                              </w:rPr>
                              <w:t>Immediately</w:t>
                            </w:r>
                          </w:p>
                        </w:tc>
                      </w:tr>
                      <w:tr w:rsidR="00D22C48" w14:paraId="037FA36F" w14:textId="77777777" w:rsidTr="00F93682">
                        <w:trPr>
                          <w:trHeight w:val="1449"/>
                        </w:trPr>
                        <w:tc>
                          <w:tcPr>
                            <w:tcW w:w="1990" w:type="dxa"/>
                            <w:vMerge/>
                            <w:tcBorders>
                              <w:left w:val="single" w:sz="4" w:space="0" w:color="auto"/>
                              <w:bottom w:val="single" w:sz="4" w:space="0" w:color="auto"/>
                              <w:right w:val="single" w:sz="4" w:space="0" w:color="auto"/>
                            </w:tcBorders>
                          </w:tcPr>
                          <w:p w14:paraId="683399CF" w14:textId="77777777" w:rsidR="00D22C48" w:rsidRPr="004B72A3" w:rsidRDefault="00D22C48" w:rsidP="00C86712">
                            <w:pPr>
                              <w:rPr>
                                <w:rFonts w:ascii="Times New Roman" w:hAnsi="Times New Roman" w:cs="Times New Roman"/>
                                <w:sz w:val="2"/>
                                <w:szCs w:val="2"/>
                              </w:rPr>
                            </w:pPr>
                          </w:p>
                        </w:tc>
                        <w:tc>
                          <w:tcPr>
                            <w:tcW w:w="1530" w:type="dxa"/>
                            <w:tcBorders>
                              <w:top w:val="single" w:sz="4" w:space="0" w:color="auto"/>
                              <w:left w:val="single" w:sz="4" w:space="0" w:color="auto"/>
                              <w:bottom w:val="single" w:sz="4" w:space="0" w:color="auto"/>
                              <w:right w:val="single" w:sz="4" w:space="0" w:color="auto"/>
                            </w:tcBorders>
                          </w:tcPr>
                          <w:p w14:paraId="1EA0796F" w14:textId="77777777" w:rsidR="00D22C48" w:rsidRPr="004B72A3" w:rsidRDefault="00D22C48" w:rsidP="006B77A3">
                            <w:pPr>
                              <w:pStyle w:val="TableParagraph"/>
                              <w:spacing w:before="6"/>
                              <w:ind w:left="120"/>
                              <w:rPr>
                                <w:rFonts w:ascii="Times New Roman" w:hAnsi="Times New Roman" w:cs="Times New Roman"/>
                                <w:b/>
                                <w:bCs/>
                                <w:sz w:val="24"/>
                              </w:rPr>
                            </w:pPr>
                            <w:r w:rsidRPr="004B72A3">
                              <w:rPr>
                                <w:rFonts w:ascii="Times New Roman" w:hAnsi="Times New Roman" w:cs="Times New Roman"/>
                                <w:b/>
                                <w:bCs/>
                                <w:sz w:val="24"/>
                              </w:rPr>
                              <w:t xml:space="preserve">When is it </w:t>
                            </w:r>
                            <w:r w:rsidRPr="004B72A3">
                              <w:rPr>
                                <w:rFonts w:ascii="Times New Roman" w:hAnsi="Times New Roman" w:cs="Times New Roman"/>
                                <w:b/>
                                <w:bCs/>
                                <w:spacing w:val="-2"/>
                                <w:sz w:val="24"/>
                              </w:rPr>
                              <w:t>monitored?</w:t>
                            </w:r>
                          </w:p>
                        </w:tc>
                        <w:tc>
                          <w:tcPr>
                            <w:tcW w:w="1863" w:type="dxa"/>
                            <w:tcBorders>
                              <w:top w:val="single" w:sz="4" w:space="0" w:color="auto"/>
                              <w:left w:val="single" w:sz="4" w:space="0" w:color="auto"/>
                              <w:bottom w:val="single" w:sz="4" w:space="0" w:color="auto"/>
                              <w:right w:val="single" w:sz="4" w:space="0" w:color="auto"/>
                            </w:tcBorders>
                          </w:tcPr>
                          <w:p w14:paraId="0D5F6BFF" w14:textId="77777777" w:rsidR="00D22C48" w:rsidRPr="004B72A3" w:rsidRDefault="00D22C48" w:rsidP="000C13DE">
                            <w:pPr>
                              <w:pStyle w:val="TableParagraph"/>
                              <w:spacing w:line="290" w:lineRule="atLeast"/>
                              <w:ind w:left="115" w:right="175"/>
                              <w:rPr>
                                <w:rFonts w:ascii="Times New Roman" w:hAnsi="Times New Roman" w:cs="Times New Roman"/>
                                <w:sz w:val="24"/>
                              </w:rPr>
                            </w:pPr>
                            <w:r>
                              <w:rPr>
                                <w:rFonts w:ascii="Times New Roman" w:hAnsi="Times New Roman" w:cs="Times New Roman"/>
                                <w:sz w:val="24"/>
                              </w:rPr>
                              <w:t xml:space="preserve">Heavy </w:t>
                            </w:r>
                            <w:r w:rsidRPr="004B72A3">
                              <w:rPr>
                                <w:rFonts w:ascii="Times New Roman" w:hAnsi="Times New Roman" w:cs="Times New Roman"/>
                                <w:sz w:val="24"/>
                              </w:rPr>
                              <w:t>metals concentration for a once a year</w:t>
                            </w:r>
                          </w:p>
                        </w:tc>
                        <w:tc>
                          <w:tcPr>
                            <w:tcW w:w="1412" w:type="dxa"/>
                            <w:tcBorders>
                              <w:top w:val="single" w:sz="4" w:space="0" w:color="auto"/>
                              <w:left w:val="single" w:sz="4" w:space="0" w:color="auto"/>
                              <w:bottom w:val="single" w:sz="4" w:space="0" w:color="auto"/>
                              <w:right w:val="single" w:sz="4" w:space="0" w:color="auto"/>
                            </w:tcBorders>
                          </w:tcPr>
                          <w:p w14:paraId="20BED2DB" w14:textId="77777777" w:rsidR="00D22C48" w:rsidRPr="004B72A3" w:rsidRDefault="00D22C48" w:rsidP="00C86712">
                            <w:pPr>
                              <w:pStyle w:val="TableParagraph"/>
                              <w:spacing w:line="290" w:lineRule="atLeast"/>
                              <w:ind w:left="110" w:right="240"/>
                              <w:rPr>
                                <w:rFonts w:ascii="Times New Roman" w:hAnsi="Times New Roman" w:cs="Times New Roman"/>
                                <w:b/>
                                <w:bCs/>
                                <w:sz w:val="24"/>
                              </w:rPr>
                            </w:pPr>
                            <w:r w:rsidRPr="004B72A3">
                              <w:rPr>
                                <w:rFonts w:ascii="Times New Roman" w:hAnsi="Times New Roman" w:cs="Times New Roman"/>
                                <w:b/>
                                <w:bCs/>
                                <w:sz w:val="24"/>
                              </w:rPr>
                              <w:t>Who needs to be</w:t>
                            </w:r>
                            <w:r w:rsidRPr="004B72A3">
                              <w:rPr>
                                <w:rFonts w:ascii="Times New Roman" w:hAnsi="Times New Roman" w:cs="Times New Roman"/>
                                <w:b/>
                                <w:bCs/>
                                <w:spacing w:val="-14"/>
                                <w:sz w:val="24"/>
                              </w:rPr>
                              <w:t xml:space="preserve"> </w:t>
                            </w:r>
                            <w:r w:rsidRPr="004B72A3">
                              <w:rPr>
                                <w:rFonts w:ascii="Times New Roman" w:hAnsi="Times New Roman" w:cs="Times New Roman"/>
                                <w:b/>
                                <w:bCs/>
                                <w:sz w:val="24"/>
                              </w:rPr>
                              <w:t>informed</w:t>
                            </w:r>
                            <w:r w:rsidRPr="004B72A3">
                              <w:rPr>
                                <w:rFonts w:ascii="Times New Roman" w:hAnsi="Times New Roman" w:cs="Times New Roman"/>
                                <w:b/>
                                <w:bCs/>
                                <w:spacing w:val="-14"/>
                                <w:sz w:val="24"/>
                              </w:rPr>
                              <w:t xml:space="preserve"> </w:t>
                            </w:r>
                            <w:r w:rsidRPr="004B72A3">
                              <w:rPr>
                                <w:rFonts w:ascii="Times New Roman" w:hAnsi="Times New Roman" w:cs="Times New Roman"/>
                                <w:b/>
                                <w:bCs/>
                                <w:sz w:val="24"/>
                              </w:rPr>
                              <w:t>of the action?</w:t>
                            </w:r>
                          </w:p>
                        </w:tc>
                        <w:tc>
                          <w:tcPr>
                            <w:tcW w:w="3565" w:type="dxa"/>
                            <w:tcBorders>
                              <w:top w:val="single" w:sz="4" w:space="0" w:color="auto"/>
                              <w:left w:val="single" w:sz="4" w:space="0" w:color="auto"/>
                              <w:bottom w:val="single" w:sz="4" w:space="0" w:color="auto"/>
                              <w:right w:val="single" w:sz="4" w:space="0" w:color="auto"/>
                            </w:tcBorders>
                            <w:shd w:val="clear" w:color="auto" w:fill="auto"/>
                          </w:tcPr>
                          <w:p w14:paraId="53ABDE65" w14:textId="77777777" w:rsidR="00D22C48" w:rsidRPr="004B72A3" w:rsidRDefault="00D22C48" w:rsidP="00A841AC">
                            <w:pPr>
                              <w:pStyle w:val="TableParagraph"/>
                              <w:spacing w:line="290" w:lineRule="atLeast"/>
                              <w:ind w:left="125" w:right="90"/>
                              <w:rPr>
                                <w:rFonts w:ascii="Times New Roman" w:hAnsi="Times New Roman" w:cs="Times New Roman"/>
                                <w:sz w:val="24"/>
                              </w:rPr>
                            </w:pPr>
                            <w:r w:rsidRPr="004B72A3">
                              <w:rPr>
                                <w:rFonts w:ascii="Times New Roman" w:hAnsi="Times New Roman" w:cs="Times New Roman"/>
                                <w:spacing w:val="-14"/>
                                <w:sz w:val="24"/>
                              </w:rPr>
                              <w:t>AGM (GCWR), DGM(WR)</w:t>
                            </w:r>
                          </w:p>
                        </w:tc>
                      </w:tr>
                    </w:tbl>
                    <w:p w14:paraId="52AD8B86" w14:textId="77777777" w:rsidR="00D22C48" w:rsidRDefault="00D22C48" w:rsidP="008C747C">
                      <w:pPr>
                        <w:pStyle w:val="BodyText"/>
                      </w:pPr>
                    </w:p>
                  </w:txbxContent>
                </v:textbox>
                <w10:wrap anchorx="page"/>
              </v:shape>
            </w:pict>
          </mc:Fallback>
        </mc:AlternateContent>
      </w:r>
    </w:p>
    <w:p w14:paraId="583C80AB" w14:textId="77777777" w:rsidR="008C747C" w:rsidRPr="00E060B3" w:rsidRDefault="008C747C" w:rsidP="004A4F61">
      <w:pPr>
        <w:pStyle w:val="BodyText"/>
        <w:rPr>
          <w:rFonts w:ascii="Times New Roman" w:hAnsi="Times New Roman" w:cs="Times New Roman"/>
        </w:rPr>
      </w:pPr>
    </w:p>
    <w:p w14:paraId="242105BA" w14:textId="77777777" w:rsidR="008C747C" w:rsidRPr="00E060B3" w:rsidRDefault="008C747C" w:rsidP="004A4F61">
      <w:pPr>
        <w:pStyle w:val="BodyText"/>
        <w:rPr>
          <w:rFonts w:ascii="Times New Roman" w:hAnsi="Times New Roman" w:cs="Times New Roman"/>
        </w:rPr>
      </w:pPr>
    </w:p>
    <w:p w14:paraId="21E56FBD" w14:textId="77777777" w:rsidR="008C747C" w:rsidRPr="00E060B3" w:rsidRDefault="008C747C" w:rsidP="004A4F61">
      <w:pPr>
        <w:pStyle w:val="BodyText"/>
        <w:rPr>
          <w:rFonts w:ascii="Times New Roman" w:hAnsi="Times New Roman" w:cs="Times New Roman"/>
        </w:rPr>
      </w:pPr>
    </w:p>
    <w:p w14:paraId="79FC5DDA" w14:textId="77777777" w:rsidR="008C747C" w:rsidRPr="00E060B3" w:rsidRDefault="008C747C" w:rsidP="004A4F61">
      <w:pPr>
        <w:pStyle w:val="BodyText"/>
        <w:rPr>
          <w:rFonts w:ascii="Times New Roman" w:hAnsi="Times New Roman" w:cs="Times New Roman"/>
        </w:rPr>
      </w:pPr>
    </w:p>
    <w:p w14:paraId="61A97D3D" w14:textId="77777777" w:rsidR="008C747C" w:rsidRPr="00E060B3" w:rsidRDefault="008C747C" w:rsidP="004A4F61">
      <w:pPr>
        <w:pStyle w:val="BodyText"/>
        <w:rPr>
          <w:rFonts w:ascii="Times New Roman" w:hAnsi="Times New Roman" w:cs="Times New Roman"/>
        </w:rPr>
      </w:pPr>
    </w:p>
    <w:p w14:paraId="3E366F8B" w14:textId="77777777" w:rsidR="008C747C" w:rsidRPr="00E060B3" w:rsidRDefault="008C747C" w:rsidP="004A4F61">
      <w:pPr>
        <w:pStyle w:val="BodyText"/>
        <w:rPr>
          <w:rFonts w:ascii="Times New Roman" w:hAnsi="Times New Roman" w:cs="Times New Roman"/>
        </w:rPr>
      </w:pPr>
    </w:p>
    <w:p w14:paraId="4961EDEE" w14:textId="77777777" w:rsidR="008C747C" w:rsidRPr="00E060B3" w:rsidRDefault="008C747C" w:rsidP="004A4F61">
      <w:pPr>
        <w:pStyle w:val="BodyText"/>
        <w:rPr>
          <w:rFonts w:ascii="Times New Roman" w:hAnsi="Times New Roman" w:cs="Times New Roman"/>
        </w:rPr>
      </w:pPr>
    </w:p>
    <w:p w14:paraId="4CF19369" w14:textId="77777777" w:rsidR="008C747C" w:rsidRPr="00E060B3" w:rsidRDefault="008C747C" w:rsidP="004A4F61">
      <w:pPr>
        <w:pStyle w:val="BodyText"/>
        <w:rPr>
          <w:rFonts w:ascii="Times New Roman" w:hAnsi="Times New Roman" w:cs="Times New Roman"/>
        </w:rPr>
      </w:pPr>
    </w:p>
    <w:p w14:paraId="6AB0F5B7" w14:textId="77777777" w:rsidR="008C747C" w:rsidRPr="00E060B3" w:rsidRDefault="008C747C" w:rsidP="004A4F61">
      <w:pPr>
        <w:pStyle w:val="BodyText"/>
        <w:rPr>
          <w:rFonts w:ascii="Times New Roman" w:hAnsi="Times New Roman" w:cs="Times New Roman"/>
        </w:rPr>
      </w:pPr>
    </w:p>
    <w:p w14:paraId="21CF4DC4" w14:textId="77777777" w:rsidR="008C747C" w:rsidRPr="00E060B3" w:rsidRDefault="008C747C" w:rsidP="004A4F61">
      <w:pPr>
        <w:pStyle w:val="BodyText"/>
        <w:rPr>
          <w:rFonts w:ascii="Times New Roman" w:hAnsi="Times New Roman" w:cs="Times New Roman"/>
        </w:rPr>
      </w:pPr>
    </w:p>
    <w:p w14:paraId="28E71B57" w14:textId="77777777" w:rsidR="008C747C" w:rsidRPr="00E060B3" w:rsidRDefault="008C747C" w:rsidP="004A4F61">
      <w:pPr>
        <w:pStyle w:val="BodyText"/>
        <w:rPr>
          <w:rFonts w:ascii="Times New Roman" w:hAnsi="Times New Roman" w:cs="Times New Roman"/>
        </w:rPr>
      </w:pPr>
    </w:p>
    <w:p w14:paraId="4510A8DB" w14:textId="77777777" w:rsidR="008C747C" w:rsidRPr="00E060B3" w:rsidRDefault="008C747C" w:rsidP="004A4F61">
      <w:pPr>
        <w:pStyle w:val="BodyText"/>
        <w:rPr>
          <w:rFonts w:ascii="Times New Roman" w:hAnsi="Times New Roman" w:cs="Times New Roman"/>
        </w:rPr>
      </w:pPr>
    </w:p>
    <w:p w14:paraId="2B2AA1A4" w14:textId="77777777" w:rsidR="008C747C" w:rsidRPr="00E060B3" w:rsidRDefault="008C747C" w:rsidP="004A4F61">
      <w:pPr>
        <w:pStyle w:val="BodyText"/>
        <w:rPr>
          <w:rFonts w:ascii="Times New Roman" w:hAnsi="Times New Roman" w:cs="Times New Roman"/>
        </w:rPr>
      </w:pPr>
    </w:p>
    <w:p w14:paraId="1D87E061" w14:textId="77777777" w:rsidR="008C747C" w:rsidRPr="00E060B3" w:rsidRDefault="008C747C" w:rsidP="004A4F61">
      <w:pPr>
        <w:pStyle w:val="BodyText"/>
        <w:rPr>
          <w:rFonts w:ascii="Times New Roman" w:hAnsi="Times New Roman" w:cs="Times New Roman"/>
        </w:rPr>
      </w:pPr>
    </w:p>
    <w:p w14:paraId="00B7ADE0" w14:textId="77777777" w:rsidR="008C747C" w:rsidRPr="00E060B3" w:rsidRDefault="008C747C" w:rsidP="004A4F61">
      <w:pPr>
        <w:pStyle w:val="BodyText"/>
        <w:rPr>
          <w:rFonts w:ascii="Times New Roman" w:hAnsi="Times New Roman" w:cs="Times New Roman"/>
        </w:rPr>
      </w:pPr>
    </w:p>
    <w:p w14:paraId="21962C8A" w14:textId="77777777" w:rsidR="008C747C" w:rsidRPr="00E060B3" w:rsidRDefault="008C747C" w:rsidP="004A4F61">
      <w:pPr>
        <w:pStyle w:val="BodyText"/>
        <w:rPr>
          <w:rFonts w:ascii="Times New Roman" w:hAnsi="Times New Roman" w:cs="Times New Roman"/>
        </w:rPr>
      </w:pPr>
    </w:p>
    <w:p w14:paraId="19376C86" w14:textId="77777777" w:rsidR="008C747C" w:rsidRPr="00E060B3" w:rsidRDefault="008C747C" w:rsidP="004A4F61">
      <w:pPr>
        <w:pStyle w:val="BodyText"/>
        <w:rPr>
          <w:rFonts w:ascii="Times New Roman" w:hAnsi="Times New Roman" w:cs="Times New Roman"/>
        </w:rPr>
      </w:pPr>
    </w:p>
    <w:p w14:paraId="7E4B0D1B" w14:textId="77777777" w:rsidR="008C747C" w:rsidRPr="00E060B3" w:rsidRDefault="008C747C" w:rsidP="004A4F61">
      <w:pPr>
        <w:pStyle w:val="BodyText"/>
        <w:rPr>
          <w:rFonts w:ascii="Times New Roman" w:hAnsi="Times New Roman" w:cs="Times New Roman"/>
        </w:rPr>
      </w:pPr>
    </w:p>
    <w:p w14:paraId="2042C4C0" w14:textId="77777777" w:rsidR="008C747C" w:rsidRPr="00E060B3" w:rsidRDefault="008C747C" w:rsidP="004A4F61">
      <w:pPr>
        <w:pStyle w:val="BodyText"/>
        <w:rPr>
          <w:rFonts w:ascii="Times New Roman" w:hAnsi="Times New Roman" w:cs="Times New Roman"/>
        </w:rPr>
      </w:pPr>
    </w:p>
    <w:p w14:paraId="3C82C641" w14:textId="77777777" w:rsidR="008C747C" w:rsidRPr="00E060B3" w:rsidRDefault="008C747C" w:rsidP="004A4F61">
      <w:pPr>
        <w:pStyle w:val="BodyText"/>
        <w:rPr>
          <w:rFonts w:ascii="Times New Roman" w:hAnsi="Times New Roman" w:cs="Times New Roman"/>
        </w:rPr>
      </w:pPr>
    </w:p>
    <w:p w14:paraId="7FFC708B" w14:textId="77777777" w:rsidR="008C747C" w:rsidRPr="00E060B3" w:rsidRDefault="008C747C" w:rsidP="004A4F61">
      <w:pPr>
        <w:pStyle w:val="BodyText"/>
        <w:rPr>
          <w:rFonts w:ascii="Times New Roman" w:hAnsi="Times New Roman" w:cs="Times New Roman"/>
        </w:rPr>
      </w:pPr>
    </w:p>
    <w:p w14:paraId="127688E6" w14:textId="77777777" w:rsidR="008C747C" w:rsidRPr="00E060B3" w:rsidRDefault="008C747C" w:rsidP="004A4F61">
      <w:pPr>
        <w:pStyle w:val="BodyText"/>
        <w:rPr>
          <w:rFonts w:ascii="Times New Roman" w:hAnsi="Times New Roman" w:cs="Times New Roman"/>
        </w:rPr>
      </w:pPr>
    </w:p>
    <w:p w14:paraId="686E9188" w14:textId="77777777" w:rsidR="008C747C" w:rsidRPr="00E060B3" w:rsidRDefault="008C747C" w:rsidP="004A4F61">
      <w:pPr>
        <w:pStyle w:val="BodyText"/>
        <w:rPr>
          <w:rFonts w:ascii="Times New Roman" w:hAnsi="Times New Roman" w:cs="Times New Roman"/>
        </w:rPr>
      </w:pPr>
    </w:p>
    <w:p w14:paraId="74D1EE29" w14:textId="77777777" w:rsidR="008C747C" w:rsidRPr="00E060B3" w:rsidRDefault="008C747C" w:rsidP="004A4F61">
      <w:pPr>
        <w:pStyle w:val="BodyText"/>
        <w:rPr>
          <w:rFonts w:ascii="Times New Roman" w:hAnsi="Times New Roman" w:cs="Times New Roman"/>
        </w:rPr>
      </w:pPr>
    </w:p>
    <w:p w14:paraId="34AAA058" w14:textId="77777777" w:rsidR="008C747C" w:rsidRPr="00E060B3" w:rsidRDefault="008C747C" w:rsidP="004A4F61">
      <w:pPr>
        <w:pStyle w:val="BodyText"/>
        <w:rPr>
          <w:rFonts w:ascii="Times New Roman" w:hAnsi="Times New Roman" w:cs="Times New Roman"/>
        </w:rPr>
      </w:pPr>
    </w:p>
    <w:p w14:paraId="10D616C7" w14:textId="77777777" w:rsidR="00BC73CC" w:rsidRPr="00E060B3" w:rsidRDefault="00BC73CC" w:rsidP="004A4F61">
      <w:pPr>
        <w:pStyle w:val="BodyText"/>
        <w:rPr>
          <w:rFonts w:ascii="Times New Roman" w:hAnsi="Times New Roman" w:cs="Times New Roman"/>
        </w:rPr>
      </w:pPr>
    </w:p>
    <w:p w14:paraId="00349CB9" w14:textId="77777777" w:rsidR="00BC73CC" w:rsidRPr="00E060B3" w:rsidRDefault="00BC73CC" w:rsidP="004A4F61">
      <w:pPr>
        <w:pStyle w:val="BodyText"/>
        <w:rPr>
          <w:rFonts w:ascii="Times New Roman" w:hAnsi="Times New Roman" w:cs="Times New Roman"/>
        </w:rPr>
      </w:pPr>
    </w:p>
    <w:p w14:paraId="7D6D232B" w14:textId="77777777" w:rsidR="00BC73CC" w:rsidRPr="00E060B3" w:rsidRDefault="00BC73CC" w:rsidP="004A4F61">
      <w:pPr>
        <w:pStyle w:val="BodyText"/>
        <w:rPr>
          <w:rFonts w:ascii="Times New Roman" w:hAnsi="Times New Roman" w:cs="Times New Roman"/>
        </w:rPr>
      </w:pPr>
    </w:p>
    <w:p w14:paraId="5EEB3124" w14:textId="77777777" w:rsidR="00BC73CC" w:rsidRPr="00E060B3" w:rsidRDefault="00BC73CC" w:rsidP="004A4F61">
      <w:pPr>
        <w:pStyle w:val="BodyText"/>
        <w:rPr>
          <w:rFonts w:ascii="Times New Roman" w:hAnsi="Times New Roman" w:cs="Times New Roman"/>
        </w:rPr>
      </w:pPr>
    </w:p>
    <w:p w14:paraId="7FC9185A" w14:textId="77777777" w:rsidR="00BC73CC" w:rsidRPr="00E060B3" w:rsidRDefault="00BC73CC" w:rsidP="004A4F61">
      <w:pPr>
        <w:pStyle w:val="BodyText"/>
        <w:rPr>
          <w:rFonts w:ascii="Times New Roman" w:hAnsi="Times New Roman" w:cs="Times New Roman"/>
        </w:rPr>
      </w:pPr>
    </w:p>
    <w:p w14:paraId="60B83293" w14:textId="77777777" w:rsidR="00BC73CC" w:rsidRPr="00E060B3" w:rsidRDefault="00BC73CC" w:rsidP="004A4F61">
      <w:pPr>
        <w:pStyle w:val="BodyText"/>
        <w:rPr>
          <w:rFonts w:ascii="Times New Roman" w:hAnsi="Times New Roman" w:cs="Times New Roman"/>
        </w:rPr>
      </w:pPr>
    </w:p>
    <w:p w14:paraId="1579113D" w14:textId="77777777" w:rsidR="00BC73CC" w:rsidRPr="00E060B3" w:rsidRDefault="00BC73CC" w:rsidP="004A4F61">
      <w:pPr>
        <w:pStyle w:val="BodyText"/>
        <w:rPr>
          <w:rFonts w:ascii="Times New Roman" w:hAnsi="Times New Roman" w:cs="Times New Roman"/>
        </w:rPr>
      </w:pPr>
    </w:p>
    <w:p w14:paraId="609710D9" w14:textId="77777777" w:rsidR="00BC73CC" w:rsidRPr="00E060B3" w:rsidRDefault="00BC73CC" w:rsidP="004A4F61">
      <w:pPr>
        <w:pStyle w:val="BodyText"/>
        <w:rPr>
          <w:rFonts w:ascii="Times New Roman" w:hAnsi="Times New Roman" w:cs="Times New Roman"/>
        </w:rPr>
      </w:pPr>
    </w:p>
    <w:p w14:paraId="1E6E3DCF" w14:textId="77777777" w:rsidR="00BC73CC" w:rsidRPr="00E060B3" w:rsidRDefault="00BC73CC" w:rsidP="004A4F61">
      <w:pPr>
        <w:pStyle w:val="BodyText"/>
        <w:rPr>
          <w:rFonts w:ascii="Times New Roman" w:hAnsi="Times New Roman" w:cs="Times New Roman"/>
        </w:rPr>
      </w:pPr>
    </w:p>
    <w:p w14:paraId="0645F409" w14:textId="77777777" w:rsidR="00BC73CC" w:rsidRPr="00E060B3" w:rsidRDefault="00BC73CC" w:rsidP="004A4F61">
      <w:pPr>
        <w:pStyle w:val="BodyText"/>
        <w:rPr>
          <w:rFonts w:ascii="Times New Roman" w:hAnsi="Times New Roman" w:cs="Times New Roman"/>
        </w:rPr>
      </w:pPr>
    </w:p>
    <w:p w14:paraId="44AFBBD6" w14:textId="77777777" w:rsidR="00BC73CC" w:rsidRPr="00E060B3" w:rsidRDefault="00BC73CC" w:rsidP="004A4F61">
      <w:pPr>
        <w:pStyle w:val="BodyText"/>
        <w:rPr>
          <w:rFonts w:ascii="Times New Roman" w:hAnsi="Times New Roman" w:cs="Times New Roman"/>
        </w:rPr>
      </w:pPr>
    </w:p>
    <w:p w14:paraId="24C5CDEC" w14:textId="77777777" w:rsidR="00BC73CC" w:rsidRPr="00E060B3" w:rsidRDefault="00BC73CC" w:rsidP="004A4F61">
      <w:pPr>
        <w:pStyle w:val="BodyText"/>
        <w:rPr>
          <w:rFonts w:ascii="Times New Roman" w:hAnsi="Times New Roman" w:cs="Times New Roman"/>
        </w:rPr>
      </w:pPr>
    </w:p>
    <w:p w14:paraId="53798DA8" w14:textId="77777777" w:rsidR="00BC73CC" w:rsidRPr="00E060B3" w:rsidRDefault="00BC73CC" w:rsidP="004A4F61">
      <w:pPr>
        <w:pStyle w:val="BodyText"/>
        <w:rPr>
          <w:rFonts w:ascii="Times New Roman" w:hAnsi="Times New Roman" w:cs="Times New Roman"/>
        </w:rPr>
      </w:pPr>
    </w:p>
    <w:p w14:paraId="793C4556" w14:textId="77777777" w:rsidR="00BC73CC" w:rsidRPr="00E060B3" w:rsidRDefault="00BC73CC" w:rsidP="004A4F61">
      <w:pPr>
        <w:pStyle w:val="BodyText"/>
        <w:rPr>
          <w:rFonts w:ascii="Times New Roman" w:hAnsi="Times New Roman" w:cs="Times New Roman"/>
        </w:rPr>
      </w:pPr>
    </w:p>
    <w:p w14:paraId="183CF63F" w14:textId="77777777" w:rsidR="00BC73CC" w:rsidRPr="00E060B3" w:rsidRDefault="00BC73CC" w:rsidP="004A4F61">
      <w:pPr>
        <w:pStyle w:val="BodyText"/>
        <w:rPr>
          <w:rFonts w:ascii="Times New Roman" w:hAnsi="Times New Roman" w:cs="Times New Roman"/>
        </w:rPr>
      </w:pPr>
    </w:p>
    <w:p w14:paraId="75BF880E" w14:textId="77777777" w:rsidR="00BC73CC" w:rsidRDefault="00BC73CC" w:rsidP="004A4F61">
      <w:pPr>
        <w:pStyle w:val="BodyText"/>
        <w:rPr>
          <w:rFonts w:ascii="Times New Roman" w:hAnsi="Times New Roman" w:cs="Times New Roman"/>
        </w:rPr>
      </w:pPr>
    </w:p>
    <w:p w14:paraId="4FD371A1" w14:textId="77777777" w:rsidR="00F93682" w:rsidRDefault="00F93682" w:rsidP="004A4F61">
      <w:pPr>
        <w:pStyle w:val="BodyText"/>
        <w:rPr>
          <w:rFonts w:ascii="Times New Roman" w:hAnsi="Times New Roman" w:cs="Times New Roman"/>
        </w:rPr>
      </w:pPr>
    </w:p>
    <w:p w14:paraId="7DBB00BB" w14:textId="77777777" w:rsidR="00F93682" w:rsidRDefault="00F93682" w:rsidP="004A4F61">
      <w:pPr>
        <w:pStyle w:val="BodyText"/>
        <w:rPr>
          <w:rFonts w:ascii="Times New Roman" w:hAnsi="Times New Roman" w:cs="Times New Roman"/>
        </w:rPr>
      </w:pPr>
    </w:p>
    <w:p w14:paraId="0A17FE92" w14:textId="77777777" w:rsidR="00215859" w:rsidRPr="00E060B3" w:rsidRDefault="00215859" w:rsidP="004A4F61">
      <w:pPr>
        <w:pStyle w:val="BodyText"/>
        <w:rPr>
          <w:rFonts w:ascii="Times New Roman" w:hAnsi="Times New Roman" w:cs="Times New Roman"/>
        </w:rPr>
      </w:pPr>
    </w:p>
    <w:p w14:paraId="558DEB99" w14:textId="77777777" w:rsidR="004804B4" w:rsidRPr="00E060B3" w:rsidRDefault="004804B4" w:rsidP="004A4F61">
      <w:pPr>
        <w:pStyle w:val="BodyText"/>
        <w:rPr>
          <w:rFonts w:ascii="Times New Roman" w:hAnsi="Times New Roman" w:cs="Times New Roman"/>
        </w:rPr>
      </w:pPr>
    </w:p>
    <w:p w14:paraId="40942E24" w14:textId="77777777" w:rsidR="00252EC8" w:rsidRPr="00E060B3" w:rsidRDefault="00252EC8" w:rsidP="004A4F61">
      <w:pPr>
        <w:pStyle w:val="BodyText"/>
        <w:rPr>
          <w:rFonts w:ascii="Times New Roman" w:hAnsi="Times New Roman" w:cs="Times New Roman"/>
          <w:sz w:val="18"/>
          <w:szCs w:val="18"/>
        </w:rPr>
      </w:pPr>
    </w:p>
    <w:p w14:paraId="0FBAE197" w14:textId="77777777" w:rsidR="008C747C" w:rsidRPr="00E060B3" w:rsidRDefault="005345CE" w:rsidP="005345CE">
      <w:pPr>
        <w:pStyle w:val="Caption"/>
        <w:rPr>
          <w:rFonts w:ascii="Times New Roman" w:hAnsi="Times New Roman" w:cs="Times New Roman"/>
          <w:i w:val="0"/>
          <w:iCs w:val="0"/>
          <w:color w:val="auto"/>
          <w:sz w:val="22"/>
          <w:szCs w:val="22"/>
        </w:rPr>
      </w:pPr>
      <w:bookmarkStart w:id="70" w:name="_Toc188109553"/>
      <w:r w:rsidRPr="00E060B3">
        <w:rPr>
          <w:rFonts w:ascii="Times New Roman" w:hAnsi="Times New Roman" w:cs="Times New Roman"/>
          <w:i w:val="0"/>
          <w:iCs w:val="0"/>
          <w:color w:val="auto"/>
          <w:sz w:val="22"/>
          <w:szCs w:val="22"/>
        </w:rPr>
        <w:lastRenderedPageBreak/>
        <w:t xml:space="preserve">Table </w:t>
      </w:r>
      <w:r w:rsidR="00672BC4" w:rsidRPr="00E060B3">
        <w:rPr>
          <w:rFonts w:ascii="Times New Roman" w:hAnsi="Times New Roman" w:cs="Times New Roman"/>
          <w:i w:val="0"/>
          <w:iCs w:val="0"/>
          <w:color w:val="auto"/>
          <w:sz w:val="22"/>
          <w:szCs w:val="22"/>
        </w:rPr>
        <w:fldChar w:fldCharType="begin"/>
      </w:r>
      <w:r w:rsidR="00672BC4" w:rsidRPr="00E060B3">
        <w:rPr>
          <w:rFonts w:ascii="Times New Roman" w:hAnsi="Times New Roman" w:cs="Times New Roman"/>
          <w:i w:val="0"/>
          <w:iCs w:val="0"/>
          <w:color w:val="auto"/>
          <w:sz w:val="22"/>
          <w:szCs w:val="22"/>
        </w:rPr>
        <w:instrText xml:space="preserve"> SEQ Table \* ARABIC </w:instrText>
      </w:r>
      <w:r w:rsidR="00672BC4" w:rsidRPr="00E060B3">
        <w:rPr>
          <w:rFonts w:ascii="Times New Roman" w:hAnsi="Times New Roman" w:cs="Times New Roman"/>
          <w:i w:val="0"/>
          <w:iCs w:val="0"/>
          <w:color w:val="auto"/>
          <w:sz w:val="22"/>
          <w:szCs w:val="22"/>
        </w:rPr>
        <w:fldChar w:fldCharType="separate"/>
      </w:r>
      <w:r w:rsidR="00DA05D0">
        <w:rPr>
          <w:rFonts w:ascii="Times New Roman" w:hAnsi="Times New Roman" w:cs="Times New Roman"/>
          <w:i w:val="0"/>
          <w:iCs w:val="0"/>
          <w:noProof/>
          <w:color w:val="auto"/>
          <w:sz w:val="22"/>
          <w:szCs w:val="22"/>
        </w:rPr>
        <w:t>21</w:t>
      </w:r>
      <w:r w:rsidR="00672BC4" w:rsidRPr="00E060B3">
        <w:rPr>
          <w:rFonts w:ascii="Times New Roman" w:hAnsi="Times New Roman" w:cs="Times New Roman"/>
          <w:i w:val="0"/>
          <w:iCs w:val="0"/>
          <w:noProof/>
          <w:color w:val="auto"/>
          <w:sz w:val="22"/>
          <w:szCs w:val="22"/>
        </w:rPr>
        <w:fldChar w:fldCharType="end"/>
      </w:r>
      <w:r w:rsidRPr="00E060B3">
        <w:rPr>
          <w:rFonts w:ascii="Times New Roman" w:hAnsi="Times New Roman" w:cs="Times New Roman"/>
          <w:i w:val="0"/>
          <w:iCs w:val="0"/>
          <w:color w:val="auto"/>
          <w:sz w:val="22"/>
          <w:szCs w:val="22"/>
        </w:rPr>
        <w:t>: Operational Monitoring Plan for T1; Conveyance of Sewer through the network and Pumping Stations</w:t>
      </w:r>
      <w:bookmarkEnd w:id="70"/>
    </w:p>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80"/>
        <w:gridCol w:w="1640"/>
        <w:gridCol w:w="2340"/>
        <w:gridCol w:w="1640"/>
        <w:gridCol w:w="2770"/>
      </w:tblGrid>
      <w:tr w:rsidR="008C747C" w:rsidRPr="00E060B3" w14:paraId="65CEA098" w14:textId="77777777" w:rsidTr="00215859">
        <w:trPr>
          <w:trHeight w:val="396"/>
        </w:trPr>
        <w:tc>
          <w:tcPr>
            <w:tcW w:w="10270" w:type="dxa"/>
            <w:gridSpan w:val="5"/>
          </w:tcPr>
          <w:p w14:paraId="0F6D0E6A"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Operational</w:t>
            </w:r>
            <w:r w:rsidRPr="00E060B3">
              <w:rPr>
                <w:rFonts w:ascii="Times New Roman" w:hAnsi="Times New Roman" w:cs="Times New Roman"/>
                <w:spacing w:val="-9"/>
              </w:rPr>
              <w:t xml:space="preserve"> </w:t>
            </w:r>
            <w:r w:rsidRPr="00E060B3">
              <w:rPr>
                <w:rFonts w:ascii="Times New Roman" w:hAnsi="Times New Roman" w:cs="Times New Roman"/>
              </w:rPr>
              <w:t>monitoring</w:t>
            </w:r>
            <w:r w:rsidRPr="00E060B3">
              <w:rPr>
                <w:rFonts w:ascii="Times New Roman" w:hAnsi="Times New Roman" w:cs="Times New Roman"/>
                <w:spacing w:val="-9"/>
              </w:rPr>
              <w:t xml:space="preserve"> </w:t>
            </w:r>
            <w:r w:rsidRPr="00E060B3">
              <w:rPr>
                <w:rFonts w:ascii="Times New Roman" w:hAnsi="Times New Roman" w:cs="Times New Roman"/>
              </w:rPr>
              <w:t>plan</w:t>
            </w:r>
            <w:r w:rsidRPr="00E060B3">
              <w:rPr>
                <w:rFonts w:ascii="Times New Roman" w:hAnsi="Times New Roman" w:cs="Times New Roman"/>
                <w:spacing w:val="-9"/>
              </w:rPr>
              <w:t xml:space="preserve"> </w:t>
            </w:r>
            <w:r w:rsidRPr="00E060B3">
              <w:rPr>
                <w:rFonts w:ascii="Times New Roman" w:hAnsi="Times New Roman" w:cs="Times New Roman"/>
              </w:rPr>
              <w:t>for:</w:t>
            </w:r>
            <w:r w:rsidRPr="00E060B3">
              <w:rPr>
                <w:rFonts w:ascii="Times New Roman" w:hAnsi="Times New Roman" w:cs="Times New Roman"/>
                <w:spacing w:val="-9"/>
              </w:rPr>
              <w:t xml:space="preserve"> Minimize the blockages and leakages in the sewer conveyance network.</w:t>
            </w:r>
          </w:p>
        </w:tc>
      </w:tr>
      <w:tr w:rsidR="008C747C" w:rsidRPr="00E060B3" w14:paraId="13413B59" w14:textId="77777777" w:rsidTr="00F93682">
        <w:trPr>
          <w:trHeight w:val="580"/>
        </w:trPr>
        <w:tc>
          <w:tcPr>
            <w:tcW w:w="1880" w:type="dxa"/>
            <w:tcBorders>
              <w:bottom w:val="single" w:sz="4" w:space="0" w:color="auto"/>
            </w:tcBorders>
          </w:tcPr>
          <w:p w14:paraId="42F3C7E0" w14:textId="77777777" w:rsidR="008C747C" w:rsidRPr="00F93682" w:rsidRDefault="008C747C" w:rsidP="004A4F61">
            <w:pPr>
              <w:pStyle w:val="BodyText"/>
              <w:rPr>
                <w:rFonts w:ascii="Times New Roman" w:hAnsi="Times New Roman" w:cs="Times New Roman"/>
                <w:b/>
              </w:rPr>
            </w:pPr>
            <w:r w:rsidRPr="00F93682">
              <w:rPr>
                <w:rFonts w:ascii="Times New Roman" w:hAnsi="Times New Roman" w:cs="Times New Roman"/>
                <w:b/>
                <w:spacing w:val="-2"/>
              </w:rPr>
              <w:t>Operational limits</w:t>
            </w:r>
          </w:p>
        </w:tc>
        <w:tc>
          <w:tcPr>
            <w:tcW w:w="3980" w:type="dxa"/>
            <w:gridSpan w:val="2"/>
            <w:tcBorders>
              <w:bottom w:val="single" w:sz="4" w:space="0" w:color="auto"/>
            </w:tcBorders>
          </w:tcPr>
          <w:p w14:paraId="1D47C25B" w14:textId="77777777" w:rsidR="008C747C" w:rsidRPr="00F93682" w:rsidRDefault="008C747C" w:rsidP="004A4F61">
            <w:pPr>
              <w:pStyle w:val="BodyText"/>
              <w:rPr>
                <w:rFonts w:ascii="Times New Roman" w:hAnsi="Times New Roman" w:cs="Times New Roman"/>
                <w:b/>
              </w:rPr>
            </w:pPr>
            <w:r w:rsidRPr="00F93682">
              <w:rPr>
                <w:rFonts w:ascii="Times New Roman" w:hAnsi="Times New Roman" w:cs="Times New Roman"/>
                <w:b/>
              </w:rPr>
              <w:t>Operational</w:t>
            </w:r>
            <w:r w:rsidRPr="00F93682">
              <w:rPr>
                <w:rFonts w:ascii="Times New Roman" w:hAnsi="Times New Roman" w:cs="Times New Roman"/>
                <w:b/>
                <w:spacing w:val="-14"/>
              </w:rPr>
              <w:t xml:space="preserve"> </w:t>
            </w:r>
            <w:r w:rsidRPr="00F93682">
              <w:rPr>
                <w:rFonts w:ascii="Times New Roman" w:hAnsi="Times New Roman" w:cs="Times New Roman"/>
                <w:b/>
              </w:rPr>
              <w:t>monitoring</w:t>
            </w:r>
            <w:r w:rsidRPr="00F93682">
              <w:rPr>
                <w:rFonts w:ascii="Times New Roman" w:hAnsi="Times New Roman" w:cs="Times New Roman"/>
                <w:b/>
                <w:spacing w:val="-14"/>
              </w:rPr>
              <w:t xml:space="preserve"> </w:t>
            </w:r>
            <w:r w:rsidRPr="00F93682">
              <w:rPr>
                <w:rFonts w:ascii="Times New Roman" w:hAnsi="Times New Roman" w:cs="Times New Roman"/>
                <w:b/>
              </w:rPr>
              <w:t>of</w:t>
            </w:r>
            <w:r w:rsidRPr="00F93682">
              <w:rPr>
                <w:rFonts w:ascii="Times New Roman" w:hAnsi="Times New Roman" w:cs="Times New Roman"/>
                <w:b/>
                <w:spacing w:val="-13"/>
              </w:rPr>
              <w:t xml:space="preserve"> </w:t>
            </w:r>
            <w:r w:rsidRPr="00F93682">
              <w:rPr>
                <w:rFonts w:ascii="Times New Roman" w:hAnsi="Times New Roman" w:cs="Times New Roman"/>
                <w:b/>
              </w:rPr>
              <w:t>the control measure</w:t>
            </w:r>
          </w:p>
        </w:tc>
        <w:tc>
          <w:tcPr>
            <w:tcW w:w="4410" w:type="dxa"/>
            <w:gridSpan w:val="2"/>
            <w:tcBorders>
              <w:bottom w:val="single" w:sz="4" w:space="0" w:color="auto"/>
            </w:tcBorders>
          </w:tcPr>
          <w:p w14:paraId="64F7D8B3" w14:textId="77777777" w:rsidR="008C747C" w:rsidRPr="00F93682" w:rsidRDefault="008C747C" w:rsidP="004A4F61">
            <w:pPr>
              <w:pStyle w:val="BodyText"/>
              <w:rPr>
                <w:rFonts w:ascii="Times New Roman" w:hAnsi="Times New Roman" w:cs="Times New Roman"/>
                <w:b/>
              </w:rPr>
            </w:pPr>
            <w:r w:rsidRPr="00F93682">
              <w:rPr>
                <w:rFonts w:ascii="Times New Roman" w:hAnsi="Times New Roman" w:cs="Times New Roman"/>
                <w:b/>
              </w:rPr>
              <w:t>Corrective action when the operational</w:t>
            </w:r>
            <w:r w:rsidRPr="00F93682">
              <w:rPr>
                <w:rFonts w:ascii="Times New Roman" w:hAnsi="Times New Roman" w:cs="Times New Roman"/>
                <w:b/>
                <w:spacing w:val="-14"/>
              </w:rPr>
              <w:t xml:space="preserve"> </w:t>
            </w:r>
            <w:r w:rsidRPr="00F93682">
              <w:rPr>
                <w:rFonts w:ascii="Times New Roman" w:hAnsi="Times New Roman" w:cs="Times New Roman"/>
                <w:b/>
              </w:rPr>
              <w:t>limit</w:t>
            </w:r>
            <w:r w:rsidRPr="00F93682">
              <w:rPr>
                <w:rFonts w:ascii="Times New Roman" w:hAnsi="Times New Roman" w:cs="Times New Roman"/>
                <w:b/>
                <w:spacing w:val="-14"/>
              </w:rPr>
              <w:t xml:space="preserve"> </w:t>
            </w:r>
            <w:r w:rsidRPr="00F93682">
              <w:rPr>
                <w:rFonts w:ascii="Times New Roman" w:hAnsi="Times New Roman" w:cs="Times New Roman"/>
                <w:b/>
              </w:rPr>
              <w:t>is</w:t>
            </w:r>
            <w:r w:rsidRPr="00F93682">
              <w:rPr>
                <w:rFonts w:ascii="Times New Roman" w:hAnsi="Times New Roman" w:cs="Times New Roman"/>
                <w:b/>
                <w:spacing w:val="-13"/>
              </w:rPr>
              <w:t xml:space="preserve"> </w:t>
            </w:r>
            <w:r w:rsidRPr="00F93682">
              <w:rPr>
                <w:rFonts w:ascii="Times New Roman" w:hAnsi="Times New Roman" w:cs="Times New Roman"/>
                <w:b/>
              </w:rPr>
              <w:t>exceeded</w:t>
            </w:r>
          </w:p>
        </w:tc>
      </w:tr>
      <w:tr w:rsidR="008C747C" w:rsidRPr="00E060B3" w14:paraId="726EC3C5" w14:textId="77777777" w:rsidTr="00F93682">
        <w:trPr>
          <w:trHeight w:val="874"/>
        </w:trPr>
        <w:tc>
          <w:tcPr>
            <w:tcW w:w="1880" w:type="dxa"/>
            <w:vMerge w:val="restart"/>
            <w:tcBorders>
              <w:top w:val="single" w:sz="4" w:space="0" w:color="auto"/>
              <w:left w:val="single" w:sz="4" w:space="0" w:color="auto"/>
              <w:right w:val="single" w:sz="4" w:space="0" w:color="auto"/>
            </w:tcBorders>
          </w:tcPr>
          <w:p w14:paraId="488E8386" w14:textId="77777777" w:rsidR="008C747C" w:rsidRPr="00E060B3" w:rsidRDefault="008C747C" w:rsidP="004A4F61">
            <w:pPr>
              <w:pStyle w:val="BodyText"/>
              <w:rPr>
                <w:rFonts w:ascii="Times New Roman" w:hAnsi="Times New Roman" w:cs="Times New Roman"/>
              </w:rPr>
            </w:pPr>
          </w:p>
          <w:p w14:paraId="1E587C61"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The sewer network should be free from blockages and leaks.</w:t>
            </w:r>
          </w:p>
        </w:tc>
        <w:tc>
          <w:tcPr>
            <w:tcW w:w="1640" w:type="dxa"/>
            <w:tcBorders>
              <w:top w:val="single" w:sz="4" w:space="0" w:color="auto"/>
              <w:left w:val="single" w:sz="4" w:space="0" w:color="auto"/>
              <w:bottom w:val="single" w:sz="4" w:space="0" w:color="auto"/>
              <w:right w:val="single" w:sz="4" w:space="0" w:color="auto"/>
            </w:tcBorders>
          </w:tcPr>
          <w:p w14:paraId="43A860C4" w14:textId="77777777" w:rsidR="008C747C" w:rsidRPr="00F93682" w:rsidRDefault="008C747C" w:rsidP="004A4F61">
            <w:pPr>
              <w:pStyle w:val="BodyText"/>
              <w:rPr>
                <w:rFonts w:ascii="Times New Roman" w:hAnsi="Times New Roman" w:cs="Times New Roman"/>
                <w:b/>
              </w:rPr>
            </w:pPr>
            <w:r w:rsidRPr="00F93682">
              <w:rPr>
                <w:rFonts w:ascii="Times New Roman" w:hAnsi="Times New Roman" w:cs="Times New Roman"/>
                <w:b/>
              </w:rPr>
              <w:t xml:space="preserve">What is </w:t>
            </w:r>
            <w:r w:rsidRPr="00F93682">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2D951CA4"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spacing w:val="-2"/>
              </w:rPr>
              <w:t>Percentage/length which covered the preventive maintenance in the network.</w:t>
            </w:r>
          </w:p>
        </w:tc>
        <w:tc>
          <w:tcPr>
            <w:tcW w:w="1640" w:type="dxa"/>
            <w:vMerge w:val="restart"/>
            <w:tcBorders>
              <w:top w:val="single" w:sz="4" w:space="0" w:color="auto"/>
              <w:left w:val="single" w:sz="4" w:space="0" w:color="auto"/>
              <w:bottom w:val="single" w:sz="4" w:space="0" w:color="auto"/>
              <w:right w:val="single" w:sz="4" w:space="0" w:color="auto"/>
            </w:tcBorders>
          </w:tcPr>
          <w:p w14:paraId="4C788676" w14:textId="77777777" w:rsidR="008C747C" w:rsidRPr="00F93682" w:rsidRDefault="008C747C" w:rsidP="004A4F61">
            <w:pPr>
              <w:pStyle w:val="BodyText"/>
              <w:rPr>
                <w:rFonts w:ascii="Times New Roman" w:hAnsi="Times New Roman" w:cs="Times New Roman"/>
                <w:b/>
              </w:rPr>
            </w:pPr>
          </w:p>
          <w:p w14:paraId="46CB3043" w14:textId="77777777" w:rsidR="008C747C" w:rsidRPr="00F93682" w:rsidRDefault="008C747C" w:rsidP="004A4F61">
            <w:pPr>
              <w:pStyle w:val="BodyText"/>
              <w:rPr>
                <w:rFonts w:ascii="Times New Roman" w:hAnsi="Times New Roman" w:cs="Times New Roman"/>
                <w:b/>
              </w:rPr>
            </w:pPr>
            <w:r w:rsidRPr="00F93682">
              <w:rPr>
                <w:rFonts w:ascii="Times New Roman" w:hAnsi="Times New Roman" w:cs="Times New Roman"/>
                <w:b/>
              </w:rPr>
              <w:t>What</w:t>
            </w:r>
            <w:r w:rsidRPr="00F93682">
              <w:rPr>
                <w:rFonts w:ascii="Times New Roman" w:hAnsi="Times New Roman" w:cs="Times New Roman"/>
                <w:b/>
                <w:spacing w:val="-14"/>
              </w:rPr>
              <w:t xml:space="preserve"> </w:t>
            </w:r>
            <w:r w:rsidRPr="00F93682">
              <w:rPr>
                <w:rFonts w:ascii="Times New Roman" w:hAnsi="Times New Roman" w:cs="Times New Roman"/>
                <w:b/>
              </w:rPr>
              <w:t>action</w:t>
            </w:r>
            <w:r w:rsidRPr="00F93682">
              <w:rPr>
                <w:rFonts w:ascii="Times New Roman" w:hAnsi="Times New Roman" w:cs="Times New Roman"/>
                <w:b/>
                <w:spacing w:val="-14"/>
              </w:rPr>
              <w:t xml:space="preserve"> </w:t>
            </w:r>
            <w:r w:rsidRPr="00F93682">
              <w:rPr>
                <w:rFonts w:ascii="Times New Roman" w:hAnsi="Times New Roman" w:cs="Times New Roman"/>
                <w:b/>
              </w:rPr>
              <w:t>is to be taken?</w:t>
            </w:r>
          </w:p>
        </w:tc>
        <w:tc>
          <w:tcPr>
            <w:tcW w:w="2770" w:type="dxa"/>
            <w:vMerge w:val="restart"/>
            <w:tcBorders>
              <w:top w:val="single" w:sz="4" w:space="0" w:color="auto"/>
              <w:left w:val="single" w:sz="4" w:space="0" w:color="auto"/>
              <w:bottom w:val="single" w:sz="4" w:space="0" w:color="auto"/>
              <w:right w:val="single" w:sz="4" w:space="0" w:color="auto"/>
            </w:tcBorders>
          </w:tcPr>
          <w:p w14:paraId="7C075A8B" w14:textId="77777777" w:rsidR="008C747C" w:rsidRPr="00E060B3" w:rsidRDefault="008C747C" w:rsidP="004A4F61">
            <w:pPr>
              <w:pStyle w:val="BodyText"/>
              <w:rPr>
                <w:rFonts w:ascii="Times New Roman" w:hAnsi="Times New Roman" w:cs="Times New Roman"/>
                <w:highlight w:val="red"/>
              </w:rPr>
            </w:pPr>
          </w:p>
          <w:p w14:paraId="41298F64" w14:textId="77777777" w:rsidR="008C747C" w:rsidRPr="00E060B3" w:rsidRDefault="00C86712" w:rsidP="004A4F61">
            <w:pPr>
              <w:pStyle w:val="BodyText"/>
              <w:rPr>
                <w:rFonts w:ascii="Times New Roman" w:hAnsi="Times New Roman" w:cs="Times New Roman"/>
                <w:highlight w:val="red"/>
              </w:rPr>
            </w:pPr>
            <w:r w:rsidRPr="00E060B3">
              <w:rPr>
                <w:rFonts w:ascii="Times New Roman" w:hAnsi="Times New Roman" w:cs="Times New Roman"/>
              </w:rPr>
              <w:t>Blockages  and leakages should be repaired immediately</w:t>
            </w:r>
          </w:p>
        </w:tc>
      </w:tr>
      <w:tr w:rsidR="008C747C" w:rsidRPr="00E060B3" w14:paraId="12DA4111" w14:textId="77777777" w:rsidTr="00F93682">
        <w:trPr>
          <w:trHeight w:val="575"/>
        </w:trPr>
        <w:tc>
          <w:tcPr>
            <w:tcW w:w="1880" w:type="dxa"/>
            <w:vMerge/>
            <w:tcBorders>
              <w:left w:val="single" w:sz="4" w:space="0" w:color="auto"/>
              <w:right w:val="single" w:sz="4" w:space="0" w:color="auto"/>
            </w:tcBorders>
          </w:tcPr>
          <w:p w14:paraId="1E59519B" w14:textId="77777777" w:rsidR="008C747C" w:rsidRPr="00E060B3" w:rsidRDefault="008C747C" w:rsidP="004A4F61">
            <w:pPr>
              <w:pStyle w:val="BodyText"/>
              <w:rPr>
                <w:rFonts w:ascii="Times New Roman" w:hAnsi="Times New Roman" w:cs="Times New Roman"/>
                <w:sz w:val="2"/>
                <w:szCs w:val="2"/>
              </w:rPr>
            </w:pPr>
          </w:p>
        </w:tc>
        <w:tc>
          <w:tcPr>
            <w:tcW w:w="1640" w:type="dxa"/>
            <w:tcBorders>
              <w:top w:val="single" w:sz="4" w:space="0" w:color="auto"/>
              <w:left w:val="single" w:sz="4" w:space="0" w:color="auto"/>
              <w:bottom w:val="single" w:sz="4" w:space="0" w:color="auto"/>
              <w:right w:val="single" w:sz="4" w:space="0" w:color="auto"/>
            </w:tcBorders>
          </w:tcPr>
          <w:p w14:paraId="639C76A8" w14:textId="77777777" w:rsidR="008C747C" w:rsidRPr="00F93682" w:rsidRDefault="008C747C" w:rsidP="004A4F61">
            <w:pPr>
              <w:pStyle w:val="BodyText"/>
              <w:rPr>
                <w:rFonts w:ascii="Times New Roman" w:hAnsi="Times New Roman" w:cs="Times New Roman"/>
                <w:b/>
              </w:rPr>
            </w:pPr>
            <w:r w:rsidRPr="00F93682">
              <w:rPr>
                <w:rFonts w:ascii="Times New Roman" w:hAnsi="Times New Roman" w:cs="Times New Roman"/>
                <w:b/>
              </w:rPr>
              <w:t xml:space="preserve">How is it </w:t>
            </w:r>
            <w:r w:rsidRPr="00F93682">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0480F296" w14:textId="77777777" w:rsidR="008C747C" w:rsidRPr="00E060B3" w:rsidRDefault="00A841AC" w:rsidP="004A4F61">
            <w:pPr>
              <w:pStyle w:val="BodyText"/>
              <w:rPr>
                <w:rFonts w:ascii="Times New Roman" w:hAnsi="Times New Roman" w:cs="Times New Roman"/>
              </w:rPr>
            </w:pPr>
            <w:r w:rsidRPr="00E060B3">
              <w:rPr>
                <w:rFonts w:ascii="Times New Roman" w:hAnsi="Times New Roman" w:cs="Times New Roman"/>
              </w:rPr>
              <w:t>Visual inspections and consumer  complaints</w:t>
            </w:r>
          </w:p>
        </w:tc>
        <w:tc>
          <w:tcPr>
            <w:tcW w:w="1640" w:type="dxa"/>
            <w:vMerge/>
            <w:tcBorders>
              <w:top w:val="single" w:sz="4" w:space="0" w:color="auto"/>
              <w:left w:val="single" w:sz="4" w:space="0" w:color="auto"/>
              <w:bottom w:val="single" w:sz="4" w:space="0" w:color="auto"/>
              <w:right w:val="single" w:sz="4" w:space="0" w:color="auto"/>
            </w:tcBorders>
          </w:tcPr>
          <w:p w14:paraId="61E71904" w14:textId="77777777" w:rsidR="008C747C" w:rsidRPr="00F93682" w:rsidRDefault="008C747C" w:rsidP="004A4F61">
            <w:pPr>
              <w:pStyle w:val="BodyText"/>
              <w:rPr>
                <w:rFonts w:ascii="Times New Roman" w:hAnsi="Times New Roman" w:cs="Times New Roman"/>
                <w:b/>
                <w:sz w:val="2"/>
                <w:szCs w:val="2"/>
              </w:rPr>
            </w:pPr>
          </w:p>
        </w:tc>
        <w:tc>
          <w:tcPr>
            <w:tcW w:w="2770" w:type="dxa"/>
            <w:vMerge/>
            <w:tcBorders>
              <w:top w:val="single" w:sz="4" w:space="0" w:color="auto"/>
              <w:left w:val="single" w:sz="4" w:space="0" w:color="auto"/>
              <w:bottom w:val="single" w:sz="4" w:space="0" w:color="auto"/>
              <w:right w:val="single" w:sz="4" w:space="0" w:color="auto"/>
            </w:tcBorders>
          </w:tcPr>
          <w:p w14:paraId="79B794F4" w14:textId="77777777" w:rsidR="008C747C" w:rsidRPr="00E060B3" w:rsidRDefault="008C747C" w:rsidP="004A4F61">
            <w:pPr>
              <w:pStyle w:val="BodyText"/>
              <w:rPr>
                <w:rFonts w:ascii="Times New Roman" w:hAnsi="Times New Roman" w:cs="Times New Roman"/>
                <w:sz w:val="2"/>
                <w:szCs w:val="2"/>
              </w:rPr>
            </w:pPr>
          </w:p>
        </w:tc>
      </w:tr>
      <w:tr w:rsidR="008C747C" w:rsidRPr="00E060B3" w14:paraId="774CEB77" w14:textId="77777777" w:rsidTr="00F93682">
        <w:trPr>
          <w:trHeight w:val="733"/>
        </w:trPr>
        <w:tc>
          <w:tcPr>
            <w:tcW w:w="1880" w:type="dxa"/>
            <w:vMerge/>
            <w:tcBorders>
              <w:left w:val="single" w:sz="4" w:space="0" w:color="auto"/>
              <w:right w:val="single" w:sz="4" w:space="0" w:color="auto"/>
            </w:tcBorders>
          </w:tcPr>
          <w:p w14:paraId="59FED65B" w14:textId="77777777" w:rsidR="008C747C" w:rsidRPr="00E060B3" w:rsidRDefault="008C747C" w:rsidP="004A4F61">
            <w:pPr>
              <w:pStyle w:val="BodyText"/>
              <w:rPr>
                <w:rFonts w:ascii="Times New Roman" w:hAnsi="Times New Roman" w:cs="Times New Roman"/>
                <w:sz w:val="2"/>
                <w:szCs w:val="2"/>
              </w:rPr>
            </w:pPr>
          </w:p>
        </w:tc>
        <w:tc>
          <w:tcPr>
            <w:tcW w:w="1640" w:type="dxa"/>
            <w:tcBorders>
              <w:top w:val="single" w:sz="4" w:space="0" w:color="auto"/>
              <w:left w:val="single" w:sz="4" w:space="0" w:color="auto"/>
              <w:bottom w:val="single" w:sz="4" w:space="0" w:color="auto"/>
              <w:right w:val="single" w:sz="4" w:space="0" w:color="auto"/>
            </w:tcBorders>
          </w:tcPr>
          <w:p w14:paraId="20724F35" w14:textId="77777777" w:rsidR="008C747C" w:rsidRPr="00F93682" w:rsidRDefault="008C747C" w:rsidP="004A4F61">
            <w:pPr>
              <w:pStyle w:val="BodyText"/>
              <w:rPr>
                <w:rFonts w:ascii="Times New Roman" w:hAnsi="Times New Roman" w:cs="Times New Roman"/>
                <w:b/>
              </w:rPr>
            </w:pPr>
            <w:r w:rsidRPr="00F93682">
              <w:rPr>
                <w:rFonts w:ascii="Times New Roman" w:hAnsi="Times New Roman" w:cs="Times New Roman"/>
                <w:b/>
              </w:rPr>
              <w:t xml:space="preserve">Where is it </w:t>
            </w:r>
            <w:r w:rsidRPr="00F93682">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5C55582E"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Monthly progress meeting.</w:t>
            </w:r>
          </w:p>
        </w:tc>
        <w:tc>
          <w:tcPr>
            <w:tcW w:w="1640" w:type="dxa"/>
            <w:tcBorders>
              <w:top w:val="single" w:sz="4" w:space="0" w:color="auto"/>
              <w:left w:val="single" w:sz="4" w:space="0" w:color="auto"/>
              <w:bottom w:val="single" w:sz="4" w:space="0" w:color="auto"/>
              <w:right w:val="single" w:sz="4" w:space="0" w:color="auto"/>
            </w:tcBorders>
          </w:tcPr>
          <w:p w14:paraId="5124B1D4" w14:textId="77777777" w:rsidR="008C747C" w:rsidRPr="00F93682" w:rsidRDefault="008C747C" w:rsidP="004A4F61">
            <w:pPr>
              <w:pStyle w:val="BodyText"/>
              <w:rPr>
                <w:rFonts w:ascii="Times New Roman" w:hAnsi="Times New Roman" w:cs="Times New Roman"/>
                <w:b/>
              </w:rPr>
            </w:pPr>
            <w:r w:rsidRPr="00F93682">
              <w:rPr>
                <w:rFonts w:ascii="Times New Roman" w:hAnsi="Times New Roman" w:cs="Times New Roman"/>
                <w:b/>
              </w:rPr>
              <w:t>Who</w:t>
            </w:r>
            <w:r w:rsidRPr="00F93682">
              <w:rPr>
                <w:rFonts w:ascii="Times New Roman" w:hAnsi="Times New Roman" w:cs="Times New Roman"/>
                <w:b/>
                <w:spacing w:val="-14"/>
              </w:rPr>
              <w:t xml:space="preserve"> </w:t>
            </w:r>
            <w:r w:rsidRPr="00F93682">
              <w:rPr>
                <w:rFonts w:ascii="Times New Roman" w:hAnsi="Times New Roman" w:cs="Times New Roman"/>
                <w:b/>
              </w:rPr>
              <w:t>takes</w:t>
            </w:r>
            <w:r w:rsidRPr="00F93682">
              <w:rPr>
                <w:rFonts w:ascii="Times New Roman" w:hAnsi="Times New Roman" w:cs="Times New Roman"/>
                <w:b/>
                <w:spacing w:val="-14"/>
              </w:rPr>
              <w:t xml:space="preserve"> </w:t>
            </w:r>
            <w:r w:rsidRPr="00F93682">
              <w:rPr>
                <w:rFonts w:ascii="Times New Roman" w:hAnsi="Times New Roman" w:cs="Times New Roman"/>
                <w:b/>
              </w:rPr>
              <w:t xml:space="preserve">the </w:t>
            </w:r>
            <w:r w:rsidRPr="00F93682">
              <w:rPr>
                <w:rFonts w:ascii="Times New Roman" w:hAnsi="Times New Roman" w:cs="Times New Roman"/>
                <w:b/>
                <w:spacing w:val="-2"/>
              </w:rPr>
              <w:t>action?</w:t>
            </w:r>
          </w:p>
        </w:tc>
        <w:tc>
          <w:tcPr>
            <w:tcW w:w="2770" w:type="dxa"/>
            <w:tcBorders>
              <w:top w:val="single" w:sz="4" w:space="0" w:color="auto"/>
              <w:left w:val="single" w:sz="4" w:space="0" w:color="auto"/>
              <w:bottom w:val="single" w:sz="4" w:space="0" w:color="auto"/>
              <w:right w:val="single" w:sz="4" w:space="0" w:color="auto"/>
            </w:tcBorders>
          </w:tcPr>
          <w:p w14:paraId="07C6F90C"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OIC(</w:t>
            </w:r>
            <w:r w:rsidRPr="00E060B3">
              <w:rPr>
                <w:rFonts w:ascii="Times New Roman" w:hAnsi="Times New Roman" w:cs="Times New Roman"/>
                <w:spacing w:val="-2"/>
              </w:rPr>
              <w:t>Connection network)</w:t>
            </w:r>
          </w:p>
        </w:tc>
      </w:tr>
      <w:tr w:rsidR="008C747C" w:rsidRPr="00E060B3" w14:paraId="01F1EC37" w14:textId="77777777" w:rsidTr="00F93682">
        <w:trPr>
          <w:trHeight w:val="787"/>
        </w:trPr>
        <w:tc>
          <w:tcPr>
            <w:tcW w:w="1880" w:type="dxa"/>
            <w:vMerge/>
            <w:tcBorders>
              <w:left w:val="single" w:sz="4" w:space="0" w:color="auto"/>
              <w:right w:val="single" w:sz="4" w:space="0" w:color="auto"/>
            </w:tcBorders>
          </w:tcPr>
          <w:p w14:paraId="5CF23794" w14:textId="77777777" w:rsidR="008C747C" w:rsidRPr="00E060B3" w:rsidRDefault="008C747C" w:rsidP="004A4F61">
            <w:pPr>
              <w:pStyle w:val="BodyText"/>
              <w:rPr>
                <w:rFonts w:ascii="Times New Roman" w:hAnsi="Times New Roman" w:cs="Times New Roman"/>
                <w:sz w:val="2"/>
                <w:szCs w:val="2"/>
              </w:rPr>
            </w:pPr>
          </w:p>
        </w:tc>
        <w:tc>
          <w:tcPr>
            <w:tcW w:w="1640" w:type="dxa"/>
            <w:tcBorders>
              <w:top w:val="single" w:sz="4" w:space="0" w:color="auto"/>
              <w:left w:val="single" w:sz="4" w:space="0" w:color="auto"/>
              <w:bottom w:val="single" w:sz="4" w:space="0" w:color="auto"/>
              <w:right w:val="single" w:sz="4" w:space="0" w:color="auto"/>
            </w:tcBorders>
          </w:tcPr>
          <w:p w14:paraId="534B12A3" w14:textId="77777777" w:rsidR="008C747C" w:rsidRPr="00F93682" w:rsidRDefault="008C747C" w:rsidP="004A4F61">
            <w:pPr>
              <w:pStyle w:val="BodyText"/>
              <w:rPr>
                <w:rFonts w:ascii="Times New Roman" w:hAnsi="Times New Roman" w:cs="Times New Roman"/>
                <w:b/>
              </w:rPr>
            </w:pPr>
            <w:r w:rsidRPr="00F93682">
              <w:rPr>
                <w:rFonts w:ascii="Times New Roman" w:hAnsi="Times New Roman" w:cs="Times New Roman"/>
                <w:b/>
                <w:spacing w:val="-2"/>
              </w:rPr>
              <w:t>Who</w:t>
            </w:r>
            <w:r w:rsidRPr="00F93682">
              <w:rPr>
                <w:rFonts w:ascii="Times New Roman" w:hAnsi="Times New Roman" w:cs="Times New Roman"/>
                <w:b/>
                <w:spacing w:val="-12"/>
              </w:rPr>
              <w:t xml:space="preserve"> </w:t>
            </w:r>
            <w:r w:rsidRPr="00F93682">
              <w:rPr>
                <w:rFonts w:ascii="Times New Roman" w:hAnsi="Times New Roman" w:cs="Times New Roman"/>
                <w:b/>
                <w:spacing w:val="-2"/>
              </w:rPr>
              <w:t xml:space="preserve">monitors </w:t>
            </w:r>
            <w:r w:rsidRPr="00F93682">
              <w:rPr>
                <w:rFonts w:ascii="Times New Roman" w:hAnsi="Times New Roman" w:cs="Times New Roman"/>
                <w:b/>
                <w:spacing w:val="-4"/>
              </w:rPr>
              <w:t>it?</w:t>
            </w:r>
          </w:p>
        </w:tc>
        <w:tc>
          <w:tcPr>
            <w:tcW w:w="2340" w:type="dxa"/>
            <w:tcBorders>
              <w:top w:val="single" w:sz="4" w:space="0" w:color="auto"/>
              <w:left w:val="single" w:sz="4" w:space="0" w:color="auto"/>
              <w:bottom w:val="single" w:sz="4" w:space="0" w:color="auto"/>
              <w:right w:val="single" w:sz="4" w:space="0" w:color="auto"/>
            </w:tcBorders>
          </w:tcPr>
          <w:p w14:paraId="0216EA4F"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spacing w:val="-2"/>
              </w:rPr>
              <w:t xml:space="preserve">Regional </w:t>
            </w:r>
            <w:r w:rsidRPr="00E060B3">
              <w:rPr>
                <w:rFonts w:ascii="Times New Roman" w:hAnsi="Times New Roman" w:cs="Times New Roman"/>
              </w:rPr>
              <w:t>Manager</w:t>
            </w:r>
            <w:r w:rsidRPr="00E060B3">
              <w:rPr>
                <w:rFonts w:ascii="Times New Roman" w:hAnsi="Times New Roman" w:cs="Times New Roman"/>
                <w:spacing w:val="-14"/>
              </w:rPr>
              <w:t xml:space="preserve"> </w:t>
            </w:r>
            <w:r w:rsidRPr="00E060B3">
              <w:rPr>
                <w:rFonts w:ascii="Times New Roman" w:hAnsi="Times New Roman" w:cs="Times New Roman"/>
              </w:rPr>
              <w:t>(Ja</w:t>
            </w:r>
            <w:r w:rsidRPr="00E060B3">
              <w:rPr>
                <w:rFonts w:ascii="Times New Roman" w:hAnsi="Times New Roman" w:cs="Times New Roman"/>
                <w:spacing w:val="-14"/>
              </w:rPr>
              <w:t xml:space="preserve"> </w:t>
            </w:r>
            <w:r w:rsidRPr="00E060B3">
              <w:rPr>
                <w:rFonts w:ascii="Times New Roman" w:hAnsi="Times New Roman" w:cs="Times New Roman"/>
              </w:rPr>
              <w:t xml:space="preserve">Ela/ </w:t>
            </w:r>
            <w:r w:rsidRPr="00E060B3">
              <w:rPr>
                <w:rFonts w:ascii="Times New Roman" w:hAnsi="Times New Roman" w:cs="Times New Roman"/>
                <w:spacing w:val="-2"/>
              </w:rPr>
              <w:t>Ekala)</w:t>
            </w:r>
          </w:p>
        </w:tc>
        <w:tc>
          <w:tcPr>
            <w:tcW w:w="1640" w:type="dxa"/>
            <w:tcBorders>
              <w:top w:val="single" w:sz="4" w:space="0" w:color="auto"/>
              <w:left w:val="single" w:sz="4" w:space="0" w:color="auto"/>
              <w:bottom w:val="single" w:sz="4" w:space="0" w:color="auto"/>
              <w:right w:val="single" w:sz="4" w:space="0" w:color="auto"/>
            </w:tcBorders>
          </w:tcPr>
          <w:p w14:paraId="44278C2D" w14:textId="77777777" w:rsidR="008C747C" w:rsidRPr="00F93682" w:rsidRDefault="008C747C" w:rsidP="004A4F61">
            <w:pPr>
              <w:pStyle w:val="BodyText"/>
              <w:rPr>
                <w:rFonts w:ascii="Times New Roman" w:hAnsi="Times New Roman" w:cs="Times New Roman"/>
                <w:b/>
              </w:rPr>
            </w:pPr>
            <w:r w:rsidRPr="00F93682">
              <w:rPr>
                <w:rFonts w:ascii="Times New Roman" w:hAnsi="Times New Roman" w:cs="Times New Roman"/>
                <w:b/>
              </w:rPr>
              <w:t>When</w:t>
            </w:r>
            <w:r w:rsidRPr="00F93682">
              <w:rPr>
                <w:rFonts w:ascii="Times New Roman" w:hAnsi="Times New Roman" w:cs="Times New Roman"/>
                <w:b/>
                <w:spacing w:val="-14"/>
              </w:rPr>
              <w:t xml:space="preserve"> </w:t>
            </w:r>
            <w:r w:rsidRPr="00F93682">
              <w:rPr>
                <w:rFonts w:ascii="Times New Roman" w:hAnsi="Times New Roman" w:cs="Times New Roman"/>
                <w:b/>
              </w:rPr>
              <w:t>is</w:t>
            </w:r>
            <w:r w:rsidRPr="00F93682">
              <w:rPr>
                <w:rFonts w:ascii="Times New Roman" w:hAnsi="Times New Roman" w:cs="Times New Roman"/>
                <w:b/>
                <w:spacing w:val="-14"/>
              </w:rPr>
              <w:t xml:space="preserve"> </w:t>
            </w:r>
            <w:r w:rsidRPr="00F93682">
              <w:rPr>
                <w:rFonts w:ascii="Times New Roman" w:hAnsi="Times New Roman" w:cs="Times New Roman"/>
                <w:b/>
              </w:rPr>
              <w:t xml:space="preserve">it </w:t>
            </w:r>
            <w:r w:rsidRPr="00F93682">
              <w:rPr>
                <w:rFonts w:ascii="Times New Roman" w:hAnsi="Times New Roman" w:cs="Times New Roman"/>
                <w:b/>
                <w:spacing w:val="-2"/>
              </w:rPr>
              <w:t>taken?</w:t>
            </w:r>
          </w:p>
        </w:tc>
        <w:tc>
          <w:tcPr>
            <w:tcW w:w="2770" w:type="dxa"/>
            <w:tcBorders>
              <w:top w:val="single" w:sz="4" w:space="0" w:color="auto"/>
              <w:left w:val="single" w:sz="4" w:space="0" w:color="auto"/>
              <w:bottom w:val="single" w:sz="4" w:space="0" w:color="auto"/>
              <w:right w:val="single" w:sz="4" w:space="0" w:color="auto"/>
            </w:tcBorders>
          </w:tcPr>
          <w:p w14:paraId="3C396C06"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spacing w:val="-2"/>
              </w:rPr>
              <w:t>Immediately</w:t>
            </w:r>
          </w:p>
        </w:tc>
      </w:tr>
      <w:tr w:rsidR="008C747C" w:rsidRPr="00E060B3" w14:paraId="663B8264" w14:textId="77777777" w:rsidTr="00F93682">
        <w:trPr>
          <w:trHeight w:val="1237"/>
        </w:trPr>
        <w:tc>
          <w:tcPr>
            <w:tcW w:w="1880" w:type="dxa"/>
            <w:vMerge/>
            <w:tcBorders>
              <w:left w:val="single" w:sz="4" w:space="0" w:color="auto"/>
              <w:bottom w:val="single" w:sz="4" w:space="0" w:color="auto"/>
              <w:right w:val="single" w:sz="4" w:space="0" w:color="auto"/>
            </w:tcBorders>
          </w:tcPr>
          <w:p w14:paraId="38FF98C7" w14:textId="77777777" w:rsidR="008C747C" w:rsidRPr="00E060B3" w:rsidRDefault="008C747C" w:rsidP="004A4F61">
            <w:pPr>
              <w:pStyle w:val="BodyText"/>
              <w:rPr>
                <w:rFonts w:ascii="Times New Roman" w:hAnsi="Times New Roman" w:cs="Times New Roman"/>
                <w:sz w:val="2"/>
                <w:szCs w:val="2"/>
              </w:rPr>
            </w:pPr>
          </w:p>
        </w:tc>
        <w:tc>
          <w:tcPr>
            <w:tcW w:w="1640" w:type="dxa"/>
            <w:tcBorders>
              <w:top w:val="single" w:sz="4" w:space="0" w:color="auto"/>
              <w:left w:val="single" w:sz="4" w:space="0" w:color="auto"/>
              <w:bottom w:val="single" w:sz="4" w:space="0" w:color="auto"/>
              <w:right w:val="single" w:sz="4" w:space="0" w:color="auto"/>
            </w:tcBorders>
          </w:tcPr>
          <w:p w14:paraId="4094D6DF" w14:textId="77777777" w:rsidR="008C747C" w:rsidRPr="00F93682" w:rsidRDefault="008C747C" w:rsidP="004A4F61">
            <w:pPr>
              <w:pStyle w:val="BodyText"/>
              <w:rPr>
                <w:rFonts w:ascii="Times New Roman" w:hAnsi="Times New Roman" w:cs="Times New Roman"/>
                <w:b/>
              </w:rPr>
            </w:pPr>
            <w:r w:rsidRPr="00F93682">
              <w:rPr>
                <w:rFonts w:ascii="Times New Roman" w:hAnsi="Times New Roman" w:cs="Times New Roman"/>
                <w:b/>
              </w:rPr>
              <w:t xml:space="preserve">When is it </w:t>
            </w:r>
            <w:r w:rsidRPr="00F93682">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29040BEB"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Monthly</w:t>
            </w:r>
          </w:p>
        </w:tc>
        <w:tc>
          <w:tcPr>
            <w:tcW w:w="1640" w:type="dxa"/>
            <w:tcBorders>
              <w:top w:val="single" w:sz="4" w:space="0" w:color="auto"/>
              <w:left w:val="single" w:sz="4" w:space="0" w:color="auto"/>
              <w:bottom w:val="single" w:sz="4" w:space="0" w:color="auto"/>
              <w:right w:val="single" w:sz="4" w:space="0" w:color="auto"/>
            </w:tcBorders>
          </w:tcPr>
          <w:p w14:paraId="1B4A0739" w14:textId="77777777" w:rsidR="008C747C" w:rsidRPr="00F93682" w:rsidRDefault="008C747C" w:rsidP="004A4F61">
            <w:pPr>
              <w:pStyle w:val="BodyText"/>
              <w:rPr>
                <w:rFonts w:ascii="Times New Roman" w:hAnsi="Times New Roman" w:cs="Times New Roman"/>
                <w:b/>
              </w:rPr>
            </w:pPr>
            <w:r w:rsidRPr="00F93682">
              <w:rPr>
                <w:rFonts w:ascii="Times New Roman" w:hAnsi="Times New Roman" w:cs="Times New Roman"/>
                <w:b/>
              </w:rPr>
              <w:t>Who needs to be</w:t>
            </w:r>
            <w:r w:rsidRPr="00F93682">
              <w:rPr>
                <w:rFonts w:ascii="Times New Roman" w:hAnsi="Times New Roman" w:cs="Times New Roman"/>
                <w:b/>
                <w:spacing w:val="-14"/>
              </w:rPr>
              <w:t xml:space="preserve"> </w:t>
            </w:r>
            <w:r w:rsidRPr="00F93682">
              <w:rPr>
                <w:rFonts w:ascii="Times New Roman" w:hAnsi="Times New Roman" w:cs="Times New Roman"/>
                <w:b/>
              </w:rPr>
              <w:t>informed</w:t>
            </w:r>
            <w:r w:rsidRPr="00F93682">
              <w:rPr>
                <w:rFonts w:ascii="Times New Roman" w:hAnsi="Times New Roman" w:cs="Times New Roman"/>
                <w:b/>
                <w:spacing w:val="-14"/>
              </w:rPr>
              <w:t xml:space="preserve"> </w:t>
            </w:r>
            <w:r w:rsidRPr="00F93682">
              <w:rPr>
                <w:rFonts w:ascii="Times New Roman" w:hAnsi="Times New Roman" w:cs="Times New Roman"/>
                <w:b/>
              </w:rPr>
              <w:t>of the action?</w:t>
            </w:r>
          </w:p>
        </w:tc>
        <w:tc>
          <w:tcPr>
            <w:tcW w:w="2770" w:type="dxa"/>
            <w:tcBorders>
              <w:top w:val="single" w:sz="4" w:space="0" w:color="auto"/>
              <w:left w:val="single" w:sz="4" w:space="0" w:color="auto"/>
              <w:bottom w:val="single" w:sz="4" w:space="0" w:color="auto"/>
              <w:right w:val="single" w:sz="4" w:space="0" w:color="auto"/>
            </w:tcBorders>
          </w:tcPr>
          <w:p w14:paraId="0203C8D0"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spacing w:val="-2"/>
              </w:rPr>
              <w:t xml:space="preserve">Regional </w:t>
            </w:r>
            <w:r w:rsidRPr="00E060B3">
              <w:rPr>
                <w:rFonts w:ascii="Times New Roman" w:hAnsi="Times New Roman" w:cs="Times New Roman"/>
              </w:rPr>
              <w:t>Manager</w:t>
            </w:r>
            <w:r w:rsidRPr="00E060B3">
              <w:rPr>
                <w:rFonts w:ascii="Times New Roman" w:hAnsi="Times New Roman" w:cs="Times New Roman"/>
                <w:spacing w:val="-14"/>
              </w:rPr>
              <w:t xml:space="preserve"> </w:t>
            </w:r>
            <w:r w:rsidRPr="00E060B3">
              <w:rPr>
                <w:rFonts w:ascii="Times New Roman" w:hAnsi="Times New Roman" w:cs="Times New Roman"/>
              </w:rPr>
              <w:t>(Ja</w:t>
            </w:r>
            <w:r w:rsidRPr="00E060B3">
              <w:rPr>
                <w:rFonts w:ascii="Times New Roman" w:hAnsi="Times New Roman" w:cs="Times New Roman"/>
                <w:spacing w:val="-14"/>
              </w:rPr>
              <w:t xml:space="preserve"> </w:t>
            </w:r>
            <w:r w:rsidRPr="00E060B3">
              <w:rPr>
                <w:rFonts w:ascii="Times New Roman" w:hAnsi="Times New Roman" w:cs="Times New Roman"/>
              </w:rPr>
              <w:t xml:space="preserve">Ela/ </w:t>
            </w:r>
            <w:r w:rsidRPr="00E060B3">
              <w:rPr>
                <w:rFonts w:ascii="Times New Roman" w:hAnsi="Times New Roman" w:cs="Times New Roman"/>
                <w:spacing w:val="-2"/>
              </w:rPr>
              <w:t>Ekala)</w:t>
            </w:r>
            <w:r w:rsidR="00A841AC" w:rsidRPr="00E060B3">
              <w:rPr>
                <w:rFonts w:ascii="Times New Roman" w:hAnsi="Times New Roman" w:cs="Times New Roman"/>
                <w:spacing w:val="-2"/>
              </w:rPr>
              <w:t xml:space="preserve"> and Engineer O&amp;M</w:t>
            </w:r>
          </w:p>
        </w:tc>
      </w:tr>
    </w:tbl>
    <w:p w14:paraId="14062454" w14:textId="77777777" w:rsidR="00BC73CC" w:rsidRPr="00E060B3" w:rsidRDefault="00BC73CC" w:rsidP="004A4F61">
      <w:pPr>
        <w:pStyle w:val="BodyText"/>
        <w:rPr>
          <w:rFonts w:ascii="Times New Roman" w:hAnsi="Times New Roman" w:cs="Times New Roman"/>
        </w:rPr>
      </w:pPr>
    </w:p>
    <w:p w14:paraId="4AAC6782" w14:textId="77777777" w:rsidR="00826996" w:rsidRPr="00E060B3" w:rsidRDefault="00826996" w:rsidP="004A4F61">
      <w:pPr>
        <w:pStyle w:val="BodyText"/>
        <w:rPr>
          <w:rFonts w:ascii="Times New Roman" w:hAnsi="Times New Roman" w:cs="Times New Roman"/>
          <w:sz w:val="6"/>
          <w:szCs w:val="6"/>
        </w:rPr>
      </w:pPr>
    </w:p>
    <w:p w14:paraId="530BBA85" w14:textId="77777777" w:rsidR="00E206EC" w:rsidRPr="00E060B3" w:rsidRDefault="00672BC4" w:rsidP="00672BC4">
      <w:pPr>
        <w:pStyle w:val="Caption"/>
        <w:rPr>
          <w:rFonts w:ascii="Times New Roman" w:hAnsi="Times New Roman" w:cs="Times New Roman"/>
          <w:i w:val="0"/>
          <w:iCs w:val="0"/>
          <w:color w:val="auto"/>
          <w:sz w:val="22"/>
          <w:szCs w:val="22"/>
        </w:rPr>
      </w:pPr>
      <w:bookmarkStart w:id="71" w:name="_Toc188109554"/>
      <w:r w:rsidRPr="00E060B3">
        <w:rPr>
          <w:rFonts w:ascii="Times New Roman" w:hAnsi="Times New Roman" w:cs="Times New Roman"/>
          <w:i w:val="0"/>
          <w:iCs w:val="0"/>
          <w:color w:val="auto"/>
          <w:sz w:val="22"/>
          <w:szCs w:val="22"/>
        </w:rPr>
        <w:t xml:space="preserve">Table </w:t>
      </w:r>
      <w:r w:rsidRPr="00E060B3">
        <w:rPr>
          <w:rFonts w:ascii="Times New Roman" w:hAnsi="Times New Roman" w:cs="Times New Roman"/>
          <w:i w:val="0"/>
          <w:iCs w:val="0"/>
          <w:color w:val="auto"/>
          <w:sz w:val="22"/>
          <w:szCs w:val="22"/>
        </w:rPr>
        <w:fldChar w:fldCharType="begin"/>
      </w:r>
      <w:r w:rsidRPr="00E060B3">
        <w:rPr>
          <w:rFonts w:ascii="Times New Roman" w:hAnsi="Times New Roman" w:cs="Times New Roman"/>
          <w:i w:val="0"/>
          <w:iCs w:val="0"/>
          <w:color w:val="auto"/>
          <w:sz w:val="22"/>
          <w:szCs w:val="22"/>
        </w:rPr>
        <w:instrText xml:space="preserve"> SEQ Table \* ARABIC </w:instrText>
      </w:r>
      <w:r w:rsidRPr="00E060B3">
        <w:rPr>
          <w:rFonts w:ascii="Times New Roman" w:hAnsi="Times New Roman" w:cs="Times New Roman"/>
          <w:i w:val="0"/>
          <w:iCs w:val="0"/>
          <w:color w:val="auto"/>
          <w:sz w:val="22"/>
          <w:szCs w:val="22"/>
        </w:rPr>
        <w:fldChar w:fldCharType="separate"/>
      </w:r>
      <w:r w:rsidR="00DA05D0">
        <w:rPr>
          <w:rFonts w:ascii="Times New Roman" w:hAnsi="Times New Roman" w:cs="Times New Roman"/>
          <w:i w:val="0"/>
          <w:iCs w:val="0"/>
          <w:noProof/>
          <w:color w:val="auto"/>
          <w:sz w:val="22"/>
          <w:szCs w:val="22"/>
        </w:rPr>
        <w:t>22</w:t>
      </w:r>
      <w:r w:rsidRPr="00E060B3">
        <w:rPr>
          <w:rFonts w:ascii="Times New Roman" w:hAnsi="Times New Roman" w:cs="Times New Roman"/>
          <w:i w:val="0"/>
          <w:iCs w:val="0"/>
          <w:color w:val="auto"/>
          <w:sz w:val="22"/>
          <w:szCs w:val="22"/>
        </w:rPr>
        <w:fldChar w:fldCharType="end"/>
      </w:r>
      <w:r w:rsidRPr="00E060B3">
        <w:rPr>
          <w:rFonts w:ascii="Times New Roman" w:hAnsi="Times New Roman" w:cs="Times New Roman"/>
          <w:i w:val="0"/>
          <w:iCs w:val="0"/>
          <w:color w:val="auto"/>
          <w:sz w:val="22"/>
          <w:szCs w:val="22"/>
        </w:rPr>
        <w:t>: Operational Monitoring Plan for T1; Conveyance of Sewer through the network and pumping station</w:t>
      </w:r>
      <w:bookmarkEnd w:id="71"/>
    </w:p>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80"/>
        <w:gridCol w:w="1640"/>
        <w:gridCol w:w="2340"/>
        <w:gridCol w:w="1640"/>
        <w:gridCol w:w="2770"/>
      </w:tblGrid>
      <w:tr w:rsidR="008C747C" w:rsidRPr="00E060B3" w14:paraId="782F4B4F" w14:textId="77777777" w:rsidTr="00F93682">
        <w:trPr>
          <w:trHeight w:val="639"/>
        </w:trPr>
        <w:tc>
          <w:tcPr>
            <w:tcW w:w="10270" w:type="dxa"/>
            <w:gridSpan w:val="5"/>
          </w:tcPr>
          <w:p w14:paraId="03FF676C"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Operational</w:t>
            </w:r>
            <w:r w:rsidRPr="00E060B3">
              <w:rPr>
                <w:rFonts w:ascii="Times New Roman" w:hAnsi="Times New Roman" w:cs="Times New Roman"/>
                <w:spacing w:val="-9"/>
              </w:rPr>
              <w:t xml:space="preserve"> </w:t>
            </w:r>
            <w:r w:rsidRPr="00E060B3">
              <w:rPr>
                <w:rFonts w:ascii="Times New Roman" w:hAnsi="Times New Roman" w:cs="Times New Roman"/>
              </w:rPr>
              <w:t>monitoring</w:t>
            </w:r>
            <w:r w:rsidRPr="00E060B3">
              <w:rPr>
                <w:rFonts w:ascii="Times New Roman" w:hAnsi="Times New Roman" w:cs="Times New Roman"/>
                <w:spacing w:val="-9"/>
              </w:rPr>
              <w:t xml:space="preserve"> </w:t>
            </w:r>
            <w:r w:rsidRPr="00E060B3">
              <w:rPr>
                <w:rFonts w:ascii="Times New Roman" w:hAnsi="Times New Roman" w:cs="Times New Roman"/>
              </w:rPr>
              <w:t>plan</w:t>
            </w:r>
            <w:r w:rsidRPr="00E060B3">
              <w:rPr>
                <w:rFonts w:ascii="Times New Roman" w:hAnsi="Times New Roman" w:cs="Times New Roman"/>
                <w:spacing w:val="-9"/>
              </w:rPr>
              <w:t xml:space="preserve"> </w:t>
            </w:r>
            <w:r w:rsidRPr="00E060B3">
              <w:rPr>
                <w:rFonts w:ascii="Times New Roman" w:hAnsi="Times New Roman" w:cs="Times New Roman"/>
              </w:rPr>
              <w:t>for:</w:t>
            </w:r>
            <w:r w:rsidRPr="00E060B3">
              <w:rPr>
                <w:rFonts w:ascii="Times New Roman" w:hAnsi="Times New Roman" w:cs="Times New Roman"/>
                <w:spacing w:val="-9"/>
              </w:rPr>
              <w:t xml:space="preserve"> Encourage to wear personal protective equipment during the maintenance work.</w:t>
            </w:r>
          </w:p>
        </w:tc>
      </w:tr>
      <w:tr w:rsidR="008C747C" w:rsidRPr="00E060B3" w14:paraId="7168E241" w14:textId="77777777" w:rsidTr="00F93682">
        <w:trPr>
          <w:trHeight w:val="580"/>
        </w:trPr>
        <w:tc>
          <w:tcPr>
            <w:tcW w:w="1880" w:type="dxa"/>
            <w:tcBorders>
              <w:bottom w:val="single" w:sz="4" w:space="0" w:color="auto"/>
            </w:tcBorders>
          </w:tcPr>
          <w:p w14:paraId="496914ED" w14:textId="77777777" w:rsidR="008C747C" w:rsidRPr="00F93682" w:rsidRDefault="008C747C" w:rsidP="004A4F61">
            <w:pPr>
              <w:pStyle w:val="BodyText"/>
              <w:rPr>
                <w:rFonts w:ascii="Times New Roman" w:hAnsi="Times New Roman" w:cs="Times New Roman"/>
                <w:b/>
              </w:rPr>
            </w:pPr>
            <w:r w:rsidRPr="00F93682">
              <w:rPr>
                <w:rFonts w:ascii="Times New Roman" w:hAnsi="Times New Roman" w:cs="Times New Roman"/>
                <w:b/>
                <w:spacing w:val="-2"/>
              </w:rPr>
              <w:t>Operational limits</w:t>
            </w:r>
          </w:p>
        </w:tc>
        <w:tc>
          <w:tcPr>
            <w:tcW w:w="3980" w:type="dxa"/>
            <w:gridSpan w:val="2"/>
            <w:tcBorders>
              <w:bottom w:val="single" w:sz="4" w:space="0" w:color="auto"/>
            </w:tcBorders>
          </w:tcPr>
          <w:p w14:paraId="5F54B26B" w14:textId="77777777" w:rsidR="008C747C" w:rsidRPr="00F93682" w:rsidRDefault="008C747C" w:rsidP="004A4F61">
            <w:pPr>
              <w:pStyle w:val="BodyText"/>
              <w:rPr>
                <w:rFonts w:ascii="Times New Roman" w:hAnsi="Times New Roman" w:cs="Times New Roman"/>
                <w:b/>
              </w:rPr>
            </w:pPr>
            <w:r w:rsidRPr="00F93682">
              <w:rPr>
                <w:rFonts w:ascii="Times New Roman" w:hAnsi="Times New Roman" w:cs="Times New Roman"/>
                <w:b/>
              </w:rPr>
              <w:t>Operational</w:t>
            </w:r>
            <w:r w:rsidRPr="00F93682">
              <w:rPr>
                <w:rFonts w:ascii="Times New Roman" w:hAnsi="Times New Roman" w:cs="Times New Roman"/>
                <w:b/>
                <w:spacing w:val="-14"/>
              </w:rPr>
              <w:t xml:space="preserve"> </w:t>
            </w:r>
            <w:r w:rsidRPr="00F93682">
              <w:rPr>
                <w:rFonts w:ascii="Times New Roman" w:hAnsi="Times New Roman" w:cs="Times New Roman"/>
                <w:b/>
              </w:rPr>
              <w:t>monitoring</w:t>
            </w:r>
            <w:r w:rsidRPr="00F93682">
              <w:rPr>
                <w:rFonts w:ascii="Times New Roman" w:hAnsi="Times New Roman" w:cs="Times New Roman"/>
                <w:b/>
                <w:spacing w:val="-14"/>
              </w:rPr>
              <w:t xml:space="preserve"> </w:t>
            </w:r>
            <w:r w:rsidRPr="00F93682">
              <w:rPr>
                <w:rFonts w:ascii="Times New Roman" w:hAnsi="Times New Roman" w:cs="Times New Roman"/>
                <w:b/>
              </w:rPr>
              <w:t>of</w:t>
            </w:r>
            <w:r w:rsidRPr="00F93682">
              <w:rPr>
                <w:rFonts w:ascii="Times New Roman" w:hAnsi="Times New Roman" w:cs="Times New Roman"/>
                <w:b/>
                <w:spacing w:val="-13"/>
              </w:rPr>
              <w:t xml:space="preserve"> </w:t>
            </w:r>
            <w:r w:rsidRPr="00F93682">
              <w:rPr>
                <w:rFonts w:ascii="Times New Roman" w:hAnsi="Times New Roman" w:cs="Times New Roman"/>
                <w:b/>
              </w:rPr>
              <w:t>the control measure</w:t>
            </w:r>
          </w:p>
        </w:tc>
        <w:tc>
          <w:tcPr>
            <w:tcW w:w="4410" w:type="dxa"/>
            <w:gridSpan w:val="2"/>
            <w:tcBorders>
              <w:bottom w:val="single" w:sz="4" w:space="0" w:color="auto"/>
            </w:tcBorders>
          </w:tcPr>
          <w:p w14:paraId="4F4DA968" w14:textId="77777777" w:rsidR="008C747C" w:rsidRPr="00F93682" w:rsidRDefault="008C747C" w:rsidP="004A4F61">
            <w:pPr>
              <w:pStyle w:val="BodyText"/>
              <w:rPr>
                <w:rFonts w:ascii="Times New Roman" w:hAnsi="Times New Roman" w:cs="Times New Roman"/>
                <w:b/>
              </w:rPr>
            </w:pPr>
            <w:r w:rsidRPr="00F93682">
              <w:rPr>
                <w:rFonts w:ascii="Times New Roman" w:hAnsi="Times New Roman" w:cs="Times New Roman"/>
                <w:b/>
              </w:rPr>
              <w:t>Corrective action when the operational</w:t>
            </w:r>
            <w:r w:rsidRPr="00F93682">
              <w:rPr>
                <w:rFonts w:ascii="Times New Roman" w:hAnsi="Times New Roman" w:cs="Times New Roman"/>
                <w:b/>
                <w:spacing w:val="-14"/>
              </w:rPr>
              <w:t xml:space="preserve"> </w:t>
            </w:r>
            <w:r w:rsidRPr="00F93682">
              <w:rPr>
                <w:rFonts w:ascii="Times New Roman" w:hAnsi="Times New Roman" w:cs="Times New Roman"/>
                <w:b/>
              </w:rPr>
              <w:t>limit</w:t>
            </w:r>
            <w:r w:rsidRPr="00F93682">
              <w:rPr>
                <w:rFonts w:ascii="Times New Roman" w:hAnsi="Times New Roman" w:cs="Times New Roman"/>
                <w:b/>
                <w:spacing w:val="-14"/>
              </w:rPr>
              <w:t xml:space="preserve"> </w:t>
            </w:r>
            <w:r w:rsidRPr="00F93682">
              <w:rPr>
                <w:rFonts w:ascii="Times New Roman" w:hAnsi="Times New Roman" w:cs="Times New Roman"/>
                <w:b/>
              </w:rPr>
              <w:t>is</w:t>
            </w:r>
            <w:r w:rsidRPr="00F93682">
              <w:rPr>
                <w:rFonts w:ascii="Times New Roman" w:hAnsi="Times New Roman" w:cs="Times New Roman"/>
                <w:b/>
                <w:spacing w:val="-13"/>
              </w:rPr>
              <w:t xml:space="preserve"> </w:t>
            </w:r>
            <w:r w:rsidRPr="00F93682">
              <w:rPr>
                <w:rFonts w:ascii="Times New Roman" w:hAnsi="Times New Roman" w:cs="Times New Roman"/>
                <w:b/>
              </w:rPr>
              <w:t>exceeded</w:t>
            </w:r>
          </w:p>
        </w:tc>
      </w:tr>
      <w:tr w:rsidR="008C747C" w:rsidRPr="00E060B3" w14:paraId="13120959" w14:textId="77777777" w:rsidTr="00F93682">
        <w:trPr>
          <w:trHeight w:val="1403"/>
        </w:trPr>
        <w:tc>
          <w:tcPr>
            <w:tcW w:w="1880" w:type="dxa"/>
            <w:vMerge w:val="restart"/>
            <w:tcBorders>
              <w:top w:val="single" w:sz="4" w:space="0" w:color="auto"/>
              <w:left w:val="single" w:sz="4" w:space="0" w:color="auto"/>
              <w:right w:val="single" w:sz="4" w:space="0" w:color="auto"/>
            </w:tcBorders>
          </w:tcPr>
          <w:p w14:paraId="5FBCD1E5"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 xml:space="preserve">All the workers should wear relevant personal protective equipment. </w:t>
            </w:r>
          </w:p>
        </w:tc>
        <w:tc>
          <w:tcPr>
            <w:tcW w:w="1640" w:type="dxa"/>
            <w:tcBorders>
              <w:top w:val="single" w:sz="4" w:space="0" w:color="auto"/>
              <w:left w:val="single" w:sz="4" w:space="0" w:color="auto"/>
              <w:bottom w:val="single" w:sz="4" w:space="0" w:color="auto"/>
              <w:right w:val="single" w:sz="4" w:space="0" w:color="auto"/>
            </w:tcBorders>
          </w:tcPr>
          <w:p w14:paraId="69CD28D0" w14:textId="77777777" w:rsidR="008C747C" w:rsidRPr="00F93682" w:rsidRDefault="008C747C" w:rsidP="004A4F61">
            <w:pPr>
              <w:pStyle w:val="BodyText"/>
              <w:rPr>
                <w:rFonts w:ascii="Times New Roman" w:hAnsi="Times New Roman" w:cs="Times New Roman"/>
                <w:b/>
              </w:rPr>
            </w:pPr>
            <w:r w:rsidRPr="00F93682">
              <w:rPr>
                <w:rFonts w:ascii="Times New Roman" w:hAnsi="Times New Roman" w:cs="Times New Roman"/>
                <w:b/>
              </w:rPr>
              <w:t xml:space="preserve">What is </w:t>
            </w:r>
            <w:r w:rsidRPr="00F93682">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7EA39F9B" w14:textId="77777777" w:rsidR="00C86712" w:rsidRPr="00E060B3" w:rsidRDefault="00C86712" w:rsidP="004A4F61">
            <w:pPr>
              <w:pStyle w:val="BodyText"/>
              <w:rPr>
                <w:rFonts w:ascii="Times New Roman" w:hAnsi="Times New Roman" w:cs="Times New Roman"/>
              </w:rPr>
            </w:pPr>
            <w:r w:rsidRPr="00E060B3">
              <w:rPr>
                <w:rFonts w:ascii="Times New Roman" w:hAnsi="Times New Roman" w:cs="Times New Roman"/>
              </w:rPr>
              <w:t>Have PPE</w:t>
            </w:r>
            <w:r w:rsidR="00F93682">
              <w:rPr>
                <w:rFonts w:ascii="Times New Roman" w:hAnsi="Times New Roman" w:cs="Times New Roman"/>
              </w:rPr>
              <w:t xml:space="preserve"> been provided to the workers.</w:t>
            </w:r>
          </w:p>
          <w:p w14:paraId="662EFAA9" w14:textId="77777777" w:rsidR="008C747C" w:rsidRPr="00E060B3" w:rsidRDefault="00C86712" w:rsidP="00F93682">
            <w:pPr>
              <w:pStyle w:val="BodyText"/>
              <w:rPr>
                <w:rFonts w:ascii="Times New Roman" w:hAnsi="Times New Roman" w:cs="Times New Roman"/>
              </w:rPr>
            </w:pPr>
            <w:r w:rsidRPr="00E060B3">
              <w:rPr>
                <w:rFonts w:ascii="Times New Roman" w:hAnsi="Times New Roman" w:cs="Times New Roman"/>
              </w:rPr>
              <w:t>Do the workers wear the PPE</w:t>
            </w:r>
          </w:p>
        </w:tc>
        <w:tc>
          <w:tcPr>
            <w:tcW w:w="1640" w:type="dxa"/>
            <w:vMerge w:val="restart"/>
            <w:tcBorders>
              <w:top w:val="single" w:sz="4" w:space="0" w:color="auto"/>
              <w:left w:val="single" w:sz="4" w:space="0" w:color="auto"/>
              <w:bottom w:val="single" w:sz="4" w:space="0" w:color="auto"/>
              <w:right w:val="single" w:sz="4" w:space="0" w:color="auto"/>
            </w:tcBorders>
          </w:tcPr>
          <w:p w14:paraId="33532141" w14:textId="77777777" w:rsidR="008C747C" w:rsidRPr="00F93682" w:rsidRDefault="008C747C" w:rsidP="004A4F61">
            <w:pPr>
              <w:pStyle w:val="BodyText"/>
              <w:rPr>
                <w:rFonts w:ascii="Times New Roman" w:hAnsi="Times New Roman" w:cs="Times New Roman"/>
                <w:b/>
              </w:rPr>
            </w:pPr>
            <w:r w:rsidRPr="00F93682">
              <w:rPr>
                <w:rFonts w:ascii="Times New Roman" w:hAnsi="Times New Roman" w:cs="Times New Roman"/>
                <w:b/>
              </w:rPr>
              <w:t>What</w:t>
            </w:r>
            <w:r w:rsidRPr="00F93682">
              <w:rPr>
                <w:rFonts w:ascii="Times New Roman" w:hAnsi="Times New Roman" w:cs="Times New Roman"/>
                <w:b/>
                <w:spacing w:val="-14"/>
              </w:rPr>
              <w:t xml:space="preserve"> </w:t>
            </w:r>
            <w:r w:rsidRPr="00F93682">
              <w:rPr>
                <w:rFonts w:ascii="Times New Roman" w:hAnsi="Times New Roman" w:cs="Times New Roman"/>
                <w:b/>
              </w:rPr>
              <w:t>action</w:t>
            </w:r>
            <w:r w:rsidRPr="00F93682">
              <w:rPr>
                <w:rFonts w:ascii="Times New Roman" w:hAnsi="Times New Roman" w:cs="Times New Roman"/>
                <w:b/>
                <w:spacing w:val="-14"/>
              </w:rPr>
              <w:t xml:space="preserve"> </w:t>
            </w:r>
            <w:r w:rsidRPr="00F93682">
              <w:rPr>
                <w:rFonts w:ascii="Times New Roman" w:hAnsi="Times New Roman" w:cs="Times New Roman"/>
                <w:b/>
              </w:rPr>
              <w:t>is to be taken?</w:t>
            </w:r>
          </w:p>
        </w:tc>
        <w:tc>
          <w:tcPr>
            <w:tcW w:w="2770" w:type="dxa"/>
            <w:vMerge w:val="restart"/>
            <w:tcBorders>
              <w:top w:val="single" w:sz="4" w:space="0" w:color="auto"/>
              <w:left w:val="single" w:sz="4" w:space="0" w:color="auto"/>
              <w:bottom w:val="single" w:sz="4" w:space="0" w:color="auto"/>
              <w:right w:val="single" w:sz="4" w:space="0" w:color="auto"/>
            </w:tcBorders>
          </w:tcPr>
          <w:p w14:paraId="172F77C2" w14:textId="77777777" w:rsidR="008C747C" w:rsidRPr="00E060B3" w:rsidRDefault="008C747C" w:rsidP="004A4F61">
            <w:pPr>
              <w:pStyle w:val="BodyText"/>
              <w:rPr>
                <w:rFonts w:ascii="Times New Roman" w:hAnsi="Times New Roman" w:cs="Times New Roman"/>
                <w:highlight w:val="red"/>
              </w:rPr>
            </w:pPr>
            <w:r w:rsidRPr="00E060B3">
              <w:rPr>
                <w:rFonts w:ascii="Times New Roman" w:hAnsi="Times New Roman" w:cs="Times New Roman"/>
              </w:rPr>
              <w:t>Encourage the workers who wear the PPE by considering it in selecting the best worker of the month.</w:t>
            </w:r>
          </w:p>
        </w:tc>
      </w:tr>
      <w:tr w:rsidR="008C747C" w:rsidRPr="00E060B3" w14:paraId="7136513E" w14:textId="77777777" w:rsidTr="00F93682">
        <w:trPr>
          <w:trHeight w:val="575"/>
        </w:trPr>
        <w:tc>
          <w:tcPr>
            <w:tcW w:w="1880" w:type="dxa"/>
            <w:vMerge/>
            <w:tcBorders>
              <w:left w:val="single" w:sz="4" w:space="0" w:color="auto"/>
              <w:right w:val="single" w:sz="4" w:space="0" w:color="auto"/>
            </w:tcBorders>
          </w:tcPr>
          <w:p w14:paraId="35FD53D4" w14:textId="77777777" w:rsidR="008C747C" w:rsidRPr="00E060B3" w:rsidRDefault="008C747C" w:rsidP="004A4F61">
            <w:pPr>
              <w:pStyle w:val="BodyText"/>
              <w:rPr>
                <w:rFonts w:ascii="Times New Roman" w:hAnsi="Times New Roman" w:cs="Times New Roman"/>
                <w:sz w:val="2"/>
                <w:szCs w:val="2"/>
              </w:rPr>
            </w:pPr>
          </w:p>
        </w:tc>
        <w:tc>
          <w:tcPr>
            <w:tcW w:w="1640" w:type="dxa"/>
            <w:tcBorders>
              <w:top w:val="single" w:sz="4" w:space="0" w:color="auto"/>
              <w:left w:val="single" w:sz="4" w:space="0" w:color="auto"/>
              <w:bottom w:val="single" w:sz="4" w:space="0" w:color="auto"/>
              <w:right w:val="single" w:sz="4" w:space="0" w:color="auto"/>
            </w:tcBorders>
          </w:tcPr>
          <w:p w14:paraId="5285C435" w14:textId="77777777" w:rsidR="008C747C" w:rsidRPr="00F93682" w:rsidRDefault="008C747C" w:rsidP="004A4F61">
            <w:pPr>
              <w:pStyle w:val="BodyText"/>
              <w:rPr>
                <w:rFonts w:ascii="Times New Roman" w:hAnsi="Times New Roman" w:cs="Times New Roman"/>
                <w:b/>
              </w:rPr>
            </w:pPr>
            <w:r w:rsidRPr="00F93682">
              <w:rPr>
                <w:rFonts w:ascii="Times New Roman" w:hAnsi="Times New Roman" w:cs="Times New Roman"/>
                <w:b/>
              </w:rPr>
              <w:t xml:space="preserve">How is it </w:t>
            </w:r>
            <w:r w:rsidRPr="00F93682">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70C4F713"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By visual observation.</w:t>
            </w:r>
          </w:p>
        </w:tc>
        <w:tc>
          <w:tcPr>
            <w:tcW w:w="1640" w:type="dxa"/>
            <w:vMerge/>
            <w:tcBorders>
              <w:top w:val="single" w:sz="4" w:space="0" w:color="auto"/>
              <w:left w:val="single" w:sz="4" w:space="0" w:color="auto"/>
              <w:bottom w:val="single" w:sz="4" w:space="0" w:color="auto"/>
              <w:right w:val="single" w:sz="4" w:space="0" w:color="auto"/>
            </w:tcBorders>
          </w:tcPr>
          <w:p w14:paraId="4F477B3A" w14:textId="77777777" w:rsidR="008C747C" w:rsidRPr="00F93682" w:rsidRDefault="008C747C" w:rsidP="004A4F61">
            <w:pPr>
              <w:pStyle w:val="BodyText"/>
              <w:rPr>
                <w:rFonts w:ascii="Times New Roman" w:hAnsi="Times New Roman" w:cs="Times New Roman"/>
                <w:b/>
                <w:sz w:val="2"/>
                <w:szCs w:val="2"/>
              </w:rPr>
            </w:pPr>
          </w:p>
        </w:tc>
        <w:tc>
          <w:tcPr>
            <w:tcW w:w="2770" w:type="dxa"/>
            <w:vMerge/>
            <w:tcBorders>
              <w:top w:val="single" w:sz="4" w:space="0" w:color="auto"/>
              <w:left w:val="single" w:sz="4" w:space="0" w:color="auto"/>
              <w:bottom w:val="single" w:sz="4" w:space="0" w:color="auto"/>
              <w:right w:val="single" w:sz="4" w:space="0" w:color="auto"/>
            </w:tcBorders>
          </w:tcPr>
          <w:p w14:paraId="044F4C7F" w14:textId="77777777" w:rsidR="008C747C" w:rsidRPr="00E060B3" w:rsidRDefault="008C747C" w:rsidP="004A4F61">
            <w:pPr>
              <w:pStyle w:val="BodyText"/>
              <w:rPr>
                <w:rFonts w:ascii="Times New Roman" w:hAnsi="Times New Roman" w:cs="Times New Roman"/>
                <w:sz w:val="2"/>
                <w:szCs w:val="2"/>
              </w:rPr>
            </w:pPr>
          </w:p>
        </w:tc>
      </w:tr>
      <w:tr w:rsidR="008C747C" w:rsidRPr="00E060B3" w14:paraId="2AA210B1" w14:textId="77777777" w:rsidTr="00F93682">
        <w:trPr>
          <w:trHeight w:val="697"/>
        </w:trPr>
        <w:tc>
          <w:tcPr>
            <w:tcW w:w="1880" w:type="dxa"/>
            <w:vMerge/>
            <w:tcBorders>
              <w:left w:val="single" w:sz="4" w:space="0" w:color="auto"/>
              <w:right w:val="single" w:sz="4" w:space="0" w:color="auto"/>
            </w:tcBorders>
          </w:tcPr>
          <w:p w14:paraId="4BD79EB3" w14:textId="77777777" w:rsidR="008C747C" w:rsidRPr="00E060B3" w:rsidRDefault="008C747C" w:rsidP="004A4F61">
            <w:pPr>
              <w:pStyle w:val="BodyText"/>
              <w:rPr>
                <w:rFonts w:ascii="Times New Roman" w:hAnsi="Times New Roman" w:cs="Times New Roman"/>
                <w:color w:val="FF0000"/>
                <w:sz w:val="2"/>
                <w:szCs w:val="2"/>
              </w:rPr>
            </w:pPr>
          </w:p>
        </w:tc>
        <w:tc>
          <w:tcPr>
            <w:tcW w:w="1640" w:type="dxa"/>
            <w:tcBorders>
              <w:top w:val="single" w:sz="4" w:space="0" w:color="auto"/>
              <w:left w:val="single" w:sz="4" w:space="0" w:color="auto"/>
              <w:bottom w:val="single" w:sz="4" w:space="0" w:color="auto"/>
              <w:right w:val="single" w:sz="4" w:space="0" w:color="auto"/>
            </w:tcBorders>
          </w:tcPr>
          <w:p w14:paraId="29F01783" w14:textId="77777777" w:rsidR="008C747C" w:rsidRPr="00F93682" w:rsidRDefault="008C747C" w:rsidP="004A4F61">
            <w:pPr>
              <w:pStyle w:val="BodyText"/>
              <w:rPr>
                <w:rFonts w:ascii="Times New Roman" w:hAnsi="Times New Roman" w:cs="Times New Roman"/>
                <w:b/>
              </w:rPr>
            </w:pPr>
            <w:r w:rsidRPr="00F93682">
              <w:rPr>
                <w:rFonts w:ascii="Times New Roman" w:hAnsi="Times New Roman" w:cs="Times New Roman"/>
                <w:b/>
              </w:rPr>
              <w:t xml:space="preserve">Where is it </w:t>
            </w:r>
            <w:r w:rsidRPr="00F93682">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7AC2D84C"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At the site.</w:t>
            </w:r>
          </w:p>
        </w:tc>
        <w:tc>
          <w:tcPr>
            <w:tcW w:w="1640" w:type="dxa"/>
            <w:tcBorders>
              <w:top w:val="single" w:sz="4" w:space="0" w:color="auto"/>
              <w:left w:val="single" w:sz="4" w:space="0" w:color="auto"/>
              <w:bottom w:val="single" w:sz="4" w:space="0" w:color="auto"/>
              <w:right w:val="single" w:sz="4" w:space="0" w:color="auto"/>
            </w:tcBorders>
          </w:tcPr>
          <w:p w14:paraId="1FF0E867" w14:textId="77777777" w:rsidR="008C747C" w:rsidRPr="00F93682" w:rsidRDefault="008C747C" w:rsidP="004A4F61">
            <w:pPr>
              <w:pStyle w:val="BodyText"/>
              <w:rPr>
                <w:rFonts w:ascii="Times New Roman" w:hAnsi="Times New Roman" w:cs="Times New Roman"/>
                <w:b/>
              </w:rPr>
            </w:pPr>
            <w:r w:rsidRPr="00F93682">
              <w:rPr>
                <w:rFonts w:ascii="Times New Roman" w:hAnsi="Times New Roman" w:cs="Times New Roman"/>
                <w:b/>
              </w:rPr>
              <w:t>Who</w:t>
            </w:r>
            <w:r w:rsidRPr="00F93682">
              <w:rPr>
                <w:rFonts w:ascii="Times New Roman" w:hAnsi="Times New Roman" w:cs="Times New Roman"/>
                <w:b/>
                <w:spacing w:val="-14"/>
              </w:rPr>
              <w:t xml:space="preserve"> </w:t>
            </w:r>
            <w:r w:rsidRPr="00F93682">
              <w:rPr>
                <w:rFonts w:ascii="Times New Roman" w:hAnsi="Times New Roman" w:cs="Times New Roman"/>
                <w:b/>
              </w:rPr>
              <w:t>takes</w:t>
            </w:r>
            <w:r w:rsidRPr="00F93682">
              <w:rPr>
                <w:rFonts w:ascii="Times New Roman" w:hAnsi="Times New Roman" w:cs="Times New Roman"/>
                <w:b/>
                <w:spacing w:val="-14"/>
              </w:rPr>
              <w:t xml:space="preserve"> </w:t>
            </w:r>
            <w:r w:rsidRPr="00F93682">
              <w:rPr>
                <w:rFonts w:ascii="Times New Roman" w:hAnsi="Times New Roman" w:cs="Times New Roman"/>
                <w:b/>
              </w:rPr>
              <w:t xml:space="preserve">the </w:t>
            </w:r>
            <w:r w:rsidRPr="00F93682">
              <w:rPr>
                <w:rFonts w:ascii="Times New Roman" w:hAnsi="Times New Roman" w:cs="Times New Roman"/>
                <w:b/>
                <w:spacing w:val="-2"/>
              </w:rPr>
              <w:t>action?</w:t>
            </w:r>
          </w:p>
        </w:tc>
        <w:tc>
          <w:tcPr>
            <w:tcW w:w="2770" w:type="dxa"/>
            <w:tcBorders>
              <w:top w:val="single" w:sz="4" w:space="0" w:color="auto"/>
              <w:left w:val="single" w:sz="4" w:space="0" w:color="auto"/>
              <w:bottom w:val="single" w:sz="4" w:space="0" w:color="auto"/>
              <w:right w:val="single" w:sz="4" w:space="0" w:color="auto"/>
            </w:tcBorders>
          </w:tcPr>
          <w:p w14:paraId="78107694"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OIC(</w:t>
            </w:r>
            <w:r w:rsidRPr="00E060B3">
              <w:rPr>
                <w:rFonts w:ascii="Times New Roman" w:hAnsi="Times New Roman" w:cs="Times New Roman"/>
                <w:spacing w:val="-2"/>
              </w:rPr>
              <w:t>Connection network)</w:t>
            </w:r>
          </w:p>
        </w:tc>
      </w:tr>
      <w:tr w:rsidR="008C747C" w:rsidRPr="00E060B3" w14:paraId="321F8302" w14:textId="77777777" w:rsidTr="00F93682">
        <w:trPr>
          <w:trHeight w:val="787"/>
        </w:trPr>
        <w:tc>
          <w:tcPr>
            <w:tcW w:w="1880" w:type="dxa"/>
            <w:vMerge/>
            <w:tcBorders>
              <w:left w:val="single" w:sz="4" w:space="0" w:color="auto"/>
              <w:right w:val="single" w:sz="4" w:space="0" w:color="auto"/>
            </w:tcBorders>
          </w:tcPr>
          <w:p w14:paraId="266712C5" w14:textId="77777777" w:rsidR="008C747C" w:rsidRPr="00E060B3" w:rsidRDefault="008C747C" w:rsidP="004A4F61">
            <w:pPr>
              <w:pStyle w:val="BodyText"/>
              <w:rPr>
                <w:rFonts w:ascii="Times New Roman" w:hAnsi="Times New Roman" w:cs="Times New Roman"/>
                <w:color w:val="FF0000"/>
                <w:sz w:val="2"/>
                <w:szCs w:val="2"/>
              </w:rPr>
            </w:pPr>
          </w:p>
        </w:tc>
        <w:tc>
          <w:tcPr>
            <w:tcW w:w="1640" w:type="dxa"/>
            <w:tcBorders>
              <w:top w:val="single" w:sz="4" w:space="0" w:color="auto"/>
              <w:left w:val="single" w:sz="4" w:space="0" w:color="auto"/>
              <w:bottom w:val="single" w:sz="4" w:space="0" w:color="auto"/>
              <w:right w:val="single" w:sz="4" w:space="0" w:color="auto"/>
            </w:tcBorders>
          </w:tcPr>
          <w:p w14:paraId="5B47D972" w14:textId="77777777" w:rsidR="008C747C" w:rsidRPr="00F93682" w:rsidRDefault="008C747C" w:rsidP="004A4F61">
            <w:pPr>
              <w:pStyle w:val="BodyText"/>
              <w:rPr>
                <w:rFonts w:ascii="Times New Roman" w:hAnsi="Times New Roman" w:cs="Times New Roman"/>
                <w:b/>
              </w:rPr>
            </w:pPr>
            <w:r w:rsidRPr="00F93682">
              <w:rPr>
                <w:rFonts w:ascii="Times New Roman" w:hAnsi="Times New Roman" w:cs="Times New Roman"/>
                <w:b/>
                <w:spacing w:val="-2"/>
              </w:rPr>
              <w:t>Who</w:t>
            </w:r>
            <w:r w:rsidRPr="00F93682">
              <w:rPr>
                <w:rFonts w:ascii="Times New Roman" w:hAnsi="Times New Roman" w:cs="Times New Roman"/>
                <w:b/>
                <w:spacing w:val="-12"/>
              </w:rPr>
              <w:t xml:space="preserve"> </w:t>
            </w:r>
            <w:r w:rsidRPr="00F93682">
              <w:rPr>
                <w:rFonts w:ascii="Times New Roman" w:hAnsi="Times New Roman" w:cs="Times New Roman"/>
                <w:b/>
                <w:spacing w:val="-2"/>
              </w:rPr>
              <w:t xml:space="preserve">monitors </w:t>
            </w:r>
            <w:r w:rsidRPr="00F93682">
              <w:rPr>
                <w:rFonts w:ascii="Times New Roman" w:hAnsi="Times New Roman" w:cs="Times New Roman"/>
                <w:b/>
                <w:spacing w:val="-4"/>
              </w:rPr>
              <w:t>it?</w:t>
            </w:r>
          </w:p>
        </w:tc>
        <w:tc>
          <w:tcPr>
            <w:tcW w:w="2340" w:type="dxa"/>
            <w:tcBorders>
              <w:top w:val="single" w:sz="4" w:space="0" w:color="auto"/>
              <w:left w:val="single" w:sz="4" w:space="0" w:color="auto"/>
              <w:bottom w:val="single" w:sz="4" w:space="0" w:color="auto"/>
              <w:right w:val="single" w:sz="4" w:space="0" w:color="auto"/>
            </w:tcBorders>
          </w:tcPr>
          <w:p w14:paraId="6E6DC7FF"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spacing w:val="-2"/>
              </w:rPr>
              <w:t>OIC(Connection network)</w:t>
            </w:r>
          </w:p>
        </w:tc>
        <w:tc>
          <w:tcPr>
            <w:tcW w:w="1640" w:type="dxa"/>
            <w:tcBorders>
              <w:top w:val="single" w:sz="4" w:space="0" w:color="auto"/>
              <w:left w:val="single" w:sz="4" w:space="0" w:color="auto"/>
              <w:bottom w:val="single" w:sz="4" w:space="0" w:color="auto"/>
              <w:right w:val="single" w:sz="4" w:space="0" w:color="auto"/>
            </w:tcBorders>
          </w:tcPr>
          <w:p w14:paraId="049E7CD3" w14:textId="77777777" w:rsidR="008C747C" w:rsidRPr="00F93682" w:rsidRDefault="008C747C" w:rsidP="004A4F61">
            <w:pPr>
              <w:pStyle w:val="BodyText"/>
              <w:rPr>
                <w:rFonts w:ascii="Times New Roman" w:hAnsi="Times New Roman" w:cs="Times New Roman"/>
                <w:b/>
              </w:rPr>
            </w:pPr>
            <w:r w:rsidRPr="00F93682">
              <w:rPr>
                <w:rFonts w:ascii="Times New Roman" w:hAnsi="Times New Roman" w:cs="Times New Roman"/>
                <w:b/>
              </w:rPr>
              <w:t>When</w:t>
            </w:r>
            <w:r w:rsidRPr="00F93682">
              <w:rPr>
                <w:rFonts w:ascii="Times New Roman" w:hAnsi="Times New Roman" w:cs="Times New Roman"/>
                <w:b/>
                <w:spacing w:val="-14"/>
              </w:rPr>
              <w:t xml:space="preserve"> </w:t>
            </w:r>
            <w:r w:rsidRPr="00F93682">
              <w:rPr>
                <w:rFonts w:ascii="Times New Roman" w:hAnsi="Times New Roman" w:cs="Times New Roman"/>
                <w:b/>
              </w:rPr>
              <w:t>is</w:t>
            </w:r>
            <w:r w:rsidRPr="00F93682">
              <w:rPr>
                <w:rFonts w:ascii="Times New Roman" w:hAnsi="Times New Roman" w:cs="Times New Roman"/>
                <w:b/>
                <w:spacing w:val="-14"/>
              </w:rPr>
              <w:t xml:space="preserve"> </w:t>
            </w:r>
            <w:r w:rsidRPr="00F93682">
              <w:rPr>
                <w:rFonts w:ascii="Times New Roman" w:hAnsi="Times New Roman" w:cs="Times New Roman"/>
                <w:b/>
              </w:rPr>
              <w:t xml:space="preserve">it </w:t>
            </w:r>
            <w:r w:rsidRPr="00F93682">
              <w:rPr>
                <w:rFonts w:ascii="Times New Roman" w:hAnsi="Times New Roman" w:cs="Times New Roman"/>
                <w:b/>
                <w:spacing w:val="-2"/>
              </w:rPr>
              <w:t>taken?</w:t>
            </w:r>
          </w:p>
        </w:tc>
        <w:tc>
          <w:tcPr>
            <w:tcW w:w="2770" w:type="dxa"/>
            <w:tcBorders>
              <w:top w:val="single" w:sz="4" w:space="0" w:color="auto"/>
              <w:left w:val="single" w:sz="4" w:space="0" w:color="auto"/>
              <w:bottom w:val="single" w:sz="4" w:space="0" w:color="auto"/>
              <w:right w:val="single" w:sz="4" w:space="0" w:color="auto"/>
            </w:tcBorders>
          </w:tcPr>
          <w:p w14:paraId="4F274F71"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spacing w:val="-2"/>
              </w:rPr>
              <w:t>End of the month.</w:t>
            </w:r>
          </w:p>
        </w:tc>
      </w:tr>
      <w:tr w:rsidR="008C747C" w:rsidRPr="00E060B3" w14:paraId="5FBC7000" w14:textId="77777777" w:rsidTr="00F93682">
        <w:trPr>
          <w:trHeight w:val="1449"/>
        </w:trPr>
        <w:tc>
          <w:tcPr>
            <w:tcW w:w="1880" w:type="dxa"/>
            <w:vMerge/>
            <w:tcBorders>
              <w:left w:val="single" w:sz="4" w:space="0" w:color="auto"/>
              <w:bottom w:val="single" w:sz="4" w:space="0" w:color="auto"/>
              <w:right w:val="single" w:sz="4" w:space="0" w:color="auto"/>
            </w:tcBorders>
          </w:tcPr>
          <w:p w14:paraId="7DF1BF36" w14:textId="77777777" w:rsidR="008C747C" w:rsidRPr="00E060B3" w:rsidRDefault="008C747C" w:rsidP="004A4F61">
            <w:pPr>
              <w:pStyle w:val="BodyText"/>
              <w:rPr>
                <w:rFonts w:ascii="Times New Roman" w:hAnsi="Times New Roman" w:cs="Times New Roman"/>
                <w:color w:val="FF0000"/>
                <w:sz w:val="2"/>
                <w:szCs w:val="2"/>
              </w:rPr>
            </w:pPr>
          </w:p>
        </w:tc>
        <w:tc>
          <w:tcPr>
            <w:tcW w:w="1640" w:type="dxa"/>
            <w:tcBorders>
              <w:top w:val="single" w:sz="4" w:space="0" w:color="auto"/>
              <w:left w:val="single" w:sz="4" w:space="0" w:color="auto"/>
              <w:bottom w:val="single" w:sz="4" w:space="0" w:color="auto"/>
              <w:right w:val="single" w:sz="4" w:space="0" w:color="auto"/>
            </w:tcBorders>
          </w:tcPr>
          <w:p w14:paraId="3E417281" w14:textId="77777777" w:rsidR="008C747C" w:rsidRPr="00F93682" w:rsidRDefault="008C747C" w:rsidP="004A4F61">
            <w:pPr>
              <w:pStyle w:val="BodyText"/>
              <w:rPr>
                <w:rFonts w:ascii="Times New Roman" w:hAnsi="Times New Roman" w:cs="Times New Roman"/>
                <w:b/>
              </w:rPr>
            </w:pPr>
            <w:r w:rsidRPr="00F93682">
              <w:rPr>
                <w:rFonts w:ascii="Times New Roman" w:hAnsi="Times New Roman" w:cs="Times New Roman"/>
                <w:b/>
              </w:rPr>
              <w:t xml:space="preserve">When is it </w:t>
            </w:r>
            <w:r w:rsidRPr="00F93682">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6FD28A50"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Before start the maintenance work and during the maintenance work.</w:t>
            </w:r>
          </w:p>
        </w:tc>
        <w:tc>
          <w:tcPr>
            <w:tcW w:w="1640" w:type="dxa"/>
            <w:tcBorders>
              <w:top w:val="single" w:sz="4" w:space="0" w:color="auto"/>
              <w:left w:val="single" w:sz="4" w:space="0" w:color="auto"/>
              <w:bottom w:val="single" w:sz="4" w:space="0" w:color="auto"/>
              <w:right w:val="single" w:sz="4" w:space="0" w:color="auto"/>
            </w:tcBorders>
          </w:tcPr>
          <w:p w14:paraId="7B111BE4" w14:textId="77777777" w:rsidR="008C747C" w:rsidRPr="00F93682" w:rsidRDefault="008C747C" w:rsidP="004A4F61">
            <w:pPr>
              <w:pStyle w:val="BodyText"/>
              <w:rPr>
                <w:rFonts w:ascii="Times New Roman" w:hAnsi="Times New Roman" w:cs="Times New Roman"/>
                <w:b/>
              </w:rPr>
            </w:pPr>
            <w:r w:rsidRPr="00F93682">
              <w:rPr>
                <w:rFonts w:ascii="Times New Roman" w:hAnsi="Times New Roman" w:cs="Times New Roman"/>
                <w:b/>
              </w:rPr>
              <w:t>Who needs to be</w:t>
            </w:r>
            <w:r w:rsidRPr="00F93682">
              <w:rPr>
                <w:rFonts w:ascii="Times New Roman" w:hAnsi="Times New Roman" w:cs="Times New Roman"/>
                <w:b/>
                <w:spacing w:val="-14"/>
              </w:rPr>
              <w:t xml:space="preserve"> </w:t>
            </w:r>
            <w:r w:rsidRPr="00F93682">
              <w:rPr>
                <w:rFonts w:ascii="Times New Roman" w:hAnsi="Times New Roman" w:cs="Times New Roman"/>
                <w:b/>
              </w:rPr>
              <w:t>informed</w:t>
            </w:r>
            <w:r w:rsidRPr="00F93682">
              <w:rPr>
                <w:rFonts w:ascii="Times New Roman" w:hAnsi="Times New Roman" w:cs="Times New Roman"/>
                <w:b/>
                <w:spacing w:val="-14"/>
              </w:rPr>
              <w:t xml:space="preserve"> </w:t>
            </w:r>
            <w:r w:rsidRPr="00F93682">
              <w:rPr>
                <w:rFonts w:ascii="Times New Roman" w:hAnsi="Times New Roman" w:cs="Times New Roman"/>
                <w:b/>
              </w:rPr>
              <w:t>of the action?</w:t>
            </w:r>
          </w:p>
        </w:tc>
        <w:tc>
          <w:tcPr>
            <w:tcW w:w="2770" w:type="dxa"/>
            <w:tcBorders>
              <w:top w:val="single" w:sz="4" w:space="0" w:color="auto"/>
              <w:left w:val="single" w:sz="4" w:space="0" w:color="auto"/>
              <w:bottom w:val="single" w:sz="4" w:space="0" w:color="auto"/>
              <w:right w:val="single" w:sz="4" w:space="0" w:color="auto"/>
            </w:tcBorders>
          </w:tcPr>
          <w:p w14:paraId="5A67EB58"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spacing w:val="-2"/>
              </w:rPr>
              <w:t xml:space="preserve">Regional </w:t>
            </w:r>
            <w:r w:rsidRPr="00E060B3">
              <w:rPr>
                <w:rFonts w:ascii="Times New Roman" w:hAnsi="Times New Roman" w:cs="Times New Roman"/>
              </w:rPr>
              <w:t>Manager</w:t>
            </w:r>
            <w:r w:rsidRPr="00E060B3">
              <w:rPr>
                <w:rFonts w:ascii="Times New Roman" w:hAnsi="Times New Roman" w:cs="Times New Roman"/>
                <w:spacing w:val="-14"/>
              </w:rPr>
              <w:t xml:space="preserve"> </w:t>
            </w:r>
            <w:r w:rsidRPr="00E060B3">
              <w:rPr>
                <w:rFonts w:ascii="Times New Roman" w:hAnsi="Times New Roman" w:cs="Times New Roman"/>
              </w:rPr>
              <w:t>(Ja</w:t>
            </w:r>
            <w:r w:rsidRPr="00E060B3">
              <w:rPr>
                <w:rFonts w:ascii="Times New Roman" w:hAnsi="Times New Roman" w:cs="Times New Roman"/>
                <w:spacing w:val="-14"/>
              </w:rPr>
              <w:t xml:space="preserve"> </w:t>
            </w:r>
            <w:r w:rsidRPr="00E060B3">
              <w:rPr>
                <w:rFonts w:ascii="Times New Roman" w:hAnsi="Times New Roman" w:cs="Times New Roman"/>
              </w:rPr>
              <w:t xml:space="preserve">Ela/ </w:t>
            </w:r>
            <w:r w:rsidRPr="00E060B3">
              <w:rPr>
                <w:rFonts w:ascii="Times New Roman" w:hAnsi="Times New Roman" w:cs="Times New Roman"/>
                <w:spacing w:val="-2"/>
              </w:rPr>
              <w:t>Ekala)</w:t>
            </w:r>
          </w:p>
        </w:tc>
      </w:tr>
    </w:tbl>
    <w:p w14:paraId="5B219274" w14:textId="77777777" w:rsidR="00381651" w:rsidRDefault="00381651" w:rsidP="00672BC4">
      <w:pPr>
        <w:pStyle w:val="Caption"/>
        <w:rPr>
          <w:rFonts w:ascii="Times New Roman" w:hAnsi="Times New Roman" w:cs="Times New Roman"/>
          <w:i w:val="0"/>
          <w:iCs w:val="0"/>
          <w:color w:val="auto"/>
          <w:sz w:val="22"/>
          <w:szCs w:val="22"/>
        </w:rPr>
      </w:pPr>
    </w:p>
    <w:p w14:paraId="31FC5FE8" w14:textId="77777777" w:rsidR="008C747C" w:rsidRPr="0085336A" w:rsidRDefault="00672BC4" w:rsidP="00672BC4">
      <w:pPr>
        <w:pStyle w:val="Caption"/>
        <w:rPr>
          <w:rFonts w:ascii="Times New Roman" w:hAnsi="Times New Roman" w:cs="Times New Roman"/>
          <w:i w:val="0"/>
          <w:iCs w:val="0"/>
          <w:color w:val="auto"/>
          <w:sz w:val="22"/>
          <w:szCs w:val="22"/>
        </w:rPr>
      </w:pPr>
      <w:bookmarkStart w:id="72" w:name="_Toc188109555"/>
      <w:r w:rsidRPr="0085336A">
        <w:rPr>
          <w:rFonts w:ascii="Times New Roman" w:hAnsi="Times New Roman" w:cs="Times New Roman"/>
          <w:i w:val="0"/>
          <w:iCs w:val="0"/>
          <w:color w:val="auto"/>
          <w:sz w:val="22"/>
          <w:szCs w:val="22"/>
        </w:rPr>
        <w:lastRenderedPageBreak/>
        <w:t xml:space="preserve">Table </w:t>
      </w:r>
      <w:r w:rsidRPr="0085336A">
        <w:rPr>
          <w:rFonts w:ascii="Times New Roman" w:hAnsi="Times New Roman" w:cs="Times New Roman"/>
          <w:i w:val="0"/>
          <w:iCs w:val="0"/>
          <w:color w:val="auto"/>
          <w:sz w:val="22"/>
          <w:szCs w:val="22"/>
        </w:rPr>
        <w:fldChar w:fldCharType="begin"/>
      </w:r>
      <w:r w:rsidRPr="0085336A">
        <w:rPr>
          <w:rFonts w:ascii="Times New Roman" w:hAnsi="Times New Roman" w:cs="Times New Roman"/>
          <w:i w:val="0"/>
          <w:iCs w:val="0"/>
          <w:color w:val="auto"/>
          <w:sz w:val="22"/>
          <w:szCs w:val="22"/>
        </w:rPr>
        <w:instrText xml:space="preserve"> SEQ Table \* ARABIC </w:instrText>
      </w:r>
      <w:r w:rsidRPr="0085336A">
        <w:rPr>
          <w:rFonts w:ascii="Times New Roman" w:hAnsi="Times New Roman" w:cs="Times New Roman"/>
          <w:i w:val="0"/>
          <w:iCs w:val="0"/>
          <w:color w:val="auto"/>
          <w:sz w:val="22"/>
          <w:szCs w:val="22"/>
        </w:rPr>
        <w:fldChar w:fldCharType="separate"/>
      </w:r>
      <w:r w:rsidR="00DA05D0">
        <w:rPr>
          <w:rFonts w:ascii="Times New Roman" w:hAnsi="Times New Roman" w:cs="Times New Roman"/>
          <w:i w:val="0"/>
          <w:iCs w:val="0"/>
          <w:noProof/>
          <w:color w:val="auto"/>
          <w:sz w:val="22"/>
          <w:szCs w:val="22"/>
        </w:rPr>
        <w:t>23</w:t>
      </w:r>
      <w:r w:rsidRPr="0085336A">
        <w:rPr>
          <w:rFonts w:ascii="Times New Roman" w:hAnsi="Times New Roman" w:cs="Times New Roman"/>
          <w:i w:val="0"/>
          <w:iCs w:val="0"/>
          <w:color w:val="auto"/>
          <w:sz w:val="22"/>
          <w:szCs w:val="22"/>
        </w:rPr>
        <w:fldChar w:fldCharType="end"/>
      </w:r>
      <w:r w:rsidRPr="0085336A">
        <w:rPr>
          <w:rFonts w:ascii="Times New Roman" w:hAnsi="Times New Roman" w:cs="Times New Roman"/>
          <w:i w:val="0"/>
          <w:iCs w:val="0"/>
          <w:color w:val="auto"/>
          <w:sz w:val="22"/>
          <w:szCs w:val="22"/>
        </w:rPr>
        <w:t>: Operation Monitoring Plan for T1; Conveyance of Sewer through the network and pumping station</w:t>
      </w:r>
      <w:r w:rsidR="008C747C" w:rsidRPr="0085336A">
        <w:rPr>
          <w:rFonts w:ascii="Times New Roman" w:hAnsi="Times New Roman" w:cs="Times New Roman"/>
          <w:i w:val="0"/>
          <w:iCs w:val="0"/>
          <w:color w:val="auto"/>
          <w:sz w:val="22"/>
          <w:szCs w:val="22"/>
        </w:rPr>
        <w:t>.</w:t>
      </w:r>
      <w:bookmarkEnd w:id="72"/>
    </w:p>
    <w:tbl>
      <w:tblPr>
        <w:tblW w:w="0" w:type="auto"/>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90"/>
        <w:gridCol w:w="1620"/>
        <w:gridCol w:w="2340"/>
        <w:gridCol w:w="1620"/>
        <w:gridCol w:w="2790"/>
      </w:tblGrid>
      <w:tr w:rsidR="008C747C" w:rsidRPr="00E060B3" w14:paraId="7D01EC1D" w14:textId="77777777" w:rsidTr="0085336A">
        <w:trPr>
          <w:trHeight w:val="639"/>
        </w:trPr>
        <w:tc>
          <w:tcPr>
            <w:tcW w:w="10260" w:type="dxa"/>
            <w:gridSpan w:val="5"/>
          </w:tcPr>
          <w:p w14:paraId="39F8131C"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Operational</w:t>
            </w:r>
            <w:r w:rsidRPr="00E060B3">
              <w:rPr>
                <w:rFonts w:ascii="Times New Roman" w:hAnsi="Times New Roman" w:cs="Times New Roman"/>
                <w:spacing w:val="-9"/>
              </w:rPr>
              <w:t xml:space="preserve"> </w:t>
            </w:r>
            <w:r w:rsidRPr="00E060B3">
              <w:rPr>
                <w:rFonts w:ascii="Times New Roman" w:hAnsi="Times New Roman" w:cs="Times New Roman"/>
              </w:rPr>
              <w:t>monitoring</w:t>
            </w:r>
            <w:r w:rsidRPr="00E060B3">
              <w:rPr>
                <w:rFonts w:ascii="Times New Roman" w:hAnsi="Times New Roman" w:cs="Times New Roman"/>
                <w:spacing w:val="-9"/>
              </w:rPr>
              <w:t xml:space="preserve"> </w:t>
            </w:r>
            <w:r w:rsidRPr="00E060B3">
              <w:rPr>
                <w:rFonts w:ascii="Times New Roman" w:hAnsi="Times New Roman" w:cs="Times New Roman"/>
              </w:rPr>
              <w:t>plan</w:t>
            </w:r>
            <w:r w:rsidRPr="00E060B3">
              <w:rPr>
                <w:rFonts w:ascii="Times New Roman" w:hAnsi="Times New Roman" w:cs="Times New Roman"/>
                <w:spacing w:val="-9"/>
              </w:rPr>
              <w:t xml:space="preserve"> </w:t>
            </w:r>
            <w:r w:rsidRPr="00E060B3">
              <w:rPr>
                <w:rFonts w:ascii="Times New Roman" w:hAnsi="Times New Roman" w:cs="Times New Roman"/>
              </w:rPr>
              <w:t>for:</w:t>
            </w:r>
            <w:r w:rsidRPr="00E060B3">
              <w:rPr>
                <w:rFonts w:ascii="Times New Roman" w:hAnsi="Times New Roman" w:cs="Times New Roman"/>
                <w:spacing w:val="-9"/>
              </w:rPr>
              <w:t xml:space="preserve"> Avoid inhalation of toxic gases during the maintenance work.</w:t>
            </w:r>
          </w:p>
        </w:tc>
      </w:tr>
      <w:tr w:rsidR="008C747C" w:rsidRPr="00E060B3" w14:paraId="1C5156FC" w14:textId="77777777" w:rsidTr="0085336A">
        <w:trPr>
          <w:trHeight w:val="580"/>
        </w:trPr>
        <w:tc>
          <w:tcPr>
            <w:tcW w:w="1890" w:type="dxa"/>
            <w:tcBorders>
              <w:bottom w:val="single" w:sz="4" w:space="0" w:color="auto"/>
            </w:tcBorders>
          </w:tcPr>
          <w:p w14:paraId="4DCC17A9" w14:textId="77777777" w:rsidR="008C747C" w:rsidRPr="0085336A" w:rsidRDefault="008C747C" w:rsidP="004A4F61">
            <w:pPr>
              <w:pStyle w:val="BodyText"/>
              <w:rPr>
                <w:rFonts w:ascii="Times New Roman" w:hAnsi="Times New Roman" w:cs="Times New Roman"/>
                <w:b/>
              </w:rPr>
            </w:pPr>
            <w:r w:rsidRPr="0085336A">
              <w:rPr>
                <w:rFonts w:ascii="Times New Roman" w:hAnsi="Times New Roman" w:cs="Times New Roman"/>
                <w:b/>
                <w:spacing w:val="-2"/>
              </w:rPr>
              <w:t>Operational limits</w:t>
            </w:r>
          </w:p>
        </w:tc>
        <w:tc>
          <w:tcPr>
            <w:tcW w:w="3960" w:type="dxa"/>
            <w:gridSpan w:val="2"/>
            <w:tcBorders>
              <w:bottom w:val="single" w:sz="4" w:space="0" w:color="auto"/>
            </w:tcBorders>
          </w:tcPr>
          <w:p w14:paraId="29B48371" w14:textId="77777777" w:rsidR="008C747C" w:rsidRPr="0085336A" w:rsidRDefault="008C747C" w:rsidP="004A4F61">
            <w:pPr>
              <w:pStyle w:val="BodyText"/>
              <w:rPr>
                <w:rFonts w:ascii="Times New Roman" w:hAnsi="Times New Roman" w:cs="Times New Roman"/>
                <w:b/>
              </w:rPr>
            </w:pPr>
            <w:r w:rsidRPr="0085336A">
              <w:rPr>
                <w:rFonts w:ascii="Times New Roman" w:hAnsi="Times New Roman" w:cs="Times New Roman"/>
                <w:b/>
              </w:rPr>
              <w:t>Operational</w:t>
            </w:r>
            <w:r w:rsidRPr="0085336A">
              <w:rPr>
                <w:rFonts w:ascii="Times New Roman" w:hAnsi="Times New Roman" w:cs="Times New Roman"/>
                <w:b/>
                <w:spacing w:val="-14"/>
              </w:rPr>
              <w:t xml:space="preserve"> </w:t>
            </w:r>
            <w:r w:rsidRPr="0085336A">
              <w:rPr>
                <w:rFonts w:ascii="Times New Roman" w:hAnsi="Times New Roman" w:cs="Times New Roman"/>
                <w:b/>
              </w:rPr>
              <w:t>monitoring</w:t>
            </w:r>
            <w:r w:rsidRPr="0085336A">
              <w:rPr>
                <w:rFonts w:ascii="Times New Roman" w:hAnsi="Times New Roman" w:cs="Times New Roman"/>
                <w:b/>
                <w:spacing w:val="-14"/>
              </w:rPr>
              <w:t xml:space="preserve"> </w:t>
            </w:r>
            <w:r w:rsidRPr="0085336A">
              <w:rPr>
                <w:rFonts w:ascii="Times New Roman" w:hAnsi="Times New Roman" w:cs="Times New Roman"/>
                <w:b/>
              </w:rPr>
              <w:t>of</w:t>
            </w:r>
            <w:r w:rsidRPr="0085336A">
              <w:rPr>
                <w:rFonts w:ascii="Times New Roman" w:hAnsi="Times New Roman" w:cs="Times New Roman"/>
                <w:b/>
                <w:spacing w:val="-13"/>
              </w:rPr>
              <w:t xml:space="preserve"> </w:t>
            </w:r>
            <w:r w:rsidRPr="0085336A">
              <w:rPr>
                <w:rFonts w:ascii="Times New Roman" w:hAnsi="Times New Roman" w:cs="Times New Roman"/>
                <w:b/>
              </w:rPr>
              <w:t>the control measure</w:t>
            </w:r>
          </w:p>
        </w:tc>
        <w:tc>
          <w:tcPr>
            <w:tcW w:w="4410" w:type="dxa"/>
            <w:gridSpan w:val="2"/>
            <w:tcBorders>
              <w:bottom w:val="single" w:sz="4" w:space="0" w:color="auto"/>
            </w:tcBorders>
          </w:tcPr>
          <w:p w14:paraId="0D233FC0" w14:textId="77777777" w:rsidR="008C747C" w:rsidRPr="0085336A" w:rsidRDefault="008C747C" w:rsidP="004A4F61">
            <w:pPr>
              <w:pStyle w:val="BodyText"/>
              <w:rPr>
                <w:rFonts w:ascii="Times New Roman" w:hAnsi="Times New Roman" w:cs="Times New Roman"/>
                <w:b/>
              </w:rPr>
            </w:pPr>
            <w:r w:rsidRPr="0085336A">
              <w:rPr>
                <w:rFonts w:ascii="Times New Roman" w:hAnsi="Times New Roman" w:cs="Times New Roman"/>
                <w:b/>
              </w:rPr>
              <w:t>Corrective action when the operational</w:t>
            </w:r>
            <w:r w:rsidRPr="0085336A">
              <w:rPr>
                <w:rFonts w:ascii="Times New Roman" w:hAnsi="Times New Roman" w:cs="Times New Roman"/>
                <w:b/>
                <w:spacing w:val="-14"/>
              </w:rPr>
              <w:t xml:space="preserve"> </w:t>
            </w:r>
            <w:r w:rsidRPr="0085336A">
              <w:rPr>
                <w:rFonts w:ascii="Times New Roman" w:hAnsi="Times New Roman" w:cs="Times New Roman"/>
                <w:b/>
              </w:rPr>
              <w:t>limit</w:t>
            </w:r>
            <w:r w:rsidRPr="0085336A">
              <w:rPr>
                <w:rFonts w:ascii="Times New Roman" w:hAnsi="Times New Roman" w:cs="Times New Roman"/>
                <w:b/>
                <w:spacing w:val="-14"/>
              </w:rPr>
              <w:t xml:space="preserve"> </w:t>
            </w:r>
            <w:r w:rsidRPr="0085336A">
              <w:rPr>
                <w:rFonts w:ascii="Times New Roman" w:hAnsi="Times New Roman" w:cs="Times New Roman"/>
                <w:b/>
              </w:rPr>
              <w:t>is</w:t>
            </w:r>
            <w:r w:rsidRPr="0085336A">
              <w:rPr>
                <w:rFonts w:ascii="Times New Roman" w:hAnsi="Times New Roman" w:cs="Times New Roman"/>
                <w:b/>
                <w:spacing w:val="-13"/>
              </w:rPr>
              <w:t xml:space="preserve"> </w:t>
            </w:r>
            <w:r w:rsidRPr="0085336A">
              <w:rPr>
                <w:rFonts w:ascii="Times New Roman" w:hAnsi="Times New Roman" w:cs="Times New Roman"/>
                <w:b/>
              </w:rPr>
              <w:t>exceeded</w:t>
            </w:r>
          </w:p>
        </w:tc>
      </w:tr>
      <w:tr w:rsidR="008C747C" w:rsidRPr="00E060B3" w14:paraId="76BC5930" w14:textId="77777777" w:rsidTr="0056601A">
        <w:trPr>
          <w:trHeight w:val="620"/>
        </w:trPr>
        <w:tc>
          <w:tcPr>
            <w:tcW w:w="1890" w:type="dxa"/>
            <w:vMerge w:val="restart"/>
            <w:tcBorders>
              <w:top w:val="single" w:sz="4" w:space="0" w:color="auto"/>
              <w:left w:val="single" w:sz="4" w:space="0" w:color="auto"/>
              <w:right w:val="single" w:sz="4" w:space="0" w:color="auto"/>
            </w:tcBorders>
          </w:tcPr>
          <w:p w14:paraId="7782B7CB"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The manhole/ sludge tank etc</w:t>
            </w:r>
            <w:r w:rsidR="00215859">
              <w:rPr>
                <w:rFonts w:ascii="Times New Roman" w:hAnsi="Times New Roman" w:cs="Times New Roman"/>
              </w:rPr>
              <w:t>.</w:t>
            </w:r>
            <w:r w:rsidRPr="00E060B3">
              <w:rPr>
                <w:rFonts w:ascii="Times New Roman" w:hAnsi="Times New Roman" w:cs="Times New Roman"/>
              </w:rPr>
              <w:t xml:space="preserve"> should be free from toxic gases.</w:t>
            </w:r>
          </w:p>
        </w:tc>
        <w:tc>
          <w:tcPr>
            <w:tcW w:w="1620" w:type="dxa"/>
            <w:tcBorders>
              <w:top w:val="single" w:sz="4" w:space="0" w:color="auto"/>
              <w:left w:val="single" w:sz="4" w:space="0" w:color="auto"/>
              <w:bottom w:val="single" w:sz="4" w:space="0" w:color="auto"/>
              <w:right w:val="single" w:sz="4" w:space="0" w:color="auto"/>
            </w:tcBorders>
          </w:tcPr>
          <w:p w14:paraId="6CD1D410" w14:textId="77777777" w:rsidR="008C747C" w:rsidRPr="0085336A" w:rsidRDefault="008C747C" w:rsidP="004A4F61">
            <w:pPr>
              <w:pStyle w:val="BodyText"/>
              <w:rPr>
                <w:rFonts w:ascii="Times New Roman" w:hAnsi="Times New Roman" w:cs="Times New Roman"/>
                <w:b/>
              </w:rPr>
            </w:pPr>
            <w:r w:rsidRPr="0085336A">
              <w:rPr>
                <w:rFonts w:ascii="Times New Roman" w:hAnsi="Times New Roman" w:cs="Times New Roman"/>
                <w:b/>
              </w:rPr>
              <w:t xml:space="preserve">What is </w:t>
            </w:r>
            <w:r w:rsidRPr="0085336A">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48C16A9D"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Availability of the toxic Gasses</w:t>
            </w:r>
          </w:p>
        </w:tc>
        <w:tc>
          <w:tcPr>
            <w:tcW w:w="1620" w:type="dxa"/>
            <w:vMerge w:val="restart"/>
            <w:tcBorders>
              <w:top w:val="single" w:sz="4" w:space="0" w:color="auto"/>
              <w:left w:val="single" w:sz="4" w:space="0" w:color="auto"/>
              <w:bottom w:val="single" w:sz="4" w:space="0" w:color="auto"/>
              <w:right w:val="single" w:sz="4" w:space="0" w:color="auto"/>
            </w:tcBorders>
          </w:tcPr>
          <w:p w14:paraId="3F23EC2A" w14:textId="77777777" w:rsidR="008C747C" w:rsidRPr="0085336A" w:rsidRDefault="008C747C" w:rsidP="004A4F61">
            <w:pPr>
              <w:pStyle w:val="BodyText"/>
              <w:rPr>
                <w:rFonts w:ascii="Times New Roman" w:hAnsi="Times New Roman" w:cs="Times New Roman"/>
                <w:b/>
              </w:rPr>
            </w:pPr>
            <w:r w:rsidRPr="0085336A">
              <w:rPr>
                <w:rFonts w:ascii="Times New Roman" w:hAnsi="Times New Roman" w:cs="Times New Roman"/>
                <w:b/>
              </w:rPr>
              <w:t>What</w:t>
            </w:r>
            <w:r w:rsidRPr="0085336A">
              <w:rPr>
                <w:rFonts w:ascii="Times New Roman" w:hAnsi="Times New Roman" w:cs="Times New Roman"/>
                <w:b/>
                <w:spacing w:val="-14"/>
              </w:rPr>
              <w:t xml:space="preserve"> </w:t>
            </w:r>
            <w:r w:rsidRPr="0085336A">
              <w:rPr>
                <w:rFonts w:ascii="Times New Roman" w:hAnsi="Times New Roman" w:cs="Times New Roman"/>
                <w:b/>
              </w:rPr>
              <w:t>action</w:t>
            </w:r>
            <w:r w:rsidRPr="0085336A">
              <w:rPr>
                <w:rFonts w:ascii="Times New Roman" w:hAnsi="Times New Roman" w:cs="Times New Roman"/>
                <w:b/>
                <w:spacing w:val="-14"/>
              </w:rPr>
              <w:t xml:space="preserve"> </w:t>
            </w:r>
            <w:r w:rsidRPr="0085336A">
              <w:rPr>
                <w:rFonts w:ascii="Times New Roman" w:hAnsi="Times New Roman" w:cs="Times New Roman"/>
                <w:b/>
              </w:rPr>
              <w:t>is to be taken?</w:t>
            </w:r>
          </w:p>
        </w:tc>
        <w:tc>
          <w:tcPr>
            <w:tcW w:w="2790" w:type="dxa"/>
            <w:vMerge w:val="restart"/>
            <w:tcBorders>
              <w:top w:val="single" w:sz="4" w:space="0" w:color="auto"/>
              <w:left w:val="single" w:sz="4" w:space="0" w:color="auto"/>
              <w:bottom w:val="single" w:sz="4" w:space="0" w:color="auto"/>
              <w:right w:val="single" w:sz="4" w:space="0" w:color="auto"/>
            </w:tcBorders>
          </w:tcPr>
          <w:p w14:paraId="6027ED02" w14:textId="77777777" w:rsidR="008C747C" w:rsidRPr="00E060B3" w:rsidRDefault="008C747C" w:rsidP="004A4F61">
            <w:pPr>
              <w:pStyle w:val="BodyText"/>
              <w:rPr>
                <w:rFonts w:ascii="Times New Roman" w:hAnsi="Times New Roman" w:cs="Times New Roman"/>
                <w:highlight w:val="red"/>
              </w:rPr>
            </w:pPr>
            <w:r w:rsidRPr="00E060B3">
              <w:rPr>
                <w:rFonts w:ascii="Times New Roman" w:hAnsi="Times New Roman" w:cs="Times New Roman"/>
              </w:rPr>
              <w:t>Use the ventilator</w:t>
            </w:r>
          </w:p>
        </w:tc>
      </w:tr>
      <w:tr w:rsidR="008C747C" w:rsidRPr="00E060B3" w14:paraId="37E8C23B" w14:textId="77777777" w:rsidTr="0085336A">
        <w:trPr>
          <w:trHeight w:val="575"/>
        </w:trPr>
        <w:tc>
          <w:tcPr>
            <w:tcW w:w="1890" w:type="dxa"/>
            <w:vMerge/>
            <w:tcBorders>
              <w:left w:val="single" w:sz="4" w:space="0" w:color="auto"/>
              <w:right w:val="single" w:sz="4" w:space="0" w:color="auto"/>
            </w:tcBorders>
          </w:tcPr>
          <w:p w14:paraId="32B6831F" w14:textId="77777777" w:rsidR="008C747C" w:rsidRPr="00E060B3" w:rsidRDefault="008C747C" w:rsidP="004A4F61">
            <w:pPr>
              <w:pStyle w:val="BodyText"/>
              <w:rPr>
                <w:rFonts w:ascii="Times New Roman" w:hAnsi="Times New Roman" w:cs="Times New Roman"/>
                <w:sz w:val="2"/>
                <w:szCs w:val="2"/>
              </w:rPr>
            </w:pPr>
          </w:p>
        </w:tc>
        <w:tc>
          <w:tcPr>
            <w:tcW w:w="1620" w:type="dxa"/>
            <w:tcBorders>
              <w:top w:val="single" w:sz="4" w:space="0" w:color="auto"/>
              <w:left w:val="single" w:sz="4" w:space="0" w:color="auto"/>
              <w:bottom w:val="single" w:sz="4" w:space="0" w:color="auto"/>
              <w:right w:val="single" w:sz="4" w:space="0" w:color="auto"/>
            </w:tcBorders>
          </w:tcPr>
          <w:p w14:paraId="1ED0F955" w14:textId="77777777" w:rsidR="008C747C" w:rsidRPr="0085336A" w:rsidRDefault="008C747C" w:rsidP="004A4F61">
            <w:pPr>
              <w:pStyle w:val="BodyText"/>
              <w:rPr>
                <w:rFonts w:ascii="Times New Roman" w:hAnsi="Times New Roman" w:cs="Times New Roman"/>
                <w:b/>
              </w:rPr>
            </w:pPr>
            <w:r w:rsidRPr="0085336A">
              <w:rPr>
                <w:rFonts w:ascii="Times New Roman" w:hAnsi="Times New Roman" w:cs="Times New Roman"/>
                <w:b/>
              </w:rPr>
              <w:t xml:space="preserve">How is it </w:t>
            </w:r>
            <w:r w:rsidRPr="0085336A">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51F9E6C7"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By gas detector</w:t>
            </w:r>
          </w:p>
        </w:tc>
        <w:tc>
          <w:tcPr>
            <w:tcW w:w="1620" w:type="dxa"/>
            <w:vMerge/>
            <w:tcBorders>
              <w:top w:val="single" w:sz="4" w:space="0" w:color="auto"/>
              <w:left w:val="single" w:sz="4" w:space="0" w:color="auto"/>
              <w:bottom w:val="single" w:sz="4" w:space="0" w:color="auto"/>
              <w:right w:val="single" w:sz="4" w:space="0" w:color="auto"/>
            </w:tcBorders>
          </w:tcPr>
          <w:p w14:paraId="7B174345" w14:textId="77777777" w:rsidR="008C747C" w:rsidRPr="0085336A" w:rsidRDefault="008C747C" w:rsidP="004A4F61">
            <w:pPr>
              <w:pStyle w:val="BodyText"/>
              <w:rPr>
                <w:rFonts w:ascii="Times New Roman" w:hAnsi="Times New Roman" w:cs="Times New Roman"/>
                <w:b/>
                <w:sz w:val="2"/>
                <w:szCs w:val="2"/>
              </w:rPr>
            </w:pPr>
          </w:p>
        </w:tc>
        <w:tc>
          <w:tcPr>
            <w:tcW w:w="2790" w:type="dxa"/>
            <w:vMerge/>
            <w:tcBorders>
              <w:top w:val="single" w:sz="4" w:space="0" w:color="auto"/>
              <w:left w:val="single" w:sz="4" w:space="0" w:color="auto"/>
              <w:bottom w:val="single" w:sz="4" w:space="0" w:color="auto"/>
              <w:right w:val="single" w:sz="4" w:space="0" w:color="auto"/>
            </w:tcBorders>
          </w:tcPr>
          <w:p w14:paraId="467CAC3F" w14:textId="77777777" w:rsidR="008C747C" w:rsidRPr="00E060B3" w:rsidRDefault="008C747C" w:rsidP="004A4F61">
            <w:pPr>
              <w:pStyle w:val="BodyText"/>
              <w:rPr>
                <w:rFonts w:ascii="Times New Roman" w:hAnsi="Times New Roman" w:cs="Times New Roman"/>
                <w:sz w:val="2"/>
                <w:szCs w:val="2"/>
              </w:rPr>
            </w:pPr>
          </w:p>
        </w:tc>
      </w:tr>
      <w:tr w:rsidR="008C747C" w:rsidRPr="00E060B3" w14:paraId="6416D758" w14:textId="77777777" w:rsidTr="0085336A">
        <w:trPr>
          <w:trHeight w:val="697"/>
        </w:trPr>
        <w:tc>
          <w:tcPr>
            <w:tcW w:w="1890" w:type="dxa"/>
            <w:vMerge/>
            <w:tcBorders>
              <w:left w:val="single" w:sz="4" w:space="0" w:color="auto"/>
              <w:right w:val="single" w:sz="4" w:space="0" w:color="auto"/>
            </w:tcBorders>
          </w:tcPr>
          <w:p w14:paraId="77702700" w14:textId="77777777" w:rsidR="008C747C" w:rsidRPr="00E060B3" w:rsidRDefault="008C747C" w:rsidP="004A4F61">
            <w:pPr>
              <w:pStyle w:val="BodyText"/>
              <w:rPr>
                <w:rFonts w:ascii="Times New Roman" w:hAnsi="Times New Roman" w:cs="Times New Roman"/>
                <w:color w:val="FF0000"/>
                <w:sz w:val="2"/>
                <w:szCs w:val="2"/>
              </w:rPr>
            </w:pPr>
          </w:p>
        </w:tc>
        <w:tc>
          <w:tcPr>
            <w:tcW w:w="1620" w:type="dxa"/>
            <w:tcBorders>
              <w:top w:val="single" w:sz="4" w:space="0" w:color="auto"/>
              <w:left w:val="single" w:sz="4" w:space="0" w:color="auto"/>
              <w:bottom w:val="single" w:sz="4" w:space="0" w:color="auto"/>
              <w:right w:val="single" w:sz="4" w:space="0" w:color="auto"/>
            </w:tcBorders>
          </w:tcPr>
          <w:p w14:paraId="2495157A" w14:textId="77777777" w:rsidR="008C747C" w:rsidRPr="0085336A" w:rsidRDefault="008C747C" w:rsidP="004A4F61">
            <w:pPr>
              <w:pStyle w:val="BodyText"/>
              <w:rPr>
                <w:rFonts w:ascii="Times New Roman" w:hAnsi="Times New Roman" w:cs="Times New Roman"/>
                <w:b/>
              </w:rPr>
            </w:pPr>
            <w:r w:rsidRPr="0085336A">
              <w:rPr>
                <w:rFonts w:ascii="Times New Roman" w:hAnsi="Times New Roman" w:cs="Times New Roman"/>
                <w:b/>
              </w:rPr>
              <w:t xml:space="preserve">Where is it </w:t>
            </w:r>
            <w:r w:rsidRPr="0085336A">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0665A125"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At the site.</w:t>
            </w:r>
          </w:p>
        </w:tc>
        <w:tc>
          <w:tcPr>
            <w:tcW w:w="1620" w:type="dxa"/>
            <w:tcBorders>
              <w:top w:val="single" w:sz="4" w:space="0" w:color="auto"/>
              <w:left w:val="single" w:sz="4" w:space="0" w:color="auto"/>
              <w:bottom w:val="single" w:sz="4" w:space="0" w:color="auto"/>
              <w:right w:val="single" w:sz="4" w:space="0" w:color="auto"/>
            </w:tcBorders>
          </w:tcPr>
          <w:p w14:paraId="03E3C849" w14:textId="77777777" w:rsidR="008C747C" w:rsidRPr="0085336A" w:rsidRDefault="008C747C" w:rsidP="004A4F61">
            <w:pPr>
              <w:pStyle w:val="BodyText"/>
              <w:rPr>
                <w:rFonts w:ascii="Times New Roman" w:hAnsi="Times New Roman" w:cs="Times New Roman"/>
                <w:b/>
              </w:rPr>
            </w:pPr>
            <w:r w:rsidRPr="0085336A">
              <w:rPr>
                <w:rFonts w:ascii="Times New Roman" w:hAnsi="Times New Roman" w:cs="Times New Roman"/>
                <w:b/>
              </w:rPr>
              <w:t>Who</w:t>
            </w:r>
            <w:r w:rsidRPr="0085336A">
              <w:rPr>
                <w:rFonts w:ascii="Times New Roman" w:hAnsi="Times New Roman" w:cs="Times New Roman"/>
                <w:b/>
                <w:spacing w:val="-14"/>
              </w:rPr>
              <w:t xml:space="preserve"> </w:t>
            </w:r>
            <w:r w:rsidRPr="0085336A">
              <w:rPr>
                <w:rFonts w:ascii="Times New Roman" w:hAnsi="Times New Roman" w:cs="Times New Roman"/>
                <w:b/>
              </w:rPr>
              <w:t>takes</w:t>
            </w:r>
            <w:r w:rsidRPr="0085336A">
              <w:rPr>
                <w:rFonts w:ascii="Times New Roman" w:hAnsi="Times New Roman" w:cs="Times New Roman"/>
                <w:b/>
                <w:spacing w:val="-14"/>
              </w:rPr>
              <w:t xml:space="preserve"> </w:t>
            </w:r>
            <w:r w:rsidRPr="0085336A">
              <w:rPr>
                <w:rFonts w:ascii="Times New Roman" w:hAnsi="Times New Roman" w:cs="Times New Roman"/>
                <w:b/>
              </w:rPr>
              <w:t xml:space="preserve">the </w:t>
            </w:r>
            <w:r w:rsidRPr="0085336A">
              <w:rPr>
                <w:rFonts w:ascii="Times New Roman" w:hAnsi="Times New Roman" w:cs="Times New Roman"/>
                <w:b/>
                <w:spacing w:val="-2"/>
              </w:rPr>
              <w:t>action?</w:t>
            </w:r>
          </w:p>
        </w:tc>
        <w:tc>
          <w:tcPr>
            <w:tcW w:w="2790" w:type="dxa"/>
            <w:tcBorders>
              <w:top w:val="single" w:sz="4" w:space="0" w:color="auto"/>
              <w:left w:val="single" w:sz="4" w:space="0" w:color="auto"/>
              <w:bottom w:val="single" w:sz="4" w:space="0" w:color="auto"/>
              <w:right w:val="single" w:sz="4" w:space="0" w:color="auto"/>
            </w:tcBorders>
          </w:tcPr>
          <w:p w14:paraId="548742B4"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Operator of the ventilator.</w:t>
            </w:r>
          </w:p>
        </w:tc>
      </w:tr>
      <w:tr w:rsidR="008C747C" w:rsidRPr="00E060B3" w14:paraId="046557DD" w14:textId="77777777" w:rsidTr="0056601A">
        <w:trPr>
          <w:trHeight w:val="565"/>
        </w:trPr>
        <w:tc>
          <w:tcPr>
            <w:tcW w:w="1890" w:type="dxa"/>
            <w:vMerge/>
            <w:tcBorders>
              <w:left w:val="single" w:sz="4" w:space="0" w:color="auto"/>
              <w:right w:val="single" w:sz="4" w:space="0" w:color="auto"/>
            </w:tcBorders>
          </w:tcPr>
          <w:p w14:paraId="5B5030A5" w14:textId="77777777" w:rsidR="008C747C" w:rsidRPr="00E060B3" w:rsidRDefault="008C747C" w:rsidP="004A4F61">
            <w:pPr>
              <w:pStyle w:val="BodyText"/>
              <w:rPr>
                <w:rFonts w:ascii="Times New Roman" w:hAnsi="Times New Roman" w:cs="Times New Roman"/>
                <w:color w:val="FF0000"/>
                <w:sz w:val="2"/>
                <w:szCs w:val="2"/>
              </w:rPr>
            </w:pPr>
          </w:p>
        </w:tc>
        <w:tc>
          <w:tcPr>
            <w:tcW w:w="1620" w:type="dxa"/>
            <w:tcBorders>
              <w:top w:val="single" w:sz="4" w:space="0" w:color="auto"/>
              <w:left w:val="single" w:sz="4" w:space="0" w:color="auto"/>
              <w:bottom w:val="single" w:sz="4" w:space="0" w:color="auto"/>
              <w:right w:val="single" w:sz="4" w:space="0" w:color="auto"/>
            </w:tcBorders>
          </w:tcPr>
          <w:p w14:paraId="2E671670" w14:textId="77777777" w:rsidR="008C747C" w:rsidRPr="0085336A" w:rsidRDefault="008C747C" w:rsidP="004A4F61">
            <w:pPr>
              <w:pStyle w:val="BodyText"/>
              <w:rPr>
                <w:rFonts w:ascii="Times New Roman" w:hAnsi="Times New Roman" w:cs="Times New Roman"/>
                <w:b/>
              </w:rPr>
            </w:pPr>
            <w:r w:rsidRPr="0085336A">
              <w:rPr>
                <w:rFonts w:ascii="Times New Roman" w:hAnsi="Times New Roman" w:cs="Times New Roman"/>
                <w:b/>
                <w:spacing w:val="-2"/>
              </w:rPr>
              <w:t>Who</w:t>
            </w:r>
            <w:r w:rsidRPr="0085336A">
              <w:rPr>
                <w:rFonts w:ascii="Times New Roman" w:hAnsi="Times New Roman" w:cs="Times New Roman"/>
                <w:b/>
                <w:spacing w:val="-12"/>
              </w:rPr>
              <w:t xml:space="preserve"> </w:t>
            </w:r>
            <w:r w:rsidRPr="0085336A">
              <w:rPr>
                <w:rFonts w:ascii="Times New Roman" w:hAnsi="Times New Roman" w:cs="Times New Roman"/>
                <w:b/>
                <w:spacing w:val="-2"/>
              </w:rPr>
              <w:t xml:space="preserve">monitors </w:t>
            </w:r>
            <w:r w:rsidRPr="0085336A">
              <w:rPr>
                <w:rFonts w:ascii="Times New Roman" w:hAnsi="Times New Roman" w:cs="Times New Roman"/>
                <w:b/>
                <w:spacing w:val="-4"/>
              </w:rPr>
              <w:t>it?</w:t>
            </w:r>
          </w:p>
        </w:tc>
        <w:tc>
          <w:tcPr>
            <w:tcW w:w="2340" w:type="dxa"/>
            <w:tcBorders>
              <w:top w:val="single" w:sz="4" w:space="0" w:color="auto"/>
              <w:left w:val="single" w:sz="4" w:space="0" w:color="auto"/>
              <w:bottom w:val="single" w:sz="4" w:space="0" w:color="auto"/>
              <w:right w:val="single" w:sz="4" w:space="0" w:color="auto"/>
            </w:tcBorders>
          </w:tcPr>
          <w:p w14:paraId="43D4A120"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Operator of the ventilator.</w:t>
            </w:r>
          </w:p>
        </w:tc>
        <w:tc>
          <w:tcPr>
            <w:tcW w:w="1620" w:type="dxa"/>
            <w:tcBorders>
              <w:top w:val="single" w:sz="4" w:space="0" w:color="auto"/>
              <w:left w:val="single" w:sz="4" w:space="0" w:color="auto"/>
              <w:bottom w:val="single" w:sz="4" w:space="0" w:color="auto"/>
              <w:right w:val="single" w:sz="4" w:space="0" w:color="auto"/>
            </w:tcBorders>
          </w:tcPr>
          <w:p w14:paraId="4F362BAE" w14:textId="77777777" w:rsidR="008C747C" w:rsidRPr="0085336A" w:rsidRDefault="008C747C" w:rsidP="004A4F61">
            <w:pPr>
              <w:pStyle w:val="BodyText"/>
              <w:rPr>
                <w:rFonts w:ascii="Times New Roman" w:hAnsi="Times New Roman" w:cs="Times New Roman"/>
                <w:b/>
              </w:rPr>
            </w:pPr>
            <w:r w:rsidRPr="0085336A">
              <w:rPr>
                <w:rFonts w:ascii="Times New Roman" w:hAnsi="Times New Roman" w:cs="Times New Roman"/>
                <w:b/>
              </w:rPr>
              <w:t>When</w:t>
            </w:r>
            <w:r w:rsidRPr="0085336A">
              <w:rPr>
                <w:rFonts w:ascii="Times New Roman" w:hAnsi="Times New Roman" w:cs="Times New Roman"/>
                <w:b/>
                <w:spacing w:val="-14"/>
              </w:rPr>
              <w:t xml:space="preserve"> </w:t>
            </w:r>
            <w:r w:rsidRPr="0085336A">
              <w:rPr>
                <w:rFonts w:ascii="Times New Roman" w:hAnsi="Times New Roman" w:cs="Times New Roman"/>
                <w:b/>
              </w:rPr>
              <w:t>is</w:t>
            </w:r>
            <w:r w:rsidRPr="0085336A">
              <w:rPr>
                <w:rFonts w:ascii="Times New Roman" w:hAnsi="Times New Roman" w:cs="Times New Roman"/>
                <w:b/>
                <w:spacing w:val="-14"/>
              </w:rPr>
              <w:t xml:space="preserve"> </w:t>
            </w:r>
            <w:r w:rsidRPr="0085336A">
              <w:rPr>
                <w:rFonts w:ascii="Times New Roman" w:hAnsi="Times New Roman" w:cs="Times New Roman"/>
                <w:b/>
              </w:rPr>
              <w:t xml:space="preserve">it </w:t>
            </w:r>
            <w:r w:rsidRPr="0085336A">
              <w:rPr>
                <w:rFonts w:ascii="Times New Roman" w:hAnsi="Times New Roman" w:cs="Times New Roman"/>
                <w:b/>
                <w:spacing w:val="-2"/>
              </w:rPr>
              <w:t>taken?</w:t>
            </w:r>
          </w:p>
        </w:tc>
        <w:tc>
          <w:tcPr>
            <w:tcW w:w="2790" w:type="dxa"/>
            <w:tcBorders>
              <w:top w:val="single" w:sz="4" w:space="0" w:color="auto"/>
              <w:left w:val="single" w:sz="4" w:space="0" w:color="auto"/>
              <w:bottom w:val="single" w:sz="4" w:space="0" w:color="auto"/>
              <w:right w:val="single" w:sz="4" w:space="0" w:color="auto"/>
            </w:tcBorders>
          </w:tcPr>
          <w:p w14:paraId="6C3690FE"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Before start the maintenance work.</w:t>
            </w:r>
          </w:p>
        </w:tc>
      </w:tr>
      <w:tr w:rsidR="008C747C" w:rsidRPr="00E060B3" w14:paraId="7372AC49" w14:textId="77777777" w:rsidTr="0056601A">
        <w:trPr>
          <w:trHeight w:val="880"/>
        </w:trPr>
        <w:tc>
          <w:tcPr>
            <w:tcW w:w="1890" w:type="dxa"/>
            <w:vMerge/>
            <w:tcBorders>
              <w:left w:val="single" w:sz="4" w:space="0" w:color="auto"/>
              <w:bottom w:val="single" w:sz="4" w:space="0" w:color="auto"/>
              <w:right w:val="single" w:sz="4" w:space="0" w:color="auto"/>
            </w:tcBorders>
          </w:tcPr>
          <w:p w14:paraId="3EE868DD" w14:textId="77777777" w:rsidR="008C747C" w:rsidRPr="00E060B3" w:rsidRDefault="008C747C" w:rsidP="004A4F61">
            <w:pPr>
              <w:pStyle w:val="BodyText"/>
              <w:rPr>
                <w:rFonts w:ascii="Times New Roman" w:hAnsi="Times New Roman" w:cs="Times New Roman"/>
                <w:color w:val="FF0000"/>
                <w:sz w:val="2"/>
                <w:szCs w:val="2"/>
              </w:rPr>
            </w:pPr>
          </w:p>
        </w:tc>
        <w:tc>
          <w:tcPr>
            <w:tcW w:w="1620" w:type="dxa"/>
            <w:tcBorders>
              <w:top w:val="single" w:sz="4" w:space="0" w:color="auto"/>
              <w:left w:val="single" w:sz="4" w:space="0" w:color="auto"/>
              <w:bottom w:val="single" w:sz="4" w:space="0" w:color="auto"/>
              <w:right w:val="single" w:sz="4" w:space="0" w:color="auto"/>
            </w:tcBorders>
          </w:tcPr>
          <w:p w14:paraId="750BCD3C" w14:textId="77777777" w:rsidR="008C747C" w:rsidRPr="0085336A" w:rsidRDefault="008C747C" w:rsidP="004A4F61">
            <w:pPr>
              <w:pStyle w:val="BodyText"/>
              <w:rPr>
                <w:rFonts w:ascii="Times New Roman" w:hAnsi="Times New Roman" w:cs="Times New Roman"/>
                <w:b/>
              </w:rPr>
            </w:pPr>
            <w:r w:rsidRPr="0085336A">
              <w:rPr>
                <w:rFonts w:ascii="Times New Roman" w:hAnsi="Times New Roman" w:cs="Times New Roman"/>
                <w:b/>
              </w:rPr>
              <w:t xml:space="preserve">When is it </w:t>
            </w:r>
            <w:r w:rsidRPr="0085336A">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60CD66AA"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Before start the maintenance work.</w:t>
            </w:r>
          </w:p>
        </w:tc>
        <w:tc>
          <w:tcPr>
            <w:tcW w:w="1620" w:type="dxa"/>
            <w:tcBorders>
              <w:top w:val="single" w:sz="4" w:space="0" w:color="auto"/>
              <w:left w:val="single" w:sz="4" w:space="0" w:color="auto"/>
              <w:bottom w:val="single" w:sz="4" w:space="0" w:color="auto"/>
              <w:right w:val="single" w:sz="4" w:space="0" w:color="auto"/>
            </w:tcBorders>
          </w:tcPr>
          <w:p w14:paraId="42E868F1" w14:textId="77777777" w:rsidR="008C747C" w:rsidRPr="0085336A" w:rsidRDefault="008C747C" w:rsidP="004A4F61">
            <w:pPr>
              <w:pStyle w:val="BodyText"/>
              <w:rPr>
                <w:rFonts w:ascii="Times New Roman" w:hAnsi="Times New Roman" w:cs="Times New Roman"/>
                <w:b/>
              </w:rPr>
            </w:pPr>
            <w:r w:rsidRPr="0085336A">
              <w:rPr>
                <w:rFonts w:ascii="Times New Roman" w:hAnsi="Times New Roman" w:cs="Times New Roman"/>
                <w:b/>
              </w:rPr>
              <w:t>Who needs to be</w:t>
            </w:r>
            <w:r w:rsidRPr="0085336A">
              <w:rPr>
                <w:rFonts w:ascii="Times New Roman" w:hAnsi="Times New Roman" w:cs="Times New Roman"/>
                <w:b/>
                <w:spacing w:val="-14"/>
              </w:rPr>
              <w:t xml:space="preserve"> </w:t>
            </w:r>
            <w:r w:rsidRPr="0085336A">
              <w:rPr>
                <w:rFonts w:ascii="Times New Roman" w:hAnsi="Times New Roman" w:cs="Times New Roman"/>
                <w:b/>
              </w:rPr>
              <w:t>informed</w:t>
            </w:r>
            <w:r w:rsidRPr="0085336A">
              <w:rPr>
                <w:rFonts w:ascii="Times New Roman" w:hAnsi="Times New Roman" w:cs="Times New Roman"/>
                <w:b/>
                <w:spacing w:val="-14"/>
              </w:rPr>
              <w:t xml:space="preserve"> </w:t>
            </w:r>
            <w:r w:rsidRPr="0085336A">
              <w:rPr>
                <w:rFonts w:ascii="Times New Roman" w:hAnsi="Times New Roman" w:cs="Times New Roman"/>
                <w:b/>
              </w:rPr>
              <w:t>of the action?</w:t>
            </w:r>
          </w:p>
        </w:tc>
        <w:tc>
          <w:tcPr>
            <w:tcW w:w="2790" w:type="dxa"/>
            <w:tcBorders>
              <w:top w:val="single" w:sz="4" w:space="0" w:color="auto"/>
              <w:left w:val="single" w:sz="4" w:space="0" w:color="auto"/>
              <w:bottom w:val="single" w:sz="4" w:space="0" w:color="auto"/>
              <w:right w:val="single" w:sz="4" w:space="0" w:color="auto"/>
            </w:tcBorders>
          </w:tcPr>
          <w:p w14:paraId="690EAF94"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OIC(</w:t>
            </w:r>
            <w:r w:rsidRPr="00E060B3">
              <w:rPr>
                <w:rFonts w:ascii="Times New Roman" w:hAnsi="Times New Roman" w:cs="Times New Roman"/>
                <w:spacing w:val="-2"/>
              </w:rPr>
              <w:t>Connection network)</w:t>
            </w:r>
          </w:p>
        </w:tc>
      </w:tr>
    </w:tbl>
    <w:p w14:paraId="11485F76" w14:textId="77777777" w:rsidR="008C747C" w:rsidRPr="00E060B3" w:rsidRDefault="008C747C" w:rsidP="004A4F61">
      <w:pPr>
        <w:pStyle w:val="BodyText"/>
        <w:rPr>
          <w:rFonts w:ascii="Times New Roman" w:hAnsi="Times New Roman" w:cs="Times New Roman"/>
          <w:color w:val="FF0000"/>
        </w:rPr>
      </w:pPr>
    </w:p>
    <w:p w14:paraId="2082FDEC" w14:textId="77777777" w:rsidR="008C747C" w:rsidRPr="0056601A" w:rsidRDefault="00672BC4" w:rsidP="00672BC4">
      <w:pPr>
        <w:pStyle w:val="Caption"/>
        <w:rPr>
          <w:rFonts w:ascii="Times New Roman" w:hAnsi="Times New Roman" w:cs="Times New Roman"/>
          <w:i w:val="0"/>
          <w:iCs w:val="0"/>
          <w:color w:val="auto"/>
          <w:sz w:val="22"/>
          <w:szCs w:val="22"/>
        </w:rPr>
      </w:pPr>
      <w:bookmarkStart w:id="73" w:name="_Toc188109556"/>
      <w:r w:rsidRPr="0056601A">
        <w:rPr>
          <w:rFonts w:ascii="Times New Roman" w:hAnsi="Times New Roman" w:cs="Times New Roman"/>
          <w:i w:val="0"/>
          <w:iCs w:val="0"/>
          <w:color w:val="auto"/>
          <w:sz w:val="22"/>
          <w:szCs w:val="22"/>
        </w:rPr>
        <w:t xml:space="preserve">Table </w:t>
      </w:r>
      <w:r w:rsidRPr="0056601A">
        <w:rPr>
          <w:rFonts w:ascii="Times New Roman" w:hAnsi="Times New Roman" w:cs="Times New Roman"/>
          <w:i w:val="0"/>
          <w:iCs w:val="0"/>
          <w:color w:val="auto"/>
          <w:sz w:val="22"/>
          <w:szCs w:val="22"/>
        </w:rPr>
        <w:fldChar w:fldCharType="begin"/>
      </w:r>
      <w:r w:rsidRPr="0056601A">
        <w:rPr>
          <w:rFonts w:ascii="Times New Roman" w:hAnsi="Times New Roman" w:cs="Times New Roman"/>
          <w:i w:val="0"/>
          <w:iCs w:val="0"/>
          <w:color w:val="auto"/>
          <w:sz w:val="22"/>
          <w:szCs w:val="22"/>
        </w:rPr>
        <w:instrText xml:space="preserve"> SEQ Table \* ARABIC </w:instrText>
      </w:r>
      <w:r w:rsidRPr="0056601A">
        <w:rPr>
          <w:rFonts w:ascii="Times New Roman" w:hAnsi="Times New Roman" w:cs="Times New Roman"/>
          <w:i w:val="0"/>
          <w:iCs w:val="0"/>
          <w:color w:val="auto"/>
          <w:sz w:val="22"/>
          <w:szCs w:val="22"/>
        </w:rPr>
        <w:fldChar w:fldCharType="separate"/>
      </w:r>
      <w:r w:rsidR="00DA05D0">
        <w:rPr>
          <w:rFonts w:ascii="Times New Roman" w:hAnsi="Times New Roman" w:cs="Times New Roman"/>
          <w:i w:val="0"/>
          <w:iCs w:val="0"/>
          <w:noProof/>
          <w:color w:val="auto"/>
          <w:sz w:val="22"/>
          <w:szCs w:val="22"/>
        </w:rPr>
        <w:t>24</w:t>
      </w:r>
      <w:r w:rsidRPr="0056601A">
        <w:rPr>
          <w:rFonts w:ascii="Times New Roman" w:hAnsi="Times New Roman" w:cs="Times New Roman"/>
          <w:i w:val="0"/>
          <w:iCs w:val="0"/>
          <w:color w:val="auto"/>
          <w:sz w:val="22"/>
          <w:szCs w:val="22"/>
        </w:rPr>
        <w:fldChar w:fldCharType="end"/>
      </w:r>
      <w:r w:rsidRPr="0056601A">
        <w:rPr>
          <w:rFonts w:ascii="Times New Roman" w:hAnsi="Times New Roman" w:cs="Times New Roman"/>
          <w:i w:val="0"/>
          <w:iCs w:val="0"/>
          <w:color w:val="auto"/>
          <w:sz w:val="22"/>
          <w:szCs w:val="22"/>
        </w:rPr>
        <w:t>: Operational Monitoring Plan for T1; Conveyance of Sewer through the network and pumping stations</w:t>
      </w:r>
      <w:r w:rsidR="008C747C" w:rsidRPr="0056601A">
        <w:rPr>
          <w:rFonts w:ascii="Times New Roman" w:hAnsi="Times New Roman" w:cs="Times New Roman"/>
          <w:i w:val="0"/>
          <w:iCs w:val="0"/>
          <w:color w:val="auto"/>
          <w:sz w:val="22"/>
          <w:szCs w:val="22"/>
        </w:rPr>
        <w:t>.</w:t>
      </w:r>
      <w:bookmarkEnd w:id="73"/>
    </w:p>
    <w:tbl>
      <w:tblPr>
        <w:tblW w:w="0" w:type="auto"/>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90"/>
        <w:gridCol w:w="1620"/>
        <w:gridCol w:w="2340"/>
        <w:gridCol w:w="1620"/>
        <w:gridCol w:w="2790"/>
      </w:tblGrid>
      <w:tr w:rsidR="008C747C" w:rsidRPr="00E060B3" w14:paraId="1ECC431C" w14:textId="77777777" w:rsidTr="0056601A">
        <w:trPr>
          <w:trHeight w:val="639"/>
        </w:trPr>
        <w:tc>
          <w:tcPr>
            <w:tcW w:w="10260" w:type="dxa"/>
            <w:gridSpan w:val="5"/>
          </w:tcPr>
          <w:p w14:paraId="5C540838"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Operational</w:t>
            </w:r>
            <w:r w:rsidRPr="00E060B3">
              <w:rPr>
                <w:rFonts w:ascii="Times New Roman" w:hAnsi="Times New Roman" w:cs="Times New Roman"/>
                <w:spacing w:val="-9"/>
              </w:rPr>
              <w:t xml:space="preserve"> </w:t>
            </w:r>
            <w:r w:rsidRPr="00E060B3">
              <w:rPr>
                <w:rFonts w:ascii="Times New Roman" w:hAnsi="Times New Roman" w:cs="Times New Roman"/>
              </w:rPr>
              <w:t>monitoring</w:t>
            </w:r>
            <w:r w:rsidRPr="00E060B3">
              <w:rPr>
                <w:rFonts w:ascii="Times New Roman" w:hAnsi="Times New Roman" w:cs="Times New Roman"/>
                <w:spacing w:val="-9"/>
              </w:rPr>
              <w:t xml:space="preserve"> </w:t>
            </w:r>
            <w:r w:rsidRPr="00E060B3">
              <w:rPr>
                <w:rFonts w:ascii="Times New Roman" w:hAnsi="Times New Roman" w:cs="Times New Roman"/>
              </w:rPr>
              <w:t>plan</w:t>
            </w:r>
            <w:r w:rsidRPr="00E060B3">
              <w:rPr>
                <w:rFonts w:ascii="Times New Roman" w:hAnsi="Times New Roman" w:cs="Times New Roman"/>
                <w:spacing w:val="-9"/>
              </w:rPr>
              <w:t xml:space="preserve"> </w:t>
            </w:r>
            <w:r w:rsidRPr="00E060B3">
              <w:rPr>
                <w:rFonts w:ascii="Times New Roman" w:hAnsi="Times New Roman" w:cs="Times New Roman"/>
              </w:rPr>
              <w:t>for:</w:t>
            </w:r>
            <w:r w:rsidRPr="00E060B3">
              <w:rPr>
                <w:rFonts w:ascii="Times New Roman" w:hAnsi="Times New Roman" w:cs="Times New Roman"/>
                <w:spacing w:val="-9"/>
              </w:rPr>
              <w:t xml:space="preserve"> Clean the Drainage System near the PS 02/04.</w:t>
            </w:r>
          </w:p>
        </w:tc>
      </w:tr>
      <w:tr w:rsidR="008C747C" w:rsidRPr="00E060B3" w14:paraId="2C412081" w14:textId="77777777" w:rsidTr="0056601A">
        <w:trPr>
          <w:trHeight w:val="580"/>
        </w:trPr>
        <w:tc>
          <w:tcPr>
            <w:tcW w:w="1890" w:type="dxa"/>
            <w:tcBorders>
              <w:bottom w:val="single" w:sz="4" w:space="0" w:color="auto"/>
            </w:tcBorders>
          </w:tcPr>
          <w:p w14:paraId="1D3738D4" w14:textId="77777777" w:rsidR="008C747C" w:rsidRPr="0056601A" w:rsidRDefault="008C747C" w:rsidP="004A4F61">
            <w:pPr>
              <w:pStyle w:val="BodyText"/>
              <w:rPr>
                <w:rFonts w:ascii="Times New Roman" w:hAnsi="Times New Roman" w:cs="Times New Roman"/>
                <w:b/>
              </w:rPr>
            </w:pPr>
            <w:r w:rsidRPr="0056601A">
              <w:rPr>
                <w:rFonts w:ascii="Times New Roman" w:hAnsi="Times New Roman" w:cs="Times New Roman"/>
                <w:b/>
                <w:spacing w:val="-2"/>
              </w:rPr>
              <w:t>Operational limits</w:t>
            </w:r>
          </w:p>
        </w:tc>
        <w:tc>
          <w:tcPr>
            <w:tcW w:w="3960" w:type="dxa"/>
            <w:gridSpan w:val="2"/>
            <w:tcBorders>
              <w:bottom w:val="single" w:sz="4" w:space="0" w:color="auto"/>
            </w:tcBorders>
          </w:tcPr>
          <w:p w14:paraId="6A8BE492" w14:textId="77777777" w:rsidR="008C747C" w:rsidRPr="0056601A" w:rsidRDefault="008C747C" w:rsidP="004A4F61">
            <w:pPr>
              <w:pStyle w:val="BodyText"/>
              <w:rPr>
                <w:rFonts w:ascii="Times New Roman" w:hAnsi="Times New Roman" w:cs="Times New Roman"/>
                <w:b/>
              </w:rPr>
            </w:pPr>
            <w:r w:rsidRPr="0056601A">
              <w:rPr>
                <w:rFonts w:ascii="Times New Roman" w:hAnsi="Times New Roman" w:cs="Times New Roman"/>
                <w:b/>
              </w:rPr>
              <w:t>Operational</w:t>
            </w:r>
            <w:r w:rsidRPr="0056601A">
              <w:rPr>
                <w:rFonts w:ascii="Times New Roman" w:hAnsi="Times New Roman" w:cs="Times New Roman"/>
                <w:b/>
                <w:spacing w:val="-14"/>
              </w:rPr>
              <w:t xml:space="preserve"> </w:t>
            </w:r>
            <w:r w:rsidRPr="0056601A">
              <w:rPr>
                <w:rFonts w:ascii="Times New Roman" w:hAnsi="Times New Roman" w:cs="Times New Roman"/>
                <w:b/>
              </w:rPr>
              <w:t>monitoring</w:t>
            </w:r>
            <w:r w:rsidRPr="0056601A">
              <w:rPr>
                <w:rFonts w:ascii="Times New Roman" w:hAnsi="Times New Roman" w:cs="Times New Roman"/>
                <w:b/>
                <w:spacing w:val="-14"/>
              </w:rPr>
              <w:t xml:space="preserve"> </w:t>
            </w:r>
            <w:r w:rsidRPr="0056601A">
              <w:rPr>
                <w:rFonts w:ascii="Times New Roman" w:hAnsi="Times New Roman" w:cs="Times New Roman"/>
                <w:b/>
              </w:rPr>
              <w:t>of</w:t>
            </w:r>
            <w:r w:rsidRPr="0056601A">
              <w:rPr>
                <w:rFonts w:ascii="Times New Roman" w:hAnsi="Times New Roman" w:cs="Times New Roman"/>
                <w:b/>
                <w:spacing w:val="-13"/>
              </w:rPr>
              <w:t xml:space="preserve"> </w:t>
            </w:r>
            <w:r w:rsidRPr="0056601A">
              <w:rPr>
                <w:rFonts w:ascii="Times New Roman" w:hAnsi="Times New Roman" w:cs="Times New Roman"/>
                <w:b/>
              </w:rPr>
              <w:t>the control measure</w:t>
            </w:r>
          </w:p>
        </w:tc>
        <w:tc>
          <w:tcPr>
            <w:tcW w:w="4410" w:type="dxa"/>
            <w:gridSpan w:val="2"/>
            <w:tcBorders>
              <w:bottom w:val="single" w:sz="4" w:space="0" w:color="auto"/>
            </w:tcBorders>
          </w:tcPr>
          <w:p w14:paraId="13CCA0CA" w14:textId="77777777" w:rsidR="008C747C" w:rsidRPr="0056601A" w:rsidRDefault="008C747C" w:rsidP="004A4F61">
            <w:pPr>
              <w:pStyle w:val="BodyText"/>
              <w:rPr>
                <w:rFonts w:ascii="Times New Roman" w:hAnsi="Times New Roman" w:cs="Times New Roman"/>
                <w:b/>
              </w:rPr>
            </w:pPr>
            <w:r w:rsidRPr="0056601A">
              <w:rPr>
                <w:rFonts w:ascii="Times New Roman" w:hAnsi="Times New Roman" w:cs="Times New Roman"/>
                <w:b/>
              </w:rPr>
              <w:t>Corrective action when the operational</w:t>
            </w:r>
            <w:r w:rsidRPr="0056601A">
              <w:rPr>
                <w:rFonts w:ascii="Times New Roman" w:hAnsi="Times New Roman" w:cs="Times New Roman"/>
                <w:b/>
                <w:spacing w:val="-14"/>
              </w:rPr>
              <w:t xml:space="preserve"> </w:t>
            </w:r>
            <w:r w:rsidRPr="0056601A">
              <w:rPr>
                <w:rFonts w:ascii="Times New Roman" w:hAnsi="Times New Roman" w:cs="Times New Roman"/>
                <w:b/>
              </w:rPr>
              <w:t>limit</w:t>
            </w:r>
            <w:r w:rsidRPr="0056601A">
              <w:rPr>
                <w:rFonts w:ascii="Times New Roman" w:hAnsi="Times New Roman" w:cs="Times New Roman"/>
                <w:b/>
                <w:spacing w:val="-14"/>
              </w:rPr>
              <w:t xml:space="preserve"> </w:t>
            </w:r>
            <w:r w:rsidRPr="0056601A">
              <w:rPr>
                <w:rFonts w:ascii="Times New Roman" w:hAnsi="Times New Roman" w:cs="Times New Roman"/>
                <w:b/>
              </w:rPr>
              <w:t>is</w:t>
            </w:r>
            <w:r w:rsidRPr="0056601A">
              <w:rPr>
                <w:rFonts w:ascii="Times New Roman" w:hAnsi="Times New Roman" w:cs="Times New Roman"/>
                <w:b/>
                <w:spacing w:val="-13"/>
              </w:rPr>
              <w:t xml:space="preserve"> </w:t>
            </w:r>
            <w:r w:rsidRPr="0056601A">
              <w:rPr>
                <w:rFonts w:ascii="Times New Roman" w:hAnsi="Times New Roman" w:cs="Times New Roman"/>
                <w:b/>
              </w:rPr>
              <w:t>exceeded</w:t>
            </w:r>
          </w:p>
        </w:tc>
      </w:tr>
      <w:tr w:rsidR="008C747C" w:rsidRPr="00E060B3" w14:paraId="2ACAA204" w14:textId="77777777" w:rsidTr="0056601A">
        <w:trPr>
          <w:trHeight w:val="874"/>
        </w:trPr>
        <w:tc>
          <w:tcPr>
            <w:tcW w:w="1890" w:type="dxa"/>
            <w:vMerge w:val="restart"/>
            <w:tcBorders>
              <w:top w:val="single" w:sz="4" w:space="0" w:color="auto"/>
              <w:left w:val="single" w:sz="4" w:space="0" w:color="auto"/>
              <w:right w:val="single" w:sz="4" w:space="0" w:color="auto"/>
            </w:tcBorders>
          </w:tcPr>
          <w:p w14:paraId="5988B467"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The drainage system should be clear to drain the water without clogging.</w:t>
            </w:r>
          </w:p>
        </w:tc>
        <w:tc>
          <w:tcPr>
            <w:tcW w:w="1620" w:type="dxa"/>
            <w:tcBorders>
              <w:top w:val="single" w:sz="4" w:space="0" w:color="auto"/>
              <w:left w:val="single" w:sz="4" w:space="0" w:color="auto"/>
              <w:bottom w:val="single" w:sz="4" w:space="0" w:color="auto"/>
              <w:right w:val="single" w:sz="4" w:space="0" w:color="auto"/>
            </w:tcBorders>
          </w:tcPr>
          <w:p w14:paraId="6C7DAE74" w14:textId="77777777" w:rsidR="008C747C" w:rsidRPr="0056601A" w:rsidRDefault="008C747C" w:rsidP="004A4F61">
            <w:pPr>
              <w:pStyle w:val="BodyText"/>
              <w:rPr>
                <w:rFonts w:ascii="Times New Roman" w:hAnsi="Times New Roman" w:cs="Times New Roman"/>
                <w:b/>
              </w:rPr>
            </w:pPr>
            <w:r w:rsidRPr="0056601A">
              <w:rPr>
                <w:rFonts w:ascii="Times New Roman" w:hAnsi="Times New Roman" w:cs="Times New Roman"/>
                <w:b/>
              </w:rPr>
              <w:t xml:space="preserve">What is </w:t>
            </w:r>
            <w:r w:rsidRPr="0056601A">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2C9A8C95"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Check the whether drained are clogged.</w:t>
            </w:r>
          </w:p>
          <w:p w14:paraId="400FEE18" w14:textId="77777777" w:rsidR="008C747C" w:rsidRPr="00E060B3" w:rsidRDefault="008C747C" w:rsidP="004A4F61">
            <w:pPr>
              <w:pStyle w:val="BodyText"/>
              <w:rPr>
                <w:rFonts w:ascii="Times New Roman" w:hAnsi="Times New Roman" w:cs="Times New Roman"/>
              </w:rPr>
            </w:pPr>
          </w:p>
        </w:tc>
        <w:tc>
          <w:tcPr>
            <w:tcW w:w="1620" w:type="dxa"/>
            <w:vMerge w:val="restart"/>
            <w:tcBorders>
              <w:top w:val="single" w:sz="4" w:space="0" w:color="auto"/>
              <w:left w:val="single" w:sz="4" w:space="0" w:color="auto"/>
              <w:bottom w:val="single" w:sz="4" w:space="0" w:color="auto"/>
              <w:right w:val="single" w:sz="4" w:space="0" w:color="auto"/>
            </w:tcBorders>
          </w:tcPr>
          <w:p w14:paraId="3E2DF0E0" w14:textId="77777777" w:rsidR="008C747C" w:rsidRPr="0056601A" w:rsidRDefault="008C747C" w:rsidP="004A4F61">
            <w:pPr>
              <w:pStyle w:val="BodyText"/>
              <w:rPr>
                <w:rFonts w:ascii="Times New Roman" w:hAnsi="Times New Roman" w:cs="Times New Roman"/>
                <w:b/>
              </w:rPr>
            </w:pPr>
            <w:r w:rsidRPr="0056601A">
              <w:rPr>
                <w:rFonts w:ascii="Times New Roman" w:hAnsi="Times New Roman" w:cs="Times New Roman"/>
                <w:b/>
              </w:rPr>
              <w:t>What</w:t>
            </w:r>
            <w:r w:rsidRPr="0056601A">
              <w:rPr>
                <w:rFonts w:ascii="Times New Roman" w:hAnsi="Times New Roman" w:cs="Times New Roman"/>
                <w:b/>
                <w:spacing w:val="-14"/>
              </w:rPr>
              <w:t xml:space="preserve"> </w:t>
            </w:r>
            <w:r w:rsidRPr="0056601A">
              <w:rPr>
                <w:rFonts w:ascii="Times New Roman" w:hAnsi="Times New Roman" w:cs="Times New Roman"/>
                <w:b/>
              </w:rPr>
              <w:t>action</w:t>
            </w:r>
            <w:r w:rsidRPr="0056601A">
              <w:rPr>
                <w:rFonts w:ascii="Times New Roman" w:hAnsi="Times New Roman" w:cs="Times New Roman"/>
                <w:b/>
                <w:spacing w:val="-14"/>
              </w:rPr>
              <w:t xml:space="preserve"> </w:t>
            </w:r>
            <w:r w:rsidRPr="0056601A">
              <w:rPr>
                <w:rFonts w:ascii="Times New Roman" w:hAnsi="Times New Roman" w:cs="Times New Roman"/>
                <w:b/>
              </w:rPr>
              <w:t>is to be taken?</w:t>
            </w:r>
          </w:p>
        </w:tc>
        <w:tc>
          <w:tcPr>
            <w:tcW w:w="2790" w:type="dxa"/>
            <w:vMerge w:val="restart"/>
            <w:tcBorders>
              <w:top w:val="single" w:sz="4" w:space="0" w:color="auto"/>
              <w:left w:val="single" w:sz="4" w:space="0" w:color="auto"/>
              <w:bottom w:val="single" w:sz="4" w:space="0" w:color="auto"/>
              <w:right w:val="single" w:sz="4" w:space="0" w:color="auto"/>
            </w:tcBorders>
          </w:tcPr>
          <w:p w14:paraId="037E9945" w14:textId="77777777" w:rsidR="008C747C" w:rsidRPr="00E060B3" w:rsidRDefault="008C747C" w:rsidP="004A4F61">
            <w:pPr>
              <w:pStyle w:val="BodyText"/>
              <w:rPr>
                <w:rFonts w:ascii="Times New Roman" w:hAnsi="Times New Roman" w:cs="Times New Roman"/>
                <w:highlight w:val="red"/>
              </w:rPr>
            </w:pPr>
            <w:r w:rsidRPr="00E060B3">
              <w:rPr>
                <w:rFonts w:ascii="Times New Roman" w:hAnsi="Times New Roman" w:cs="Times New Roman"/>
              </w:rPr>
              <w:t>Contact the Ja ela Pradeshiya saba to get clean the drains.</w:t>
            </w:r>
          </w:p>
        </w:tc>
      </w:tr>
      <w:tr w:rsidR="008C747C" w:rsidRPr="00E060B3" w14:paraId="6E67BBCE" w14:textId="77777777" w:rsidTr="0056601A">
        <w:trPr>
          <w:trHeight w:val="575"/>
        </w:trPr>
        <w:tc>
          <w:tcPr>
            <w:tcW w:w="1890" w:type="dxa"/>
            <w:vMerge/>
            <w:tcBorders>
              <w:left w:val="single" w:sz="4" w:space="0" w:color="auto"/>
              <w:right w:val="single" w:sz="4" w:space="0" w:color="auto"/>
            </w:tcBorders>
          </w:tcPr>
          <w:p w14:paraId="3AB644E7" w14:textId="77777777" w:rsidR="008C747C" w:rsidRPr="00E060B3" w:rsidRDefault="008C747C" w:rsidP="004A4F61">
            <w:pPr>
              <w:pStyle w:val="BodyText"/>
              <w:rPr>
                <w:rFonts w:ascii="Times New Roman" w:hAnsi="Times New Roman" w:cs="Times New Roman"/>
                <w:sz w:val="2"/>
                <w:szCs w:val="2"/>
              </w:rPr>
            </w:pPr>
          </w:p>
        </w:tc>
        <w:tc>
          <w:tcPr>
            <w:tcW w:w="1620" w:type="dxa"/>
            <w:tcBorders>
              <w:top w:val="single" w:sz="4" w:space="0" w:color="auto"/>
              <w:left w:val="single" w:sz="4" w:space="0" w:color="auto"/>
              <w:bottom w:val="single" w:sz="4" w:space="0" w:color="auto"/>
              <w:right w:val="single" w:sz="4" w:space="0" w:color="auto"/>
            </w:tcBorders>
          </w:tcPr>
          <w:p w14:paraId="7D7E1666" w14:textId="77777777" w:rsidR="008C747C" w:rsidRPr="0056601A" w:rsidRDefault="008C747C" w:rsidP="004A4F61">
            <w:pPr>
              <w:pStyle w:val="BodyText"/>
              <w:rPr>
                <w:rFonts w:ascii="Times New Roman" w:hAnsi="Times New Roman" w:cs="Times New Roman"/>
                <w:b/>
              </w:rPr>
            </w:pPr>
            <w:r w:rsidRPr="0056601A">
              <w:rPr>
                <w:rFonts w:ascii="Times New Roman" w:hAnsi="Times New Roman" w:cs="Times New Roman"/>
                <w:b/>
              </w:rPr>
              <w:t xml:space="preserve">How is it </w:t>
            </w:r>
            <w:r w:rsidRPr="0056601A">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692E4801"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By visual observation.</w:t>
            </w:r>
          </w:p>
        </w:tc>
        <w:tc>
          <w:tcPr>
            <w:tcW w:w="1620" w:type="dxa"/>
            <w:vMerge/>
            <w:tcBorders>
              <w:top w:val="single" w:sz="4" w:space="0" w:color="auto"/>
              <w:left w:val="single" w:sz="4" w:space="0" w:color="auto"/>
              <w:bottom w:val="single" w:sz="4" w:space="0" w:color="auto"/>
              <w:right w:val="single" w:sz="4" w:space="0" w:color="auto"/>
            </w:tcBorders>
          </w:tcPr>
          <w:p w14:paraId="2F8D3F6E" w14:textId="77777777" w:rsidR="008C747C" w:rsidRPr="0056601A" w:rsidRDefault="008C747C" w:rsidP="004A4F61">
            <w:pPr>
              <w:pStyle w:val="BodyText"/>
              <w:rPr>
                <w:rFonts w:ascii="Times New Roman" w:hAnsi="Times New Roman" w:cs="Times New Roman"/>
                <w:b/>
                <w:sz w:val="2"/>
                <w:szCs w:val="2"/>
              </w:rPr>
            </w:pPr>
          </w:p>
        </w:tc>
        <w:tc>
          <w:tcPr>
            <w:tcW w:w="2790" w:type="dxa"/>
            <w:vMerge/>
            <w:tcBorders>
              <w:top w:val="single" w:sz="4" w:space="0" w:color="auto"/>
              <w:left w:val="single" w:sz="4" w:space="0" w:color="auto"/>
              <w:bottom w:val="single" w:sz="4" w:space="0" w:color="auto"/>
              <w:right w:val="single" w:sz="4" w:space="0" w:color="auto"/>
            </w:tcBorders>
          </w:tcPr>
          <w:p w14:paraId="58C73C78" w14:textId="77777777" w:rsidR="008C747C" w:rsidRPr="00E060B3" w:rsidRDefault="008C747C" w:rsidP="004A4F61">
            <w:pPr>
              <w:pStyle w:val="BodyText"/>
              <w:rPr>
                <w:rFonts w:ascii="Times New Roman" w:hAnsi="Times New Roman" w:cs="Times New Roman"/>
                <w:sz w:val="2"/>
                <w:szCs w:val="2"/>
              </w:rPr>
            </w:pPr>
          </w:p>
        </w:tc>
      </w:tr>
      <w:tr w:rsidR="008C747C" w:rsidRPr="00E060B3" w14:paraId="4390E131" w14:textId="77777777" w:rsidTr="0056601A">
        <w:trPr>
          <w:trHeight w:val="697"/>
        </w:trPr>
        <w:tc>
          <w:tcPr>
            <w:tcW w:w="1890" w:type="dxa"/>
            <w:vMerge/>
            <w:tcBorders>
              <w:left w:val="single" w:sz="4" w:space="0" w:color="auto"/>
              <w:right w:val="single" w:sz="4" w:space="0" w:color="auto"/>
            </w:tcBorders>
          </w:tcPr>
          <w:p w14:paraId="1C9CC37A" w14:textId="77777777" w:rsidR="008C747C" w:rsidRPr="00E060B3" w:rsidRDefault="008C747C" w:rsidP="004A4F61">
            <w:pPr>
              <w:pStyle w:val="BodyText"/>
              <w:rPr>
                <w:rFonts w:ascii="Times New Roman" w:hAnsi="Times New Roman" w:cs="Times New Roman"/>
                <w:color w:val="FF0000"/>
                <w:sz w:val="2"/>
                <w:szCs w:val="2"/>
              </w:rPr>
            </w:pPr>
          </w:p>
        </w:tc>
        <w:tc>
          <w:tcPr>
            <w:tcW w:w="1620" w:type="dxa"/>
            <w:tcBorders>
              <w:top w:val="single" w:sz="4" w:space="0" w:color="auto"/>
              <w:left w:val="single" w:sz="4" w:space="0" w:color="auto"/>
              <w:bottom w:val="single" w:sz="4" w:space="0" w:color="auto"/>
              <w:right w:val="single" w:sz="4" w:space="0" w:color="auto"/>
            </w:tcBorders>
          </w:tcPr>
          <w:p w14:paraId="4503D9B1" w14:textId="77777777" w:rsidR="008C747C" w:rsidRPr="0056601A" w:rsidRDefault="008C747C" w:rsidP="004A4F61">
            <w:pPr>
              <w:pStyle w:val="BodyText"/>
              <w:rPr>
                <w:rFonts w:ascii="Times New Roman" w:hAnsi="Times New Roman" w:cs="Times New Roman"/>
                <w:b/>
              </w:rPr>
            </w:pPr>
            <w:r w:rsidRPr="0056601A">
              <w:rPr>
                <w:rFonts w:ascii="Times New Roman" w:hAnsi="Times New Roman" w:cs="Times New Roman"/>
                <w:b/>
              </w:rPr>
              <w:t xml:space="preserve">Where is it </w:t>
            </w:r>
            <w:r w:rsidRPr="0056601A">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3FC321E2" w14:textId="77777777" w:rsidR="008C747C" w:rsidRPr="00E060B3" w:rsidRDefault="008C747C" w:rsidP="00215859">
            <w:pPr>
              <w:pStyle w:val="BodyText"/>
              <w:rPr>
                <w:rFonts w:ascii="Times New Roman" w:hAnsi="Times New Roman" w:cs="Times New Roman"/>
              </w:rPr>
            </w:pPr>
            <w:r w:rsidRPr="00E060B3">
              <w:rPr>
                <w:rFonts w:ascii="Times New Roman" w:hAnsi="Times New Roman" w:cs="Times New Roman"/>
              </w:rPr>
              <w:t xml:space="preserve">At the drain near the </w:t>
            </w:r>
            <w:r w:rsidR="00215859">
              <w:rPr>
                <w:rFonts w:ascii="Times New Roman" w:hAnsi="Times New Roman" w:cs="Times New Roman"/>
              </w:rPr>
              <w:t xml:space="preserve">PS </w:t>
            </w:r>
            <w:r w:rsidRPr="00E060B3">
              <w:rPr>
                <w:rFonts w:ascii="Times New Roman" w:hAnsi="Times New Roman" w:cs="Times New Roman"/>
              </w:rPr>
              <w:t>02/04</w:t>
            </w:r>
          </w:p>
        </w:tc>
        <w:tc>
          <w:tcPr>
            <w:tcW w:w="1620" w:type="dxa"/>
            <w:tcBorders>
              <w:top w:val="single" w:sz="4" w:space="0" w:color="auto"/>
              <w:left w:val="single" w:sz="4" w:space="0" w:color="auto"/>
              <w:bottom w:val="single" w:sz="4" w:space="0" w:color="auto"/>
              <w:right w:val="single" w:sz="4" w:space="0" w:color="auto"/>
            </w:tcBorders>
          </w:tcPr>
          <w:p w14:paraId="3BF7B8FD" w14:textId="77777777" w:rsidR="008C747C" w:rsidRPr="0056601A" w:rsidRDefault="008C747C" w:rsidP="004A4F61">
            <w:pPr>
              <w:pStyle w:val="BodyText"/>
              <w:rPr>
                <w:rFonts w:ascii="Times New Roman" w:hAnsi="Times New Roman" w:cs="Times New Roman"/>
                <w:b/>
              </w:rPr>
            </w:pPr>
            <w:r w:rsidRPr="0056601A">
              <w:rPr>
                <w:rFonts w:ascii="Times New Roman" w:hAnsi="Times New Roman" w:cs="Times New Roman"/>
                <w:b/>
              </w:rPr>
              <w:t>Who</w:t>
            </w:r>
            <w:r w:rsidRPr="0056601A">
              <w:rPr>
                <w:rFonts w:ascii="Times New Roman" w:hAnsi="Times New Roman" w:cs="Times New Roman"/>
                <w:b/>
                <w:spacing w:val="-14"/>
              </w:rPr>
              <w:t xml:space="preserve"> </w:t>
            </w:r>
            <w:r w:rsidRPr="0056601A">
              <w:rPr>
                <w:rFonts w:ascii="Times New Roman" w:hAnsi="Times New Roman" w:cs="Times New Roman"/>
                <w:b/>
              </w:rPr>
              <w:t>takes</w:t>
            </w:r>
            <w:r w:rsidRPr="0056601A">
              <w:rPr>
                <w:rFonts w:ascii="Times New Roman" w:hAnsi="Times New Roman" w:cs="Times New Roman"/>
                <w:b/>
                <w:spacing w:val="-14"/>
              </w:rPr>
              <w:t xml:space="preserve"> </w:t>
            </w:r>
            <w:r w:rsidRPr="0056601A">
              <w:rPr>
                <w:rFonts w:ascii="Times New Roman" w:hAnsi="Times New Roman" w:cs="Times New Roman"/>
                <w:b/>
              </w:rPr>
              <w:t xml:space="preserve">the </w:t>
            </w:r>
            <w:r w:rsidRPr="0056601A">
              <w:rPr>
                <w:rFonts w:ascii="Times New Roman" w:hAnsi="Times New Roman" w:cs="Times New Roman"/>
                <w:b/>
                <w:spacing w:val="-2"/>
              </w:rPr>
              <w:t>action?</w:t>
            </w:r>
          </w:p>
        </w:tc>
        <w:tc>
          <w:tcPr>
            <w:tcW w:w="2790" w:type="dxa"/>
            <w:tcBorders>
              <w:top w:val="single" w:sz="4" w:space="0" w:color="auto"/>
              <w:left w:val="single" w:sz="4" w:space="0" w:color="auto"/>
              <w:bottom w:val="single" w:sz="4" w:space="0" w:color="auto"/>
              <w:right w:val="single" w:sz="4" w:space="0" w:color="auto"/>
            </w:tcBorders>
          </w:tcPr>
          <w:p w14:paraId="29808C3E"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OIC(</w:t>
            </w:r>
            <w:r w:rsidRPr="00E060B3">
              <w:rPr>
                <w:rFonts w:ascii="Times New Roman" w:hAnsi="Times New Roman" w:cs="Times New Roman"/>
                <w:spacing w:val="-2"/>
              </w:rPr>
              <w:t>Connection network)</w:t>
            </w:r>
          </w:p>
        </w:tc>
      </w:tr>
      <w:tr w:rsidR="008C747C" w:rsidRPr="00E060B3" w14:paraId="5FE06112" w14:textId="77777777" w:rsidTr="0056601A">
        <w:trPr>
          <w:trHeight w:val="787"/>
        </w:trPr>
        <w:tc>
          <w:tcPr>
            <w:tcW w:w="1890" w:type="dxa"/>
            <w:vMerge/>
            <w:tcBorders>
              <w:left w:val="single" w:sz="4" w:space="0" w:color="auto"/>
              <w:right w:val="single" w:sz="4" w:space="0" w:color="auto"/>
            </w:tcBorders>
          </w:tcPr>
          <w:p w14:paraId="281BF742" w14:textId="77777777" w:rsidR="008C747C" w:rsidRPr="00E060B3" w:rsidRDefault="008C747C" w:rsidP="004A4F61">
            <w:pPr>
              <w:pStyle w:val="BodyText"/>
              <w:rPr>
                <w:rFonts w:ascii="Times New Roman" w:hAnsi="Times New Roman" w:cs="Times New Roman"/>
                <w:color w:val="FF0000"/>
                <w:sz w:val="2"/>
                <w:szCs w:val="2"/>
              </w:rPr>
            </w:pPr>
          </w:p>
        </w:tc>
        <w:tc>
          <w:tcPr>
            <w:tcW w:w="1620" w:type="dxa"/>
            <w:tcBorders>
              <w:top w:val="single" w:sz="4" w:space="0" w:color="auto"/>
              <w:left w:val="single" w:sz="4" w:space="0" w:color="auto"/>
              <w:bottom w:val="single" w:sz="4" w:space="0" w:color="auto"/>
              <w:right w:val="single" w:sz="4" w:space="0" w:color="auto"/>
            </w:tcBorders>
          </w:tcPr>
          <w:p w14:paraId="53E96C60" w14:textId="77777777" w:rsidR="008C747C" w:rsidRPr="0056601A" w:rsidRDefault="008C747C" w:rsidP="004A4F61">
            <w:pPr>
              <w:pStyle w:val="BodyText"/>
              <w:rPr>
                <w:rFonts w:ascii="Times New Roman" w:hAnsi="Times New Roman" w:cs="Times New Roman"/>
                <w:b/>
              </w:rPr>
            </w:pPr>
            <w:r w:rsidRPr="0056601A">
              <w:rPr>
                <w:rFonts w:ascii="Times New Roman" w:hAnsi="Times New Roman" w:cs="Times New Roman"/>
                <w:b/>
                <w:spacing w:val="-2"/>
              </w:rPr>
              <w:t>Who</w:t>
            </w:r>
            <w:r w:rsidRPr="0056601A">
              <w:rPr>
                <w:rFonts w:ascii="Times New Roman" w:hAnsi="Times New Roman" w:cs="Times New Roman"/>
                <w:b/>
                <w:spacing w:val="-12"/>
              </w:rPr>
              <w:t xml:space="preserve"> </w:t>
            </w:r>
            <w:r w:rsidRPr="0056601A">
              <w:rPr>
                <w:rFonts w:ascii="Times New Roman" w:hAnsi="Times New Roman" w:cs="Times New Roman"/>
                <w:b/>
                <w:spacing w:val="-2"/>
              </w:rPr>
              <w:t xml:space="preserve">monitors </w:t>
            </w:r>
            <w:r w:rsidRPr="0056601A">
              <w:rPr>
                <w:rFonts w:ascii="Times New Roman" w:hAnsi="Times New Roman" w:cs="Times New Roman"/>
                <w:b/>
                <w:spacing w:val="-4"/>
              </w:rPr>
              <w:t>it?</w:t>
            </w:r>
          </w:p>
        </w:tc>
        <w:tc>
          <w:tcPr>
            <w:tcW w:w="2340" w:type="dxa"/>
            <w:tcBorders>
              <w:top w:val="single" w:sz="4" w:space="0" w:color="auto"/>
              <w:left w:val="single" w:sz="4" w:space="0" w:color="auto"/>
              <w:bottom w:val="single" w:sz="4" w:space="0" w:color="auto"/>
              <w:right w:val="single" w:sz="4" w:space="0" w:color="auto"/>
            </w:tcBorders>
          </w:tcPr>
          <w:p w14:paraId="3CEF9111"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spacing w:val="-2"/>
              </w:rPr>
              <w:t>OIC(Connection network)</w:t>
            </w:r>
          </w:p>
        </w:tc>
        <w:tc>
          <w:tcPr>
            <w:tcW w:w="1620" w:type="dxa"/>
            <w:tcBorders>
              <w:top w:val="single" w:sz="4" w:space="0" w:color="auto"/>
              <w:left w:val="single" w:sz="4" w:space="0" w:color="auto"/>
              <w:bottom w:val="single" w:sz="4" w:space="0" w:color="auto"/>
              <w:right w:val="single" w:sz="4" w:space="0" w:color="auto"/>
            </w:tcBorders>
          </w:tcPr>
          <w:p w14:paraId="4D9D0C1F" w14:textId="77777777" w:rsidR="008C747C" w:rsidRPr="0056601A" w:rsidRDefault="008C747C" w:rsidP="004A4F61">
            <w:pPr>
              <w:pStyle w:val="BodyText"/>
              <w:rPr>
                <w:rFonts w:ascii="Times New Roman" w:hAnsi="Times New Roman" w:cs="Times New Roman"/>
                <w:b/>
              </w:rPr>
            </w:pPr>
            <w:r w:rsidRPr="0056601A">
              <w:rPr>
                <w:rFonts w:ascii="Times New Roman" w:hAnsi="Times New Roman" w:cs="Times New Roman"/>
                <w:b/>
              </w:rPr>
              <w:t>When</w:t>
            </w:r>
            <w:r w:rsidRPr="0056601A">
              <w:rPr>
                <w:rFonts w:ascii="Times New Roman" w:hAnsi="Times New Roman" w:cs="Times New Roman"/>
                <w:b/>
                <w:spacing w:val="-14"/>
              </w:rPr>
              <w:t xml:space="preserve"> </w:t>
            </w:r>
            <w:r w:rsidRPr="0056601A">
              <w:rPr>
                <w:rFonts w:ascii="Times New Roman" w:hAnsi="Times New Roman" w:cs="Times New Roman"/>
                <w:b/>
              </w:rPr>
              <w:t>is</w:t>
            </w:r>
            <w:r w:rsidRPr="0056601A">
              <w:rPr>
                <w:rFonts w:ascii="Times New Roman" w:hAnsi="Times New Roman" w:cs="Times New Roman"/>
                <w:b/>
                <w:spacing w:val="-14"/>
              </w:rPr>
              <w:t xml:space="preserve"> </w:t>
            </w:r>
            <w:r w:rsidRPr="0056601A">
              <w:rPr>
                <w:rFonts w:ascii="Times New Roman" w:hAnsi="Times New Roman" w:cs="Times New Roman"/>
                <w:b/>
              </w:rPr>
              <w:t xml:space="preserve">it </w:t>
            </w:r>
            <w:r w:rsidRPr="0056601A">
              <w:rPr>
                <w:rFonts w:ascii="Times New Roman" w:hAnsi="Times New Roman" w:cs="Times New Roman"/>
                <w:b/>
                <w:spacing w:val="-2"/>
              </w:rPr>
              <w:t>taken?</w:t>
            </w:r>
          </w:p>
        </w:tc>
        <w:tc>
          <w:tcPr>
            <w:tcW w:w="2790" w:type="dxa"/>
            <w:tcBorders>
              <w:top w:val="single" w:sz="4" w:space="0" w:color="auto"/>
              <w:left w:val="single" w:sz="4" w:space="0" w:color="auto"/>
              <w:bottom w:val="single" w:sz="4" w:space="0" w:color="auto"/>
              <w:right w:val="single" w:sz="4" w:space="0" w:color="auto"/>
            </w:tcBorders>
          </w:tcPr>
          <w:p w14:paraId="1CE6DE07"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spacing w:val="-2"/>
              </w:rPr>
              <w:t>When the drains are clogged at PS 02/04</w:t>
            </w:r>
          </w:p>
        </w:tc>
      </w:tr>
      <w:tr w:rsidR="008C747C" w:rsidRPr="00E060B3" w14:paraId="1CE3646A" w14:textId="77777777" w:rsidTr="0056601A">
        <w:trPr>
          <w:trHeight w:val="1449"/>
        </w:trPr>
        <w:tc>
          <w:tcPr>
            <w:tcW w:w="1890" w:type="dxa"/>
            <w:vMerge/>
            <w:tcBorders>
              <w:left w:val="single" w:sz="4" w:space="0" w:color="auto"/>
              <w:bottom w:val="single" w:sz="4" w:space="0" w:color="auto"/>
              <w:right w:val="single" w:sz="4" w:space="0" w:color="auto"/>
            </w:tcBorders>
          </w:tcPr>
          <w:p w14:paraId="3DF8E806" w14:textId="77777777" w:rsidR="008C747C" w:rsidRPr="00E060B3" w:rsidRDefault="008C747C" w:rsidP="004A4F61">
            <w:pPr>
              <w:pStyle w:val="BodyText"/>
              <w:rPr>
                <w:rFonts w:ascii="Times New Roman" w:hAnsi="Times New Roman" w:cs="Times New Roman"/>
                <w:color w:val="FF0000"/>
                <w:sz w:val="2"/>
                <w:szCs w:val="2"/>
              </w:rPr>
            </w:pPr>
          </w:p>
        </w:tc>
        <w:tc>
          <w:tcPr>
            <w:tcW w:w="1620" w:type="dxa"/>
            <w:tcBorders>
              <w:top w:val="single" w:sz="4" w:space="0" w:color="auto"/>
              <w:left w:val="single" w:sz="4" w:space="0" w:color="auto"/>
              <w:bottom w:val="single" w:sz="4" w:space="0" w:color="auto"/>
              <w:right w:val="single" w:sz="4" w:space="0" w:color="auto"/>
            </w:tcBorders>
          </w:tcPr>
          <w:p w14:paraId="10EA0B05" w14:textId="77777777" w:rsidR="008C747C" w:rsidRPr="0056601A" w:rsidRDefault="008C747C" w:rsidP="004A4F61">
            <w:pPr>
              <w:pStyle w:val="BodyText"/>
              <w:rPr>
                <w:rFonts w:ascii="Times New Roman" w:hAnsi="Times New Roman" w:cs="Times New Roman"/>
                <w:b/>
              </w:rPr>
            </w:pPr>
            <w:r w:rsidRPr="0056601A">
              <w:rPr>
                <w:rFonts w:ascii="Times New Roman" w:hAnsi="Times New Roman" w:cs="Times New Roman"/>
                <w:b/>
              </w:rPr>
              <w:t xml:space="preserve">When is it </w:t>
            </w:r>
            <w:r w:rsidRPr="0056601A">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7DB57450"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In the rainy period</w:t>
            </w:r>
          </w:p>
        </w:tc>
        <w:tc>
          <w:tcPr>
            <w:tcW w:w="1620" w:type="dxa"/>
            <w:tcBorders>
              <w:top w:val="single" w:sz="4" w:space="0" w:color="auto"/>
              <w:left w:val="single" w:sz="4" w:space="0" w:color="auto"/>
              <w:bottom w:val="single" w:sz="4" w:space="0" w:color="auto"/>
              <w:right w:val="single" w:sz="4" w:space="0" w:color="auto"/>
            </w:tcBorders>
          </w:tcPr>
          <w:p w14:paraId="353C156D" w14:textId="77777777" w:rsidR="008C747C" w:rsidRPr="0056601A" w:rsidRDefault="008C747C" w:rsidP="004A4F61">
            <w:pPr>
              <w:pStyle w:val="BodyText"/>
              <w:rPr>
                <w:rFonts w:ascii="Times New Roman" w:hAnsi="Times New Roman" w:cs="Times New Roman"/>
                <w:b/>
              </w:rPr>
            </w:pPr>
            <w:r w:rsidRPr="0056601A">
              <w:rPr>
                <w:rFonts w:ascii="Times New Roman" w:hAnsi="Times New Roman" w:cs="Times New Roman"/>
                <w:b/>
              </w:rPr>
              <w:t>Who needs to be</w:t>
            </w:r>
            <w:r w:rsidRPr="0056601A">
              <w:rPr>
                <w:rFonts w:ascii="Times New Roman" w:hAnsi="Times New Roman" w:cs="Times New Roman"/>
                <w:b/>
                <w:spacing w:val="-14"/>
              </w:rPr>
              <w:t xml:space="preserve"> </w:t>
            </w:r>
            <w:r w:rsidRPr="0056601A">
              <w:rPr>
                <w:rFonts w:ascii="Times New Roman" w:hAnsi="Times New Roman" w:cs="Times New Roman"/>
                <w:b/>
              </w:rPr>
              <w:t>informed</w:t>
            </w:r>
            <w:r w:rsidRPr="0056601A">
              <w:rPr>
                <w:rFonts w:ascii="Times New Roman" w:hAnsi="Times New Roman" w:cs="Times New Roman"/>
                <w:b/>
                <w:spacing w:val="-14"/>
              </w:rPr>
              <w:t xml:space="preserve"> </w:t>
            </w:r>
            <w:r w:rsidRPr="0056601A">
              <w:rPr>
                <w:rFonts w:ascii="Times New Roman" w:hAnsi="Times New Roman" w:cs="Times New Roman"/>
                <w:b/>
              </w:rPr>
              <w:t>of the action?</w:t>
            </w:r>
          </w:p>
        </w:tc>
        <w:tc>
          <w:tcPr>
            <w:tcW w:w="2790" w:type="dxa"/>
            <w:tcBorders>
              <w:top w:val="single" w:sz="4" w:space="0" w:color="auto"/>
              <w:left w:val="single" w:sz="4" w:space="0" w:color="auto"/>
              <w:bottom w:val="single" w:sz="4" w:space="0" w:color="auto"/>
              <w:right w:val="single" w:sz="4" w:space="0" w:color="auto"/>
            </w:tcBorders>
          </w:tcPr>
          <w:p w14:paraId="5D0ED3E2"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spacing w:val="-2"/>
              </w:rPr>
              <w:t xml:space="preserve">Regional </w:t>
            </w:r>
            <w:r w:rsidRPr="00E060B3">
              <w:rPr>
                <w:rFonts w:ascii="Times New Roman" w:hAnsi="Times New Roman" w:cs="Times New Roman"/>
              </w:rPr>
              <w:t>Manager</w:t>
            </w:r>
            <w:r w:rsidRPr="00E060B3">
              <w:rPr>
                <w:rFonts w:ascii="Times New Roman" w:hAnsi="Times New Roman" w:cs="Times New Roman"/>
                <w:spacing w:val="-14"/>
              </w:rPr>
              <w:t xml:space="preserve"> </w:t>
            </w:r>
            <w:r w:rsidRPr="00E060B3">
              <w:rPr>
                <w:rFonts w:ascii="Times New Roman" w:hAnsi="Times New Roman" w:cs="Times New Roman"/>
              </w:rPr>
              <w:t>(Ja</w:t>
            </w:r>
            <w:r w:rsidRPr="00E060B3">
              <w:rPr>
                <w:rFonts w:ascii="Times New Roman" w:hAnsi="Times New Roman" w:cs="Times New Roman"/>
                <w:spacing w:val="-14"/>
              </w:rPr>
              <w:t xml:space="preserve"> </w:t>
            </w:r>
            <w:r w:rsidRPr="00E060B3">
              <w:rPr>
                <w:rFonts w:ascii="Times New Roman" w:hAnsi="Times New Roman" w:cs="Times New Roman"/>
              </w:rPr>
              <w:t xml:space="preserve">Ela/ </w:t>
            </w:r>
            <w:r w:rsidRPr="00E060B3">
              <w:rPr>
                <w:rFonts w:ascii="Times New Roman" w:hAnsi="Times New Roman" w:cs="Times New Roman"/>
                <w:spacing w:val="-2"/>
              </w:rPr>
              <w:t>Ekala)</w:t>
            </w:r>
          </w:p>
        </w:tc>
      </w:tr>
    </w:tbl>
    <w:p w14:paraId="5A8FEBC8" w14:textId="77777777" w:rsidR="008C747C" w:rsidRPr="00E060B3" w:rsidRDefault="008C747C" w:rsidP="004A4F61">
      <w:pPr>
        <w:pStyle w:val="BodyText"/>
        <w:rPr>
          <w:rFonts w:ascii="Times New Roman" w:hAnsi="Times New Roman" w:cs="Times New Roman"/>
          <w:color w:val="FF0000"/>
        </w:rPr>
      </w:pPr>
    </w:p>
    <w:p w14:paraId="5E55371D" w14:textId="77777777" w:rsidR="008C747C" w:rsidRPr="00E060B3" w:rsidRDefault="008C747C" w:rsidP="004A4F61">
      <w:pPr>
        <w:pStyle w:val="BodyText"/>
        <w:rPr>
          <w:rFonts w:ascii="Times New Roman" w:hAnsi="Times New Roman" w:cs="Times New Roman"/>
          <w:color w:val="FF0000"/>
        </w:rPr>
      </w:pPr>
    </w:p>
    <w:p w14:paraId="06303D1D" w14:textId="77777777" w:rsidR="008C747C" w:rsidRPr="00E060B3" w:rsidRDefault="008C747C" w:rsidP="004A4F61">
      <w:pPr>
        <w:pStyle w:val="BodyText"/>
        <w:rPr>
          <w:rFonts w:ascii="Times New Roman" w:hAnsi="Times New Roman" w:cs="Times New Roman"/>
          <w:color w:val="FF0000"/>
        </w:rPr>
      </w:pPr>
    </w:p>
    <w:p w14:paraId="03A53264" w14:textId="77777777" w:rsidR="00381651" w:rsidRDefault="00381651" w:rsidP="00F1337F">
      <w:pPr>
        <w:pStyle w:val="Caption"/>
        <w:rPr>
          <w:rFonts w:ascii="Times New Roman" w:hAnsi="Times New Roman" w:cs="Times New Roman"/>
          <w:i w:val="0"/>
          <w:iCs w:val="0"/>
          <w:color w:val="auto"/>
          <w:sz w:val="22"/>
          <w:szCs w:val="22"/>
        </w:rPr>
      </w:pPr>
    </w:p>
    <w:p w14:paraId="738AEA49" w14:textId="77777777" w:rsidR="00381651" w:rsidRDefault="00381651" w:rsidP="00F1337F">
      <w:pPr>
        <w:pStyle w:val="Caption"/>
        <w:rPr>
          <w:rFonts w:ascii="Times New Roman" w:hAnsi="Times New Roman" w:cs="Times New Roman"/>
          <w:i w:val="0"/>
          <w:iCs w:val="0"/>
          <w:color w:val="auto"/>
          <w:sz w:val="22"/>
          <w:szCs w:val="22"/>
        </w:rPr>
      </w:pPr>
    </w:p>
    <w:p w14:paraId="334AE90F" w14:textId="77777777" w:rsidR="008C747C" w:rsidRPr="00D5130C" w:rsidRDefault="00F1337F" w:rsidP="00F1337F">
      <w:pPr>
        <w:pStyle w:val="Caption"/>
        <w:rPr>
          <w:rFonts w:ascii="Times New Roman" w:hAnsi="Times New Roman" w:cs="Times New Roman"/>
          <w:i w:val="0"/>
          <w:iCs w:val="0"/>
          <w:color w:val="auto"/>
          <w:sz w:val="22"/>
          <w:szCs w:val="22"/>
        </w:rPr>
      </w:pPr>
      <w:bookmarkStart w:id="74" w:name="_Toc188109557"/>
      <w:r w:rsidRPr="00D5130C">
        <w:rPr>
          <w:rFonts w:ascii="Times New Roman" w:hAnsi="Times New Roman" w:cs="Times New Roman"/>
          <w:i w:val="0"/>
          <w:iCs w:val="0"/>
          <w:color w:val="auto"/>
          <w:sz w:val="22"/>
          <w:szCs w:val="22"/>
        </w:rPr>
        <w:lastRenderedPageBreak/>
        <w:t xml:space="preserve">Table </w:t>
      </w:r>
      <w:r w:rsidRPr="00D5130C">
        <w:rPr>
          <w:rFonts w:ascii="Times New Roman" w:hAnsi="Times New Roman" w:cs="Times New Roman"/>
          <w:i w:val="0"/>
          <w:iCs w:val="0"/>
          <w:color w:val="auto"/>
          <w:sz w:val="22"/>
          <w:szCs w:val="22"/>
        </w:rPr>
        <w:fldChar w:fldCharType="begin"/>
      </w:r>
      <w:r w:rsidRPr="00D5130C">
        <w:rPr>
          <w:rFonts w:ascii="Times New Roman" w:hAnsi="Times New Roman" w:cs="Times New Roman"/>
          <w:i w:val="0"/>
          <w:iCs w:val="0"/>
          <w:color w:val="auto"/>
          <w:sz w:val="22"/>
          <w:szCs w:val="22"/>
        </w:rPr>
        <w:instrText xml:space="preserve"> SEQ Table \* ARABIC </w:instrText>
      </w:r>
      <w:r w:rsidRPr="00D5130C">
        <w:rPr>
          <w:rFonts w:ascii="Times New Roman" w:hAnsi="Times New Roman" w:cs="Times New Roman"/>
          <w:i w:val="0"/>
          <w:iCs w:val="0"/>
          <w:color w:val="auto"/>
          <w:sz w:val="22"/>
          <w:szCs w:val="22"/>
        </w:rPr>
        <w:fldChar w:fldCharType="separate"/>
      </w:r>
      <w:r w:rsidR="00DA05D0">
        <w:rPr>
          <w:rFonts w:ascii="Times New Roman" w:hAnsi="Times New Roman" w:cs="Times New Roman"/>
          <w:i w:val="0"/>
          <w:iCs w:val="0"/>
          <w:noProof/>
          <w:color w:val="auto"/>
          <w:sz w:val="22"/>
          <w:szCs w:val="22"/>
        </w:rPr>
        <w:t>25</w:t>
      </w:r>
      <w:r w:rsidRPr="00D5130C">
        <w:rPr>
          <w:rFonts w:ascii="Times New Roman" w:hAnsi="Times New Roman" w:cs="Times New Roman"/>
          <w:i w:val="0"/>
          <w:iCs w:val="0"/>
          <w:color w:val="auto"/>
          <w:sz w:val="22"/>
          <w:szCs w:val="22"/>
        </w:rPr>
        <w:fldChar w:fldCharType="end"/>
      </w:r>
      <w:r w:rsidRPr="00D5130C">
        <w:rPr>
          <w:rFonts w:ascii="Times New Roman" w:hAnsi="Times New Roman" w:cs="Times New Roman"/>
          <w:i w:val="0"/>
          <w:iCs w:val="0"/>
          <w:color w:val="auto"/>
          <w:sz w:val="22"/>
          <w:szCs w:val="22"/>
        </w:rPr>
        <w:t>: Operational Monitoring Plan for T1; Conveyance of Sewer through the network and pumping station</w:t>
      </w:r>
      <w:r w:rsidR="008C747C" w:rsidRPr="00D5130C">
        <w:rPr>
          <w:rFonts w:ascii="Times New Roman" w:hAnsi="Times New Roman" w:cs="Times New Roman"/>
          <w:i w:val="0"/>
          <w:iCs w:val="0"/>
          <w:color w:val="auto"/>
          <w:sz w:val="22"/>
          <w:szCs w:val="22"/>
        </w:rPr>
        <w:t>.</w:t>
      </w:r>
      <w:bookmarkEnd w:id="74"/>
    </w:p>
    <w:tbl>
      <w:tblPr>
        <w:tblW w:w="0" w:type="auto"/>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90"/>
        <w:gridCol w:w="1620"/>
        <w:gridCol w:w="2340"/>
        <w:gridCol w:w="1620"/>
        <w:gridCol w:w="2790"/>
      </w:tblGrid>
      <w:tr w:rsidR="008C747C" w:rsidRPr="00E060B3" w14:paraId="147118FA" w14:textId="77777777" w:rsidTr="00D5130C">
        <w:trPr>
          <w:trHeight w:val="639"/>
        </w:trPr>
        <w:tc>
          <w:tcPr>
            <w:tcW w:w="10260" w:type="dxa"/>
            <w:gridSpan w:val="5"/>
          </w:tcPr>
          <w:p w14:paraId="5BDBA5B6"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Operational</w:t>
            </w:r>
            <w:r w:rsidRPr="00E060B3">
              <w:rPr>
                <w:rFonts w:ascii="Times New Roman" w:hAnsi="Times New Roman" w:cs="Times New Roman"/>
                <w:spacing w:val="-9"/>
              </w:rPr>
              <w:t xml:space="preserve"> </w:t>
            </w:r>
            <w:r w:rsidRPr="00E060B3">
              <w:rPr>
                <w:rFonts w:ascii="Times New Roman" w:hAnsi="Times New Roman" w:cs="Times New Roman"/>
              </w:rPr>
              <w:t>monitoring</w:t>
            </w:r>
            <w:r w:rsidRPr="00E060B3">
              <w:rPr>
                <w:rFonts w:ascii="Times New Roman" w:hAnsi="Times New Roman" w:cs="Times New Roman"/>
                <w:spacing w:val="-9"/>
              </w:rPr>
              <w:t xml:space="preserve"> </w:t>
            </w:r>
            <w:r w:rsidRPr="00E060B3">
              <w:rPr>
                <w:rFonts w:ascii="Times New Roman" w:hAnsi="Times New Roman" w:cs="Times New Roman"/>
              </w:rPr>
              <w:t>plan</w:t>
            </w:r>
            <w:r w:rsidRPr="00E060B3">
              <w:rPr>
                <w:rFonts w:ascii="Times New Roman" w:hAnsi="Times New Roman" w:cs="Times New Roman"/>
                <w:spacing w:val="-9"/>
              </w:rPr>
              <w:t xml:space="preserve"> </w:t>
            </w:r>
            <w:r w:rsidRPr="00E060B3">
              <w:rPr>
                <w:rFonts w:ascii="Times New Roman" w:hAnsi="Times New Roman" w:cs="Times New Roman"/>
              </w:rPr>
              <w:t>for:</w:t>
            </w:r>
            <w:r w:rsidRPr="00E060B3">
              <w:rPr>
                <w:rFonts w:ascii="Times New Roman" w:hAnsi="Times New Roman" w:cs="Times New Roman"/>
                <w:spacing w:val="-9"/>
              </w:rPr>
              <w:t xml:space="preserve"> Check the condition/stability of the physical Structures such as manholes/pump houses/treatment plant.</w:t>
            </w:r>
          </w:p>
        </w:tc>
      </w:tr>
      <w:tr w:rsidR="008C747C" w:rsidRPr="00E060B3" w14:paraId="24CFBE34" w14:textId="77777777" w:rsidTr="00D5130C">
        <w:trPr>
          <w:trHeight w:val="580"/>
        </w:trPr>
        <w:tc>
          <w:tcPr>
            <w:tcW w:w="1890" w:type="dxa"/>
            <w:tcBorders>
              <w:bottom w:val="single" w:sz="4" w:space="0" w:color="auto"/>
            </w:tcBorders>
          </w:tcPr>
          <w:p w14:paraId="51D7EAD6" w14:textId="77777777" w:rsidR="008C747C" w:rsidRPr="00D5130C" w:rsidRDefault="008C747C" w:rsidP="004A4F61">
            <w:pPr>
              <w:pStyle w:val="BodyText"/>
              <w:rPr>
                <w:rFonts w:ascii="Times New Roman" w:hAnsi="Times New Roman" w:cs="Times New Roman"/>
                <w:b/>
              </w:rPr>
            </w:pPr>
            <w:r w:rsidRPr="00D5130C">
              <w:rPr>
                <w:rFonts w:ascii="Times New Roman" w:hAnsi="Times New Roman" w:cs="Times New Roman"/>
                <w:b/>
                <w:spacing w:val="-2"/>
              </w:rPr>
              <w:t>Operational limits</w:t>
            </w:r>
          </w:p>
        </w:tc>
        <w:tc>
          <w:tcPr>
            <w:tcW w:w="3960" w:type="dxa"/>
            <w:gridSpan w:val="2"/>
            <w:tcBorders>
              <w:bottom w:val="single" w:sz="4" w:space="0" w:color="auto"/>
            </w:tcBorders>
          </w:tcPr>
          <w:p w14:paraId="63590089" w14:textId="77777777" w:rsidR="008C747C" w:rsidRPr="00D5130C" w:rsidRDefault="008C747C" w:rsidP="004A4F61">
            <w:pPr>
              <w:pStyle w:val="BodyText"/>
              <w:rPr>
                <w:rFonts w:ascii="Times New Roman" w:hAnsi="Times New Roman" w:cs="Times New Roman"/>
                <w:b/>
              </w:rPr>
            </w:pPr>
            <w:r w:rsidRPr="00D5130C">
              <w:rPr>
                <w:rFonts w:ascii="Times New Roman" w:hAnsi="Times New Roman" w:cs="Times New Roman"/>
                <w:b/>
              </w:rPr>
              <w:t>Operational</w:t>
            </w:r>
            <w:r w:rsidRPr="00D5130C">
              <w:rPr>
                <w:rFonts w:ascii="Times New Roman" w:hAnsi="Times New Roman" w:cs="Times New Roman"/>
                <w:b/>
                <w:spacing w:val="-14"/>
              </w:rPr>
              <w:t xml:space="preserve"> </w:t>
            </w:r>
            <w:r w:rsidRPr="00D5130C">
              <w:rPr>
                <w:rFonts w:ascii="Times New Roman" w:hAnsi="Times New Roman" w:cs="Times New Roman"/>
                <w:b/>
              </w:rPr>
              <w:t>monitoring</w:t>
            </w:r>
            <w:r w:rsidRPr="00D5130C">
              <w:rPr>
                <w:rFonts w:ascii="Times New Roman" w:hAnsi="Times New Roman" w:cs="Times New Roman"/>
                <w:b/>
                <w:spacing w:val="-14"/>
              </w:rPr>
              <w:t xml:space="preserve"> </w:t>
            </w:r>
            <w:r w:rsidRPr="00D5130C">
              <w:rPr>
                <w:rFonts w:ascii="Times New Roman" w:hAnsi="Times New Roman" w:cs="Times New Roman"/>
                <w:b/>
              </w:rPr>
              <w:t>of</w:t>
            </w:r>
            <w:r w:rsidRPr="00D5130C">
              <w:rPr>
                <w:rFonts w:ascii="Times New Roman" w:hAnsi="Times New Roman" w:cs="Times New Roman"/>
                <w:b/>
                <w:spacing w:val="-13"/>
              </w:rPr>
              <w:t xml:space="preserve"> </w:t>
            </w:r>
            <w:r w:rsidRPr="00D5130C">
              <w:rPr>
                <w:rFonts w:ascii="Times New Roman" w:hAnsi="Times New Roman" w:cs="Times New Roman"/>
                <w:b/>
              </w:rPr>
              <w:t>the control measure</w:t>
            </w:r>
          </w:p>
        </w:tc>
        <w:tc>
          <w:tcPr>
            <w:tcW w:w="4410" w:type="dxa"/>
            <w:gridSpan w:val="2"/>
            <w:tcBorders>
              <w:bottom w:val="single" w:sz="4" w:space="0" w:color="auto"/>
            </w:tcBorders>
          </w:tcPr>
          <w:p w14:paraId="68767E14" w14:textId="77777777" w:rsidR="008C747C" w:rsidRPr="00D5130C" w:rsidRDefault="008C747C" w:rsidP="004A4F61">
            <w:pPr>
              <w:pStyle w:val="BodyText"/>
              <w:rPr>
                <w:rFonts w:ascii="Times New Roman" w:hAnsi="Times New Roman" w:cs="Times New Roman"/>
                <w:b/>
              </w:rPr>
            </w:pPr>
            <w:r w:rsidRPr="00D5130C">
              <w:rPr>
                <w:rFonts w:ascii="Times New Roman" w:hAnsi="Times New Roman" w:cs="Times New Roman"/>
                <w:b/>
              </w:rPr>
              <w:t>Corrective action when the operational</w:t>
            </w:r>
            <w:r w:rsidRPr="00D5130C">
              <w:rPr>
                <w:rFonts w:ascii="Times New Roman" w:hAnsi="Times New Roman" w:cs="Times New Roman"/>
                <w:b/>
                <w:spacing w:val="-14"/>
              </w:rPr>
              <w:t xml:space="preserve"> </w:t>
            </w:r>
            <w:r w:rsidRPr="00D5130C">
              <w:rPr>
                <w:rFonts w:ascii="Times New Roman" w:hAnsi="Times New Roman" w:cs="Times New Roman"/>
                <w:b/>
              </w:rPr>
              <w:t>limit</w:t>
            </w:r>
            <w:r w:rsidRPr="00D5130C">
              <w:rPr>
                <w:rFonts w:ascii="Times New Roman" w:hAnsi="Times New Roman" w:cs="Times New Roman"/>
                <w:b/>
                <w:spacing w:val="-14"/>
              </w:rPr>
              <w:t xml:space="preserve"> </w:t>
            </w:r>
            <w:r w:rsidRPr="00D5130C">
              <w:rPr>
                <w:rFonts w:ascii="Times New Roman" w:hAnsi="Times New Roman" w:cs="Times New Roman"/>
                <w:b/>
              </w:rPr>
              <w:t>is</w:t>
            </w:r>
            <w:r w:rsidRPr="00D5130C">
              <w:rPr>
                <w:rFonts w:ascii="Times New Roman" w:hAnsi="Times New Roman" w:cs="Times New Roman"/>
                <w:b/>
                <w:spacing w:val="-13"/>
              </w:rPr>
              <w:t xml:space="preserve"> </w:t>
            </w:r>
            <w:r w:rsidRPr="00D5130C">
              <w:rPr>
                <w:rFonts w:ascii="Times New Roman" w:hAnsi="Times New Roman" w:cs="Times New Roman"/>
                <w:b/>
              </w:rPr>
              <w:t>exceeded</w:t>
            </w:r>
          </w:p>
        </w:tc>
      </w:tr>
      <w:tr w:rsidR="008C747C" w:rsidRPr="00E060B3" w14:paraId="290A18FD" w14:textId="77777777" w:rsidTr="00D5130C">
        <w:trPr>
          <w:trHeight w:val="890"/>
        </w:trPr>
        <w:tc>
          <w:tcPr>
            <w:tcW w:w="1890" w:type="dxa"/>
            <w:vMerge w:val="restart"/>
            <w:tcBorders>
              <w:top w:val="single" w:sz="4" w:space="0" w:color="auto"/>
              <w:left w:val="single" w:sz="4" w:space="0" w:color="auto"/>
              <w:right w:val="single" w:sz="4" w:space="0" w:color="auto"/>
            </w:tcBorders>
          </w:tcPr>
          <w:p w14:paraId="50C08ACF"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The structures should be strong enough to be stable.</w:t>
            </w:r>
          </w:p>
        </w:tc>
        <w:tc>
          <w:tcPr>
            <w:tcW w:w="1620" w:type="dxa"/>
            <w:tcBorders>
              <w:top w:val="single" w:sz="4" w:space="0" w:color="auto"/>
              <w:left w:val="single" w:sz="4" w:space="0" w:color="auto"/>
              <w:bottom w:val="single" w:sz="4" w:space="0" w:color="auto"/>
              <w:right w:val="single" w:sz="4" w:space="0" w:color="auto"/>
            </w:tcBorders>
          </w:tcPr>
          <w:p w14:paraId="059A10B4" w14:textId="77777777" w:rsidR="008C747C" w:rsidRPr="00D5130C" w:rsidRDefault="008C747C" w:rsidP="004A4F61">
            <w:pPr>
              <w:pStyle w:val="BodyText"/>
              <w:rPr>
                <w:rFonts w:ascii="Times New Roman" w:hAnsi="Times New Roman" w:cs="Times New Roman"/>
                <w:b/>
              </w:rPr>
            </w:pPr>
            <w:r w:rsidRPr="00D5130C">
              <w:rPr>
                <w:rFonts w:ascii="Times New Roman" w:hAnsi="Times New Roman" w:cs="Times New Roman"/>
                <w:b/>
              </w:rPr>
              <w:t xml:space="preserve">What is </w:t>
            </w:r>
            <w:r w:rsidRPr="00D5130C">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027F7348" w14:textId="77777777" w:rsidR="008C747C" w:rsidRPr="00E060B3" w:rsidRDefault="008C747C" w:rsidP="00D5130C">
            <w:pPr>
              <w:pStyle w:val="BodyText"/>
              <w:rPr>
                <w:rFonts w:ascii="Times New Roman" w:hAnsi="Times New Roman" w:cs="Times New Roman"/>
              </w:rPr>
            </w:pPr>
            <w:r w:rsidRPr="00E060B3">
              <w:rPr>
                <w:rFonts w:ascii="Times New Roman" w:hAnsi="Times New Roman" w:cs="Times New Roman"/>
              </w:rPr>
              <w:t>Availability of corrosions, cracks, decay</w:t>
            </w:r>
            <w:r w:rsidR="00215859">
              <w:rPr>
                <w:rFonts w:ascii="Times New Roman" w:hAnsi="Times New Roman" w:cs="Times New Roman"/>
              </w:rPr>
              <w:t xml:space="preserve"> in</w:t>
            </w:r>
            <w:r w:rsidRPr="00E060B3">
              <w:rPr>
                <w:rFonts w:ascii="Times New Roman" w:hAnsi="Times New Roman" w:cs="Times New Roman"/>
              </w:rPr>
              <w:t xml:space="preserve"> the structures.</w:t>
            </w:r>
          </w:p>
        </w:tc>
        <w:tc>
          <w:tcPr>
            <w:tcW w:w="1620" w:type="dxa"/>
            <w:vMerge w:val="restart"/>
            <w:tcBorders>
              <w:top w:val="single" w:sz="4" w:space="0" w:color="auto"/>
              <w:left w:val="single" w:sz="4" w:space="0" w:color="auto"/>
              <w:bottom w:val="single" w:sz="4" w:space="0" w:color="auto"/>
              <w:right w:val="single" w:sz="4" w:space="0" w:color="auto"/>
            </w:tcBorders>
          </w:tcPr>
          <w:p w14:paraId="6E7632DF" w14:textId="77777777" w:rsidR="008C747C" w:rsidRPr="00D5130C" w:rsidRDefault="008C747C" w:rsidP="004A4F61">
            <w:pPr>
              <w:pStyle w:val="BodyText"/>
              <w:rPr>
                <w:rFonts w:ascii="Times New Roman" w:hAnsi="Times New Roman" w:cs="Times New Roman"/>
                <w:b/>
              </w:rPr>
            </w:pPr>
            <w:r w:rsidRPr="00D5130C">
              <w:rPr>
                <w:rFonts w:ascii="Times New Roman" w:hAnsi="Times New Roman" w:cs="Times New Roman"/>
                <w:b/>
              </w:rPr>
              <w:t>What</w:t>
            </w:r>
            <w:r w:rsidRPr="00D5130C">
              <w:rPr>
                <w:rFonts w:ascii="Times New Roman" w:hAnsi="Times New Roman" w:cs="Times New Roman"/>
                <w:b/>
                <w:spacing w:val="-14"/>
              </w:rPr>
              <w:t xml:space="preserve"> </w:t>
            </w:r>
            <w:r w:rsidRPr="00D5130C">
              <w:rPr>
                <w:rFonts w:ascii="Times New Roman" w:hAnsi="Times New Roman" w:cs="Times New Roman"/>
                <w:b/>
              </w:rPr>
              <w:t>action</w:t>
            </w:r>
            <w:r w:rsidRPr="00D5130C">
              <w:rPr>
                <w:rFonts w:ascii="Times New Roman" w:hAnsi="Times New Roman" w:cs="Times New Roman"/>
                <w:b/>
                <w:spacing w:val="-14"/>
              </w:rPr>
              <w:t xml:space="preserve"> </w:t>
            </w:r>
            <w:r w:rsidRPr="00D5130C">
              <w:rPr>
                <w:rFonts w:ascii="Times New Roman" w:hAnsi="Times New Roman" w:cs="Times New Roman"/>
                <w:b/>
              </w:rPr>
              <w:t>is to be taken?</w:t>
            </w:r>
          </w:p>
        </w:tc>
        <w:tc>
          <w:tcPr>
            <w:tcW w:w="2790" w:type="dxa"/>
            <w:vMerge w:val="restart"/>
            <w:tcBorders>
              <w:top w:val="single" w:sz="4" w:space="0" w:color="auto"/>
              <w:left w:val="single" w:sz="4" w:space="0" w:color="auto"/>
              <w:bottom w:val="single" w:sz="4" w:space="0" w:color="auto"/>
              <w:right w:val="single" w:sz="4" w:space="0" w:color="auto"/>
            </w:tcBorders>
          </w:tcPr>
          <w:p w14:paraId="478A8B2D" w14:textId="77777777" w:rsidR="008C747C" w:rsidRPr="00E060B3" w:rsidRDefault="008C747C" w:rsidP="004A4F61">
            <w:pPr>
              <w:pStyle w:val="BodyText"/>
              <w:rPr>
                <w:rFonts w:ascii="Times New Roman" w:hAnsi="Times New Roman" w:cs="Times New Roman"/>
                <w:highlight w:val="red"/>
              </w:rPr>
            </w:pPr>
            <w:r w:rsidRPr="00E060B3">
              <w:rPr>
                <w:rFonts w:ascii="Times New Roman" w:hAnsi="Times New Roman" w:cs="Times New Roman"/>
              </w:rPr>
              <w:t>Repair, replace, and rehabilitate the necessary parts.</w:t>
            </w:r>
          </w:p>
        </w:tc>
      </w:tr>
      <w:tr w:rsidR="008C747C" w:rsidRPr="00E060B3" w14:paraId="36884FA4" w14:textId="77777777" w:rsidTr="00D5130C">
        <w:trPr>
          <w:trHeight w:val="575"/>
        </w:trPr>
        <w:tc>
          <w:tcPr>
            <w:tcW w:w="1890" w:type="dxa"/>
            <w:vMerge/>
            <w:tcBorders>
              <w:left w:val="single" w:sz="4" w:space="0" w:color="auto"/>
              <w:right w:val="single" w:sz="4" w:space="0" w:color="auto"/>
            </w:tcBorders>
          </w:tcPr>
          <w:p w14:paraId="036D5B02" w14:textId="77777777" w:rsidR="008C747C" w:rsidRPr="00E060B3" w:rsidRDefault="008C747C" w:rsidP="004A4F61">
            <w:pPr>
              <w:pStyle w:val="BodyText"/>
              <w:rPr>
                <w:rFonts w:ascii="Times New Roman" w:hAnsi="Times New Roman" w:cs="Times New Roman"/>
                <w:sz w:val="2"/>
                <w:szCs w:val="2"/>
              </w:rPr>
            </w:pPr>
          </w:p>
        </w:tc>
        <w:tc>
          <w:tcPr>
            <w:tcW w:w="1620" w:type="dxa"/>
            <w:tcBorders>
              <w:top w:val="single" w:sz="4" w:space="0" w:color="auto"/>
              <w:left w:val="single" w:sz="4" w:space="0" w:color="auto"/>
              <w:bottom w:val="single" w:sz="4" w:space="0" w:color="auto"/>
              <w:right w:val="single" w:sz="4" w:space="0" w:color="auto"/>
            </w:tcBorders>
          </w:tcPr>
          <w:p w14:paraId="15491EF1" w14:textId="77777777" w:rsidR="008C747C" w:rsidRPr="00D5130C" w:rsidRDefault="008C747C" w:rsidP="004A4F61">
            <w:pPr>
              <w:pStyle w:val="BodyText"/>
              <w:rPr>
                <w:rFonts w:ascii="Times New Roman" w:hAnsi="Times New Roman" w:cs="Times New Roman"/>
                <w:b/>
              </w:rPr>
            </w:pPr>
            <w:r w:rsidRPr="00D5130C">
              <w:rPr>
                <w:rFonts w:ascii="Times New Roman" w:hAnsi="Times New Roman" w:cs="Times New Roman"/>
                <w:b/>
              </w:rPr>
              <w:t xml:space="preserve">How is it </w:t>
            </w:r>
            <w:r w:rsidRPr="00D5130C">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3134B468"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By visual observation.</w:t>
            </w:r>
          </w:p>
        </w:tc>
        <w:tc>
          <w:tcPr>
            <w:tcW w:w="1620" w:type="dxa"/>
            <w:vMerge/>
            <w:tcBorders>
              <w:top w:val="single" w:sz="4" w:space="0" w:color="auto"/>
              <w:left w:val="single" w:sz="4" w:space="0" w:color="auto"/>
              <w:bottom w:val="single" w:sz="4" w:space="0" w:color="auto"/>
              <w:right w:val="single" w:sz="4" w:space="0" w:color="auto"/>
            </w:tcBorders>
          </w:tcPr>
          <w:p w14:paraId="4DF9BDBE" w14:textId="77777777" w:rsidR="008C747C" w:rsidRPr="00D5130C" w:rsidRDefault="008C747C" w:rsidP="004A4F61">
            <w:pPr>
              <w:pStyle w:val="BodyText"/>
              <w:rPr>
                <w:rFonts w:ascii="Times New Roman" w:hAnsi="Times New Roman" w:cs="Times New Roman"/>
                <w:b/>
                <w:sz w:val="2"/>
                <w:szCs w:val="2"/>
              </w:rPr>
            </w:pPr>
          </w:p>
        </w:tc>
        <w:tc>
          <w:tcPr>
            <w:tcW w:w="2790" w:type="dxa"/>
            <w:vMerge/>
            <w:tcBorders>
              <w:top w:val="single" w:sz="4" w:space="0" w:color="auto"/>
              <w:left w:val="single" w:sz="4" w:space="0" w:color="auto"/>
              <w:bottom w:val="single" w:sz="4" w:space="0" w:color="auto"/>
              <w:right w:val="single" w:sz="4" w:space="0" w:color="auto"/>
            </w:tcBorders>
          </w:tcPr>
          <w:p w14:paraId="00F0F233" w14:textId="77777777" w:rsidR="008C747C" w:rsidRPr="00E060B3" w:rsidRDefault="008C747C" w:rsidP="004A4F61">
            <w:pPr>
              <w:pStyle w:val="BodyText"/>
              <w:rPr>
                <w:rFonts w:ascii="Times New Roman" w:hAnsi="Times New Roman" w:cs="Times New Roman"/>
                <w:sz w:val="2"/>
                <w:szCs w:val="2"/>
              </w:rPr>
            </w:pPr>
          </w:p>
        </w:tc>
      </w:tr>
      <w:tr w:rsidR="008C747C" w:rsidRPr="00E060B3" w14:paraId="42289DFC" w14:textId="77777777" w:rsidTr="00D5130C">
        <w:trPr>
          <w:trHeight w:val="697"/>
        </w:trPr>
        <w:tc>
          <w:tcPr>
            <w:tcW w:w="1890" w:type="dxa"/>
            <w:vMerge/>
            <w:tcBorders>
              <w:left w:val="single" w:sz="4" w:space="0" w:color="auto"/>
              <w:right w:val="single" w:sz="4" w:space="0" w:color="auto"/>
            </w:tcBorders>
          </w:tcPr>
          <w:p w14:paraId="26641A80" w14:textId="77777777" w:rsidR="008C747C" w:rsidRPr="00E060B3" w:rsidRDefault="008C747C" w:rsidP="004A4F61">
            <w:pPr>
              <w:pStyle w:val="BodyText"/>
              <w:rPr>
                <w:rFonts w:ascii="Times New Roman" w:hAnsi="Times New Roman" w:cs="Times New Roman"/>
                <w:color w:val="FF0000"/>
                <w:sz w:val="2"/>
                <w:szCs w:val="2"/>
              </w:rPr>
            </w:pPr>
          </w:p>
        </w:tc>
        <w:tc>
          <w:tcPr>
            <w:tcW w:w="1620" w:type="dxa"/>
            <w:tcBorders>
              <w:top w:val="single" w:sz="4" w:space="0" w:color="auto"/>
              <w:left w:val="single" w:sz="4" w:space="0" w:color="auto"/>
              <w:bottom w:val="single" w:sz="4" w:space="0" w:color="auto"/>
              <w:right w:val="single" w:sz="4" w:space="0" w:color="auto"/>
            </w:tcBorders>
          </w:tcPr>
          <w:p w14:paraId="69597039" w14:textId="77777777" w:rsidR="008C747C" w:rsidRPr="00D5130C" w:rsidRDefault="008C747C" w:rsidP="004A4F61">
            <w:pPr>
              <w:pStyle w:val="BodyText"/>
              <w:rPr>
                <w:rFonts w:ascii="Times New Roman" w:hAnsi="Times New Roman" w:cs="Times New Roman"/>
                <w:b/>
              </w:rPr>
            </w:pPr>
            <w:r w:rsidRPr="00D5130C">
              <w:rPr>
                <w:rFonts w:ascii="Times New Roman" w:hAnsi="Times New Roman" w:cs="Times New Roman"/>
                <w:b/>
              </w:rPr>
              <w:t xml:space="preserve">Where is it </w:t>
            </w:r>
            <w:r w:rsidRPr="00D5130C">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27331EBD"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Treatment plant, network, pump houses.</w:t>
            </w:r>
          </w:p>
        </w:tc>
        <w:tc>
          <w:tcPr>
            <w:tcW w:w="1620" w:type="dxa"/>
            <w:tcBorders>
              <w:top w:val="single" w:sz="4" w:space="0" w:color="auto"/>
              <w:left w:val="single" w:sz="4" w:space="0" w:color="auto"/>
              <w:bottom w:val="single" w:sz="4" w:space="0" w:color="auto"/>
              <w:right w:val="single" w:sz="4" w:space="0" w:color="auto"/>
            </w:tcBorders>
          </w:tcPr>
          <w:p w14:paraId="6F2EFEF1" w14:textId="77777777" w:rsidR="008C747C" w:rsidRPr="00D5130C" w:rsidRDefault="008C747C" w:rsidP="004A4F61">
            <w:pPr>
              <w:pStyle w:val="BodyText"/>
              <w:rPr>
                <w:rFonts w:ascii="Times New Roman" w:hAnsi="Times New Roman" w:cs="Times New Roman"/>
                <w:b/>
              </w:rPr>
            </w:pPr>
            <w:r w:rsidRPr="00D5130C">
              <w:rPr>
                <w:rFonts w:ascii="Times New Roman" w:hAnsi="Times New Roman" w:cs="Times New Roman"/>
                <w:b/>
              </w:rPr>
              <w:t>Who</w:t>
            </w:r>
            <w:r w:rsidRPr="00D5130C">
              <w:rPr>
                <w:rFonts w:ascii="Times New Roman" w:hAnsi="Times New Roman" w:cs="Times New Roman"/>
                <w:b/>
                <w:spacing w:val="-14"/>
              </w:rPr>
              <w:t xml:space="preserve"> </w:t>
            </w:r>
            <w:r w:rsidRPr="00D5130C">
              <w:rPr>
                <w:rFonts w:ascii="Times New Roman" w:hAnsi="Times New Roman" w:cs="Times New Roman"/>
                <w:b/>
              </w:rPr>
              <w:t>takes</w:t>
            </w:r>
            <w:r w:rsidRPr="00D5130C">
              <w:rPr>
                <w:rFonts w:ascii="Times New Roman" w:hAnsi="Times New Roman" w:cs="Times New Roman"/>
                <w:b/>
                <w:spacing w:val="-14"/>
              </w:rPr>
              <w:t xml:space="preserve"> </w:t>
            </w:r>
            <w:r w:rsidRPr="00D5130C">
              <w:rPr>
                <w:rFonts w:ascii="Times New Roman" w:hAnsi="Times New Roman" w:cs="Times New Roman"/>
                <w:b/>
              </w:rPr>
              <w:t xml:space="preserve">the </w:t>
            </w:r>
            <w:r w:rsidRPr="00D5130C">
              <w:rPr>
                <w:rFonts w:ascii="Times New Roman" w:hAnsi="Times New Roman" w:cs="Times New Roman"/>
                <w:b/>
                <w:spacing w:val="-2"/>
              </w:rPr>
              <w:t>action?</w:t>
            </w:r>
          </w:p>
        </w:tc>
        <w:tc>
          <w:tcPr>
            <w:tcW w:w="2790" w:type="dxa"/>
            <w:tcBorders>
              <w:top w:val="single" w:sz="4" w:space="0" w:color="auto"/>
              <w:left w:val="single" w:sz="4" w:space="0" w:color="auto"/>
              <w:bottom w:val="single" w:sz="4" w:space="0" w:color="auto"/>
              <w:right w:val="single" w:sz="4" w:space="0" w:color="auto"/>
            </w:tcBorders>
          </w:tcPr>
          <w:p w14:paraId="78F74BEC"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OIC(</w:t>
            </w:r>
            <w:r w:rsidRPr="00E060B3">
              <w:rPr>
                <w:rFonts w:ascii="Times New Roman" w:hAnsi="Times New Roman" w:cs="Times New Roman"/>
                <w:spacing w:val="-2"/>
              </w:rPr>
              <w:t>Connection network)</w:t>
            </w:r>
          </w:p>
        </w:tc>
      </w:tr>
      <w:tr w:rsidR="008C747C" w:rsidRPr="00E060B3" w14:paraId="6D8620D3" w14:textId="77777777" w:rsidTr="00D5130C">
        <w:trPr>
          <w:trHeight w:val="565"/>
        </w:trPr>
        <w:tc>
          <w:tcPr>
            <w:tcW w:w="1890" w:type="dxa"/>
            <w:vMerge/>
            <w:tcBorders>
              <w:left w:val="single" w:sz="4" w:space="0" w:color="auto"/>
              <w:right w:val="single" w:sz="4" w:space="0" w:color="auto"/>
            </w:tcBorders>
          </w:tcPr>
          <w:p w14:paraId="2B41B320" w14:textId="77777777" w:rsidR="008C747C" w:rsidRPr="00E060B3" w:rsidRDefault="008C747C" w:rsidP="004A4F61">
            <w:pPr>
              <w:pStyle w:val="BodyText"/>
              <w:rPr>
                <w:rFonts w:ascii="Times New Roman" w:hAnsi="Times New Roman" w:cs="Times New Roman"/>
                <w:color w:val="FF0000"/>
                <w:sz w:val="2"/>
                <w:szCs w:val="2"/>
              </w:rPr>
            </w:pPr>
          </w:p>
        </w:tc>
        <w:tc>
          <w:tcPr>
            <w:tcW w:w="1620" w:type="dxa"/>
            <w:tcBorders>
              <w:top w:val="single" w:sz="4" w:space="0" w:color="auto"/>
              <w:left w:val="single" w:sz="4" w:space="0" w:color="auto"/>
              <w:bottom w:val="single" w:sz="4" w:space="0" w:color="auto"/>
              <w:right w:val="single" w:sz="4" w:space="0" w:color="auto"/>
            </w:tcBorders>
          </w:tcPr>
          <w:p w14:paraId="12819FA8" w14:textId="77777777" w:rsidR="008C747C" w:rsidRPr="00D5130C" w:rsidRDefault="008C747C" w:rsidP="004A4F61">
            <w:pPr>
              <w:pStyle w:val="BodyText"/>
              <w:rPr>
                <w:rFonts w:ascii="Times New Roman" w:hAnsi="Times New Roman" w:cs="Times New Roman"/>
                <w:b/>
              </w:rPr>
            </w:pPr>
            <w:r w:rsidRPr="00D5130C">
              <w:rPr>
                <w:rFonts w:ascii="Times New Roman" w:hAnsi="Times New Roman" w:cs="Times New Roman"/>
                <w:b/>
                <w:spacing w:val="-2"/>
              </w:rPr>
              <w:t>Who</w:t>
            </w:r>
            <w:r w:rsidRPr="00D5130C">
              <w:rPr>
                <w:rFonts w:ascii="Times New Roman" w:hAnsi="Times New Roman" w:cs="Times New Roman"/>
                <w:b/>
                <w:spacing w:val="-12"/>
              </w:rPr>
              <w:t xml:space="preserve"> </w:t>
            </w:r>
            <w:r w:rsidRPr="00D5130C">
              <w:rPr>
                <w:rFonts w:ascii="Times New Roman" w:hAnsi="Times New Roman" w:cs="Times New Roman"/>
                <w:b/>
                <w:spacing w:val="-2"/>
              </w:rPr>
              <w:t xml:space="preserve">monitors </w:t>
            </w:r>
            <w:r w:rsidRPr="00D5130C">
              <w:rPr>
                <w:rFonts w:ascii="Times New Roman" w:hAnsi="Times New Roman" w:cs="Times New Roman"/>
                <w:b/>
                <w:spacing w:val="-4"/>
              </w:rPr>
              <w:t>it?</w:t>
            </w:r>
          </w:p>
        </w:tc>
        <w:tc>
          <w:tcPr>
            <w:tcW w:w="2340" w:type="dxa"/>
            <w:tcBorders>
              <w:top w:val="single" w:sz="4" w:space="0" w:color="auto"/>
              <w:left w:val="single" w:sz="4" w:space="0" w:color="auto"/>
              <w:bottom w:val="single" w:sz="4" w:space="0" w:color="auto"/>
              <w:right w:val="single" w:sz="4" w:space="0" w:color="auto"/>
            </w:tcBorders>
          </w:tcPr>
          <w:p w14:paraId="11D69905"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spacing w:val="-2"/>
              </w:rPr>
              <w:t>OIC(Connection network)</w:t>
            </w:r>
          </w:p>
        </w:tc>
        <w:tc>
          <w:tcPr>
            <w:tcW w:w="1620" w:type="dxa"/>
            <w:tcBorders>
              <w:top w:val="single" w:sz="4" w:space="0" w:color="auto"/>
              <w:left w:val="single" w:sz="4" w:space="0" w:color="auto"/>
              <w:bottom w:val="single" w:sz="4" w:space="0" w:color="auto"/>
              <w:right w:val="single" w:sz="4" w:space="0" w:color="auto"/>
            </w:tcBorders>
          </w:tcPr>
          <w:p w14:paraId="70B91600" w14:textId="77777777" w:rsidR="008C747C" w:rsidRPr="00D5130C" w:rsidRDefault="008C747C" w:rsidP="004A4F61">
            <w:pPr>
              <w:pStyle w:val="BodyText"/>
              <w:rPr>
                <w:rFonts w:ascii="Times New Roman" w:hAnsi="Times New Roman" w:cs="Times New Roman"/>
                <w:b/>
              </w:rPr>
            </w:pPr>
            <w:r w:rsidRPr="00D5130C">
              <w:rPr>
                <w:rFonts w:ascii="Times New Roman" w:hAnsi="Times New Roman" w:cs="Times New Roman"/>
                <w:b/>
              </w:rPr>
              <w:t>When</w:t>
            </w:r>
            <w:r w:rsidRPr="00D5130C">
              <w:rPr>
                <w:rFonts w:ascii="Times New Roman" w:hAnsi="Times New Roman" w:cs="Times New Roman"/>
                <w:b/>
                <w:spacing w:val="-14"/>
              </w:rPr>
              <w:t xml:space="preserve"> </w:t>
            </w:r>
            <w:r w:rsidRPr="00D5130C">
              <w:rPr>
                <w:rFonts w:ascii="Times New Roman" w:hAnsi="Times New Roman" w:cs="Times New Roman"/>
                <w:b/>
              </w:rPr>
              <w:t>is</w:t>
            </w:r>
            <w:r w:rsidRPr="00D5130C">
              <w:rPr>
                <w:rFonts w:ascii="Times New Roman" w:hAnsi="Times New Roman" w:cs="Times New Roman"/>
                <w:b/>
                <w:spacing w:val="-14"/>
              </w:rPr>
              <w:t xml:space="preserve"> </w:t>
            </w:r>
            <w:r w:rsidRPr="00D5130C">
              <w:rPr>
                <w:rFonts w:ascii="Times New Roman" w:hAnsi="Times New Roman" w:cs="Times New Roman"/>
                <w:b/>
              </w:rPr>
              <w:t xml:space="preserve">it </w:t>
            </w:r>
            <w:r w:rsidRPr="00D5130C">
              <w:rPr>
                <w:rFonts w:ascii="Times New Roman" w:hAnsi="Times New Roman" w:cs="Times New Roman"/>
                <w:b/>
                <w:spacing w:val="-2"/>
              </w:rPr>
              <w:t>taken?</w:t>
            </w:r>
          </w:p>
        </w:tc>
        <w:tc>
          <w:tcPr>
            <w:tcW w:w="2790" w:type="dxa"/>
            <w:tcBorders>
              <w:top w:val="single" w:sz="4" w:space="0" w:color="auto"/>
              <w:left w:val="single" w:sz="4" w:space="0" w:color="auto"/>
              <w:bottom w:val="single" w:sz="4" w:space="0" w:color="auto"/>
              <w:right w:val="single" w:sz="4" w:space="0" w:color="auto"/>
            </w:tcBorders>
          </w:tcPr>
          <w:p w14:paraId="078DFF41"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spacing w:val="-2"/>
              </w:rPr>
              <w:t>When identify any defect</w:t>
            </w:r>
          </w:p>
        </w:tc>
      </w:tr>
      <w:tr w:rsidR="008C747C" w:rsidRPr="00E060B3" w14:paraId="2A851C88" w14:textId="77777777" w:rsidTr="00D5130C">
        <w:trPr>
          <w:trHeight w:val="880"/>
        </w:trPr>
        <w:tc>
          <w:tcPr>
            <w:tcW w:w="1890" w:type="dxa"/>
            <w:vMerge/>
            <w:tcBorders>
              <w:left w:val="single" w:sz="4" w:space="0" w:color="auto"/>
              <w:bottom w:val="single" w:sz="4" w:space="0" w:color="auto"/>
              <w:right w:val="single" w:sz="4" w:space="0" w:color="auto"/>
            </w:tcBorders>
          </w:tcPr>
          <w:p w14:paraId="4DA6320B" w14:textId="77777777" w:rsidR="008C747C" w:rsidRPr="00E060B3" w:rsidRDefault="008C747C" w:rsidP="004A4F61">
            <w:pPr>
              <w:pStyle w:val="BodyText"/>
              <w:rPr>
                <w:rFonts w:ascii="Times New Roman" w:hAnsi="Times New Roman" w:cs="Times New Roman"/>
                <w:color w:val="FF0000"/>
                <w:sz w:val="2"/>
                <w:szCs w:val="2"/>
              </w:rPr>
            </w:pPr>
          </w:p>
        </w:tc>
        <w:tc>
          <w:tcPr>
            <w:tcW w:w="1620" w:type="dxa"/>
            <w:tcBorders>
              <w:top w:val="single" w:sz="4" w:space="0" w:color="auto"/>
              <w:left w:val="single" w:sz="4" w:space="0" w:color="auto"/>
              <w:bottom w:val="single" w:sz="4" w:space="0" w:color="auto"/>
              <w:right w:val="single" w:sz="4" w:space="0" w:color="auto"/>
            </w:tcBorders>
          </w:tcPr>
          <w:p w14:paraId="7BDA9F58" w14:textId="77777777" w:rsidR="008C747C" w:rsidRPr="00D5130C" w:rsidRDefault="008C747C" w:rsidP="004A4F61">
            <w:pPr>
              <w:pStyle w:val="BodyText"/>
              <w:rPr>
                <w:rFonts w:ascii="Times New Roman" w:hAnsi="Times New Roman" w:cs="Times New Roman"/>
                <w:b/>
              </w:rPr>
            </w:pPr>
            <w:r w:rsidRPr="00D5130C">
              <w:rPr>
                <w:rFonts w:ascii="Times New Roman" w:hAnsi="Times New Roman" w:cs="Times New Roman"/>
                <w:b/>
              </w:rPr>
              <w:t xml:space="preserve">When is it </w:t>
            </w:r>
            <w:r w:rsidRPr="00D5130C">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0D1FDA86"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One a year</w:t>
            </w:r>
          </w:p>
        </w:tc>
        <w:tc>
          <w:tcPr>
            <w:tcW w:w="1620" w:type="dxa"/>
            <w:tcBorders>
              <w:top w:val="single" w:sz="4" w:space="0" w:color="auto"/>
              <w:left w:val="single" w:sz="4" w:space="0" w:color="auto"/>
              <w:bottom w:val="single" w:sz="4" w:space="0" w:color="auto"/>
              <w:right w:val="single" w:sz="4" w:space="0" w:color="auto"/>
            </w:tcBorders>
          </w:tcPr>
          <w:p w14:paraId="1A0EFB5B" w14:textId="77777777" w:rsidR="008C747C" w:rsidRPr="00D5130C" w:rsidRDefault="008C747C" w:rsidP="004A4F61">
            <w:pPr>
              <w:pStyle w:val="BodyText"/>
              <w:rPr>
                <w:rFonts w:ascii="Times New Roman" w:hAnsi="Times New Roman" w:cs="Times New Roman"/>
                <w:b/>
              </w:rPr>
            </w:pPr>
            <w:r w:rsidRPr="00D5130C">
              <w:rPr>
                <w:rFonts w:ascii="Times New Roman" w:hAnsi="Times New Roman" w:cs="Times New Roman"/>
                <w:b/>
              </w:rPr>
              <w:t>Who needs to be</w:t>
            </w:r>
            <w:r w:rsidRPr="00D5130C">
              <w:rPr>
                <w:rFonts w:ascii="Times New Roman" w:hAnsi="Times New Roman" w:cs="Times New Roman"/>
                <w:b/>
                <w:spacing w:val="-14"/>
              </w:rPr>
              <w:t xml:space="preserve"> </w:t>
            </w:r>
            <w:r w:rsidRPr="00D5130C">
              <w:rPr>
                <w:rFonts w:ascii="Times New Roman" w:hAnsi="Times New Roman" w:cs="Times New Roman"/>
                <w:b/>
              </w:rPr>
              <w:t>informed</w:t>
            </w:r>
            <w:r w:rsidRPr="00D5130C">
              <w:rPr>
                <w:rFonts w:ascii="Times New Roman" w:hAnsi="Times New Roman" w:cs="Times New Roman"/>
                <w:b/>
                <w:spacing w:val="-14"/>
              </w:rPr>
              <w:t xml:space="preserve"> </w:t>
            </w:r>
            <w:r w:rsidRPr="00D5130C">
              <w:rPr>
                <w:rFonts w:ascii="Times New Roman" w:hAnsi="Times New Roman" w:cs="Times New Roman"/>
                <w:b/>
              </w:rPr>
              <w:t>of the action?</w:t>
            </w:r>
          </w:p>
        </w:tc>
        <w:tc>
          <w:tcPr>
            <w:tcW w:w="2790" w:type="dxa"/>
            <w:tcBorders>
              <w:top w:val="single" w:sz="4" w:space="0" w:color="auto"/>
              <w:left w:val="single" w:sz="4" w:space="0" w:color="auto"/>
              <w:bottom w:val="single" w:sz="4" w:space="0" w:color="auto"/>
              <w:right w:val="single" w:sz="4" w:space="0" w:color="auto"/>
            </w:tcBorders>
          </w:tcPr>
          <w:p w14:paraId="4BCDA022"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spacing w:val="-2"/>
              </w:rPr>
              <w:t xml:space="preserve">Regional </w:t>
            </w:r>
            <w:r w:rsidRPr="00E060B3">
              <w:rPr>
                <w:rFonts w:ascii="Times New Roman" w:hAnsi="Times New Roman" w:cs="Times New Roman"/>
              </w:rPr>
              <w:t>Manager</w:t>
            </w:r>
            <w:r w:rsidRPr="00E060B3">
              <w:rPr>
                <w:rFonts w:ascii="Times New Roman" w:hAnsi="Times New Roman" w:cs="Times New Roman"/>
                <w:spacing w:val="-14"/>
              </w:rPr>
              <w:t xml:space="preserve"> </w:t>
            </w:r>
            <w:r w:rsidRPr="00E060B3">
              <w:rPr>
                <w:rFonts w:ascii="Times New Roman" w:hAnsi="Times New Roman" w:cs="Times New Roman"/>
              </w:rPr>
              <w:t>(Ja</w:t>
            </w:r>
            <w:r w:rsidRPr="00E060B3">
              <w:rPr>
                <w:rFonts w:ascii="Times New Roman" w:hAnsi="Times New Roman" w:cs="Times New Roman"/>
                <w:spacing w:val="-14"/>
              </w:rPr>
              <w:t xml:space="preserve"> </w:t>
            </w:r>
            <w:r w:rsidRPr="00E060B3">
              <w:rPr>
                <w:rFonts w:ascii="Times New Roman" w:hAnsi="Times New Roman" w:cs="Times New Roman"/>
              </w:rPr>
              <w:t xml:space="preserve">Ela/ </w:t>
            </w:r>
            <w:r w:rsidRPr="00E060B3">
              <w:rPr>
                <w:rFonts w:ascii="Times New Roman" w:hAnsi="Times New Roman" w:cs="Times New Roman"/>
                <w:spacing w:val="-2"/>
              </w:rPr>
              <w:t>Ekala)</w:t>
            </w:r>
          </w:p>
        </w:tc>
      </w:tr>
    </w:tbl>
    <w:p w14:paraId="4FA461A0" w14:textId="77777777" w:rsidR="003C0503" w:rsidRPr="00E060B3" w:rsidRDefault="006E7F14" w:rsidP="004A4F61">
      <w:pPr>
        <w:pStyle w:val="BodyText"/>
        <w:rPr>
          <w:rFonts w:ascii="Times New Roman" w:hAnsi="Times New Roman" w:cs="Times New Roman"/>
        </w:rPr>
      </w:pPr>
      <w:r w:rsidRPr="00E060B3">
        <w:rPr>
          <w:rFonts w:ascii="Times New Roman" w:hAnsi="Times New Roman" w:cs="Times New Roman"/>
        </w:rPr>
        <w:t xml:space="preserve"> </w:t>
      </w:r>
    </w:p>
    <w:p w14:paraId="70421741" w14:textId="77777777" w:rsidR="008C747C" w:rsidRPr="00AB2157" w:rsidRDefault="00F1337F" w:rsidP="00F1337F">
      <w:pPr>
        <w:pStyle w:val="Caption"/>
        <w:rPr>
          <w:rFonts w:ascii="Times New Roman" w:hAnsi="Times New Roman" w:cs="Times New Roman"/>
          <w:i w:val="0"/>
          <w:iCs w:val="0"/>
          <w:color w:val="auto"/>
          <w:sz w:val="22"/>
          <w:szCs w:val="22"/>
        </w:rPr>
      </w:pPr>
      <w:bookmarkStart w:id="75" w:name="_Toc188109558"/>
      <w:r w:rsidRPr="00AB2157">
        <w:rPr>
          <w:rFonts w:ascii="Times New Roman" w:hAnsi="Times New Roman" w:cs="Times New Roman"/>
          <w:i w:val="0"/>
          <w:iCs w:val="0"/>
          <w:color w:val="auto"/>
          <w:sz w:val="22"/>
          <w:szCs w:val="22"/>
        </w:rPr>
        <w:t xml:space="preserve">Table </w:t>
      </w:r>
      <w:r w:rsidRPr="00AB2157">
        <w:rPr>
          <w:rFonts w:ascii="Times New Roman" w:hAnsi="Times New Roman" w:cs="Times New Roman"/>
          <w:i w:val="0"/>
          <w:iCs w:val="0"/>
          <w:color w:val="auto"/>
          <w:sz w:val="22"/>
          <w:szCs w:val="22"/>
        </w:rPr>
        <w:fldChar w:fldCharType="begin"/>
      </w:r>
      <w:r w:rsidRPr="00AB2157">
        <w:rPr>
          <w:rFonts w:ascii="Times New Roman" w:hAnsi="Times New Roman" w:cs="Times New Roman"/>
          <w:i w:val="0"/>
          <w:iCs w:val="0"/>
          <w:color w:val="auto"/>
          <w:sz w:val="22"/>
          <w:szCs w:val="22"/>
        </w:rPr>
        <w:instrText xml:space="preserve"> SEQ Table \* ARABIC </w:instrText>
      </w:r>
      <w:r w:rsidRPr="00AB2157">
        <w:rPr>
          <w:rFonts w:ascii="Times New Roman" w:hAnsi="Times New Roman" w:cs="Times New Roman"/>
          <w:i w:val="0"/>
          <w:iCs w:val="0"/>
          <w:color w:val="auto"/>
          <w:sz w:val="22"/>
          <w:szCs w:val="22"/>
        </w:rPr>
        <w:fldChar w:fldCharType="separate"/>
      </w:r>
      <w:r w:rsidR="00DA05D0">
        <w:rPr>
          <w:rFonts w:ascii="Times New Roman" w:hAnsi="Times New Roman" w:cs="Times New Roman"/>
          <w:i w:val="0"/>
          <w:iCs w:val="0"/>
          <w:noProof/>
          <w:color w:val="auto"/>
          <w:sz w:val="22"/>
          <w:szCs w:val="22"/>
        </w:rPr>
        <w:t>26</w:t>
      </w:r>
      <w:r w:rsidRPr="00AB2157">
        <w:rPr>
          <w:rFonts w:ascii="Times New Roman" w:hAnsi="Times New Roman" w:cs="Times New Roman"/>
          <w:i w:val="0"/>
          <w:iCs w:val="0"/>
          <w:color w:val="auto"/>
          <w:sz w:val="22"/>
          <w:szCs w:val="22"/>
        </w:rPr>
        <w:fldChar w:fldCharType="end"/>
      </w:r>
      <w:r w:rsidRPr="00AB2157">
        <w:rPr>
          <w:rFonts w:ascii="Times New Roman" w:hAnsi="Times New Roman" w:cs="Times New Roman"/>
          <w:i w:val="0"/>
          <w:iCs w:val="0"/>
          <w:color w:val="auto"/>
          <w:sz w:val="22"/>
          <w:szCs w:val="22"/>
        </w:rPr>
        <w:t>: Operational Monitoring Plan for T1; Conveyance of Sewer through the network and pumping stations</w:t>
      </w:r>
      <w:bookmarkEnd w:id="75"/>
    </w:p>
    <w:tbl>
      <w:tblPr>
        <w:tblW w:w="0" w:type="auto"/>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90"/>
        <w:gridCol w:w="1620"/>
        <w:gridCol w:w="2340"/>
        <w:gridCol w:w="1620"/>
        <w:gridCol w:w="2790"/>
      </w:tblGrid>
      <w:tr w:rsidR="008C747C" w:rsidRPr="00E060B3" w14:paraId="6A9DF8C5" w14:textId="77777777" w:rsidTr="00450C81">
        <w:trPr>
          <w:trHeight w:val="378"/>
        </w:trPr>
        <w:tc>
          <w:tcPr>
            <w:tcW w:w="10260" w:type="dxa"/>
            <w:gridSpan w:val="5"/>
          </w:tcPr>
          <w:p w14:paraId="32831A8A"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Operational</w:t>
            </w:r>
            <w:r w:rsidRPr="00E060B3">
              <w:rPr>
                <w:rFonts w:ascii="Times New Roman" w:hAnsi="Times New Roman" w:cs="Times New Roman"/>
                <w:spacing w:val="-7"/>
              </w:rPr>
              <w:t xml:space="preserve"> </w:t>
            </w:r>
            <w:r w:rsidRPr="00E060B3">
              <w:rPr>
                <w:rFonts w:ascii="Times New Roman" w:hAnsi="Times New Roman" w:cs="Times New Roman"/>
              </w:rPr>
              <w:t>monitoring</w:t>
            </w:r>
            <w:r w:rsidRPr="00E060B3">
              <w:rPr>
                <w:rFonts w:ascii="Times New Roman" w:hAnsi="Times New Roman" w:cs="Times New Roman"/>
                <w:spacing w:val="-7"/>
              </w:rPr>
              <w:t xml:space="preserve"> </w:t>
            </w:r>
            <w:r w:rsidRPr="00E060B3">
              <w:rPr>
                <w:rFonts w:ascii="Times New Roman" w:hAnsi="Times New Roman" w:cs="Times New Roman"/>
              </w:rPr>
              <w:t>plan</w:t>
            </w:r>
            <w:r w:rsidRPr="00E060B3">
              <w:rPr>
                <w:rFonts w:ascii="Times New Roman" w:hAnsi="Times New Roman" w:cs="Times New Roman"/>
                <w:spacing w:val="-7"/>
              </w:rPr>
              <w:t xml:space="preserve"> </w:t>
            </w:r>
            <w:r w:rsidRPr="00E060B3">
              <w:rPr>
                <w:rFonts w:ascii="Times New Roman" w:hAnsi="Times New Roman" w:cs="Times New Roman"/>
              </w:rPr>
              <w:t>for:</w:t>
            </w:r>
            <w:r w:rsidR="00E13AA1">
              <w:rPr>
                <w:rFonts w:ascii="Times New Roman" w:hAnsi="Times New Roman" w:cs="Times New Roman"/>
                <w:spacing w:val="-7"/>
              </w:rPr>
              <w:t xml:space="preserve"> well maintenance of </w:t>
            </w:r>
            <w:r w:rsidRPr="00E060B3">
              <w:rPr>
                <w:rFonts w:ascii="Times New Roman" w:hAnsi="Times New Roman" w:cs="Times New Roman"/>
                <w:spacing w:val="-7"/>
              </w:rPr>
              <w:t>valves in the sewer collecting network.</w:t>
            </w:r>
          </w:p>
        </w:tc>
      </w:tr>
      <w:tr w:rsidR="008C747C" w:rsidRPr="00E060B3" w14:paraId="058EB711" w14:textId="77777777" w:rsidTr="00AB2157">
        <w:trPr>
          <w:trHeight w:val="580"/>
        </w:trPr>
        <w:tc>
          <w:tcPr>
            <w:tcW w:w="1890" w:type="dxa"/>
          </w:tcPr>
          <w:p w14:paraId="495D9933" w14:textId="77777777" w:rsidR="008C747C" w:rsidRPr="00AB2157" w:rsidRDefault="008C747C" w:rsidP="004A4F61">
            <w:pPr>
              <w:pStyle w:val="BodyText"/>
              <w:rPr>
                <w:rFonts w:ascii="Times New Roman" w:hAnsi="Times New Roman" w:cs="Times New Roman"/>
                <w:b/>
              </w:rPr>
            </w:pPr>
            <w:r w:rsidRPr="00AB2157">
              <w:rPr>
                <w:rFonts w:ascii="Times New Roman" w:hAnsi="Times New Roman" w:cs="Times New Roman"/>
                <w:b/>
                <w:spacing w:val="-2"/>
              </w:rPr>
              <w:t>Operational</w:t>
            </w:r>
          </w:p>
          <w:p w14:paraId="26CB0821" w14:textId="77777777" w:rsidR="008C747C" w:rsidRPr="00AB2157" w:rsidRDefault="008C747C" w:rsidP="004A4F61">
            <w:pPr>
              <w:pStyle w:val="BodyText"/>
              <w:rPr>
                <w:rFonts w:ascii="Times New Roman" w:hAnsi="Times New Roman" w:cs="Times New Roman"/>
                <w:b/>
              </w:rPr>
            </w:pPr>
            <w:r w:rsidRPr="00AB2157">
              <w:rPr>
                <w:rFonts w:ascii="Times New Roman" w:hAnsi="Times New Roman" w:cs="Times New Roman"/>
                <w:b/>
                <w:spacing w:val="-2"/>
              </w:rPr>
              <w:t>limits</w:t>
            </w:r>
          </w:p>
        </w:tc>
        <w:tc>
          <w:tcPr>
            <w:tcW w:w="3960" w:type="dxa"/>
            <w:gridSpan w:val="2"/>
          </w:tcPr>
          <w:p w14:paraId="5603A238" w14:textId="77777777" w:rsidR="008C747C" w:rsidRPr="00AB2157" w:rsidRDefault="008C747C" w:rsidP="004A4F61">
            <w:pPr>
              <w:pStyle w:val="BodyText"/>
              <w:rPr>
                <w:rFonts w:ascii="Times New Roman" w:hAnsi="Times New Roman" w:cs="Times New Roman"/>
                <w:b/>
              </w:rPr>
            </w:pPr>
            <w:r w:rsidRPr="00AB2157">
              <w:rPr>
                <w:rFonts w:ascii="Times New Roman" w:hAnsi="Times New Roman" w:cs="Times New Roman"/>
                <w:b/>
              </w:rPr>
              <w:t>Operational</w:t>
            </w:r>
            <w:r w:rsidRPr="00AB2157">
              <w:rPr>
                <w:rFonts w:ascii="Times New Roman" w:hAnsi="Times New Roman" w:cs="Times New Roman"/>
                <w:b/>
                <w:spacing w:val="-6"/>
              </w:rPr>
              <w:t xml:space="preserve"> </w:t>
            </w:r>
            <w:r w:rsidRPr="00AB2157">
              <w:rPr>
                <w:rFonts w:ascii="Times New Roman" w:hAnsi="Times New Roman" w:cs="Times New Roman"/>
                <w:b/>
              </w:rPr>
              <w:t>monitoring</w:t>
            </w:r>
            <w:r w:rsidRPr="00AB2157">
              <w:rPr>
                <w:rFonts w:ascii="Times New Roman" w:hAnsi="Times New Roman" w:cs="Times New Roman"/>
                <w:b/>
                <w:spacing w:val="-4"/>
              </w:rPr>
              <w:t xml:space="preserve"> </w:t>
            </w:r>
            <w:r w:rsidRPr="00AB2157">
              <w:rPr>
                <w:rFonts w:ascii="Times New Roman" w:hAnsi="Times New Roman" w:cs="Times New Roman"/>
                <w:b/>
              </w:rPr>
              <w:t>of</w:t>
            </w:r>
            <w:r w:rsidRPr="00AB2157">
              <w:rPr>
                <w:rFonts w:ascii="Times New Roman" w:hAnsi="Times New Roman" w:cs="Times New Roman"/>
                <w:b/>
                <w:spacing w:val="-4"/>
              </w:rPr>
              <w:t xml:space="preserve"> </w:t>
            </w:r>
            <w:r w:rsidRPr="00AB2157">
              <w:rPr>
                <w:rFonts w:ascii="Times New Roman" w:hAnsi="Times New Roman" w:cs="Times New Roman"/>
                <w:b/>
                <w:spacing w:val="-5"/>
              </w:rPr>
              <w:t>the</w:t>
            </w:r>
          </w:p>
          <w:p w14:paraId="64731C14" w14:textId="77777777" w:rsidR="008C747C" w:rsidRPr="00AB2157" w:rsidRDefault="008C747C" w:rsidP="004A4F61">
            <w:pPr>
              <w:pStyle w:val="BodyText"/>
              <w:rPr>
                <w:rFonts w:ascii="Times New Roman" w:hAnsi="Times New Roman" w:cs="Times New Roman"/>
                <w:b/>
              </w:rPr>
            </w:pPr>
            <w:r w:rsidRPr="00AB2157">
              <w:rPr>
                <w:rFonts w:ascii="Times New Roman" w:hAnsi="Times New Roman" w:cs="Times New Roman"/>
                <w:b/>
              </w:rPr>
              <w:t>control</w:t>
            </w:r>
            <w:r w:rsidRPr="00AB2157">
              <w:rPr>
                <w:rFonts w:ascii="Times New Roman" w:hAnsi="Times New Roman" w:cs="Times New Roman"/>
                <w:b/>
                <w:spacing w:val="-8"/>
              </w:rPr>
              <w:t xml:space="preserve"> </w:t>
            </w:r>
            <w:r w:rsidRPr="00AB2157">
              <w:rPr>
                <w:rFonts w:ascii="Times New Roman" w:hAnsi="Times New Roman" w:cs="Times New Roman"/>
                <w:b/>
                <w:spacing w:val="-2"/>
              </w:rPr>
              <w:t>measure</w:t>
            </w:r>
          </w:p>
        </w:tc>
        <w:tc>
          <w:tcPr>
            <w:tcW w:w="4410" w:type="dxa"/>
            <w:gridSpan w:val="2"/>
          </w:tcPr>
          <w:p w14:paraId="2F090E06" w14:textId="77777777" w:rsidR="008C747C" w:rsidRPr="00AB2157" w:rsidRDefault="008C747C" w:rsidP="004A4F61">
            <w:pPr>
              <w:pStyle w:val="BodyText"/>
              <w:rPr>
                <w:rFonts w:ascii="Times New Roman" w:hAnsi="Times New Roman" w:cs="Times New Roman"/>
                <w:b/>
              </w:rPr>
            </w:pPr>
            <w:r w:rsidRPr="00AB2157">
              <w:rPr>
                <w:rFonts w:ascii="Times New Roman" w:hAnsi="Times New Roman" w:cs="Times New Roman"/>
                <w:b/>
              </w:rPr>
              <w:t>Corrective</w:t>
            </w:r>
            <w:r w:rsidRPr="00AB2157">
              <w:rPr>
                <w:rFonts w:ascii="Times New Roman" w:hAnsi="Times New Roman" w:cs="Times New Roman"/>
                <w:b/>
                <w:spacing w:val="-4"/>
              </w:rPr>
              <w:t xml:space="preserve"> </w:t>
            </w:r>
            <w:r w:rsidRPr="00AB2157">
              <w:rPr>
                <w:rFonts w:ascii="Times New Roman" w:hAnsi="Times New Roman" w:cs="Times New Roman"/>
                <w:b/>
              </w:rPr>
              <w:t>action</w:t>
            </w:r>
            <w:r w:rsidRPr="00AB2157">
              <w:rPr>
                <w:rFonts w:ascii="Times New Roman" w:hAnsi="Times New Roman" w:cs="Times New Roman"/>
                <w:b/>
                <w:spacing w:val="-2"/>
              </w:rPr>
              <w:t xml:space="preserve"> </w:t>
            </w:r>
            <w:r w:rsidRPr="00AB2157">
              <w:rPr>
                <w:rFonts w:ascii="Times New Roman" w:hAnsi="Times New Roman" w:cs="Times New Roman"/>
                <w:b/>
              </w:rPr>
              <w:t>when</w:t>
            </w:r>
            <w:r w:rsidRPr="00AB2157">
              <w:rPr>
                <w:rFonts w:ascii="Times New Roman" w:hAnsi="Times New Roman" w:cs="Times New Roman"/>
                <w:b/>
                <w:spacing w:val="-2"/>
              </w:rPr>
              <w:t xml:space="preserve"> </w:t>
            </w:r>
            <w:r w:rsidRPr="00AB2157">
              <w:rPr>
                <w:rFonts w:ascii="Times New Roman" w:hAnsi="Times New Roman" w:cs="Times New Roman"/>
                <w:b/>
                <w:spacing w:val="-5"/>
              </w:rPr>
              <w:t>the</w:t>
            </w:r>
          </w:p>
          <w:p w14:paraId="096BBF18" w14:textId="77777777" w:rsidR="008C747C" w:rsidRPr="00AB2157" w:rsidRDefault="008C747C" w:rsidP="004A4F61">
            <w:pPr>
              <w:pStyle w:val="BodyText"/>
              <w:rPr>
                <w:rFonts w:ascii="Times New Roman" w:hAnsi="Times New Roman" w:cs="Times New Roman"/>
                <w:b/>
              </w:rPr>
            </w:pPr>
            <w:r w:rsidRPr="00AB2157">
              <w:rPr>
                <w:rFonts w:ascii="Times New Roman" w:hAnsi="Times New Roman" w:cs="Times New Roman"/>
                <w:b/>
              </w:rPr>
              <w:t>operational</w:t>
            </w:r>
            <w:r w:rsidRPr="00AB2157">
              <w:rPr>
                <w:rFonts w:ascii="Times New Roman" w:hAnsi="Times New Roman" w:cs="Times New Roman"/>
                <w:b/>
                <w:spacing w:val="-3"/>
              </w:rPr>
              <w:t xml:space="preserve"> </w:t>
            </w:r>
            <w:r w:rsidRPr="00AB2157">
              <w:rPr>
                <w:rFonts w:ascii="Times New Roman" w:hAnsi="Times New Roman" w:cs="Times New Roman"/>
                <w:b/>
              </w:rPr>
              <w:t>limit</w:t>
            </w:r>
            <w:r w:rsidRPr="00AB2157">
              <w:rPr>
                <w:rFonts w:ascii="Times New Roman" w:hAnsi="Times New Roman" w:cs="Times New Roman"/>
                <w:b/>
                <w:spacing w:val="-3"/>
              </w:rPr>
              <w:t xml:space="preserve"> </w:t>
            </w:r>
            <w:r w:rsidRPr="00AB2157">
              <w:rPr>
                <w:rFonts w:ascii="Times New Roman" w:hAnsi="Times New Roman" w:cs="Times New Roman"/>
                <w:b/>
              </w:rPr>
              <w:t>is</w:t>
            </w:r>
            <w:r w:rsidRPr="00AB2157">
              <w:rPr>
                <w:rFonts w:ascii="Times New Roman" w:hAnsi="Times New Roman" w:cs="Times New Roman"/>
                <w:b/>
                <w:spacing w:val="-3"/>
              </w:rPr>
              <w:t xml:space="preserve"> </w:t>
            </w:r>
            <w:r w:rsidRPr="00AB2157">
              <w:rPr>
                <w:rFonts w:ascii="Times New Roman" w:hAnsi="Times New Roman" w:cs="Times New Roman"/>
                <w:b/>
                <w:spacing w:val="-2"/>
              </w:rPr>
              <w:t>exceeded</w:t>
            </w:r>
          </w:p>
        </w:tc>
      </w:tr>
      <w:tr w:rsidR="008C747C" w:rsidRPr="00E060B3" w14:paraId="1E74A339" w14:textId="77777777" w:rsidTr="00AB2157">
        <w:trPr>
          <w:trHeight w:val="879"/>
        </w:trPr>
        <w:tc>
          <w:tcPr>
            <w:tcW w:w="1890" w:type="dxa"/>
            <w:vMerge w:val="restart"/>
          </w:tcPr>
          <w:p w14:paraId="4F11B542" w14:textId="77777777" w:rsidR="008C747C" w:rsidRPr="00E060B3" w:rsidRDefault="008C747C" w:rsidP="004A4F61">
            <w:pPr>
              <w:pStyle w:val="BodyText"/>
              <w:rPr>
                <w:rFonts w:ascii="Times New Roman" w:hAnsi="Times New Roman" w:cs="Times New Roman"/>
              </w:rPr>
            </w:pPr>
          </w:p>
          <w:p w14:paraId="756373A6" w14:textId="77777777" w:rsidR="008C747C" w:rsidRPr="00E060B3" w:rsidRDefault="008C747C" w:rsidP="004A4F61">
            <w:pPr>
              <w:pStyle w:val="BodyText"/>
              <w:rPr>
                <w:rFonts w:ascii="Times New Roman" w:hAnsi="Times New Roman" w:cs="Times New Roman"/>
              </w:rPr>
            </w:pPr>
          </w:p>
          <w:p w14:paraId="03589CDF" w14:textId="77777777" w:rsidR="008C747C" w:rsidRPr="00E060B3" w:rsidRDefault="008C747C" w:rsidP="004A4F61">
            <w:pPr>
              <w:pStyle w:val="BodyText"/>
              <w:rPr>
                <w:rFonts w:ascii="Times New Roman" w:hAnsi="Times New Roman" w:cs="Times New Roman"/>
              </w:rPr>
            </w:pPr>
          </w:p>
          <w:p w14:paraId="7986CA56" w14:textId="77777777" w:rsidR="008C747C" w:rsidRPr="00E060B3" w:rsidRDefault="008C747C" w:rsidP="004A4F61">
            <w:pPr>
              <w:pStyle w:val="BodyText"/>
              <w:rPr>
                <w:rFonts w:ascii="Times New Roman" w:hAnsi="Times New Roman" w:cs="Times New Roman"/>
              </w:rPr>
            </w:pPr>
          </w:p>
          <w:p w14:paraId="430D2F57"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All valves should be under good working condition</w:t>
            </w:r>
          </w:p>
        </w:tc>
        <w:tc>
          <w:tcPr>
            <w:tcW w:w="1620" w:type="dxa"/>
          </w:tcPr>
          <w:p w14:paraId="6BDDFE3C" w14:textId="77777777" w:rsidR="008C747C" w:rsidRPr="00AB2157" w:rsidRDefault="008C747C" w:rsidP="004A4F61">
            <w:pPr>
              <w:pStyle w:val="BodyText"/>
              <w:rPr>
                <w:rFonts w:ascii="Times New Roman" w:hAnsi="Times New Roman" w:cs="Times New Roman"/>
                <w:b/>
              </w:rPr>
            </w:pPr>
            <w:r w:rsidRPr="00AB2157">
              <w:rPr>
                <w:rFonts w:ascii="Times New Roman" w:hAnsi="Times New Roman" w:cs="Times New Roman"/>
                <w:b/>
              </w:rPr>
              <w:t xml:space="preserve">What is </w:t>
            </w:r>
            <w:r w:rsidRPr="00AB2157">
              <w:rPr>
                <w:rFonts w:ascii="Times New Roman" w:hAnsi="Times New Roman" w:cs="Times New Roman"/>
                <w:b/>
                <w:spacing w:val="-2"/>
              </w:rPr>
              <w:t>monitored?</w:t>
            </w:r>
          </w:p>
        </w:tc>
        <w:tc>
          <w:tcPr>
            <w:tcW w:w="2340" w:type="dxa"/>
          </w:tcPr>
          <w:p w14:paraId="3E6F37A3" w14:textId="77777777" w:rsidR="008C747C" w:rsidRPr="00E060B3" w:rsidRDefault="009979B1" w:rsidP="004A4F61">
            <w:pPr>
              <w:pStyle w:val="BodyText"/>
              <w:rPr>
                <w:rFonts w:ascii="Times New Roman" w:hAnsi="Times New Roman" w:cs="Times New Roman"/>
              </w:rPr>
            </w:pPr>
            <w:r>
              <w:rPr>
                <w:rFonts w:ascii="Times New Roman" w:hAnsi="Times New Roman" w:cs="Times New Roman"/>
              </w:rPr>
              <w:t xml:space="preserve">Functioning </w:t>
            </w:r>
            <w:r w:rsidR="008C747C" w:rsidRPr="00E060B3">
              <w:rPr>
                <w:rFonts w:ascii="Times New Roman" w:hAnsi="Times New Roman" w:cs="Times New Roman"/>
              </w:rPr>
              <w:t>of the valves.</w:t>
            </w:r>
          </w:p>
        </w:tc>
        <w:tc>
          <w:tcPr>
            <w:tcW w:w="1620" w:type="dxa"/>
            <w:vMerge w:val="restart"/>
          </w:tcPr>
          <w:p w14:paraId="4BB63B29" w14:textId="77777777" w:rsidR="008C747C" w:rsidRPr="00AB2157" w:rsidRDefault="008C747C" w:rsidP="004A4F61">
            <w:pPr>
              <w:pStyle w:val="BodyText"/>
              <w:rPr>
                <w:rFonts w:ascii="Times New Roman" w:hAnsi="Times New Roman" w:cs="Times New Roman"/>
                <w:b/>
              </w:rPr>
            </w:pPr>
            <w:r w:rsidRPr="00AB2157">
              <w:rPr>
                <w:rFonts w:ascii="Times New Roman" w:hAnsi="Times New Roman" w:cs="Times New Roman"/>
                <w:b/>
              </w:rPr>
              <w:t>What</w:t>
            </w:r>
            <w:r w:rsidRPr="00AB2157">
              <w:rPr>
                <w:rFonts w:ascii="Times New Roman" w:hAnsi="Times New Roman" w:cs="Times New Roman"/>
                <w:b/>
                <w:spacing w:val="-14"/>
              </w:rPr>
              <w:t xml:space="preserve"> </w:t>
            </w:r>
            <w:r w:rsidRPr="00AB2157">
              <w:rPr>
                <w:rFonts w:ascii="Times New Roman" w:hAnsi="Times New Roman" w:cs="Times New Roman"/>
                <w:b/>
              </w:rPr>
              <w:t>action</w:t>
            </w:r>
            <w:r w:rsidRPr="00AB2157">
              <w:rPr>
                <w:rFonts w:ascii="Times New Roman" w:hAnsi="Times New Roman" w:cs="Times New Roman"/>
                <w:b/>
                <w:spacing w:val="-14"/>
              </w:rPr>
              <w:t xml:space="preserve"> </w:t>
            </w:r>
            <w:r w:rsidRPr="00AB2157">
              <w:rPr>
                <w:rFonts w:ascii="Times New Roman" w:hAnsi="Times New Roman" w:cs="Times New Roman"/>
                <w:b/>
              </w:rPr>
              <w:t>is to be taken?</w:t>
            </w:r>
          </w:p>
        </w:tc>
        <w:tc>
          <w:tcPr>
            <w:tcW w:w="2790" w:type="dxa"/>
            <w:vMerge w:val="restart"/>
          </w:tcPr>
          <w:p w14:paraId="290870A8" w14:textId="77777777" w:rsidR="00C86712" w:rsidRPr="00E060B3" w:rsidRDefault="00C86712" w:rsidP="004A4F61">
            <w:pPr>
              <w:pStyle w:val="BodyText"/>
              <w:rPr>
                <w:rFonts w:ascii="Times New Roman" w:hAnsi="Times New Roman" w:cs="Times New Roman"/>
              </w:rPr>
            </w:pPr>
            <w:r w:rsidRPr="00E060B3">
              <w:rPr>
                <w:rFonts w:ascii="Times New Roman" w:hAnsi="Times New Roman" w:cs="Times New Roman"/>
              </w:rPr>
              <w:t>Do repair/replace the valve</w:t>
            </w:r>
          </w:p>
          <w:p w14:paraId="43D6B1ED" w14:textId="77777777" w:rsidR="008C747C" w:rsidRPr="00E060B3" w:rsidRDefault="009979B1" w:rsidP="004A4F61">
            <w:pPr>
              <w:pStyle w:val="BodyText"/>
              <w:rPr>
                <w:rFonts w:ascii="Times New Roman" w:hAnsi="Times New Roman" w:cs="Times New Roman"/>
              </w:rPr>
            </w:pPr>
            <w:r>
              <w:rPr>
                <w:rFonts w:ascii="Times New Roman" w:hAnsi="Times New Roman" w:cs="Times New Roman"/>
              </w:rPr>
              <w:t>according to the requirement</w:t>
            </w:r>
          </w:p>
        </w:tc>
      </w:tr>
      <w:tr w:rsidR="008C747C" w:rsidRPr="00E060B3" w14:paraId="1C355EC1" w14:textId="77777777" w:rsidTr="00AB2157">
        <w:trPr>
          <w:trHeight w:val="1139"/>
        </w:trPr>
        <w:tc>
          <w:tcPr>
            <w:tcW w:w="1890" w:type="dxa"/>
            <w:vMerge/>
            <w:tcBorders>
              <w:top w:val="nil"/>
            </w:tcBorders>
          </w:tcPr>
          <w:p w14:paraId="7BA6782D" w14:textId="77777777" w:rsidR="008C747C" w:rsidRPr="00E060B3" w:rsidRDefault="008C747C" w:rsidP="004A4F61">
            <w:pPr>
              <w:pStyle w:val="BodyText"/>
              <w:rPr>
                <w:rFonts w:ascii="Times New Roman" w:hAnsi="Times New Roman" w:cs="Times New Roman"/>
                <w:sz w:val="2"/>
                <w:szCs w:val="2"/>
              </w:rPr>
            </w:pPr>
          </w:p>
        </w:tc>
        <w:tc>
          <w:tcPr>
            <w:tcW w:w="1620" w:type="dxa"/>
          </w:tcPr>
          <w:p w14:paraId="3C5D5893" w14:textId="77777777" w:rsidR="008C747C" w:rsidRPr="00AB2157" w:rsidRDefault="008C747C" w:rsidP="004A4F61">
            <w:pPr>
              <w:pStyle w:val="BodyText"/>
              <w:rPr>
                <w:rFonts w:ascii="Times New Roman" w:hAnsi="Times New Roman" w:cs="Times New Roman"/>
                <w:b/>
              </w:rPr>
            </w:pPr>
            <w:r w:rsidRPr="00AB2157">
              <w:rPr>
                <w:rFonts w:ascii="Times New Roman" w:hAnsi="Times New Roman" w:cs="Times New Roman"/>
                <w:b/>
              </w:rPr>
              <w:t>How</w:t>
            </w:r>
            <w:r w:rsidRPr="00AB2157">
              <w:rPr>
                <w:rFonts w:ascii="Times New Roman" w:hAnsi="Times New Roman" w:cs="Times New Roman"/>
                <w:b/>
                <w:spacing w:val="-1"/>
              </w:rPr>
              <w:t xml:space="preserve"> </w:t>
            </w:r>
            <w:r w:rsidRPr="00AB2157">
              <w:rPr>
                <w:rFonts w:ascii="Times New Roman" w:hAnsi="Times New Roman" w:cs="Times New Roman"/>
                <w:b/>
              </w:rPr>
              <w:t xml:space="preserve">is </w:t>
            </w:r>
            <w:r w:rsidRPr="00AB2157">
              <w:rPr>
                <w:rFonts w:ascii="Times New Roman" w:hAnsi="Times New Roman" w:cs="Times New Roman"/>
                <w:b/>
                <w:spacing w:val="-5"/>
              </w:rPr>
              <w:t>it</w:t>
            </w:r>
          </w:p>
          <w:p w14:paraId="641BCD8D" w14:textId="77777777" w:rsidR="008C747C" w:rsidRPr="00AB2157" w:rsidRDefault="008C747C" w:rsidP="004A4F61">
            <w:pPr>
              <w:pStyle w:val="BodyText"/>
              <w:rPr>
                <w:rFonts w:ascii="Times New Roman" w:hAnsi="Times New Roman" w:cs="Times New Roman"/>
                <w:b/>
              </w:rPr>
            </w:pPr>
            <w:r w:rsidRPr="00AB2157">
              <w:rPr>
                <w:rFonts w:ascii="Times New Roman" w:hAnsi="Times New Roman" w:cs="Times New Roman"/>
                <w:b/>
                <w:spacing w:val="-2"/>
              </w:rPr>
              <w:t>Monitored?</w:t>
            </w:r>
          </w:p>
        </w:tc>
        <w:tc>
          <w:tcPr>
            <w:tcW w:w="2340" w:type="dxa"/>
          </w:tcPr>
          <w:p w14:paraId="19A9855F" w14:textId="77777777" w:rsidR="008C747C" w:rsidRPr="00E060B3" w:rsidRDefault="008C747C" w:rsidP="009979B1">
            <w:pPr>
              <w:pStyle w:val="BodyText"/>
              <w:rPr>
                <w:rFonts w:ascii="Times New Roman" w:hAnsi="Times New Roman" w:cs="Times New Roman"/>
              </w:rPr>
            </w:pPr>
            <w:r w:rsidRPr="00E060B3">
              <w:rPr>
                <w:rFonts w:ascii="Times New Roman" w:hAnsi="Times New Roman" w:cs="Times New Roman"/>
                <w:spacing w:val="-2"/>
              </w:rPr>
              <w:t xml:space="preserve">Operate </w:t>
            </w:r>
            <w:r w:rsidR="009979B1">
              <w:rPr>
                <w:rFonts w:ascii="Times New Roman" w:hAnsi="Times New Roman" w:cs="Times New Roman"/>
                <w:spacing w:val="-2"/>
              </w:rPr>
              <w:t>and checking</w:t>
            </w:r>
          </w:p>
        </w:tc>
        <w:tc>
          <w:tcPr>
            <w:tcW w:w="1620" w:type="dxa"/>
            <w:vMerge/>
            <w:tcBorders>
              <w:top w:val="nil"/>
            </w:tcBorders>
          </w:tcPr>
          <w:p w14:paraId="176E5D9D" w14:textId="77777777" w:rsidR="008C747C" w:rsidRPr="00AB2157" w:rsidRDefault="008C747C" w:rsidP="004A4F61">
            <w:pPr>
              <w:pStyle w:val="BodyText"/>
              <w:rPr>
                <w:rFonts w:ascii="Times New Roman" w:hAnsi="Times New Roman" w:cs="Times New Roman"/>
                <w:b/>
                <w:sz w:val="2"/>
                <w:szCs w:val="2"/>
              </w:rPr>
            </w:pPr>
          </w:p>
        </w:tc>
        <w:tc>
          <w:tcPr>
            <w:tcW w:w="2790" w:type="dxa"/>
            <w:vMerge/>
            <w:tcBorders>
              <w:top w:val="nil"/>
            </w:tcBorders>
          </w:tcPr>
          <w:p w14:paraId="000A0A2F" w14:textId="77777777" w:rsidR="008C747C" w:rsidRPr="00E060B3" w:rsidRDefault="008C747C" w:rsidP="004A4F61">
            <w:pPr>
              <w:pStyle w:val="BodyText"/>
              <w:rPr>
                <w:rFonts w:ascii="Times New Roman" w:hAnsi="Times New Roman" w:cs="Times New Roman"/>
                <w:sz w:val="2"/>
                <w:szCs w:val="2"/>
              </w:rPr>
            </w:pPr>
          </w:p>
        </w:tc>
      </w:tr>
      <w:tr w:rsidR="008C747C" w:rsidRPr="00E060B3" w14:paraId="7D26FF68" w14:textId="77777777" w:rsidTr="00AB2157">
        <w:trPr>
          <w:trHeight w:val="869"/>
        </w:trPr>
        <w:tc>
          <w:tcPr>
            <w:tcW w:w="1890" w:type="dxa"/>
            <w:vMerge/>
            <w:tcBorders>
              <w:top w:val="nil"/>
            </w:tcBorders>
          </w:tcPr>
          <w:p w14:paraId="4680D600" w14:textId="77777777" w:rsidR="008C747C" w:rsidRPr="00E060B3" w:rsidRDefault="008C747C" w:rsidP="004A4F61">
            <w:pPr>
              <w:pStyle w:val="BodyText"/>
              <w:rPr>
                <w:rFonts w:ascii="Times New Roman" w:hAnsi="Times New Roman" w:cs="Times New Roman"/>
                <w:sz w:val="2"/>
                <w:szCs w:val="2"/>
              </w:rPr>
            </w:pPr>
          </w:p>
        </w:tc>
        <w:tc>
          <w:tcPr>
            <w:tcW w:w="1620" w:type="dxa"/>
          </w:tcPr>
          <w:p w14:paraId="579E94D7" w14:textId="77777777" w:rsidR="008C747C" w:rsidRPr="00AB2157" w:rsidRDefault="008C747C" w:rsidP="004A4F61">
            <w:pPr>
              <w:pStyle w:val="BodyText"/>
              <w:rPr>
                <w:rFonts w:ascii="Times New Roman" w:hAnsi="Times New Roman" w:cs="Times New Roman"/>
                <w:b/>
              </w:rPr>
            </w:pPr>
            <w:r w:rsidRPr="00AB2157">
              <w:rPr>
                <w:rFonts w:ascii="Times New Roman" w:hAnsi="Times New Roman" w:cs="Times New Roman"/>
                <w:b/>
              </w:rPr>
              <w:t xml:space="preserve">Where is it </w:t>
            </w:r>
            <w:r w:rsidRPr="00AB2157">
              <w:rPr>
                <w:rFonts w:ascii="Times New Roman" w:hAnsi="Times New Roman" w:cs="Times New Roman"/>
                <w:b/>
                <w:spacing w:val="-2"/>
              </w:rPr>
              <w:t>monitored?</w:t>
            </w:r>
          </w:p>
        </w:tc>
        <w:tc>
          <w:tcPr>
            <w:tcW w:w="2340" w:type="dxa"/>
          </w:tcPr>
          <w:p w14:paraId="79C0E9F2" w14:textId="77777777" w:rsidR="008C747C" w:rsidRPr="00E060B3" w:rsidRDefault="008C747C" w:rsidP="009979B1">
            <w:pPr>
              <w:pStyle w:val="BodyText"/>
              <w:rPr>
                <w:rFonts w:ascii="Times New Roman" w:hAnsi="Times New Roman" w:cs="Times New Roman"/>
              </w:rPr>
            </w:pPr>
            <w:r w:rsidRPr="00E060B3">
              <w:rPr>
                <w:rFonts w:ascii="Times New Roman" w:hAnsi="Times New Roman" w:cs="Times New Roman"/>
              </w:rPr>
              <w:t>In the colle</w:t>
            </w:r>
            <w:r w:rsidR="009979B1">
              <w:rPr>
                <w:rFonts w:ascii="Times New Roman" w:hAnsi="Times New Roman" w:cs="Times New Roman"/>
              </w:rPr>
              <w:t xml:space="preserve">ction </w:t>
            </w:r>
            <w:r w:rsidRPr="00E060B3">
              <w:rPr>
                <w:rFonts w:ascii="Times New Roman" w:hAnsi="Times New Roman" w:cs="Times New Roman"/>
              </w:rPr>
              <w:t>network</w:t>
            </w:r>
          </w:p>
        </w:tc>
        <w:tc>
          <w:tcPr>
            <w:tcW w:w="1620" w:type="dxa"/>
          </w:tcPr>
          <w:p w14:paraId="78DBF40E" w14:textId="77777777" w:rsidR="008C747C" w:rsidRPr="00AB2157" w:rsidRDefault="008C747C" w:rsidP="004A4F61">
            <w:pPr>
              <w:pStyle w:val="BodyText"/>
              <w:rPr>
                <w:rFonts w:ascii="Times New Roman" w:hAnsi="Times New Roman" w:cs="Times New Roman"/>
                <w:b/>
              </w:rPr>
            </w:pPr>
            <w:r w:rsidRPr="00AB2157">
              <w:rPr>
                <w:rFonts w:ascii="Times New Roman" w:hAnsi="Times New Roman" w:cs="Times New Roman"/>
                <w:b/>
              </w:rPr>
              <w:t>Who</w:t>
            </w:r>
            <w:r w:rsidRPr="00AB2157">
              <w:rPr>
                <w:rFonts w:ascii="Times New Roman" w:hAnsi="Times New Roman" w:cs="Times New Roman"/>
                <w:b/>
                <w:spacing w:val="-14"/>
              </w:rPr>
              <w:t xml:space="preserve"> </w:t>
            </w:r>
            <w:r w:rsidRPr="00AB2157">
              <w:rPr>
                <w:rFonts w:ascii="Times New Roman" w:hAnsi="Times New Roman" w:cs="Times New Roman"/>
                <w:b/>
              </w:rPr>
              <w:t>takes</w:t>
            </w:r>
            <w:r w:rsidRPr="00AB2157">
              <w:rPr>
                <w:rFonts w:ascii="Times New Roman" w:hAnsi="Times New Roman" w:cs="Times New Roman"/>
                <w:b/>
                <w:spacing w:val="-14"/>
              </w:rPr>
              <w:t xml:space="preserve"> </w:t>
            </w:r>
            <w:r w:rsidRPr="00AB2157">
              <w:rPr>
                <w:rFonts w:ascii="Times New Roman" w:hAnsi="Times New Roman" w:cs="Times New Roman"/>
                <w:b/>
              </w:rPr>
              <w:t xml:space="preserve">the </w:t>
            </w:r>
            <w:r w:rsidRPr="00AB2157">
              <w:rPr>
                <w:rFonts w:ascii="Times New Roman" w:hAnsi="Times New Roman" w:cs="Times New Roman"/>
                <w:b/>
                <w:spacing w:val="-2"/>
              </w:rPr>
              <w:t>action?</w:t>
            </w:r>
          </w:p>
        </w:tc>
        <w:tc>
          <w:tcPr>
            <w:tcW w:w="2790" w:type="dxa"/>
          </w:tcPr>
          <w:p w14:paraId="292EA2C4"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spacing w:val="-2"/>
              </w:rPr>
              <w:t>OIC Network</w:t>
            </w:r>
          </w:p>
        </w:tc>
      </w:tr>
      <w:tr w:rsidR="008C747C" w:rsidRPr="00E060B3" w14:paraId="14F30590" w14:textId="77777777" w:rsidTr="00AB2157">
        <w:trPr>
          <w:trHeight w:val="580"/>
        </w:trPr>
        <w:tc>
          <w:tcPr>
            <w:tcW w:w="1890" w:type="dxa"/>
            <w:vMerge/>
            <w:tcBorders>
              <w:top w:val="nil"/>
            </w:tcBorders>
          </w:tcPr>
          <w:p w14:paraId="5C21408D" w14:textId="77777777" w:rsidR="008C747C" w:rsidRPr="00E060B3" w:rsidRDefault="008C747C" w:rsidP="004A4F61">
            <w:pPr>
              <w:pStyle w:val="BodyText"/>
              <w:rPr>
                <w:rFonts w:ascii="Times New Roman" w:hAnsi="Times New Roman" w:cs="Times New Roman"/>
                <w:sz w:val="2"/>
                <w:szCs w:val="2"/>
              </w:rPr>
            </w:pPr>
          </w:p>
        </w:tc>
        <w:tc>
          <w:tcPr>
            <w:tcW w:w="1620" w:type="dxa"/>
          </w:tcPr>
          <w:p w14:paraId="02B64029" w14:textId="77777777" w:rsidR="008C747C" w:rsidRPr="00AB2157" w:rsidRDefault="008C747C" w:rsidP="004A4F61">
            <w:pPr>
              <w:pStyle w:val="BodyText"/>
              <w:rPr>
                <w:rFonts w:ascii="Times New Roman" w:hAnsi="Times New Roman" w:cs="Times New Roman"/>
                <w:b/>
              </w:rPr>
            </w:pPr>
            <w:r w:rsidRPr="00AB2157">
              <w:rPr>
                <w:rFonts w:ascii="Times New Roman" w:hAnsi="Times New Roman" w:cs="Times New Roman"/>
                <w:b/>
              </w:rPr>
              <w:t xml:space="preserve">Who </w:t>
            </w:r>
            <w:r w:rsidRPr="00AB2157">
              <w:rPr>
                <w:rFonts w:ascii="Times New Roman" w:hAnsi="Times New Roman" w:cs="Times New Roman"/>
                <w:b/>
                <w:spacing w:val="-2"/>
              </w:rPr>
              <w:t>monitors</w:t>
            </w:r>
          </w:p>
          <w:p w14:paraId="24C81DB1" w14:textId="77777777" w:rsidR="008C747C" w:rsidRPr="00AB2157" w:rsidRDefault="008C747C" w:rsidP="004A4F61">
            <w:pPr>
              <w:pStyle w:val="BodyText"/>
              <w:rPr>
                <w:rFonts w:ascii="Times New Roman" w:hAnsi="Times New Roman" w:cs="Times New Roman"/>
                <w:b/>
              </w:rPr>
            </w:pPr>
            <w:r w:rsidRPr="00AB2157">
              <w:rPr>
                <w:rFonts w:ascii="Times New Roman" w:hAnsi="Times New Roman" w:cs="Times New Roman"/>
                <w:b/>
                <w:spacing w:val="-5"/>
              </w:rPr>
              <w:t>it?</w:t>
            </w:r>
          </w:p>
        </w:tc>
        <w:tc>
          <w:tcPr>
            <w:tcW w:w="2340" w:type="dxa"/>
          </w:tcPr>
          <w:p w14:paraId="2C27DD01"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spacing w:val="-2"/>
              </w:rPr>
              <w:t>OIC Network</w:t>
            </w:r>
          </w:p>
        </w:tc>
        <w:tc>
          <w:tcPr>
            <w:tcW w:w="1620" w:type="dxa"/>
          </w:tcPr>
          <w:p w14:paraId="105647B5" w14:textId="77777777" w:rsidR="008C747C" w:rsidRPr="00AB2157" w:rsidRDefault="008C747C" w:rsidP="004A4F61">
            <w:pPr>
              <w:pStyle w:val="BodyText"/>
              <w:rPr>
                <w:rFonts w:ascii="Times New Roman" w:hAnsi="Times New Roman" w:cs="Times New Roman"/>
                <w:b/>
              </w:rPr>
            </w:pPr>
            <w:r w:rsidRPr="00AB2157">
              <w:rPr>
                <w:rFonts w:ascii="Times New Roman" w:hAnsi="Times New Roman" w:cs="Times New Roman"/>
                <w:b/>
              </w:rPr>
              <w:t xml:space="preserve">When is </w:t>
            </w:r>
            <w:r w:rsidRPr="00AB2157">
              <w:rPr>
                <w:rFonts w:ascii="Times New Roman" w:hAnsi="Times New Roman" w:cs="Times New Roman"/>
                <w:b/>
                <w:spacing w:val="-5"/>
              </w:rPr>
              <w:t>it</w:t>
            </w:r>
          </w:p>
          <w:p w14:paraId="5909A426" w14:textId="77777777" w:rsidR="008C747C" w:rsidRPr="00AB2157" w:rsidRDefault="008C747C" w:rsidP="004A4F61">
            <w:pPr>
              <w:pStyle w:val="BodyText"/>
              <w:rPr>
                <w:rFonts w:ascii="Times New Roman" w:hAnsi="Times New Roman" w:cs="Times New Roman"/>
                <w:b/>
              </w:rPr>
            </w:pPr>
            <w:r w:rsidRPr="00AB2157">
              <w:rPr>
                <w:rFonts w:ascii="Times New Roman" w:hAnsi="Times New Roman" w:cs="Times New Roman"/>
                <w:b/>
                <w:spacing w:val="-2"/>
              </w:rPr>
              <w:t>Taken?</w:t>
            </w:r>
          </w:p>
        </w:tc>
        <w:tc>
          <w:tcPr>
            <w:tcW w:w="2790" w:type="dxa"/>
          </w:tcPr>
          <w:p w14:paraId="61EB24E3"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spacing w:val="-2"/>
              </w:rPr>
              <w:t>immediately</w:t>
            </w:r>
          </w:p>
        </w:tc>
      </w:tr>
      <w:tr w:rsidR="008C747C" w:rsidRPr="00E060B3" w14:paraId="3BA7A986" w14:textId="77777777" w:rsidTr="00AB2157">
        <w:trPr>
          <w:trHeight w:val="880"/>
        </w:trPr>
        <w:tc>
          <w:tcPr>
            <w:tcW w:w="1890" w:type="dxa"/>
            <w:vMerge/>
            <w:tcBorders>
              <w:top w:val="nil"/>
            </w:tcBorders>
          </w:tcPr>
          <w:p w14:paraId="4A292AC5" w14:textId="77777777" w:rsidR="008C747C" w:rsidRPr="00E060B3" w:rsidRDefault="008C747C" w:rsidP="004A4F61">
            <w:pPr>
              <w:pStyle w:val="BodyText"/>
              <w:rPr>
                <w:rFonts w:ascii="Times New Roman" w:hAnsi="Times New Roman" w:cs="Times New Roman"/>
                <w:sz w:val="2"/>
                <w:szCs w:val="2"/>
              </w:rPr>
            </w:pPr>
          </w:p>
        </w:tc>
        <w:tc>
          <w:tcPr>
            <w:tcW w:w="1620" w:type="dxa"/>
          </w:tcPr>
          <w:p w14:paraId="285AB005" w14:textId="77777777" w:rsidR="008C747C" w:rsidRPr="00AB2157" w:rsidRDefault="008C747C" w:rsidP="004A4F61">
            <w:pPr>
              <w:pStyle w:val="BodyText"/>
              <w:rPr>
                <w:rFonts w:ascii="Times New Roman" w:hAnsi="Times New Roman" w:cs="Times New Roman"/>
                <w:b/>
              </w:rPr>
            </w:pPr>
            <w:r w:rsidRPr="00AB2157">
              <w:rPr>
                <w:rFonts w:ascii="Times New Roman" w:hAnsi="Times New Roman" w:cs="Times New Roman"/>
                <w:b/>
              </w:rPr>
              <w:t xml:space="preserve">When is it </w:t>
            </w:r>
            <w:r w:rsidRPr="00AB2157">
              <w:rPr>
                <w:rFonts w:ascii="Times New Roman" w:hAnsi="Times New Roman" w:cs="Times New Roman"/>
                <w:b/>
                <w:spacing w:val="-2"/>
              </w:rPr>
              <w:t>monitored?</w:t>
            </w:r>
          </w:p>
        </w:tc>
        <w:tc>
          <w:tcPr>
            <w:tcW w:w="2340" w:type="dxa"/>
          </w:tcPr>
          <w:p w14:paraId="3A1F6B3C"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Twice a year as per the schedule</w:t>
            </w:r>
          </w:p>
        </w:tc>
        <w:tc>
          <w:tcPr>
            <w:tcW w:w="1620" w:type="dxa"/>
          </w:tcPr>
          <w:p w14:paraId="6261B835" w14:textId="77777777" w:rsidR="008C747C" w:rsidRPr="00AB2157" w:rsidRDefault="008C747C" w:rsidP="004A4F61">
            <w:pPr>
              <w:pStyle w:val="BodyText"/>
              <w:rPr>
                <w:rFonts w:ascii="Times New Roman" w:hAnsi="Times New Roman" w:cs="Times New Roman"/>
                <w:b/>
              </w:rPr>
            </w:pPr>
            <w:r w:rsidRPr="00AB2157">
              <w:rPr>
                <w:rFonts w:ascii="Times New Roman" w:hAnsi="Times New Roman" w:cs="Times New Roman"/>
                <w:b/>
              </w:rPr>
              <w:t>Who needs to be</w:t>
            </w:r>
            <w:r w:rsidRPr="00AB2157">
              <w:rPr>
                <w:rFonts w:ascii="Times New Roman" w:hAnsi="Times New Roman" w:cs="Times New Roman"/>
                <w:b/>
                <w:spacing w:val="-3"/>
              </w:rPr>
              <w:t xml:space="preserve"> </w:t>
            </w:r>
            <w:r w:rsidRPr="00AB2157">
              <w:rPr>
                <w:rFonts w:ascii="Times New Roman" w:hAnsi="Times New Roman" w:cs="Times New Roman"/>
                <w:b/>
              </w:rPr>
              <w:t>informed</w:t>
            </w:r>
            <w:r w:rsidRPr="00AB2157">
              <w:rPr>
                <w:rFonts w:ascii="Times New Roman" w:hAnsi="Times New Roman" w:cs="Times New Roman"/>
                <w:b/>
                <w:spacing w:val="-3"/>
              </w:rPr>
              <w:t xml:space="preserve"> </w:t>
            </w:r>
            <w:r w:rsidRPr="00AB2157">
              <w:rPr>
                <w:rFonts w:ascii="Times New Roman" w:hAnsi="Times New Roman" w:cs="Times New Roman"/>
                <w:b/>
                <w:spacing w:val="-5"/>
              </w:rPr>
              <w:t>of</w:t>
            </w:r>
          </w:p>
          <w:p w14:paraId="59E4BA2B" w14:textId="77777777" w:rsidR="008C747C" w:rsidRPr="00AB2157" w:rsidRDefault="008C747C" w:rsidP="004A4F61">
            <w:pPr>
              <w:pStyle w:val="BodyText"/>
              <w:rPr>
                <w:rFonts w:ascii="Times New Roman" w:hAnsi="Times New Roman" w:cs="Times New Roman"/>
                <w:b/>
              </w:rPr>
            </w:pPr>
            <w:r w:rsidRPr="00AB2157">
              <w:rPr>
                <w:rFonts w:ascii="Times New Roman" w:hAnsi="Times New Roman" w:cs="Times New Roman"/>
                <w:b/>
              </w:rPr>
              <w:t xml:space="preserve">the </w:t>
            </w:r>
            <w:r w:rsidRPr="00AB2157">
              <w:rPr>
                <w:rFonts w:ascii="Times New Roman" w:hAnsi="Times New Roman" w:cs="Times New Roman"/>
                <w:b/>
                <w:spacing w:val="-2"/>
              </w:rPr>
              <w:t>action?</w:t>
            </w:r>
          </w:p>
        </w:tc>
        <w:tc>
          <w:tcPr>
            <w:tcW w:w="2790" w:type="dxa"/>
          </w:tcPr>
          <w:p w14:paraId="36C6F98F"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EA</w:t>
            </w:r>
            <w:r w:rsidRPr="00E060B3">
              <w:rPr>
                <w:rFonts w:ascii="Times New Roman" w:hAnsi="Times New Roman" w:cs="Times New Roman"/>
                <w:spacing w:val="-14"/>
              </w:rPr>
              <w:t xml:space="preserve"> </w:t>
            </w:r>
            <w:r w:rsidRPr="00E060B3">
              <w:rPr>
                <w:rFonts w:ascii="Times New Roman" w:hAnsi="Times New Roman" w:cs="Times New Roman"/>
              </w:rPr>
              <w:t>(Mechanical) &amp; Regional</w:t>
            </w:r>
          </w:p>
          <w:p w14:paraId="0A60B90C"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Manager</w:t>
            </w:r>
            <w:r w:rsidRPr="00E060B3">
              <w:rPr>
                <w:rFonts w:ascii="Times New Roman" w:hAnsi="Times New Roman" w:cs="Times New Roman"/>
                <w:spacing w:val="-3"/>
              </w:rPr>
              <w:t xml:space="preserve"> </w:t>
            </w:r>
            <w:r w:rsidRPr="00E060B3">
              <w:rPr>
                <w:rFonts w:ascii="Times New Roman" w:hAnsi="Times New Roman" w:cs="Times New Roman"/>
              </w:rPr>
              <w:t>(Ja</w:t>
            </w:r>
            <w:r w:rsidRPr="00E060B3">
              <w:rPr>
                <w:rFonts w:ascii="Times New Roman" w:hAnsi="Times New Roman" w:cs="Times New Roman"/>
                <w:spacing w:val="-1"/>
              </w:rPr>
              <w:t xml:space="preserve"> </w:t>
            </w:r>
            <w:r w:rsidRPr="00E060B3">
              <w:rPr>
                <w:rFonts w:ascii="Times New Roman" w:hAnsi="Times New Roman" w:cs="Times New Roman"/>
                <w:spacing w:val="-4"/>
              </w:rPr>
              <w:t>Ela)</w:t>
            </w:r>
          </w:p>
        </w:tc>
      </w:tr>
    </w:tbl>
    <w:p w14:paraId="2A1F3AF2" w14:textId="77777777" w:rsidR="008C747C" w:rsidRPr="00E060B3" w:rsidRDefault="008C747C" w:rsidP="004A4F61">
      <w:pPr>
        <w:pStyle w:val="BodyText"/>
        <w:rPr>
          <w:rFonts w:ascii="Times New Roman" w:hAnsi="Times New Roman" w:cs="Times New Roman"/>
          <w:color w:val="FF0000"/>
        </w:rPr>
      </w:pPr>
    </w:p>
    <w:p w14:paraId="0B251169" w14:textId="77777777" w:rsidR="008C747C" w:rsidRDefault="008C747C" w:rsidP="004A4F61">
      <w:pPr>
        <w:pStyle w:val="BodyText"/>
        <w:rPr>
          <w:rFonts w:ascii="Times New Roman" w:hAnsi="Times New Roman" w:cs="Times New Roman"/>
          <w:color w:val="FF0000"/>
        </w:rPr>
      </w:pPr>
    </w:p>
    <w:p w14:paraId="2819A52A" w14:textId="77777777" w:rsidR="00381651" w:rsidRDefault="00381651" w:rsidP="004A4F61">
      <w:pPr>
        <w:pStyle w:val="BodyText"/>
        <w:rPr>
          <w:rFonts w:ascii="Times New Roman" w:hAnsi="Times New Roman" w:cs="Times New Roman"/>
          <w:color w:val="FF0000"/>
        </w:rPr>
      </w:pPr>
    </w:p>
    <w:p w14:paraId="7AE202B0" w14:textId="77777777" w:rsidR="00381651" w:rsidRDefault="00381651" w:rsidP="004A4F61">
      <w:pPr>
        <w:pStyle w:val="BodyText"/>
        <w:rPr>
          <w:rFonts w:ascii="Times New Roman" w:hAnsi="Times New Roman" w:cs="Times New Roman"/>
          <w:color w:val="FF0000"/>
        </w:rPr>
      </w:pPr>
    </w:p>
    <w:p w14:paraId="4B8E1040" w14:textId="77777777" w:rsidR="00E163E9" w:rsidRDefault="00E163E9" w:rsidP="004A4F61">
      <w:pPr>
        <w:pStyle w:val="BodyText"/>
        <w:rPr>
          <w:rFonts w:ascii="Times New Roman" w:hAnsi="Times New Roman" w:cs="Times New Roman"/>
          <w:color w:val="FF0000"/>
        </w:rPr>
      </w:pPr>
    </w:p>
    <w:p w14:paraId="241239E6" w14:textId="77777777" w:rsidR="00381651" w:rsidRDefault="00381651" w:rsidP="004A4F61">
      <w:pPr>
        <w:pStyle w:val="BodyText"/>
        <w:rPr>
          <w:rFonts w:ascii="Times New Roman" w:hAnsi="Times New Roman" w:cs="Times New Roman"/>
          <w:color w:val="FF0000"/>
        </w:rPr>
      </w:pPr>
    </w:p>
    <w:p w14:paraId="6A43ED71" w14:textId="77777777" w:rsidR="00381651" w:rsidRPr="00E060B3" w:rsidRDefault="00381651" w:rsidP="004A4F61">
      <w:pPr>
        <w:pStyle w:val="BodyText"/>
        <w:rPr>
          <w:rFonts w:ascii="Times New Roman" w:hAnsi="Times New Roman" w:cs="Times New Roman"/>
          <w:color w:val="FF0000"/>
        </w:rPr>
      </w:pPr>
    </w:p>
    <w:p w14:paraId="4AF8ED6E" w14:textId="77777777" w:rsidR="008C747C" w:rsidRPr="00E060B3" w:rsidRDefault="00773417" w:rsidP="00F1337F">
      <w:pPr>
        <w:pStyle w:val="Caption"/>
        <w:rPr>
          <w:rFonts w:ascii="Times New Roman" w:hAnsi="Times New Roman" w:cs="Times New Roman"/>
          <w:spacing w:val="-2"/>
        </w:rPr>
      </w:pPr>
      <w:bookmarkStart w:id="76" w:name="_Toc188109559"/>
      <w:r w:rsidRPr="00E060B3">
        <w:rPr>
          <w:rFonts w:ascii="Times New Roman" w:hAnsi="Times New Roman" w:cs="Times New Roman"/>
          <w:noProof/>
          <w:color w:val="FF0000"/>
          <w:lang w:val="en-GB" w:eastAsia="en-GB" w:bidi="ta-IN"/>
        </w:rPr>
        <mc:AlternateContent>
          <mc:Choice Requires="wps">
            <w:drawing>
              <wp:anchor distT="0" distB="0" distL="0" distR="0" simplePos="0" relativeHeight="487619584" behindDoc="0" locked="0" layoutInCell="1" allowOverlap="1" wp14:anchorId="320F7F39" wp14:editId="179070D8">
                <wp:simplePos x="0" y="0"/>
                <wp:positionH relativeFrom="page">
                  <wp:posOffset>400050</wp:posOffset>
                </wp:positionH>
                <wp:positionV relativeFrom="paragraph">
                  <wp:posOffset>180975</wp:posOffset>
                </wp:positionV>
                <wp:extent cx="7143750" cy="3867150"/>
                <wp:effectExtent l="0" t="0" r="0" b="0"/>
                <wp:wrapNone/>
                <wp:docPr id="1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0" cy="3867150"/>
                        </a:xfrm>
                        <a:prstGeom prst="rect">
                          <a:avLst/>
                        </a:prstGeom>
                      </wps:spPr>
                      <wps:txbx>
                        <w:txbxContent>
                          <w:tbl>
                            <w:tblPr>
                              <w:tblW w:w="10246" w:type="dxa"/>
                              <w:tblInd w:w="5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76"/>
                              <w:gridCol w:w="1710"/>
                              <w:gridCol w:w="2250"/>
                              <w:gridCol w:w="1620"/>
                              <w:gridCol w:w="2790"/>
                            </w:tblGrid>
                            <w:tr w:rsidR="00D22C48" w14:paraId="7A76D027" w14:textId="77777777" w:rsidTr="00450C81">
                              <w:trPr>
                                <w:trHeight w:val="160"/>
                              </w:trPr>
                              <w:tc>
                                <w:tcPr>
                                  <w:tcW w:w="10246" w:type="dxa"/>
                                  <w:gridSpan w:val="5"/>
                                </w:tcPr>
                                <w:p w14:paraId="1C516AB1" w14:textId="77777777" w:rsidR="00D22C48" w:rsidRPr="006854EB" w:rsidRDefault="00D22C48" w:rsidP="00450C81">
                                  <w:pPr>
                                    <w:pStyle w:val="TableParagraph"/>
                                    <w:tabs>
                                      <w:tab w:val="left" w:pos="380"/>
                                    </w:tabs>
                                    <w:spacing w:before="258"/>
                                    <w:ind w:right="720"/>
                                    <w:rPr>
                                      <w:rFonts w:ascii="Times New Roman" w:hAnsi="Times New Roman" w:cs="Times New Roman"/>
                                      <w:sz w:val="24"/>
                                      <w:szCs w:val="24"/>
                                    </w:rPr>
                                  </w:pPr>
                                  <w:r w:rsidRPr="006854EB">
                                    <w:rPr>
                                      <w:rFonts w:ascii="Times New Roman" w:hAnsi="Times New Roman" w:cs="Times New Roman"/>
                                      <w:sz w:val="24"/>
                                      <w:szCs w:val="24"/>
                                    </w:rPr>
                                    <w:t>Operational monitoring plan for: Wearing personal protective equipment during the operation.</w:t>
                                  </w:r>
                                </w:p>
                              </w:tc>
                            </w:tr>
                            <w:tr w:rsidR="00D22C48" w14:paraId="4CA2554F" w14:textId="77777777" w:rsidTr="006854EB">
                              <w:trPr>
                                <w:trHeight w:val="580"/>
                              </w:trPr>
                              <w:tc>
                                <w:tcPr>
                                  <w:tcW w:w="1876" w:type="dxa"/>
                                  <w:tcBorders>
                                    <w:bottom w:val="single" w:sz="4" w:space="0" w:color="auto"/>
                                  </w:tcBorders>
                                </w:tcPr>
                                <w:p w14:paraId="3B1C6FCA" w14:textId="77777777" w:rsidR="00D22C48" w:rsidRPr="006854EB" w:rsidRDefault="00D22C48" w:rsidP="002B6994">
                                  <w:pPr>
                                    <w:pStyle w:val="TableParagraph"/>
                                    <w:spacing w:line="290" w:lineRule="atLeast"/>
                                    <w:ind w:left="110"/>
                                    <w:rPr>
                                      <w:rFonts w:ascii="Times New Roman" w:hAnsi="Times New Roman" w:cs="Times New Roman"/>
                                      <w:b/>
                                      <w:sz w:val="24"/>
                                      <w:szCs w:val="24"/>
                                    </w:rPr>
                                  </w:pPr>
                                  <w:r w:rsidRPr="006854EB">
                                    <w:rPr>
                                      <w:rFonts w:ascii="Times New Roman" w:hAnsi="Times New Roman" w:cs="Times New Roman"/>
                                      <w:b/>
                                      <w:sz w:val="24"/>
                                      <w:szCs w:val="24"/>
                                    </w:rPr>
                                    <w:t>Operational limits</w:t>
                                  </w:r>
                                </w:p>
                              </w:tc>
                              <w:tc>
                                <w:tcPr>
                                  <w:tcW w:w="3960" w:type="dxa"/>
                                  <w:gridSpan w:val="2"/>
                                  <w:tcBorders>
                                    <w:bottom w:val="single" w:sz="4" w:space="0" w:color="auto"/>
                                  </w:tcBorders>
                                </w:tcPr>
                                <w:p w14:paraId="4CF96988" w14:textId="77777777" w:rsidR="00D22C48" w:rsidRPr="006854EB" w:rsidRDefault="00D22C48">
                                  <w:pPr>
                                    <w:pStyle w:val="TableParagraph"/>
                                    <w:spacing w:line="290" w:lineRule="atLeast"/>
                                    <w:ind w:left="120"/>
                                    <w:rPr>
                                      <w:rFonts w:ascii="Times New Roman" w:hAnsi="Times New Roman" w:cs="Times New Roman"/>
                                      <w:b/>
                                      <w:sz w:val="24"/>
                                      <w:szCs w:val="24"/>
                                    </w:rPr>
                                  </w:pPr>
                                  <w:r w:rsidRPr="006854EB">
                                    <w:rPr>
                                      <w:rFonts w:ascii="Times New Roman" w:hAnsi="Times New Roman" w:cs="Times New Roman"/>
                                      <w:b/>
                                      <w:sz w:val="24"/>
                                      <w:szCs w:val="24"/>
                                    </w:rPr>
                                    <w:t>Operational monitoring of the control measure</w:t>
                                  </w:r>
                                </w:p>
                              </w:tc>
                              <w:tc>
                                <w:tcPr>
                                  <w:tcW w:w="4410" w:type="dxa"/>
                                  <w:gridSpan w:val="2"/>
                                  <w:tcBorders>
                                    <w:bottom w:val="single" w:sz="4" w:space="0" w:color="auto"/>
                                  </w:tcBorders>
                                </w:tcPr>
                                <w:p w14:paraId="17525562" w14:textId="77777777" w:rsidR="00D22C48" w:rsidRPr="006854EB" w:rsidRDefault="00D22C48">
                                  <w:pPr>
                                    <w:pStyle w:val="TableParagraph"/>
                                    <w:spacing w:line="290" w:lineRule="atLeast"/>
                                    <w:ind w:left="110"/>
                                    <w:rPr>
                                      <w:rFonts w:ascii="Times New Roman" w:hAnsi="Times New Roman" w:cs="Times New Roman"/>
                                      <w:b/>
                                      <w:sz w:val="24"/>
                                      <w:szCs w:val="24"/>
                                    </w:rPr>
                                  </w:pPr>
                                  <w:r w:rsidRPr="006854EB">
                                    <w:rPr>
                                      <w:rFonts w:ascii="Times New Roman" w:hAnsi="Times New Roman" w:cs="Times New Roman"/>
                                      <w:b/>
                                      <w:sz w:val="24"/>
                                      <w:szCs w:val="24"/>
                                    </w:rPr>
                                    <w:t>Corrective action when the operational limit is exceeded</w:t>
                                  </w:r>
                                </w:p>
                              </w:tc>
                            </w:tr>
                            <w:tr w:rsidR="00D22C48" w14:paraId="03F2EA82" w14:textId="77777777" w:rsidTr="00161D18">
                              <w:trPr>
                                <w:trHeight w:val="638"/>
                              </w:trPr>
                              <w:tc>
                                <w:tcPr>
                                  <w:tcW w:w="1876" w:type="dxa"/>
                                  <w:vMerge w:val="restart"/>
                                  <w:tcBorders>
                                    <w:top w:val="single" w:sz="4" w:space="0" w:color="auto"/>
                                    <w:left w:val="single" w:sz="4" w:space="0" w:color="auto"/>
                                    <w:right w:val="single" w:sz="4" w:space="0" w:color="auto"/>
                                  </w:tcBorders>
                                </w:tcPr>
                                <w:p w14:paraId="0AAFA732" w14:textId="77777777" w:rsidR="00D22C48" w:rsidRPr="006854EB" w:rsidRDefault="00D22C48">
                                  <w:pPr>
                                    <w:pStyle w:val="TableParagraph"/>
                                    <w:spacing w:before="22"/>
                                    <w:rPr>
                                      <w:rFonts w:ascii="Times New Roman" w:hAnsi="Times New Roman" w:cs="Times New Roman"/>
                                      <w:sz w:val="24"/>
                                      <w:szCs w:val="24"/>
                                    </w:rPr>
                                  </w:pPr>
                                </w:p>
                                <w:p w14:paraId="0FADE76F" w14:textId="77777777" w:rsidR="00D22C48" w:rsidRPr="006854EB" w:rsidRDefault="00D22C48" w:rsidP="00EA4EC7">
                                  <w:pPr>
                                    <w:pStyle w:val="TableParagraph"/>
                                    <w:ind w:left="129" w:right="117"/>
                                    <w:jc w:val="center"/>
                                    <w:rPr>
                                      <w:rFonts w:ascii="Times New Roman" w:hAnsi="Times New Roman" w:cs="Times New Roman"/>
                                      <w:sz w:val="24"/>
                                      <w:szCs w:val="24"/>
                                    </w:rPr>
                                  </w:pPr>
                                  <w:r w:rsidRPr="006854EB">
                                    <w:rPr>
                                      <w:rFonts w:ascii="Times New Roman" w:hAnsi="Times New Roman" w:cs="Times New Roman"/>
                                      <w:sz w:val="24"/>
                                      <w:szCs w:val="24"/>
                                    </w:rPr>
                                    <w:t>Vacuum truck operators who discharge fecal sludge to Ekala water reclamation center</w:t>
                                  </w:r>
                                </w:p>
                              </w:tc>
                              <w:tc>
                                <w:tcPr>
                                  <w:tcW w:w="1710" w:type="dxa"/>
                                  <w:tcBorders>
                                    <w:top w:val="single" w:sz="4" w:space="0" w:color="auto"/>
                                    <w:left w:val="single" w:sz="4" w:space="0" w:color="auto"/>
                                    <w:bottom w:val="single" w:sz="4" w:space="0" w:color="auto"/>
                                    <w:right w:val="single" w:sz="4" w:space="0" w:color="auto"/>
                                  </w:tcBorders>
                                </w:tcPr>
                                <w:p w14:paraId="1D943EA1" w14:textId="77777777" w:rsidR="00D22C48" w:rsidRPr="006854EB" w:rsidRDefault="00D22C48" w:rsidP="006854EB">
                                  <w:pPr>
                                    <w:pStyle w:val="TableParagraph"/>
                                    <w:spacing w:before="7"/>
                                    <w:ind w:left="120" w:right="-90"/>
                                    <w:rPr>
                                      <w:rFonts w:ascii="Times New Roman" w:hAnsi="Times New Roman" w:cs="Times New Roman"/>
                                      <w:b/>
                                      <w:sz w:val="24"/>
                                      <w:szCs w:val="24"/>
                                    </w:rPr>
                                  </w:pPr>
                                  <w:r w:rsidRPr="006854EB">
                                    <w:rPr>
                                      <w:rFonts w:ascii="Times New Roman" w:hAnsi="Times New Roman" w:cs="Times New Roman"/>
                                      <w:b/>
                                      <w:sz w:val="24"/>
                                      <w:szCs w:val="24"/>
                                    </w:rPr>
                                    <w:t>What is monitored?</w:t>
                                  </w:r>
                                </w:p>
                              </w:tc>
                              <w:tc>
                                <w:tcPr>
                                  <w:tcW w:w="2250" w:type="dxa"/>
                                  <w:tcBorders>
                                    <w:top w:val="single" w:sz="4" w:space="0" w:color="auto"/>
                                    <w:left w:val="single" w:sz="4" w:space="0" w:color="auto"/>
                                    <w:bottom w:val="single" w:sz="4" w:space="0" w:color="auto"/>
                                    <w:right w:val="single" w:sz="4" w:space="0" w:color="auto"/>
                                  </w:tcBorders>
                                </w:tcPr>
                                <w:p w14:paraId="5B336DE5" w14:textId="77777777" w:rsidR="00D22C48" w:rsidRPr="006854EB" w:rsidRDefault="00D22C48">
                                  <w:pPr>
                                    <w:pStyle w:val="TableParagraph"/>
                                    <w:spacing w:line="290" w:lineRule="atLeast"/>
                                    <w:ind w:left="115" w:right="90"/>
                                    <w:rPr>
                                      <w:rFonts w:ascii="Times New Roman" w:hAnsi="Times New Roman" w:cs="Times New Roman"/>
                                      <w:sz w:val="24"/>
                                      <w:szCs w:val="24"/>
                                    </w:rPr>
                                  </w:pPr>
                                  <w:r w:rsidRPr="006854EB">
                                    <w:rPr>
                                      <w:rFonts w:ascii="Times New Roman" w:hAnsi="Times New Roman" w:cs="Times New Roman"/>
                                      <w:sz w:val="24"/>
                                      <w:szCs w:val="24"/>
                                    </w:rPr>
                                    <w:t>Whether operators are wearing PPE</w:t>
                                  </w:r>
                                </w:p>
                              </w:tc>
                              <w:tc>
                                <w:tcPr>
                                  <w:tcW w:w="1620" w:type="dxa"/>
                                  <w:vMerge w:val="restart"/>
                                  <w:tcBorders>
                                    <w:top w:val="single" w:sz="4" w:space="0" w:color="auto"/>
                                    <w:left w:val="single" w:sz="4" w:space="0" w:color="auto"/>
                                    <w:bottom w:val="single" w:sz="4" w:space="0" w:color="auto"/>
                                    <w:right w:val="single" w:sz="4" w:space="0" w:color="auto"/>
                                  </w:tcBorders>
                                </w:tcPr>
                                <w:p w14:paraId="5F0BC800" w14:textId="77777777" w:rsidR="00D22C48" w:rsidRPr="006854EB" w:rsidRDefault="00D22C48">
                                  <w:pPr>
                                    <w:pStyle w:val="TableParagraph"/>
                                    <w:spacing w:before="161"/>
                                    <w:rPr>
                                      <w:rFonts w:ascii="Times New Roman" w:hAnsi="Times New Roman" w:cs="Times New Roman"/>
                                      <w:b/>
                                      <w:sz w:val="24"/>
                                      <w:szCs w:val="24"/>
                                    </w:rPr>
                                  </w:pPr>
                                </w:p>
                                <w:p w14:paraId="620491B9" w14:textId="77777777" w:rsidR="00D22C48" w:rsidRPr="006854EB" w:rsidRDefault="00D22C48">
                                  <w:pPr>
                                    <w:pStyle w:val="TableParagraph"/>
                                    <w:ind w:left="110" w:right="319"/>
                                    <w:rPr>
                                      <w:rFonts w:ascii="Times New Roman" w:hAnsi="Times New Roman" w:cs="Times New Roman"/>
                                      <w:b/>
                                      <w:sz w:val="24"/>
                                      <w:szCs w:val="24"/>
                                    </w:rPr>
                                  </w:pPr>
                                  <w:r w:rsidRPr="006854EB">
                                    <w:rPr>
                                      <w:rFonts w:ascii="Times New Roman" w:hAnsi="Times New Roman" w:cs="Times New Roman"/>
                                      <w:b/>
                                      <w:sz w:val="24"/>
                                      <w:szCs w:val="24"/>
                                    </w:rPr>
                                    <w:t>What action is to be taken?</w:t>
                                  </w:r>
                                </w:p>
                              </w:tc>
                              <w:tc>
                                <w:tcPr>
                                  <w:tcW w:w="2790" w:type="dxa"/>
                                  <w:vMerge w:val="restart"/>
                                  <w:tcBorders>
                                    <w:top w:val="single" w:sz="4" w:space="0" w:color="auto"/>
                                    <w:left w:val="single" w:sz="4" w:space="0" w:color="auto"/>
                                    <w:bottom w:val="single" w:sz="4" w:space="0" w:color="auto"/>
                                    <w:right w:val="single" w:sz="4" w:space="0" w:color="auto"/>
                                  </w:tcBorders>
                                </w:tcPr>
                                <w:p w14:paraId="64574B5C" w14:textId="77777777" w:rsidR="00D22C48" w:rsidRPr="006854EB" w:rsidRDefault="00D22C48" w:rsidP="002F7601">
                                  <w:pPr>
                                    <w:pStyle w:val="TableParagraph"/>
                                    <w:ind w:left="125" w:right="191"/>
                                    <w:rPr>
                                      <w:rFonts w:ascii="Times New Roman" w:hAnsi="Times New Roman" w:cs="Times New Roman"/>
                                      <w:sz w:val="24"/>
                                      <w:szCs w:val="24"/>
                                    </w:rPr>
                                  </w:pPr>
                                  <w:r w:rsidRPr="006854EB">
                                    <w:rPr>
                                      <w:rFonts w:ascii="Times New Roman" w:hAnsi="Times New Roman" w:cs="Times New Roman"/>
                                      <w:sz w:val="24"/>
                                      <w:szCs w:val="24"/>
                                    </w:rPr>
                                    <w:t xml:space="preserve">Give first two instructions verbally &amp; third instruction in writing. After the third instruction, stop the sludge disposal without PPE. </w:t>
                                  </w:r>
                                </w:p>
                              </w:tc>
                            </w:tr>
                            <w:tr w:rsidR="00D22C48" w14:paraId="3A1B21C8" w14:textId="77777777" w:rsidTr="006854EB">
                              <w:trPr>
                                <w:trHeight w:val="575"/>
                              </w:trPr>
                              <w:tc>
                                <w:tcPr>
                                  <w:tcW w:w="1876" w:type="dxa"/>
                                  <w:vMerge/>
                                  <w:tcBorders>
                                    <w:left w:val="single" w:sz="4" w:space="0" w:color="auto"/>
                                    <w:right w:val="single" w:sz="4" w:space="0" w:color="auto"/>
                                  </w:tcBorders>
                                </w:tcPr>
                                <w:p w14:paraId="191B27CA" w14:textId="77777777" w:rsidR="00D22C48" w:rsidRPr="006854EB" w:rsidRDefault="00D22C48">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41D22A74" w14:textId="77777777" w:rsidR="00D22C48" w:rsidRPr="006854EB" w:rsidRDefault="00D22C48" w:rsidP="006854EB">
                                  <w:pPr>
                                    <w:pStyle w:val="TableParagraph"/>
                                    <w:spacing w:line="290" w:lineRule="atLeast"/>
                                    <w:ind w:left="120" w:right="-90"/>
                                    <w:rPr>
                                      <w:rFonts w:ascii="Times New Roman" w:hAnsi="Times New Roman" w:cs="Times New Roman"/>
                                      <w:b/>
                                      <w:sz w:val="24"/>
                                      <w:szCs w:val="24"/>
                                    </w:rPr>
                                  </w:pPr>
                                  <w:r w:rsidRPr="006854EB">
                                    <w:rPr>
                                      <w:rFonts w:ascii="Times New Roman" w:hAnsi="Times New Roman" w:cs="Times New Roman"/>
                                      <w:b/>
                                      <w:sz w:val="24"/>
                                      <w:szCs w:val="24"/>
                                    </w:rPr>
                                    <w:t>How is it monitored?</w:t>
                                  </w:r>
                                </w:p>
                              </w:tc>
                              <w:tc>
                                <w:tcPr>
                                  <w:tcW w:w="2250" w:type="dxa"/>
                                  <w:tcBorders>
                                    <w:top w:val="single" w:sz="4" w:space="0" w:color="auto"/>
                                    <w:left w:val="single" w:sz="4" w:space="0" w:color="auto"/>
                                    <w:bottom w:val="single" w:sz="4" w:space="0" w:color="auto"/>
                                    <w:right w:val="single" w:sz="4" w:space="0" w:color="auto"/>
                                  </w:tcBorders>
                                </w:tcPr>
                                <w:p w14:paraId="36B37537" w14:textId="77777777" w:rsidR="00D22C48" w:rsidRPr="006854EB" w:rsidRDefault="00D22C48">
                                  <w:pPr>
                                    <w:pStyle w:val="TableParagraph"/>
                                    <w:spacing w:line="290" w:lineRule="atLeast"/>
                                    <w:ind w:left="115" w:right="585"/>
                                    <w:rPr>
                                      <w:rFonts w:ascii="Times New Roman" w:hAnsi="Times New Roman" w:cs="Times New Roman"/>
                                      <w:sz w:val="24"/>
                                      <w:szCs w:val="24"/>
                                    </w:rPr>
                                  </w:pPr>
                                  <w:r w:rsidRPr="006854EB">
                                    <w:rPr>
                                      <w:rFonts w:ascii="Times New Roman" w:hAnsi="Times New Roman" w:cs="Times New Roman"/>
                                      <w:sz w:val="24"/>
                                      <w:szCs w:val="24"/>
                                    </w:rPr>
                                    <w:t>By visual observation</w:t>
                                  </w:r>
                                </w:p>
                              </w:tc>
                              <w:tc>
                                <w:tcPr>
                                  <w:tcW w:w="1620" w:type="dxa"/>
                                  <w:vMerge/>
                                  <w:tcBorders>
                                    <w:top w:val="single" w:sz="4" w:space="0" w:color="auto"/>
                                    <w:left w:val="single" w:sz="4" w:space="0" w:color="auto"/>
                                    <w:bottom w:val="single" w:sz="4" w:space="0" w:color="auto"/>
                                    <w:right w:val="single" w:sz="4" w:space="0" w:color="auto"/>
                                  </w:tcBorders>
                                </w:tcPr>
                                <w:p w14:paraId="1DA486FD" w14:textId="77777777" w:rsidR="00D22C48" w:rsidRPr="006854EB" w:rsidRDefault="00D22C48">
                                  <w:pPr>
                                    <w:rPr>
                                      <w:rFonts w:ascii="Times New Roman" w:hAnsi="Times New Roman" w:cs="Times New Roman"/>
                                      <w:b/>
                                      <w:sz w:val="24"/>
                                      <w:szCs w:val="24"/>
                                    </w:rPr>
                                  </w:pPr>
                                </w:p>
                              </w:tc>
                              <w:tc>
                                <w:tcPr>
                                  <w:tcW w:w="2790" w:type="dxa"/>
                                  <w:vMerge/>
                                  <w:tcBorders>
                                    <w:top w:val="single" w:sz="4" w:space="0" w:color="auto"/>
                                    <w:left w:val="single" w:sz="4" w:space="0" w:color="auto"/>
                                    <w:bottom w:val="single" w:sz="4" w:space="0" w:color="auto"/>
                                    <w:right w:val="single" w:sz="4" w:space="0" w:color="auto"/>
                                  </w:tcBorders>
                                </w:tcPr>
                                <w:p w14:paraId="4BDB60BD" w14:textId="77777777" w:rsidR="00D22C48" w:rsidRPr="006854EB" w:rsidRDefault="00D22C48">
                                  <w:pPr>
                                    <w:rPr>
                                      <w:rFonts w:ascii="Times New Roman" w:hAnsi="Times New Roman" w:cs="Times New Roman"/>
                                      <w:sz w:val="24"/>
                                      <w:szCs w:val="24"/>
                                    </w:rPr>
                                  </w:pPr>
                                </w:p>
                              </w:tc>
                            </w:tr>
                            <w:tr w:rsidR="00D22C48" w14:paraId="5C246C9C" w14:textId="77777777" w:rsidTr="00161D18">
                              <w:trPr>
                                <w:trHeight w:val="853"/>
                              </w:trPr>
                              <w:tc>
                                <w:tcPr>
                                  <w:tcW w:w="1876" w:type="dxa"/>
                                  <w:vMerge/>
                                  <w:tcBorders>
                                    <w:left w:val="single" w:sz="4" w:space="0" w:color="auto"/>
                                    <w:right w:val="single" w:sz="4" w:space="0" w:color="auto"/>
                                  </w:tcBorders>
                                </w:tcPr>
                                <w:p w14:paraId="3DEBB772" w14:textId="77777777" w:rsidR="00D22C48" w:rsidRPr="006854EB" w:rsidRDefault="00D22C48">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16E95653" w14:textId="77777777" w:rsidR="00D22C48" w:rsidRPr="006854EB" w:rsidRDefault="00D22C48" w:rsidP="006854EB">
                                  <w:pPr>
                                    <w:pStyle w:val="TableParagraph"/>
                                    <w:ind w:left="120" w:right="-90"/>
                                    <w:rPr>
                                      <w:rFonts w:ascii="Times New Roman" w:hAnsi="Times New Roman" w:cs="Times New Roman"/>
                                      <w:b/>
                                      <w:sz w:val="24"/>
                                      <w:szCs w:val="24"/>
                                    </w:rPr>
                                  </w:pPr>
                                  <w:r w:rsidRPr="006854EB">
                                    <w:rPr>
                                      <w:rFonts w:ascii="Times New Roman" w:hAnsi="Times New Roman" w:cs="Times New Roman"/>
                                      <w:b/>
                                      <w:sz w:val="24"/>
                                      <w:szCs w:val="24"/>
                                    </w:rPr>
                                    <w:t>Where is it monitored?</w:t>
                                  </w:r>
                                </w:p>
                              </w:tc>
                              <w:tc>
                                <w:tcPr>
                                  <w:tcW w:w="2250" w:type="dxa"/>
                                  <w:tcBorders>
                                    <w:top w:val="single" w:sz="4" w:space="0" w:color="auto"/>
                                    <w:left w:val="single" w:sz="4" w:space="0" w:color="auto"/>
                                    <w:bottom w:val="single" w:sz="4" w:space="0" w:color="auto"/>
                                    <w:right w:val="single" w:sz="4" w:space="0" w:color="auto"/>
                                  </w:tcBorders>
                                </w:tcPr>
                                <w:p w14:paraId="10A173B0" w14:textId="77777777" w:rsidR="00D22C48" w:rsidRPr="006854EB" w:rsidRDefault="00D22C48" w:rsidP="00161D18">
                                  <w:pPr>
                                    <w:pStyle w:val="TableParagraph"/>
                                    <w:ind w:left="115" w:right="153"/>
                                    <w:rPr>
                                      <w:rFonts w:ascii="Times New Roman" w:hAnsi="Times New Roman" w:cs="Times New Roman"/>
                                      <w:sz w:val="24"/>
                                      <w:szCs w:val="24"/>
                                    </w:rPr>
                                  </w:pPr>
                                  <w:r w:rsidRPr="006854EB">
                                    <w:rPr>
                                      <w:rFonts w:ascii="Times New Roman" w:hAnsi="Times New Roman" w:cs="Times New Roman"/>
                                      <w:sz w:val="24"/>
                                      <w:szCs w:val="24"/>
                                    </w:rPr>
                                    <w:t>At the fecal sludge unloading point of Ekala</w:t>
                                  </w:r>
                                  <w:r>
                                    <w:rPr>
                                      <w:rFonts w:ascii="Times New Roman" w:hAnsi="Times New Roman" w:cs="Times New Roman"/>
                                      <w:sz w:val="24"/>
                                      <w:szCs w:val="24"/>
                                    </w:rPr>
                                    <w:t xml:space="preserve"> </w:t>
                                  </w:r>
                                  <w:r w:rsidRPr="006854EB">
                                    <w:rPr>
                                      <w:rFonts w:ascii="Times New Roman" w:hAnsi="Times New Roman" w:cs="Times New Roman"/>
                                      <w:sz w:val="24"/>
                                      <w:szCs w:val="24"/>
                                    </w:rPr>
                                    <w:t>WRC</w:t>
                                  </w:r>
                                </w:p>
                              </w:tc>
                              <w:tc>
                                <w:tcPr>
                                  <w:tcW w:w="1620" w:type="dxa"/>
                                  <w:tcBorders>
                                    <w:top w:val="single" w:sz="4" w:space="0" w:color="auto"/>
                                    <w:left w:val="single" w:sz="4" w:space="0" w:color="auto"/>
                                    <w:bottom w:val="single" w:sz="4" w:space="0" w:color="auto"/>
                                    <w:right w:val="single" w:sz="4" w:space="0" w:color="auto"/>
                                  </w:tcBorders>
                                </w:tcPr>
                                <w:p w14:paraId="1CDFEFFF" w14:textId="77777777" w:rsidR="00D22C48" w:rsidRPr="006854EB" w:rsidRDefault="00D22C48">
                                  <w:pPr>
                                    <w:pStyle w:val="TableParagraph"/>
                                    <w:ind w:left="110" w:right="319"/>
                                    <w:rPr>
                                      <w:rFonts w:ascii="Times New Roman" w:hAnsi="Times New Roman" w:cs="Times New Roman"/>
                                      <w:b/>
                                      <w:sz w:val="24"/>
                                      <w:szCs w:val="24"/>
                                    </w:rPr>
                                  </w:pPr>
                                  <w:r w:rsidRPr="006854EB">
                                    <w:rPr>
                                      <w:rFonts w:ascii="Times New Roman" w:hAnsi="Times New Roman" w:cs="Times New Roman"/>
                                      <w:b/>
                                      <w:sz w:val="24"/>
                                      <w:szCs w:val="24"/>
                                    </w:rPr>
                                    <w:t>Who takes the action?</w:t>
                                  </w:r>
                                </w:p>
                              </w:tc>
                              <w:tc>
                                <w:tcPr>
                                  <w:tcW w:w="2790" w:type="dxa"/>
                                  <w:tcBorders>
                                    <w:top w:val="single" w:sz="4" w:space="0" w:color="auto"/>
                                    <w:left w:val="single" w:sz="4" w:space="0" w:color="auto"/>
                                    <w:bottom w:val="single" w:sz="4" w:space="0" w:color="auto"/>
                                    <w:right w:val="single" w:sz="4" w:space="0" w:color="auto"/>
                                  </w:tcBorders>
                                </w:tcPr>
                                <w:p w14:paraId="5606C0EF" w14:textId="77777777" w:rsidR="00D22C48" w:rsidRPr="006854EB" w:rsidRDefault="00D22C48">
                                  <w:pPr>
                                    <w:pStyle w:val="TableParagraph"/>
                                    <w:ind w:left="125" w:right="90"/>
                                    <w:rPr>
                                      <w:rFonts w:ascii="Times New Roman" w:hAnsi="Times New Roman" w:cs="Times New Roman"/>
                                      <w:sz w:val="24"/>
                                      <w:szCs w:val="24"/>
                                    </w:rPr>
                                  </w:pPr>
                                  <w:r w:rsidRPr="006854EB">
                                    <w:rPr>
                                      <w:rFonts w:ascii="Times New Roman" w:hAnsi="Times New Roman" w:cs="Times New Roman"/>
                                      <w:sz w:val="24"/>
                                      <w:szCs w:val="24"/>
                                    </w:rPr>
                                    <w:t>OIC (Ekala)</w:t>
                                  </w:r>
                                </w:p>
                              </w:tc>
                            </w:tr>
                            <w:tr w:rsidR="00D22C48" w14:paraId="27C56711" w14:textId="77777777" w:rsidTr="00161D18">
                              <w:trPr>
                                <w:trHeight w:val="862"/>
                              </w:trPr>
                              <w:tc>
                                <w:tcPr>
                                  <w:tcW w:w="1876" w:type="dxa"/>
                                  <w:vMerge/>
                                  <w:tcBorders>
                                    <w:left w:val="single" w:sz="4" w:space="0" w:color="auto"/>
                                    <w:right w:val="single" w:sz="4" w:space="0" w:color="auto"/>
                                  </w:tcBorders>
                                </w:tcPr>
                                <w:p w14:paraId="7C678A10" w14:textId="77777777" w:rsidR="00D22C48" w:rsidRPr="006854EB" w:rsidRDefault="00D22C48" w:rsidP="00EA4EC7">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2B288F82" w14:textId="77777777" w:rsidR="00D22C48" w:rsidRPr="006854EB" w:rsidRDefault="00D22C48" w:rsidP="006854EB">
                                  <w:pPr>
                                    <w:pStyle w:val="TableParagraph"/>
                                    <w:ind w:left="120" w:right="-90"/>
                                    <w:rPr>
                                      <w:rFonts w:ascii="Times New Roman" w:hAnsi="Times New Roman" w:cs="Times New Roman"/>
                                      <w:b/>
                                      <w:sz w:val="24"/>
                                      <w:szCs w:val="24"/>
                                    </w:rPr>
                                  </w:pPr>
                                  <w:r w:rsidRPr="006854EB">
                                    <w:rPr>
                                      <w:rFonts w:ascii="Times New Roman" w:hAnsi="Times New Roman" w:cs="Times New Roman"/>
                                      <w:b/>
                                      <w:sz w:val="24"/>
                                      <w:szCs w:val="24"/>
                                    </w:rPr>
                                    <w:t>Who monitors it?</w:t>
                                  </w:r>
                                </w:p>
                              </w:tc>
                              <w:tc>
                                <w:tcPr>
                                  <w:tcW w:w="2250" w:type="dxa"/>
                                  <w:tcBorders>
                                    <w:top w:val="single" w:sz="4" w:space="0" w:color="auto"/>
                                    <w:left w:val="single" w:sz="4" w:space="0" w:color="auto"/>
                                    <w:bottom w:val="single" w:sz="4" w:space="0" w:color="auto"/>
                                    <w:right w:val="single" w:sz="4" w:space="0" w:color="auto"/>
                                  </w:tcBorders>
                                </w:tcPr>
                                <w:p w14:paraId="4E164644" w14:textId="77777777" w:rsidR="00D22C48" w:rsidRPr="006854EB" w:rsidRDefault="00D22C48" w:rsidP="00161D18">
                                  <w:pPr>
                                    <w:pStyle w:val="TableParagraph"/>
                                    <w:ind w:left="115" w:right="90"/>
                                    <w:rPr>
                                      <w:rFonts w:ascii="Times New Roman" w:hAnsi="Times New Roman" w:cs="Times New Roman"/>
                                      <w:sz w:val="24"/>
                                      <w:szCs w:val="24"/>
                                    </w:rPr>
                                  </w:pPr>
                                  <w:r w:rsidRPr="006854EB">
                                    <w:rPr>
                                      <w:rFonts w:ascii="Times New Roman" w:hAnsi="Times New Roman" w:cs="Times New Roman"/>
                                      <w:sz w:val="24"/>
                                      <w:szCs w:val="24"/>
                                    </w:rPr>
                                    <w:t>Engineering Assistant who approve</w:t>
                                  </w:r>
                                  <w:r>
                                    <w:rPr>
                                      <w:rFonts w:ascii="Times New Roman" w:hAnsi="Times New Roman" w:cs="Times New Roman"/>
                                      <w:sz w:val="24"/>
                                      <w:szCs w:val="24"/>
                                    </w:rPr>
                                    <w:t xml:space="preserve"> </w:t>
                                  </w:r>
                                  <w:r w:rsidRPr="006854EB">
                                    <w:rPr>
                                      <w:rFonts w:ascii="Times New Roman" w:hAnsi="Times New Roman" w:cs="Times New Roman"/>
                                      <w:sz w:val="24"/>
                                      <w:szCs w:val="24"/>
                                    </w:rPr>
                                    <w:t>discharge</w:t>
                                  </w:r>
                                </w:p>
                              </w:tc>
                              <w:tc>
                                <w:tcPr>
                                  <w:tcW w:w="1620" w:type="dxa"/>
                                  <w:tcBorders>
                                    <w:top w:val="single" w:sz="4" w:space="0" w:color="auto"/>
                                    <w:left w:val="single" w:sz="4" w:space="0" w:color="auto"/>
                                    <w:bottom w:val="single" w:sz="4" w:space="0" w:color="auto"/>
                                    <w:right w:val="single" w:sz="4" w:space="0" w:color="auto"/>
                                  </w:tcBorders>
                                </w:tcPr>
                                <w:p w14:paraId="479288F4" w14:textId="77777777" w:rsidR="00D22C48" w:rsidRPr="006854EB" w:rsidRDefault="00D22C48" w:rsidP="00EA4EC7">
                                  <w:pPr>
                                    <w:pStyle w:val="TableParagraph"/>
                                    <w:ind w:left="110" w:right="731"/>
                                    <w:rPr>
                                      <w:rFonts w:ascii="Times New Roman" w:hAnsi="Times New Roman" w:cs="Times New Roman"/>
                                      <w:b/>
                                      <w:sz w:val="24"/>
                                      <w:szCs w:val="24"/>
                                    </w:rPr>
                                  </w:pPr>
                                  <w:r w:rsidRPr="006854EB">
                                    <w:rPr>
                                      <w:rFonts w:ascii="Times New Roman" w:hAnsi="Times New Roman" w:cs="Times New Roman"/>
                                      <w:b/>
                                      <w:sz w:val="24"/>
                                      <w:szCs w:val="24"/>
                                    </w:rPr>
                                    <w:t>When is it taken?</w:t>
                                  </w:r>
                                </w:p>
                              </w:tc>
                              <w:tc>
                                <w:tcPr>
                                  <w:tcW w:w="2790" w:type="dxa"/>
                                  <w:tcBorders>
                                    <w:top w:val="single" w:sz="4" w:space="0" w:color="auto"/>
                                    <w:left w:val="single" w:sz="4" w:space="0" w:color="auto"/>
                                    <w:bottom w:val="single" w:sz="4" w:space="0" w:color="auto"/>
                                    <w:right w:val="single" w:sz="4" w:space="0" w:color="auto"/>
                                  </w:tcBorders>
                                </w:tcPr>
                                <w:p w14:paraId="5B9CC1D8" w14:textId="77777777" w:rsidR="00D22C48" w:rsidRPr="006854EB" w:rsidRDefault="00D22C48" w:rsidP="00EA4EC7">
                                  <w:pPr>
                                    <w:pStyle w:val="TableParagraph"/>
                                    <w:spacing w:line="292" w:lineRule="exact"/>
                                    <w:ind w:left="125"/>
                                    <w:rPr>
                                      <w:rFonts w:ascii="Times New Roman" w:hAnsi="Times New Roman" w:cs="Times New Roman"/>
                                      <w:sz w:val="24"/>
                                      <w:szCs w:val="24"/>
                                    </w:rPr>
                                  </w:pPr>
                                  <w:r w:rsidRPr="006854EB">
                                    <w:rPr>
                                      <w:rFonts w:ascii="Times New Roman" w:hAnsi="Times New Roman" w:cs="Times New Roman"/>
                                      <w:sz w:val="24"/>
                                      <w:szCs w:val="24"/>
                                    </w:rPr>
                                    <w:t>Immediately</w:t>
                                  </w:r>
                                </w:p>
                              </w:tc>
                            </w:tr>
                            <w:tr w:rsidR="00D22C48" w14:paraId="1BA97192" w14:textId="77777777" w:rsidTr="00161D18">
                              <w:trPr>
                                <w:trHeight w:val="1168"/>
                              </w:trPr>
                              <w:tc>
                                <w:tcPr>
                                  <w:tcW w:w="1876" w:type="dxa"/>
                                  <w:vMerge/>
                                  <w:tcBorders>
                                    <w:left w:val="single" w:sz="4" w:space="0" w:color="auto"/>
                                    <w:bottom w:val="single" w:sz="4" w:space="0" w:color="auto"/>
                                    <w:right w:val="single" w:sz="4" w:space="0" w:color="auto"/>
                                  </w:tcBorders>
                                </w:tcPr>
                                <w:p w14:paraId="5B0FCAB8" w14:textId="77777777" w:rsidR="00D22C48" w:rsidRPr="006854EB" w:rsidRDefault="00D22C48" w:rsidP="00EA4EC7">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07E0E2FE" w14:textId="77777777" w:rsidR="00D22C48" w:rsidRPr="006854EB" w:rsidRDefault="00D22C48" w:rsidP="006854EB">
                                  <w:pPr>
                                    <w:pStyle w:val="TableParagraph"/>
                                    <w:spacing w:before="6"/>
                                    <w:ind w:left="120" w:right="-90"/>
                                    <w:rPr>
                                      <w:rFonts w:ascii="Times New Roman" w:hAnsi="Times New Roman" w:cs="Times New Roman"/>
                                      <w:b/>
                                      <w:sz w:val="24"/>
                                      <w:szCs w:val="24"/>
                                    </w:rPr>
                                  </w:pPr>
                                  <w:r w:rsidRPr="006854EB">
                                    <w:rPr>
                                      <w:rFonts w:ascii="Times New Roman" w:hAnsi="Times New Roman" w:cs="Times New Roman"/>
                                      <w:b/>
                                      <w:sz w:val="24"/>
                                      <w:szCs w:val="24"/>
                                    </w:rPr>
                                    <w:t>When is it monitored?</w:t>
                                  </w:r>
                                </w:p>
                              </w:tc>
                              <w:tc>
                                <w:tcPr>
                                  <w:tcW w:w="2250" w:type="dxa"/>
                                  <w:tcBorders>
                                    <w:top w:val="single" w:sz="4" w:space="0" w:color="auto"/>
                                    <w:left w:val="single" w:sz="4" w:space="0" w:color="auto"/>
                                    <w:bottom w:val="single" w:sz="4" w:space="0" w:color="auto"/>
                                    <w:right w:val="single" w:sz="4" w:space="0" w:color="auto"/>
                                  </w:tcBorders>
                                </w:tcPr>
                                <w:p w14:paraId="5970DE33" w14:textId="77777777" w:rsidR="00D22C48" w:rsidRPr="006854EB" w:rsidRDefault="00D22C48" w:rsidP="00161D18">
                                  <w:pPr>
                                    <w:pStyle w:val="TableParagraph"/>
                                    <w:spacing w:line="290" w:lineRule="atLeast"/>
                                    <w:ind w:left="115" w:right="175"/>
                                    <w:rPr>
                                      <w:rFonts w:ascii="Times New Roman" w:hAnsi="Times New Roman" w:cs="Times New Roman"/>
                                      <w:sz w:val="24"/>
                                      <w:szCs w:val="24"/>
                                    </w:rPr>
                                  </w:pPr>
                                  <w:r>
                                    <w:rPr>
                                      <w:rFonts w:ascii="Times New Roman" w:hAnsi="Times New Roman" w:cs="Times New Roman"/>
                                      <w:sz w:val="24"/>
                                      <w:szCs w:val="24"/>
                                    </w:rPr>
                                    <w:t xml:space="preserve">Every </w:t>
                                  </w:r>
                                  <w:r w:rsidRPr="006854EB">
                                    <w:rPr>
                                      <w:rFonts w:ascii="Times New Roman" w:hAnsi="Times New Roman" w:cs="Times New Roman"/>
                                      <w:sz w:val="24"/>
                                      <w:szCs w:val="24"/>
                                    </w:rPr>
                                    <w:t>time they discharge to the WRC</w:t>
                                  </w:r>
                                </w:p>
                              </w:tc>
                              <w:tc>
                                <w:tcPr>
                                  <w:tcW w:w="1620" w:type="dxa"/>
                                  <w:tcBorders>
                                    <w:top w:val="single" w:sz="4" w:space="0" w:color="auto"/>
                                    <w:left w:val="single" w:sz="4" w:space="0" w:color="auto"/>
                                    <w:bottom w:val="single" w:sz="4" w:space="0" w:color="auto"/>
                                    <w:right w:val="single" w:sz="4" w:space="0" w:color="auto"/>
                                  </w:tcBorders>
                                </w:tcPr>
                                <w:p w14:paraId="5A091FA5" w14:textId="77777777" w:rsidR="00D22C48" w:rsidRPr="006854EB" w:rsidRDefault="00D22C48" w:rsidP="00EA4EC7">
                                  <w:pPr>
                                    <w:pStyle w:val="TableParagraph"/>
                                    <w:spacing w:line="290" w:lineRule="atLeast"/>
                                    <w:ind w:left="110" w:right="240"/>
                                    <w:rPr>
                                      <w:rFonts w:ascii="Times New Roman" w:hAnsi="Times New Roman" w:cs="Times New Roman"/>
                                      <w:b/>
                                      <w:sz w:val="24"/>
                                      <w:szCs w:val="24"/>
                                    </w:rPr>
                                  </w:pPr>
                                  <w:r w:rsidRPr="006854EB">
                                    <w:rPr>
                                      <w:rFonts w:ascii="Times New Roman" w:hAnsi="Times New Roman" w:cs="Times New Roman"/>
                                      <w:b/>
                                      <w:sz w:val="24"/>
                                      <w:szCs w:val="24"/>
                                    </w:rPr>
                                    <w:t>Who needs to be informed of the action?</w:t>
                                  </w:r>
                                </w:p>
                              </w:tc>
                              <w:tc>
                                <w:tcPr>
                                  <w:tcW w:w="2790" w:type="dxa"/>
                                  <w:tcBorders>
                                    <w:top w:val="single" w:sz="4" w:space="0" w:color="auto"/>
                                    <w:left w:val="single" w:sz="4" w:space="0" w:color="auto"/>
                                    <w:bottom w:val="single" w:sz="4" w:space="0" w:color="auto"/>
                                    <w:right w:val="single" w:sz="4" w:space="0" w:color="auto"/>
                                  </w:tcBorders>
                                </w:tcPr>
                                <w:p w14:paraId="2B0FE3F8" w14:textId="77777777" w:rsidR="00D22C48" w:rsidRPr="006854EB" w:rsidRDefault="00D22C48" w:rsidP="00EA4EC7">
                                  <w:pPr>
                                    <w:pStyle w:val="TableParagraph"/>
                                    <w:spacing w:line="290" w:lineRule="atLeast"/>
                                    <w:ind w:left="125" w:right="90"/>
                                    <w:rPr>
                                      <w:rFonts w:ascii="Times New Roman" w:hAnsi="Times New Roman" w:cs="Times New Roman"/>
                                      <w:sz w:val="24"/>
                                      <w:szCs w:val="24"/>
                                    </w:rPr>
                                  </w:pPr>
                                  <w:r w:rsidRPr="006854EB">
                                    <w:rPr>
                                      <w:rFonts w:ascii="Times New Roman" w:hAnsi="Times New Roman" w:cs="Times New Roman"/>
                                      <w:sz w:val="24"/>
                                      <w:szCs w:val="24"/>
                                    </w:rPr>
                                    <w:t>Regional Manager (Ja Ela/ Ekala)</w:t>
                                  </w:r>
                                </w:p>
                              </w:tc>
                            </w:tr>
                          </w:tbl>
                          <w:p w14:paraId="4E76A4A9" w14:textId="77777777" w:rsidR="00D22C48" w:rsidRDefault="00D22C48" w:rsidP="008C747C">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20F7F39" id="_x0000_s1027" type="#_x0000_t202" style="position:absolute;margin-left:31.5pt;margin-top:14.25pt;width:562.5pt;height:304.5pt;z-index:48761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" filled="f" stroked="f">
                <v:path arrowok="t"/>
                <v:textbox inset="0,0,0,0">
                  <w:txbxContent>
                    <w:tbl>
                      <w:tblPr>
                        <w:tblW w:w="10246" w:type="dxa"/>
                        <w:tblInd w:w="5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76"/>
                        <w:gridCol w:w="1710"/>
                        <w:gridCol w:w="2250"/>
                        <w:gridCol w:w="1620"/>
                        <w:gridCol w:w="2790"/>
                      </w:tblGrid>
                      <w:tr w:rsidR="00D22C48" w14:paraId="7A76D027" w14:textId="77777777" w:rsidTr="00450C81">
                        <w:trPr>
                          <w:trHeight w:val="160"/>
                        </w:trPr>
                        <w:tc>
                          <w:tcPr>
                            <w:tcW w:w="10246" w:type="dxa"/>
                            <w:gridSpan w:val="5"/>
                          </w:tcPr>
                          <w:p w14:paraId="1C516AB1" w14:textId="77777777" w:rsidR="00D22C48" w:rsidRPr="006854EB" w:rsidRDefault="00D22C48" w:rsidP="00450C81">
                            <w:pPr>
                              <w:pStyle w:val="TableParagraph"/>
                              <w:tabs>
                                <w:tab w:val="left" w:pos="380"/>
                              </w:tabs>
                              <w:spacing w:before="258"/>
                              <w:ind w:right="720"/>
                              <w:rPr>
                                <w:rFonts w:ascii="Times New Roman" w:hAnsi="Times New Roman" w:cs="Times New Roman"/>
                                <w:sz w:val="24"/>
                                <w:szCs w:val="24"/>
                              </w:rPr>
                            </w:pPr>
                            <w:r w:rsidRPr="006854EB">
                              <w:rPr>
                                <w:rFonts w:ascii="Times New Roman" w:hAnsi="Times New Roman" w:cs="Times New Roman"/>
                                <w:sz w:val="24"/>
                                <w:szCs w:val="24"/>
                              </w:rPr>
                              <w:t>Operational monitoring plan for: Wearing personal protective equipment during the operation.</w:t>
                            </w:r>
                          </w:p>
                        </w:tc>
                      </w:tr>
                      <w:tr w:rsidR="00D22C48" w14:paraId="4CA2554F" w14:textId="77777777" w:rsidTr="006854EB">
                        <w:trPr>
                          <w:trHeight w:val="580"/>
                        </w:trPr>
                        <w:tc>
                          <w:tcPr>
                            <w:tcW w:w="1876" w:type="dxa"/>
                            <w:tcBorders>
                              <w:bottom w:val="single" w:sz="4" w:space="0" w:color="auto"/>
                            </w:tcBorders>
                          </w:tcPr>
                          <w:p w14:paraId="3B1C6FCA" w14:textId="77777777" w:rsidR="00D22C48" w:rsidRPr="006854EB" w:rsidRDefault="00D22C48" w:rsidP="002B6994">
                            <w:pPr>
                              <w:pStyle w:val="TableParagraph"/>
                              <w:spacing w:line="290" w:lineRule="atLeast"/>
                              <w:ind w:left="110"/>
                              <w:rPr>
                                <w:rFonts w:ascii="Times New Roman" w:hAnsi="Times New Roman" w:cs="Times New Roman"/>
                                <w:b/>
                                <w:sz w:val="24"/>
                                <w:szCs w:val="24"/>
                              </w:rPr>
                            </w:pPr>
                            <w:r w:rsidRPr="006854EB">
                              <w:rPr>
                                <w:rFonts w:ascii="Times New Roman" w:hAnsi="Times New Roman" w:cs="Times New Roman"/>
                                <w:b/>
                                <w:sz w:val="24"/>
                                <w:szCs w:val="24"/>
                              </w:rPr>
                              <w:t>Operational limits</w:t>
                            </w:r>
                          </w:p>
                        </w:tc>
                        <w:tc>
                          <w:tcPr>
                            <w:tcW w:w="3960" w:type="dxa"/>
                            <w:gridSpan w:val="2"/>
                            <w:tcBorders>
                              <w:bottom w:val="single" w:sz="4" w:space="0" w:color="auto"/>
                            </w:tcBorders>
                          </w:tcPr>
                          <w:p w14:paraId="4CF96988" w14:textId="77777777" w:rsidR="00D22C48" w:rsidRPr="006854EB" w:rsidRDefault="00D22C48">
                            <w:pPr>
                              <w:pStyle w:val="TableParagraph"/>
                              <w:spacing w:line="290" w:lineRule="atLeast"/>
                              <w:ind w:left="120"/>
                              <w:rPr>
                                <w:rFonts w:ascii="Times New Roman" w:hAnsi="Times New Roman" w:cs="Times New Roman"/>
                                <w:b/>
                                <w:sz w:val="24"/>
                                <w:szCs w:val="24"/>
                              </w:rPr>
                            </w:pPr>
                            <w:r w:rsidRPr="006854EB">
                              <w:rPr>
                                <w:rFonts w:ascii="Times New Roman" w:hAnsi="Times New Roman" w:cs="Times New Roman"/>
                                <w:b/>
                                <w:sz w:val="24"/>
                                <w:szCs w:val="24"/>
                              </w:rPr>
                              <w:t>Operational monitoring of the control measure</w:t>
                            </w:r>
                          </w:p>
                        </w:tc>
                        <w:tc>
                          <w:tcPr>
                            <w:tcW w:w="4410" w:type="dxa"/>
                            <w:gridSpan w:val="2"/>
                            <w:tcBorders>
                              <w:bottom w:val="single" w:sz="4" w:space="0" w:color="auto"/>
                            </w:tcBorders>
                          </w:tcPr>
                          <w:p w14:paraId="17525562" w14:textId="77777777" w:rsidR="00D22C48" w:rsidRPr="006854EB" w:rsidRDefault="00D22C48">
                            <w:pPr>
                              <w:pStyle w:val="TableParagraph"/>
                              <w:spacing w:line="290" w:lineRule="atLeast"/>
                              <w:ind w:left="110"/>
                              <w:rPr>
                                <w:rFonts w:ascii="Times New Roman" w:hAnsi="Times New Roman" w:cs="Times New Roman"/>
                                <w:b/>
                                <w:sz w:val="24"/>
                                <w:szCs w:val="24"/>
                              </w:rPr>
                            </w:pPr>
                            <w:r w:rsidRPr="006854EB">
                              <w:rPr>
                                <w:rFonts w:ascii="Times New Roman" w:hAnsi="Times New Roman" w:cs="Times New Roman"/>
                                <w:b/>
                                <w:sz w:val="24"/>
                                <w:szCs w:val="24"/>
                              </w:rPr>
                              <w:t>Corrective action when the operational limit is exceeded</w:t>
                            </w:r>
                          </w:p>
                        </w:tc>
                      </w:tr>
                      <w:tr w:rsidR="00D22C48" w14:paraId="03F2EA82" w14:textId="77777777" w:rsidTr="00161D18">
                        <w:trPr>
                          <w:trHeight w:val="638"/>
                        </w:trPr>
                        <w:tc>
                          <w:tcPr>
                            <w:tcW w:w="1876" w:type="dxa"/>
                            <w:vMerge w:val="restart"/>
                            <w:tcBorders>
                              <w:top w:val="single" w:sz="4" w:space="0" w:color="auto"/>
                              <w:left w:val="single" w:sz="4" w:space="0" w:color="auto"/>
                              <w:right w:val="single" w:sz="4" w:space="0" w:color="auto"/>
                            </w:tcBorders>
                          </w:tcPr>
                          <w:p w14:paraId="0AAFA732" w14:textId="77777777" w:rsidR="00D22C48" w:rsidRPr="006854EB" w:rsidRDefault="00D22C48">
                            <w:pPr>
                              <w:pStyle w:val="TableParagraph"/>
                              <w:spacing w:before="22"/>
                              <w:rPr>
                                <w:rFonts w:ascii="Times New Roman" w:hAnsi="Times New Roman" w:cs="Times New Roman"/>
                                <w:sz w:val="24"/>
                                <w:szCs w:val="24"/>
                              </w:rPr>
                            </w:pPr>
                          </w:p>
                          <w:p w14:paraId="0FADE76F" w14:textId="77777777" w:rsidR="00D22C48" w:rsidRPr="006854EB" w:rsidRDefault="00D22C48" w:rsidP="00EA4EC7">
                            <w:pPr>
                              <w:pStyle w:val="TableParagraph"/>
                              <w:ind w:left="129" w:right="117"/>
                              <w:jc w:val="center"/>
                              <w:rPr>
                                <w:rFonts w:ascii="Times New Roman" w:hAnsi="Times New Roman" w:cs="Times New Roman"/>
                                <w:sz w:val="24"/>
                                <w:szCs w:val="24"/>
                              </w:rPr>
                            </w:pPr>
                            <w:r w:rsidRPr="006854EB">
                              <w:rPr>
                                <w:rFonts w:ascii="Times New Roman" w:hAnsi="Times New Roman" w:cs="Times New Roman"/>
                                <w:sz w:val="24"/>
                                <w:szCs w:val="24"/>
                              </w:rPr>
                              <w:t>Vacuum truck operators who discharge fecal sludge to Ekala water reclamation center</w:t>
                            </w:r>
                          </w:p>
                        </w:tc>
                        <w:tc>
                          <w:tcPr>
                            <w:tcW w:w="1710" w:type="dxa"/>
                            <w:tcBorders>
                              <w:top w:val="single" w:sz="4" w:space="0" w:color="auto"/>
                              <w:left w:val="single" w:sz="4" w:space="0" w:color="auto"/>
                              <w:bottom w:val="single" w:sz="4" w:space="0" w:color="auto"/>
                              <w:right w:val="single" w:sz="4" w:space="0" w:color="auto"/>
                            </w:tcBorders>
                          </w:tcPr>
                          <w:p w14:paraId="1D943EA1" w14:textId="77777777" w:rsidR="00D22C48" w:rsidRPr="006854EB" w:rsidRDefault="00D22C48" w:rsidP="006854EB">
                            <w:pPr>
                              <w:pStyle w:val="TableParagraph"/>
                              <w:spacing w:before="7"/>
                              <w:ind w:left="120" w:right="-90"/>
                              <w:rPr>
                                <w:rFonts w:ascii="Times New Roman" w:hAnsi="Times New Roman" w:cs="Times New Roman"/>
                                <w:b/>
                                <w:sz w:val="24"/>
                                <w:szCs w:val="24"/>
                              </w:rPr>
                            </w:pPr>
                            <w:r w:rsidRPr="006854EB">
                              <w:rPr>
                                <w:rFonts w:ascii="Times New Roman" w:hAnsi="Times New Roman" w:cs="Times New Roman"/>
                                <w:b/>
                                <w:sz w:val="24"/>
                                <w:szCs w:val="24"/>
                              </w:rPr>
                              <w:t>What is monitored?</w:t>
                            </w:r>
                          </w:p>
                        </w:tc>
                        <w:tc>
                          <w:tcPr>
                            <w:tcW w:w="2250" w:type="dxa"/>
                            <w:tcBorders>
                              <w:top w:val="single" w:sz="4" w:space="0" w:color="auto"/>
                              <w:left w:val="single" w:sz="4" w:space="0" w:color="auto"/>
                              <w:bottom w:val="single" w:sz="4" w:space="0" w:color="auto"/>
                              <w:right w:val="single" w:sz="4" w:space="0" w:color="auto"/>
                            </w:tcBorders>
                          </w:tcPr>
                          <w:p w14:paraId="5B336DE5" w14:textId="77777777" w:rsidR="00D22C48" w:rsidRPr="006854EB" w:rsidRDefault="00D22C48">
                            <w:pPr>
                              <w:pStyle w:val="TableParagraph"/>
                              <w:spacing w:line="290" w:lineRule="atLeast"/>
                              <w:ind w:left="115" w:right="90"/>
                              <w:rPr>
                                <w:rFonts w:ascii="Times New Roman" w:hAnsi="Times New Roman" w:cs="Times New Roman"/>
                                <w:sz w:val="24"/>
                                <w:szCs w:val="24"/>
                              </w:rPr>
                            </w:pPr>
                            <w:r w:rsidRPr="006854EB">
                              <w:rPr>
                                <w:rFonts w:ascii="Times New Roman" w:hAnsi="Times New Roman" w:cs="Times New Roman"/>
                                <w:sz w:val="24"/>
                                <w:szCs w:val="24"/>
                              </w:rPr>
                              <w:t>Whether operators are wearing PPE</w:t>
                            </w:r>
                          </w:p>
                        </w:tc>
                        <w:tc>
                          <w:tcPr>
                            <w:tcW w:w="1620" w:type="dxa"/>
                            <w:vMerge w:val="restart"/>
                            <w:tcBorders>
                              <w:top w:val="single" w:sz="4" w:space="0" w:color="auto"/>
                              <w:left w:val="single" w:sz="4" w:space="0" w:color="auto"/>
                              <w:bottom w:val="single" w:sz="4" w:space="0" w:color="auto"/>
                              <w:right w:val="single" w:sz="4" w:space="0" w:color="auto"/>
                            </w:tcBorders>
                          </w:tcPr>
                          <w:p w14:paraId="5F0BC800" w14:textId="77777777" w:rsidR="00D22C48" w:rsidRPr="006854EB" w:rsidRDefault="00D22C48">
                            <w:pPr>
                              <w:pStyle w:val="TableParagraph"/>
                              <w:spacing w:before="161"/>
                              <w:rPr>
                                <w:rFonts w:ascii="Times New Roman" w:hAnsi="Times New Roman" w:cs="Times New Roman"/>
                                <w:b/>
                                <w:sz w:val="24"/>
                                <w:szCs w:val="24"/>
                              </w:rPr>
                            </w:pPr>
                          </w:p>
                          <w:p w14:paraId="620491B9" w14:textId="77777777" w:rsidR="00D22C48" w:rsidRPr="006854EB" w:rsidRDefault="00D22C48">
                            <w:pPr>
                              <w:pStyle w:val="TableParagraph"/>
                              <w:ind w:left="110" w:right="319"/>
                              <w:rPr>
                                <w:rFonts w:ascii="Times New Roman" w:hAnsi="Times New Roman" w:cs="Times New Roman"/>
                                <w:b/>
                                <w:sz w:val="24"/>
                                <w:szCs w:val="24"/>
                              </w:rPr>
                            </w:pPr>
                            <w:r w:rsidRPr="006854EB">
                              <w:rPr>
                                <w:rFonts w:ascii="Times New Roman" w:hAnsi="Times New Roman" w:cs="Times New Roman"/>
                                <w:b/>
                                <w:sz w:val="24"/>
                                <w:szCs w:val="24"/>
                              </w:rPr>
                              <w:t>What action is to be taken?</w:t>
                            </w:r>
                          </w:p>
                        </w:tc>
                        <w:tc>
                          <w:tcPr>
                            <w:tcW w:w="2790" w:type="dxa"/>
                            <w:vMerge w:val="restart"/>
                            <w:tcBorders>
                              <w:top w:val="single" w:sz="4" w:space="0" w:color="auto"/>
                              <w:left w:val="single" w:sz="4" w:space="0" w:color="auto"/>
                              <w:bottom w:val="single" w:sz="4" w:space="0" w:color="auto"/>
                              <w:right w:val="single" w:sz="4" w:space="0" w:color="auto"/>
                            </w:tcBorders>
                          </w:tcPr>
                          <w:p w14:paraId="64574B5C" w14:textId="77777777" w:rsidR="00D22C48" w:rsidRPr="006854EB" w:rsidRDefault="00D22C48" w:rsidP="002F7601">
                            <w:pPr>
                              <w:pStyle w:val="TableParagraph"/>
                              <w:ind w:left="125" w:right="191"/>
                              <w:rPr>
                                <w:rFonts w:ascii="Times New Roman" w:hAnsi="Times New Roman" w:cs="Times New Roman"/>
                                <w:sz w:val="24"/>
                                <w:szCs w:val="24"/>
                              </w:rPr>
                            </w:pPr>
                            <w:r w:rsidRPr="006854EB">
                              <w:rPr>
                                <w:rFonts w:ascii="Times New Roman" w:hAnsi="Times New Roman" w:cs="Times New Roman"/>
                                <w:sz w:val="24"/>
                                <w:szCs w:val="24"/>
                              </w:rPr>
                              <w:t xml:space="preserve">Give first two instructions verbally &amp; third instruction in writing. After the third instruction, stop the sludge disposal without PPE. </w:t>
                            </w:r>
                          </w:p>
                        </w:tc>
                      </w:tr>
                      <w:tr w:rsidR="00D22C48" w14:paraId="3A1B21C8" w14:textId="77777777" w:rsidTr="006854EB">
                        <w:trPr>
                          <w:trHeight w:val="575"/>
                        </w:trPr>
                        <w:tc>
                          <w:tcPr>
                            <w:tcW w:w="1876" w:type="dxa"/>
                            <w:vMerge/>
                            <w:tcBorders>
                              <w:left w:val="single" w:sz="4" w:space="0" w:color="auto"/>
                              <w:right w:val="single" w:sz="4" w:space="0" w:color="auto"/>
                            </w:tcBorders>
                          </w:tcPr>
                          <w:p w14:paraId="191B27CA" w14:textId="77777777" w:rsidR="00D22C48" w:rsidRPr="006854EB" w:rsidRDefault="00D22C48">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41D22A74" w14:textId="77777777" w:rsidR="00D22C48" w:rsidRPr="006854EB" w:rsidRDefault="00D22C48" w:rsidP="006854EB">
                            <w:pPr>
                              <w:pStyle w:val="TableParagraph"/>
                              <w:spacing w:line="290" w:lineRule="atLeast"/>
                              <w:ind w:left="120" w:right="-90"/>
                              <w:rPr>
                                <w:rFonts w:ascii="Times New Roman" w:hAnsi="Times New Roman" w:cs="Times New Roman"/>
                                <w:b/>
                                <w:sz w:val="24"/>
                                <w:szCs w:val="24"/>
                              </w:rPr>
                            </w:pPr>
                            <w:r w:rsidRPr="006854EB">
                              <w:rPr>
                                <w:rFonts w:ascii="Times New Roman" w:hAnsi="Times New Roman" w:cs="Times New Roman"/>
                                <w:b/>
                                <w:sz w:val="24"/>
                                <w:szCs w:val="24"/>
                              </w:rPr>
                              <w:t>How is it monitored?</w:t>
                            </w:r>
                          </w:p>
                        </w:tc>
                        <w:tc>
                          <w:tcPr>
                            <w:tcW w:w="2250" w:type="dxa"/>
                            <w:tcBorders>
                              <w:top w:val="single" w:sz="4" w:space="0" w:color="auto"/>
                              <w:left w:val="single" w:sz="4" w:space="0" w:color="auto"/>
                              <w:bottom w:val="single" w:sz="4" w:space="0" w:color="auto"/>
                              <w:right w:val="single" w:sz="4" w:space="0" w:color="auto"/>
                            </w:tcBorders>
                          </w:tcPr>
                          <w:p w14:paraId="36B37537" w14:textId="77777777" w:rsidR="00D22C48" w:rsidRPr="006854EB" w:rsidRDefault="00D22C48">
                            <w:pPr>
                              <w:pStyle w:val="TableParagraph"/>
                              <w:spacing w:line="290" w:lineRule="atLeast"/>
                              <w:ind w:left="115" w:right="585"/>
                              <w:rPr>
                                <w:rFonts w:ascii="Times New Roman" w:hAnsi="Times New Roman" w:cs="Times New Roman"/>
                                <w:sz w:val="24"/>
                                <w:szCs w:val="24"/>
                              </w:rPr>
                            </w:pPr>
                            <w:r w:rsidRPr="006854EB">
                              <w:rPr>
                                <w:rFonts w:ascii="Times New Roman" w:hAnsi="Times New Roman" w:cs="Times New Roman"/>
                                <w:sz w:val="24"/>
                                <w:szCs w:val="24"/>
                              </w:rPr>
                              <w:t>By visual observation</w:t>
                            </w:r>
                          </w:p>
                        </w:tc>
                        <w:tc>
                          <w:tcPr>
                            <w:tcW w:w="1620" w:type="dxa"/>
                            <w:vMerge/>
                            <w:tcBorders>
                              <w:top w:val="single" w:sz="4" w:space="0" w:color="auto"/>
                              <w:left w:val="single" w:sz="4" w:space="0" w:color="auto"/>
                              <w:bottom w:val="single" w:sz="4" w:space="0" w:color="auto"/>
                              <w:right w:val="single" w:sz="4" w:space="0" w:color="auto"/>
                            </w:tcBorders>
                          </w:tcPr>
                          <w:p w14:paraId="1DA486FD" w14:textId="77777777" w:rsidR="00D22C48" w:rsidRPr="006854EB" w:rsidRDefault="00D22C48">
                            <w:pPr>
                              <w:rPr>
                                <w:rFonts w:ascii="Times New Roman" w:hAnsi="Times New Roman" w:cs="Times New Roman"/>
                                <w:b/>
                                <w:sz w:val="24"/>
                                <w:szCs w:val="24"/>
                              </w:rPr>
                            </w:pPr>
                          </w:p>
                        </w:tc>
                        <w:tc>
                          <w:tcPr>
                            <w:tcW w:w="2790" w:type="dxa"/>
                            <w:vMerge/>
                            <w:tcBorders>
                              <w:top w:val="single" w:sz="4" w:space="0" w:color="auto"/>
                              <w:left w:val="single" w:sz="4" w:space="0" w:color="auto"/>
                              <w:bottom w:val="single" w:sz="4" w:space="0" w:color="auto"/>
                              <w:right w:val="single" w:sz="4" w:space="0" w:color="auto"/>
                            </w:tcBorders>
                          </w:tcPr>
                          <w:p w14:paraId="4BDB60BD" w14:textId="77777777" w:rsidR="00D22C48" w:rsidRPr="006854EB" w:rsidRDefault="00D22C48">
                            <w:pPr>
                              <w:rPr>
                                <w:rFonts w:ascii="Times New Roman" w:hAnsi="Times New Roman" w:cs="Times New Roman"/>
                                <w:sz w:val="24"/>
                                <w:szCs w:val="24"/>
                              </w:rPr>
                            </w:pPr>
                          </w:p>
                        </w:tc>
                      </w:tr>
                      <w:tr w:rsidR="00D22C48" w14:paraId="5C246C9C" w14:textId="77777777" w:rsidTr="00161D18">
                        <w:trPr>
                          <w:trHeight w:val="853"/>
                        </w:trPr>
                        <w:tc>
                          <w:tcPr>
                            <w:tcW w:w="1876" w:type="dxa"/>
                            <w:vMerge/>
                            <w:tcBorders>
                              <w:left w:val="single" w:sz="4" w:space="0" w:color="auto"/>
                              <w:right w:val="single" w:sz="4" w:space="0" w:color="auto"/>
                            </w:tcBorders>
                          </w:tcPr>
                          <w:p w14:paraId="3DEBB772" w14:textId="77777777" w:rsidR="00D22C48" w:rsidRPr="006854EB" w:rsidRDefault="00D22C48">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16E95653" w14:textId="77777777" w:rsidR="00D22C48" w:rsidRPr="006854EB" w:rsidRDefault="00D22C48" w:rsidP="006854EB">
                            <w:pPr>
                              <w:pStyle w:val="TableParagraph"/>
                              <w:ind w:left="120" w:right="-90"/>
                              <w:rPr>
                                <w:rFonts w:ascii="Times New Roman" w:hAnsi="Times New Roman" w:cs="Times New Roman"/>
                                <w:b/>
                                <w:sz w:val="24"/>
                                <w:szCs w:val="24"/>
                              </w:rPr>
                            </w:pPr>
                            <w:r w:rsidRPr="006854EB">
                              <w:rPr>
                                <w:rFonts w:ascii="Times New Roman" w:hAnsi="Times New Roman" w:cs="Times New Roman"/>
                                <w:b/>
                                <w:sz w:val="24"/>
                                <w:szCs w:val="24"/>
                              </w:rPr>
                              <w:t>Where is it monitored?</w:t>
                            </w:r>
                          </w:p>
                        </w:tc>
                        <w:tc>
                          <w:tcPr>
                            <w:tcW w:w="2250" w:type="dxa"/>
                            <w:tcBorders>
                              <w:top w:val="single" w:sz="4" w:space="0" w:color="auto"/>
                              <w:left w:val="single" w:sz="4" w:space="0" w:color="auto"/>
                              <w:bottom w:val="single" w:sz="4" w:space="0" w:color="auto"/>
                              <w:right w:val="single" w:sz="4" w:space="0" w:color="auto"/>
                            </w:tcBorders>
                          </w:tcPr>
                          <w:p w14:paraId="10A173B0" w14:textId="77777777" w:rsidR="00D22C48" w:rsidRPr="006854EB" w:rsidRDefault="00D22C48" w:rsidP="00161D18">
                            <w:pPr>
                              <w:pStyle w:val="TableParagraph"/>
                              <w:ind w:left="115" w:right="153"/>
                              <w:rPr>
                                <w:rFonts w:ascii="Times New Roman" w:hAnsi="Times New Roman" w:cs="Times New Roman"/>
                                <w:sz w:val="24"/>
                                <w:szCs w:val="24"/>
                              </w:rPr>
                            </w:pPr>
                            <w:r w:rsidRPr="006854EB">
                              <w:rPr>
                                <w:rFonts w:ascii="Times New Roman" w:hAnsi="Times New Roman" w:cs="Times New Roman"/>
                                <w:sz w:val="24"/>
                                <w:szCs w:val="24"/>
                              </w:rPr>
                              <w:t>At the fecal sludge unloading point of Ekala</w:t>
                            </w:r>
                            <w:r>
                              <w:rPr>
                                <w:rFonts w:ascii="Times New Roman" w:hAnsi="Times New Roman" w:cs="Times New Roman"/>
                                <w:sz w:val="24"/>
                                <w:szCs w:val="24"/>
                              </w:rPr>
                              <w:t xml:space="preserve"> </w:t>
                            </w:r>
                            <w:r w:rsidRPr="006854EB">
                              <w:rPr>
                                <w:rFonts w:ascii="Times New Roman" w:hAnsi="Times New Roman" w:cs="Times New Roman"/>
                                <w:sz w:val="24"/>
                                <w:szCs w:val="24"/>
                              </w:rPr>
                              <w:t>WRC</w:t>
                            </w:r>
                          </w:p>
                        </w:tc>
                        <w:tc>
                          <w:tcPr>
                            <w:tcW w:w="1620" w:type="dxa"/>
                            <w:tcBorders>
                              <w:top w:val="single" w:sz="4" w:space="0" w:color="auto"/>
                              <w:left w:val="single" w:sz="4" w:space="0" w:color="auto"/>
                              <w:bottom w:val="single" w:sz="4" w:space="0" w:color="auto"/>
                              <w:right w:val="single" w:sz="4" w:space="0" w:color="auto"/>
                            </w:tcBorders>
                          </w:tcPr>
                          <w:p w14:paraId="1CDFEFFF" w14:textId="77777777" w:rsidR="00D22C48" w:rsidRPr="006854EB" w:rsidRDefault="00D22C48">
                            <w:pPr>
                              <w:pStyle w:val="TableParagraph"/>
                              <w:ind w:left="110" w:right="319"/>
                              <w:rPr>
                                <w:rFonts w:ascii="Times New Roman" w:hAnsi="Times New Roman" w:cs="Times New Roman"/>
                                <w:b/>
                                <w:sz w:val="24"/>
                                <w:szCs w:val="24"/>
                              </w:rPr>
                            </w:pPr>
                            <w:r w:rsidRPr="006854EB">
                              <w:rPr>
                                <w:rFonts w:ascii="Times New Roman" w:hAnsi="Times New Roman" w:cs="Times New Roman"/>
                                <w:b/>
                                <w:sz w:val="24"/>
                                <w:szCs w:val="24"/>
                              </w:rPr>
                              <w:t>Who takes the action?</w:t>
                            </w:r>
                          </w:p>
                        </w:tc>
                        <w:tc>
                          <w:tcPr>
                            <w:tcW w:w="2790" w:type="dxa"/>
                            <w:tcBorders>
                              <w:top w:val="single" w:sz="4" w:space="0" w:color="auto"/>
                              <w:left w:val="single" w:sz="4" w:space="0" w:color="auto"/>
                              <w:bottom w:val="single" w:sz="4" w:space="0" w:color="auto"/>
                              <w:right w:val="single" w:sz="4" w:space="0" w:color="auto"/>
                            </w:tcBorders>
                          </w:tcPr>
                          <w:p w14:paraId="5606C0EF" w14:textId="77777777" w:rsidR="00D22C48" w:rsidRPr="006854EB" w:rsidRDefault="00D22C48">
                            <w:pPr>
                              <w:pStyle w:val="TableParagraph"/>
                              <w:ind w:left="125" w:right="90"/>
                              <w:rPr>
                                <w:rFonts w:ascii="Times New Roman" w:hAnsi="Times New Roman" w:cs="Times New Roman"/>
                                <w:sz w:val="24"/>
                                <w:szCs w:val="24"/>
                              </w:rPr>
                            </w:pPr>
                            <w:r w:rsidRPr="006854EB">
                              <w:rPr>
                                <w:rFonts w:ascii="Times New Roman" w:hAnsi="Times New Roman" w:cs="Times New Roman"/>
                                <w:sz w:val="24"/>
                                <w:szCs w:val="24"/>
                              </w:rPr>
                              <w:t>OIC (Ekala)</w:t>
                            </w:r>
                          </w:p>
                        </w:tc>
                      </w:tr>
                      <w:tr w:rsidR="00D22C48" w14:paraId="27C56711" w14:textId="77777777" w:rsidTr="00161D18">
                        <w:trPr>
                          <w:trHeight w:val="862"/>
                        </w:trPr>
                        <w:tc>
                          <w:tcPr>
                            <w:tcW w:w="1876" w:type="dxa"/>
                            <w:vMerge/>
                            <w:tcBorders>
                              <w:left w:val="single" w:sz="4" w:space="0" w:color="auto"/>
                              <w:right w:val="single" w:sz="4" w:space="0" w:color="auto"/>
                            </w:tcBorders>
                          </w:tcPr>
                          <w:p w14:paraId="7C678A10" w14:textId="77777777" w:rsidR="00D22C48" w:rsidRPr="006854EB" w:rsidRDefault="00D22C48" w:rsidP="00EA4EC7">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2B288F82" w14:textId="77777777" w:rsidR="00D22C48" w:rsidRPr="006854EB" w:rsidRDefault="00D22C48" w:rsidP="006854EB">
                            <w:pPr>
                              <w:pStyle w:val="TableParagraph"/>
                              <w:ind w:left="120" w:right="-90"/>
                              <w:rPr>
                                <w:rFonts w:ascii="Times New Roman" w:hAnsi="Times New Roman" w:cs="Times New Roman"/>
                                <w:b/>
                                <w:sz w:val="24"/>
                                <w:szCs w:val="24"/>
                              </w:rPr>
                            </w:pPr>
                            <w:r w:rsidRPr="006854EB">
                              <w:rPr>
                                <w:rFonts w:ascii="Times New Roman" w:hAnsi="Times New Roman" w:cs="Times New Roman"/>
                                <w:b/>
                                <w:sz w:val="24"/>
                                <w:szCs w:val="24"/>
                              </w:rPr>
                              <w:t>Who monitors it?</w:t>
                            </w:r>
                          </w:p>
                        </w:tc>
                        <w:tc>
                          <w:tcPr>
                            <w:tcW w:w="2250" w:type="dxa"/>
                            <w:tcBorders>
                              <w:top w:val="single" w:sz="4" w:space="0" w:color="auto"/>
                              <w:left w:val="single" w:sz="4" w:space="0" w:color="auto"/>
                              <w:bottom w:val="single" w:sz="4" w:space="0" w:color="auto"/>
                              <w:right w:val="single" w:sz="4" w:space="0" w:color="auto"/>
                            </w:tcBorders>
                          </w:tcPr>
                          <w:p w14:paraId="4E164644" w14:textId="77777777" w:rsidR="00D22C48" w:rsidRPr="006854EB" w:rsidRDefault="00D22C48" w:rsidP="00161D18">
                            <w:pPr>
                              <w:pStyle w:val="TableParagraph"/>
                              <w:ind w:left="115" w:right="90"/>
                              <w:rPr>
                                <w:rFonts w:ascii="Times New Roman" w:hAnsi="Times New Roman" w:cs="Times New Roman"/>
                                <w:sz w:val="24"/>
                                <w:szCs w:val="24"/>
                              </w:rPr>
                            </w:pPr>
                            <w:r w:rsidRPr="006854EB">
                              <w:rPr>
                                <w:rFonts w:ascii="Times New Roman" w:hAnsi="Times New Roman" w:cs="Times New Roman"/>
                                <w:sz w:val="24"/>
                                <w:szCs w:val="24"/>
                              </w:rPr>
                              <w:t>Engineering Assistant who approve</w:t>
                            </w:r>
                            <w:r>
                              <w:rPr>
                                <w:rFonts w:ascii="Times New Roman" w:hAnsi="Times New Roman" w:cs="Times New Roman"/>
                                <w:sz w:val="24"/>
                                <w:szCs w:val="24"/>
                              </w:rPr>
                              <w:t xml:space="preserve"> </w:t>
                            </w:r>
                            <w:r w:rsidRPr="006854EB">
                              <w:rPr>
                                <w:rFonts w:ascii="Times New Roman" w:hAnsi="Times New Roman" w:cs="Times New Roman"/>
                                <w:sz w:val="24"/>
                                <w:szCs w:val="24"/>
                              </w:rPr>
                              <w:t>discharge</w:t>
                            </w:r>
                          </w:p>
                        </w:tc>
                        <w:tc>
                          <w:tcPr>
                            <w:tcW w:w="1620" w:type="dxa"/>
                            <w:tcBorders>
                              <w:top w:val="single" w:sz="4" w:space="0" w:color="auto"/>
                              <w:left w:val="single" w:sz="4" w:space="0" w:color="auto"/>
                              <w:bottom w:val="single" w:sz="4" w:space="0" w:color="auto"/>
                              <w:right w:val="single" w:sz="4" w:space="0" w:color="auto"/>
                            </w:tcBorders>
                          </w:tcPr>
                          <w:p w14:paraId="479288F4" w14:textId="77777777" w:rsidR="00D22C48" w:rsidRPr="006854EB" w:rsidRDefault="00D22C48" w:rsidP="00EA4EC7">
                            <w:pPr>
                              <w:pStyle w:val="TableParagraph"/>
                              <w:ind w:left="110" w:right="731"/>
                              <w:rPr>
                                <w:rFonts w:ascii="Times New Roman" w:hAnsi="Times New Roman" w:cs="Times New Roman"/>
                                <w:b/>
                                <w:sz w:val="24"/>
                                <w:szCs w:val="24"/>
                              </w:rPr>
                            </w:pPr>
                            <w:r w:rsidRPr="006854EB">
                              <w:rPr>
                                <w:rFonts w:ascii="Times New Roman" w:hAnsi="Times New Roman" w:cs="Times New Roman"/>
                                <w:b/>
                                <w:sz w:val="24"/>
                                <w:szCs w:val="24"/>
                              </w:rPr>
                              <w:t>When is it taken?</w:t>
                            </w:r>
                          </w:p>
                        </w:tc>
                        <w:tc>
                          <w:tcPr>
                            <w:tcW w:w="2790" w:type="dxa"/>
                            <w:tcBorders>
                              <w:top w:val="single" w:sz="4" w:space="0" w:color="auto"/>
                              <w:left w:val="single" w:sz="4" w:space="0" w:color="auto"/>
                              <w:bottom w:val="single" w:sz="4" w:space="0" w:color="auto"/>
                              <w:right w:val="single" w:sz="4" w:space="0" w:color="auto"/>
                            </w:tcBorders>
                          </w:tcPr>
                          <w:p w14:paraId="5B9CC1D8" w14:textId="77777777" w:rsidR="00D22C48" w:rsidRPr="006854EB" w:rsidRDefault="00D22C48" w:rsidP="00EA4EC7">
                            <w:pPr>
                              <w:pStyle w:val="TableParagraph"/>
                              <w:spacing w:line="292" w:lineRule="exact"/>
                              <w:ind w:left="125"/>
                              <w:rPr>
                                <w:rFonts w:ascii="Times New Roman" w:hAnsi="Times New Roman" w:cs="Times New Roman"/>
                                <w:sz w:val="24"/>
                                <w:szCs w:val="24"/>
                              </w:rPr>
                            </w:pPr>
                            <w:r w:rsidRPr="006854EB">
                              <w:rPr>
                                <w:rFonts w:ascii="Times New Roman" w:hAnsi="Times New Roman" w:cs="Times New Roman"/>
                                <w:sz w:val="24"/>
                                <w:szCs w:val="24"/>
                              </w:rPr>
                              <w:t>Immediately</w:t>
                            </w:r>
                          </w:p>
                        </w:tc>
                      </w:tr>
                      <w:tr w:rsidR="00D22C48" w14:paraId="1BA97192" w14:textId="77777777" w:rsidTr="00161D18">
                        <w:trPr>
                          <w:trHeight w:val="1168"/>
                        </w:trPr>
                        <w:tc>
                          <w:tcPr>
                            <w:tcW w:w="1876" w:type="dxa"/>
                            <w:vMerge/>
                            <w:tcBorders>
                              <w:left w:val="single" w:sz="4" w:space="0" w:color="auto"/>
                              <w:bottom w:val="single" w:sz="4" w:space="0" w:color="auto"/>
                              <w:right w:val="single" w:sz="4" w:space="0" w:color="auto"/>
                            </w:tcBorders>
                          </w:tcPr>
                          <w:p w14:paraId="5B0FCAB8" w14:textId="77777777" w:rsidR="00D22C48" w:rsidRPr="006854EB" w:rsidRDefault="00D22C48" w:rsidP="00EA4EC7">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07E0E2FE" w14:textId="77777777" w:rsidR="00D22C48" w:rsidRPr="006854EB" w:rsidRDefault="00D22C48" w:rsidP="006854EB">
                            <w:pPr>
                              <w:pStyle w:val="TableParagraph"/>
                              <w:spacing w:before="6"/>
                              <w:ind w:left="120" w:right="-90"/>
                              <w:rPr>
                                <w:rFonts w:ascii="Times New Roman" w:hAnsi="Times New Roman" w:cs="Times New Roman"/>
                                <w:b/>
                                <w:sz w:val="24"/>
                                <w:szCs w:val="24"/>
                              </w:rPr>
                            </w:pPr>
                            <w:r w:rsidRPr="006854EB">
                              <w:rPr>
                                <w:rFonts w:ascii="Times New Roman" w:hAnsi="Times New Roman" w:cs="Times New Roman"/>
                                <w:b/>
                                <w:sz w:val="24"/>
                                <w:szCs w:val="24"/>
                              </w:rPr>
                              <w:t>When is it monitored?</w:t>
                            </w:r>
                          </w:p>
                        </w:tc>
                        <w:tc>
                          <w:tcPr>
                            <w:tcW w:w="2250" w:type="dxa"/>
                            <w:tcBorders>
                              <w:top w:val="single" w:sz="4" w:space="0" w:color="auto"/>
                              <w:left w:val="single" w:sz="4" w:space="0" w:color="auto"/>
                              <w:bottom w:val="single" w:sz="4" w:space="0" w:color="auto"/>
                              <w:right w:val="single" w:sz="4" w:space="0" w:color="auto"/>
                            </w:tcBorders>
                          </w:tcPr>
                          <w:p w14:paraId="5970DE33" w14:textId="77777777" w:rsidR="00D22C48" w:rsidRPr="006854EB" w:rsidRDefault="00D22C48" w:rsidP="00161D18">
                            <w:pPr>
                              <w:pStyle w:val="TableParagraph"/>
                              <w:spacing w:line="290" w:lineRule="atLeast"/>
                              <w:ind w:left="115" w:right="175"/>
                              <w:rPr>
                                <w:rFonts w:ascii="Times New Roman" w:hAnsi="Times New Roman" w:cs="Times New Roman"/>
                                <w:sz w:val="24"/>
                                <w:szCs w:val="24"/>
                              </w:rPr>
                            </w:pPr>
                            <w:r>
                              <w:rPr>
                                <w:rFonts w:ascii="Times New Roman" w:hAnsi="Times New Roman" w:cs="Times New Roman"/>
                                <w:sz w:val="24"/>
                                <w:szCs w:val="24"/>
                              </w:rPr>
                              <w:t xml:space="preserve">Every </w:t>
                            </w:r>
                            <w:r w:rsidRPr="006854EB">
                              <w:rPr>
                                <w:rFonts w:ascii="Times New Roman" w:hAnsi="Times New Roman" w:cs="Times New Roman"/>
                                <w:sz w:val="24"/>
                                <w:szCs w:val="24"/>
                              </w:rPr>
                              <w:t>time they discharge to the WRC</w:t>
                            </w:r>
                          </w:p>
                        </w:tc>
                        <w:tc>
                          <w:tcPr>
                            <w:tcW w:w="1620" w:type="dxa"/>
                            <w:tcBorders>
                              <w:top w:val="single" w:sz="4" w:space="0" w:color="auto"/>
                              <w:left w:val="single" w:sz="4" w:space="0" w:color="auto"/>
                              <w:bottom w:val="single" w:sz="4" w:space="0" w:color="auto"/>
                              <w:right w:val="single" w:sz="4" w:space="0" w:color="auto"/>
                            </w:tcBorders>
                          </w:tcPr>
                          <w:p w14:paraId="5A091FA5" w14:textId="77777777" w:rsidR="00D22C48" w:rsidRPr="006854EB" w:rsidRDefault="00D22C48" w:rsidP="00EA4EC7">
                            <w:pPr>
                              <w:pStyle w:val="TableParagraph"/>
                              <w:spacing w:line="290" w:lineRule="atLeast"/>
                              <w:ind w:left="110" w:right="240"/>
                              <w:rPr>
                                <w:rFonts w:ascii="Times New Roman" w:hAnsi="Times New Roman" w:cs="Times New Roman"/>
                                <w:b/>
                                <w:sz w:val="24"/>
                                <w:szCs w:val="24"/>
                              </w:rPr>
                            </w:pPr>
                            <w:r w:rsidRPr="006854EB">
                              <w:rPr>
                                <w:rFonts w:ascii="Times New Roman" w:hAnsi="Times New Roman" w:cs="Times New Roman"/>
                                <w:b/>
                                <w:sz w:val="24"/>
                                <w:szCs w:val="24"/>
                              </w:rPr>
                              <w:t>Who needs to be informed of the action?</w:t>
                            </w:r>
                          </w:p>
                        </w:tc>
                        <w:tc>
                          <w:tcPr>
                            <w:tcW w:w="2790" w:type="dxa"/>
                            <w:tcBorders>
                              <w:top w:val="single" w:sz="4" w:space="0" w:color="auto"/>
                              <w:left w:val="single" w:sz="4" w:space="0" w:color="auto"/>
                              <w:bottom w:val="single" w:sz="4" w:space="0" w:color="auto"/>
                              <w:right w:val="single" w:sz="4" w:space="0" w:color="auto"/>
                            </w:tcBorders>
                          </w:tcPr>
                          <w:p w14:paraId="2B0FE3F8" w14:textId="77777777" w:rsidR="00D22C48" w:rsidRPr="006854EB" w:rsidRDefault="00D22C48" w:rsidP="00EA4EC7">
                            <w:pPr>
                              <w:pStyle w:val="TableParagraph"/>
                              <w:spacing w:line="290" w:lineRule="atLeast"/>
                              <w:ind w:left="125" w:right="90"/>
                              <w:rPr>
                                <w:rFonts w:ascii="Times New Roman" w:hAnsi="Times New Roman" w:cs="Times New Roman"/>
                                <w:sz w:val="24"/>
                                <w:szCs w:val="24"/>
                              </w:rPr>
                            </w:pPr>
                            <w:r w:rsidRPr="006854EB">
                              <w:rPr>
                                <w:rFonts w:ascii="Times New Roman" w:hAnsi="Times New Roman" w:cs="Times New Roman"/>
                                <w:sz w:val="24"/>
                                <w:szCs w:val="24"/>
                              </w:rPr>
                              <w:t>Regional Manager (Ja Ela/ Ekala)</w:t>
                            </w:r>
                          </w:p>
                        </w:tc>
                      </w:tr>
                    </w:tbl>
                    <w:p w14:paraId="4E76A4A9" w14:textId="77777777" w:rsidR="00D22C48" w:rsidRDefault="00D22C48" w:rsidP="008C747C">
                      <w:pPr>
                        <w:pStyle w:val="BodyText"/>
                      </w:pPr>
                    </w:p>
                  </w:txbxContent>
                </v:textbox>
                <w10:wrap anchorx="page"/>
              </v:shape>
            </w:pict>
          </mc:Fallback>
        </mc:AlternateContent>
      </w:r>
      <w:r w:rsidR="008C747C" w:rsidRPr="00E060B3">
        <w:rPr>
          <w:rFonts w:ascii="Times New Roman" w:hAnsi="Times New Roman" w:cs="Times New Roman"/>
          <w:color w:val="FF0000"/>
        </w:rPr>
        <w:t xml:space="preserve">  </w:t>
      </w:r>
      <w:r w:rsidR="00E0234F" w:rsidRPr="00E060B3">
        <w:rPr>
          <w:rFonts w:ascii="Times New Roman" w:hAnsi="Times New Roman" w:cs="Times New Roman"/>
          <w:color w:val="FF0000"/>
        </w:rPr>
        <w:t xml:space="preserve"> </w:t>
      </w:r>
      <w:r w:rsidR="00F1337F" w:rsidRPr="006854EB">
        <w:rPr>
          <w:rFonts w:ascii="Times New Roman" w:hAnsi="Times New Roman" w:cs="Times New Roman"/>
          <w:i w:val="0"/>
          <w:iCs w:val="0"/>
          <w:color w:val="auto"/>
          <w:sz w:val="22"/>
          <w:szCs w:val="22"/>
        </w:rPr>
        <w:t xml:space="preserve">Table </w:t>
      </w:r>
      <w:r w:rsidR="00F1337F" w:rsidRPr="006854EB">
        <w:rPr>
          <w:rFonts w:ascii="Times New Roman" w:hAnsi="Times New Roman" w:cs="Times New Roman"/>
          <w:i w:val="0"/>
          <w:iCs w:val="0"/>
          <w:color w:val="auto"/>
          <w:sz w:val="22"/>
          <w:szCs w:val="22"/>
        </w:rPr>
        <w:fldChar w:fldCharType="begin"/>
      </w:r>
      <w:r w:rsidR="00F1337F" w:rsidRPr="006854EB">
        <w:rPr>
          <w:rFonts w:ascii="Times New Roman" w:hAnsi="Times New Roman" w:cs="Times New Roman"/>
          <w:i w:val="0"/>
          <w:iCs w:val="0"/>
          <w:color w:val="auto"/>
          <w:sz w:val="22"/>
          <w:szCs w:val="22"/>
        </w:rPr>
        <w:instrText xml:space="preserve"> SEQ Table \* ARABIC </w:instrText>
      </w:r>
      <w:r w:rsidR="00F1337F" w:rsidRPr="006854EB">
        <w:rPr>
          <w:rFonts w:ascii="Times New Roman" w:hAnsi="Times New Roman" w:cs="Times New Roman"/>
          <w:i w:val="0"/>
          <w:iCs w:val="0"/>
          <w:color w:val="auto"/>
          <w:sz w:val="22"/>
          <w:szCs w:val="22"/>
        </w:rPr>
        <w:fldChar w:fldCharType="separate"/>
      </w:r>
      <w:r w:rsidR="00DA05D0">
        <w:rPr>
          <w:rFonts w:ascii="Times New Roman" w:hAnsi="Times New Roman" w:cs="Times New Roman"/>
          <w:i w:val="0"/>
          <w:iCs w:val="0"/>
          <w:noProof/>
          <w:color w:val="auto"/>
          <w:sz w:val="22"/>
          <w:szCs w:val="22"/>
        </w:rPr>
        <w:t>27</w:t>
      </w:r>
      <w:r w:rsidR="00F1337F" w:rsidRPr="006854EB">
        <w:rPr>
          <w:rFonts w:ascii="Times New Roman" w:hAnsi="Times New Roman" w:cs="Times New Roman"/>
          <w:i w:val="0"/>
          <w:iCs w:val="0"/>
          <w:color w:val="auto"/>
          <w:sz w:val="22"/>
          <w:szCs w:val="22"/>
        </w:rPr>
        <w:fldChar w:fldCharType="end"/>
      </w:r>
      <w:r w:rsidR="00F1337F" w:rsidRPr="006854EB">
        <w:rPr>
          <w:rFonts w:ascii="Times New Roman" w:hAnsi="Times New Roman" w:cs="Times New Roman"/>
          <w:i w:val="0"/>
          <w:iCs w:val="0"/>
          <w:color w:val="auto"/>
          <w:sz w:val="22"/>
          <w:szCs w:val="22"/>
        </w:rPr>
        <w:t>: Operational Monitoring Plan for T1; Conveyance of FS by Vacuum Truck</w:t>
      </w:r>
      <w:bookmarkEnd w:id="76"/>
    </w:p>
    <w:p w14:paraId="4AB96595" w14:textId="77777777" w:rsidR="008C747C" w:rsidRPr="00E060B3" w:rsidRDefault="008C747C" w:rsidP="004A4F61">
      <w:pPr>
        <w:pStyle w:val="BodyText"/>
        <w:rPr>
          <w:rFonts w:ascii="Times New Roman" w:hAnsi="Times New Roman" w:cs="Times New Roman"/>
          <w:color w:val="FF0000"/>
          <w:spacing w:val="-2"/>
        </w:rPr>
      </w:pPr>
    </w:p>
    <w:p w14:paraId="457AF00D" w14:textId="77777777" w:rsidR="008C747C" w:rsidRPr="00E060B3" w:rsidRDefault="008C747C" w:rsidP="004A4F61">
      <w:pPr>
        <w:pStyle w:val="BodyText"/>
        <w:rPr>
          <w:rFonts w:ascii="Times New Roman" w:hAnsi="Times New Roman" w:cs="Times New Roman"/>
          <w:color w:val="FF0000"/>
          <w:spacing w:val="-2"/>
        </w:rPr>
      </w:pPr>
    </w:p>
    <w:p w14:paraId="18580448" w14:textId="77777777" w:rsidR="008C747C" w:rsidRPr="00E060B3" w:rsidRDefault="008C747C" w:rsidP="004A4F61">
      <w:pPr>
        <w:pStyle w:val="BodyText"/>
        <w:rPr>
          <w:rFonts w:ascii="Times New Roman" w:hAnsi="Times New Roman" w:cs="Times New Roman"/>
          <w:color w:val="FF0000"/>
          <w:spacing w:val="-2"/>
        </w:rPr>
      </w:pPr>
    </w:p>
    <w:p w14:paraId="03A904AB" w14:textId="77777777" w:rsidR="008C747C" w:rsidRPr="00E060B3" w:rsidRDefault="008C747C" w:rsidP="004A4F61">
      <w:pPr>
        <w:pStyle w:val="BodyText"/>
        <w:rPr>
          <w:rFonts w:ascii="Times New Roman" w:hAnsi="Times New Roman" w:cs="Times New Roman"/>
          <w:color w:val="FF0000"/>
          <w:spacing w:val="-2"/>
        </w:rPr>
      </w:pPr>
    </w:p>
    <w:p w14:paraId="0624C4AE" w14:textId="77777777" w:rsidR="008C747C" w:rsidRPr="00E060B3" w:rsidRDefault="008C747C" w:rsidP="004A4F61">
      <w:pPr>
        <w:pStyle w:val="BodyText"/>
        <w:rPr>
          <w:rFonts w:ascii="Times New Roman" w:hAnsi="Times New Roman" w:cs="Times New Roman"/>
          <w:color w:val="FF0000"/>
          <w:spacing w:val="-2"/>
        </w:rPr>
      </w:pPr>
    </w:p>
    <w:p w14:paraId="4B99EF4C" w14:textId="77777777" w:rsidR="008C747C" w:rsidRPr="00E060B3" w:rsidRDefault="008C747C" w:rsidP="004A4F61">
      <w:pPr>
        <w:pStyle w:val="BodyText"/>
        <w:rPr>
          <w:rFonts w:ascii="Times New Roman" w:hAnsi="Times New Roman" w:cs="Times New Roman"/>
          <w:color w:val="FF0000"/>
          <w:spacing w:val="-2"/>
        </w:rPr>
      </w:pPr>
    </w:p>
    <w:p w14:paraId="6B7E1744" w14:textId="77777777" w:rsidR="008C747C" w:rsidRPr="00E060B3" w:rsidRDefault="006E7F14" w:rsidP="00F1337F">
      <w:pPr>
        <w:pStyle w:val="Caption"/>
        <w:rPr>
          <w:rFonts w:ascii="Times New Roman" w:hAnsi="Times New Roman" w:cs="Times New Roman"/>
          <w:color w:val="FF0000"/>
        </w:rPr>
      </w:pPr>
      <w:r w:rsidRPr="00E060B3">
        <w:rPr>
          <w:rFonts w:ascii="Times New Roman" w:hAnsi="Times New Roman" w:cs="Times New Roman"/>
        </w:rPr>
        <w:t xml:space="preserve">       </w:t>
      </w:r>
      <w:r w:rsidR="00AE6379" w:rsidRPr="00E060B3">
        <w:rPr>
          <w:rFonts w:ascii="Times New Roman" w:hAnsi="Times New Roman" w:cs="Times New Roman"/>
        </w:rPr>
        <w:t xml:space="preserve">  </w:t>
      </w:r>
      <w:r w:rsidRPr="00E060B3">
        <w:rPr>
          <w:rFonts w:ascii="Times New Roman" w:hAnsi="Times New Roman" w:cs="Times New Roman"/>
        </w:rPr>
        <w:t xml:space="preserve">   </w:t>
      </w:r>
    </w:p>
    <w:p w14:paraId="5F4F71AE" w14:textId="77777777" w:rsidR="008C747C" w:rsidRPr="00E060B3" w:rsidRDefault="008C747C" w:rsidP="004A4F61">
      <w:pPr>
        <w:pStyle w:val="BodyText"/>
        <w:rPr>
          <w:rFonts w:ascii="Times New Roman" w:hAnsi="Times New Roman" w:cs="Times New Roman"/>
          <w:color w:val="FF0000"/>
        </w:rPr>
      </w:pPr>
    </w:p>
    <w:p w14:paraId="05C9024C" w14:textId="77777777" w:rsidR="008C747C" w:rsidRPr="00E060B3" w:rsidRDefault="008C747C" w:rsidP="004A4F61">
      <w:pPr>
        <w:pStyle w:val="BodyText"/>
        <w:rPr>
          <w:rFonts w:ascii="Times New Roman" w:hAnsi="Times New Roman" w:cs="Times New Roman"/>
          <w:color w:val="FF0000"/>
        </w:rPr>
      </w:pPr>
    </w:p>
    <w:p w14:paraId="0B69C82C" w14:textId="77777777" w:rsidR="008C747C" w:rsidRPr="00E060B3" w:rsidRDefault="008C747C" w:rsidP="004A4F61">
      <w:pPr>
        <w:pStyle w:val="BodyText"/>
        <w:rPr>
          <w:rFonts w:ascii="Times New Roman" w:hAnsi="Times New Roman" w:cs="Times New Roman"/>
          <w:color w:val="FF0000"/>
        </w:rPr>
      </w:pPr>
    </w:p>
    <w:p w14:paraId="7430FA0D" w14:textId="77777777" w:rsidR="008C747C" w:rsidRPr="00E060B3" w:rsidRDefault="008C747C" w:rsidP="004A4F61">
      <w:pPr>
        <w:pStyle w:val="BodyText"/>
        <w:rPr>
          <w:rFonts w:ascii="Times New Roman" w:hAnsi="Times New Roman" w:cs="Times New Roman"/>
          <w:color w:val="FF0000"/>
        </w:rPr>
      </w:pPr>
    </w:p>
    <w:p w14:paraId="15F5BC29" w14:textId="77777777" w:rsidR="008C747C" w:rsidRPr="00E060B3" w:rsidRDefault="008C747C" w:rsidP="004A4F61">
      <w:pPr>
        <w:pStyle w:val="BodyText"/>
        <w:rPr>
          <w:rFonts w:ascii="Times New Roman" w:hAnsi="Times New Roman" w:cs="Times New Roman"/>
          <w:color w:val="FF0000"/>
        </w:rPr>
      </w:pPr>
    </w:p>
    <w:p w14:paraId="0F40390E" w14:textId="77777777" w:rsidR="008C747C" w:rsidRPr="00E060B3" w:rsidRDefault="008C747C" w:rsidP="004A4F61">
      <w:pPr>
        <w:pStyle w:val="BodyText"/>
        <w:rPr>
          <w:rFonts w:ascii="Times New Roman" w:hAnsi="Times New Roman" w:cs="Times New Roman"/>
          <w:color w:val="FF0000"/>
        </w:rPr>
      </w:pPr>
    </w:p>
    <w:p w14:paraId="2DD97E7E" w14:textId="77777777" w:rsidR="008C747C" w:rsidRPr="00E060B3" w:rsidRDefault="008C747C" w:rsidP="004A4F61">
      <w:pPr>
        <w:pStyle w:val="BodyText"/>
        <w:rPr>
          <w:rFonts w:ascii="Times New Roman" w:hAnsi="Times New Roman" w:cs="Times New Roman"/>
          <w:color w:val="FF0000"/>
        </w:rPr>
      </w:pPr>
    </w:p>
    <w:p w14:paraId="0BD6684A" w14:textId="77777777" w:rsidR="008C747C" w:rsidRPr="00E060B3" w:rsidRDefault="008C747C" w:rsidP="004A4F61">
      <w:pPr>
        <w:pStyle w:val="BodyText"/>
        <w:rPr>
          <w:rFonts w:ascii="Times New Roman" w:hAnsi="Times New Roman" w:cs="Times New Roman"/>
          <w:color w:val="FF0000"/>
        </w:rPr>
      </w:pPr>
    </w:p>
    <w:p w14:paraId="3B6BA16B" w14:textId="77777777" w:rsidR="008C747C" w:rsidRPr="00E060B3" w:rsidRDefault="008C747C" w:rsidP="004A4F61">
      <w:pPr>
        <w:pStyle w:val="BodyText"/>
        <w:rPr>
          <w:rFonts w:ascii="Times New Roman" w:hAnsi="Times New Roman" w:cs="Times New Roman"/>
          <w:color w:val="FF0000"/>
        </w:rPr>
      </w:pPr>
    </w:p>
    <w:p w14:paraId="2B1C6B1A" w14:textId="77777777" w:rsidR="008C747C" w:rsidRPr="00E060B3" w:rsidRDefault="008C747C" w:rsidP="004A4F61">
      <w:pPr>
        <w:pStyle w:val="BodyText"/>
        <w:rPr>
          <w:rFonts w:ascii="Times New Roman" w:hAnsi="Times New Roman" w:cs="Times New Roman"/>
          <w:color w:val="FF0000"/>
        </w:rPr>
      </w:pPr>
    </w:p>
    <w:p w14:paraId="7C458721" w14:textId="77777777" w:rsidR="008C747C" w:rsidRPr="00E060B3" w:rsidRDefault="008C747C" w:rsidP="004A4F61">
      <w:pPr>
        <w:pStyle w:val="BodyText"/>
        <w:rPr>
          <w:rFonts w:ascii="Times New Roman" w:hAnsi="Times New Roman" w:cs="Times New Roman"/>
          <w:color w:val="FF0000"/>
        </w:rPr>
      </w:pPr>
    </w:p>
    <w:p w14:paraId="125DF028" w14:textId="77777777" w:rsidR="008C747C" w:rsidRPr="00E060B3" w:rsidRDefault="008C747C" w:rsidP="004A4F61">
      <w:pPr>
        <w:pStyle w:val="BodyText"/>
        <w:rPr>
          <w:rFonts w:ascii="Times New Roman" w:hAnsi="Times New Roman" w:cs="Times New Roman"/>
          <w:color w:val="FF0000"/>
        </w:rPr>
      </w:pPr>
    </w:p>
    <w:p w14:paraId="38D2E90D" w14:textId="77777777" w:rsidR="008C747C" w:rsidRPr="00E060B3" w:rsidRDefault="008C747C" w:rsidP="004A4F61">
      <w:pPr>
        <w:pStyle w:val="BodyText"/>
        <w:rPr>
          <w:rFonts w:ascii="Times New Roman" w:hAnsi="Times New Roman" w:cs="Times New Roman"/>
          <w:color w:val="FF0000"/>
        </w:rPr>
      </w:pPr>
    </w:p>
    <w:p w14:paraId="0E436C3F" w14:textId="77777777" w:rsidR="008C747C" w:rsidRPr="00E060B3" w:rsidRDefault="008C747C" w:rsidP="004A4F61">
      <w:pPr>
        <w:pStyle w:val="BodyText"/>
        <w:rPr>
          <w:rFonts w:ascii="Times New Roman" w:hAnsi="Times New Roman" w:cs="Times New Roman"/>
          <w:color w:val="FF0000"/>
        </w:rPr>
      </w:pPr>
    </w:p>
    <w:p w14:paraId="4B9C5C2B" w14:textId="77777777" w:rsidR="00773417" w:rsidRDefault="00773417" w:rsidP="004A4F61">
      <w:pPr>
        <w:pStyle w:val="BodyText"/>
        <w:rPr>
          <w:rFonts w:ascii="Times New Roman" w:hAnsi="Times New Roman" w:cs="Times New Roman"/>
        </w:rPr>
      </w:pPr>
    </w:p>
    <w:p w14:paraId="4888A8B3" w14:textId="77777777" w:rsidR="00773417" w:rsidRDefault="00773417" w:rsidP="004A4F61">
      <w:pPr>
        <w:pStyle w:val="BodyText"/>
        <w:rPr>
          <w:rFonts w:ascii="Times New Roman" w:hAnsi="Times New Roman" w:cs="Times New Roman"/>
        </w:rPr>
      </w:pPr>
    </w:p>
    <w:p w14:paraId="3DBCB504" w14:textId="77777777" w:rsidR="008C747C" w:rsidRPr="00E060B3" w:rsidRDefault="00773417" w:rsidP="004A4F61">
      <w:pPr>
        <w:pStyle w:val="BodyText"/>
        <w:rPr>
          <w:rFonts w:ascii="Times New Roman" w:hAnsi="Times New Roman" w:cs="Times New Roman"/>
          <w:color w:val="FF0000"/>
        </w:rPr>
      </w:pPr>
      <w:bookmarkStart w:id="77" w:name="_Toc188109560"/>
      <w:r w:rsidRPr="00E060B3">
        <w:rPr>
          <w:rFonts w:ascii="Times New Roman" w:hAnsi="Times New Roman" w:cs="Times New Roman"/>
        </w:rPr>
        <w:t xml:space="preserve">Table </w:t>
      </w:r>
      <w:r w:rsidRPr="00E060B3">
        <w:rPr>
          <w:rFonts w:ascii="Times New Roman" w:hAnsi="Times New Roman" w:cs="Times New Roman"/>
        </w:rPr>
        <w:fldChar w:fldCharType="begin"/>
      </w:r>
      <w:r w:rsidRPr="00E060B3">
        <w:rPr>
          <w:rFonts w:ascii="Times New Roman" w:hAnsi="Times New Roman" w:cs="Times New Roman"/>
        </w:rPr>
        <w:instrText xml:space="preserve"> SEQ Table \* ARABIC </w:instrText>
      </w:r>
      <w:r w:rsidRPr="00E060B3">
        <w:rPr>
          <w:rFonts w:ascii="Times New Roman" w:hAnsi="Times New Roman" w:cs="Times New Roman"/>
        </w:rPr>
        <w:fldChar w:fldCharType="separate"/>
      </w:r>
      <w:r w:rsidR="00DA05D0">
        <w:rPr>
          <w:rFonts w:ascii="Times New Roman" w:hAnsi="Times New Roman" w:cs="Times New Roman"/>
          <w:noProof/>
        </w:rPr>
        <w:t>28</w:t>
      </w:r>
      <w:r w:rsidRPr="00E060B3">
        <w:rPr>
          <w:rFonts w:ascii="Times New Roman" w:hAnsi="Times New Roman" w:cs="Times New Roman"/>
        </w:rPr>
        <w:fldChar w:fldCharType="end"/>
      </w:r>
      <w:r w:rsidRPr="00E060B3">
        <w:rPr>
          <w:rFonts w:ascii="Times New Roman" w:hAnsi="Times New Roman" w:cs="Times New Roman"/>
        </w:rPr>
        <w:t>: Operational Monitoring Plan for T1; Conveyance of FS by Vacuum Truck</w:t>
      </w:r>
      <w:bookmarkEnd w:id="77"/>
    </w:p>
    <w:p w14:paraId="0B793A11" w14:textId="77777777" w:rsidR="008C747C" w:rsidRPr="00E060B3" w:rsidRDefault="00773417" w:rsidP="004A4F61">
      <w:pPr>
        <w:pStyle w:val="BodyText"/>
        <w:rPr>
          <w:rFonts w:ascii="Times New Roman" w:hAnsi="Times New Roman" w:cs="Times New Roman"/>
          <w:color w:val="FF0000"/>
        </w:rPr>
      </w:pPr>
      <w:r w:rsidRPr="00E060B3">
        <w:rPr>
          <w:rFonts w:ascii="Times New Roman" w:hAnsi="Times New Roman" w:cs="Times New Roman"/>
          <w:noProof/>
          <w:color w:val="FF0000"/>
          <w:lang w:val="en-GB" w:eastAsia="en-GB" w:bidi="ta-IN"/>
        </w:rPr>
        <mc:AlternateContent>
          <mc:Choice Requires="wps">
            <w:drawing>
              <wp:anchor distT="0" distB="0" distL="0" distR="0" simplePos="0" relativeHeight="487621632" behindDoc="1" locked="0" layoutInCell="1" allowOverlap="1" wp14:anchorId="1B45DEB8" wp14:editId="627E00EC">
                <wp:simplePos x="0" y="0"/>
                <wp:positionH relativeFrom="page">
                  <wp:posOffset>533400</wp:posOffset>
                </wp:positionH>
                <wp:positionV relativeFrom="paragraph">
                  <wp:posOffset>59690</wp:posOffset>
                </wp:positionV>
                <wp:extent cx="6943725" cy="4171950"/>
                <wp:effectExtent l="0" t="0" r="0" b="0"/>
                <wp:wrapNone/>
                <wp:docPr id="15"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3725" cy="4171950"/>
                        </a:xfrm>
                        <a:prstGeom prst="rect">
                          <a:avLst/>
                        </a:prstGeom>
                      </wps:spPr>
                      <wps:txbx>
                        <w:txbxContent>
                          <w:tbl>
                            <w:tblPr>
                              <w:tblW w:w="10343" w:type="dxa"/>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83"/>
                              <w:gridCol w:w="1710"/>
                              <w:gridCol w:w="2340"/>
                              <w:gridCol w:w="1530"/>
                              <w:gridCol w:w="2880"/>
                            </w:tblGrid>
                            <w:tr w:rsidR="00D22C48" w14:paraId="66FEABB1" w14:textId="77777777" w:rsidTr="00773417">
                              <w:trPr>
                                <w:trHeight w:val="610"/>
                              </w:trPr>
                              <w:tc>
                                <w:tcPr>
                                  <w:tcW w:w="10343" w:type="dxa"/>
                                  <w:gridSpan w:val="5"/>
                                </w:tcPr>
                                <w:p w14:paraId="334130EC" w14:textId="77777777" w:rsidR="00D22C48" w:rsidRPr="00773417" w:rsidRDefault="00D22C48" w:rsidP="00450C81">
                                  <w:pPr>
                                    <w:pStyle w:val="TableParagraph"/>
                                    <w:tabs>
                                      <w:tab w:val="left" w:pos="380"/>
                                    </w:tabs>
                                    <w:spacing w:before="258"/>
                                    <w:ind w:right="720"/>
                                    <w:rPr>
                                      <w:rFonts w:ascii="Times New Roman" w:hAnsi="Times New Roman" w:cs="Times New Roman"/>
                                      <w:sz w:val="24"/>
                                      <w:szCs w:val="24"/>
                                    </w:rPr>
                                  </w:pPr>
                                  <w:r w:rsidRPr="00773417">
                                    <w:rPr>
                                      <w:rFonts w:ascii="Times New Roman" w:hAnsi="Times New Roman" w:cs="Times New Roman"/>
                                      <w:sz w:val="24"/>
                                      <w:szCs w:val="24"/>
                                    </w:rPr>
                                    <w:t xml:space="preserve">Operational monitoring plan for: Maintain the Quality of the fecal sludge to be discharge to the </w:t>
                                  </w:r>
                                  <w:r>
                                    <w:rPr>
                                      <w:rFonts w:ascii="Times New Roman" w:hAnsi="Times New Roman" w:cs="Times New Roman"/>
                                      <w:sz w:val="24"/>
                                      <w:szCs w:val="24"/>
                                    </w:rPr>
                                    <w:t>E</w:t>
                                  </w:r>
                                  <w:r w:rsidRPr="00773417">
                                    <w:rPr>
                                      <w:rFonts w:ascii="Times New Roman" w:hAnsi="Times New Roman" w:cs="Times New Roman"/>
                                      <w:sz w:val="24"/>
                                      <w:szCs w:val="24"/>
                                    </w:rPr>
                                    <w:t>kala WRC.</w:t>
                                  </w:r>
                                </w:p>
                              </w:tc>
                            </w:tr>
                            <w:tr w:rsidR="00D22C48" w14:paraId="1C158802" w14:textId="77777777" w:rsidTr="00773417">
                              <w:trPr>
                                <w:trHeight w:val="580"/>
                              </w:trPr>
                              <w:tc>
                                <w:tcPr>
                                  <w:tcW w:w="1883" w:type="dxa"/>
                                  <w:tcBorders>
                                    <w:bottom w:val="single" w:sz="4" w:space="0" w:color="auto"/>
                                  </w:tcBorders>
                                </w:tcPr>
                                <w:p w14:paraId="530D9CF6" w14:textId="77777777" w:rsidR="00D22C48" w:rsidRPr="00773417" w:rsidRDefault="00D22C48" w:rsidP="002B6994">
                                  <w:pPr>
                                    <w:pStyle w:val="TableParagraph"/>
                                    <w:spacing w:line="290" w:lineRule="atLeast"/>
                                    <w:ind w:left="110"/>
                                    <w:rPr>
                                      <w:rFonts w:ascii="Times New Roman" w:hAnsi="Times New Roman" w:cs="Times New Roman"/>
                                      <w:b/>
                                      <w:sz w:val="24"/>
                                      <w:szCs w:val="24"/>
                                    </w:rPr>
                                  </w:pPr>
                                  <w:r w:rsidRPr="00773417">
                                    <w:rPr>
                                      <w:rFonts w:ascii="Times New Roman" w:hAnsi="Times New Roman" w:cs="Times New Roman"/>
                                      <w:b/>
                                      <w:sz w:val="24"/>
                                      <w:szCs w:val="24"/>
                                    </w:rPr>
                                    <w:t>Operational limits</w:t>
                                  </w:r>
                                </w:p>
                              </w:tc>
                              <w:tc>
                                <w:tcPr>
                                  <w:tcW w:w="4050" w:type="dxa"/>
                                  <w:gridSpan w:val="2"/>
                                  <w:tcBorders>
                                    <w:bottom w:val="single" w:sz="4" w:space="0" w:color="auto"/>
                                  </w:tcBorders>
                                </w:tcPr>
                                <w:p w14:paraId="4C4B6647" w14:textId="77777777" w:rsidR="00D22C48" w:rsidRPr="00773417" w:rsidRDefault="00D22C48">
                                  <w:pPr>
                                    <w:pStyle w:val="TableParagraph"/>
                                    <w:spacing w:line="290" w:lineRule="atLeast"/>
                                    <w:ind w:left="120"/>
                                    <w:rPr>
                                      <w:rFonts w:ascii="Times New Roman" w:hAnsi="Times New Roman" w:cs="Times New Roman"/>
                                      <w:b/>
                                      <w:sz w:val="24"/>
                                      <w:szCs w:val="24"/>
                                    </w:rPr>
                                  </w:pPr>
                                  <w:r w:rsidRPr="00773417">
                                    <w:rPr>
                                      <w:rFonts w:ascii="Times New Roman" w:hAnsi="Times New Roman" w:cs="Times New Roman"/>
                                      <w:b/>
                                      <w:sz w:val="24"/>
                                      <w:szCs w:val="24"/>
                                    </w:rPr>
                                    <w:t>Operational monitoring of the control measure</w:t>
                                  </w:r>
                                </w:p>
                              </w:tc>
                              <w:tc>
                                <w:tcPr>
                                  <w:tcW w:w="4410" w:type="dxa"/>
                                  <w:gridSpan w:val="2"/>
                                  <w:tcBorders>
                                    <w:bottom w:val="single" w:sz="4" w:space="0" w:color="auto"/>
                                  </w:tcBorders>
                                </w:tcPr>
                                <w:p w14:paraId="039F94A1" w14:textId="77777777" w:rsidR="00D22C48" w:rsidRPr="00773417" w:rsidRDefault="00D22C48">
                                  <w:pPr>
                                    <w:pStyle w:val="TableParagraph"/>
                                    <w:spacing w:line="290" w:lineRule="atLeast"/>
                                    <w:ind w:left="110"/>
                                    <w:rPr>
                                      <w:rFonts w:ascii="Times New Roman" w:hAnsi="Times New Roman" w:cs="Times New Roman"/>
                                      <w:b/>
                                      <w:sz w:val="24"/>
                                      <w:szCs w:val="24"/>
                                    </w:rPr>
                                  </w:pPr>
                                  <w:r w:rsidRPr="00773417">
                                    <w:rPr>
                                      <w:rFonts w:ascii="Times New Roman" w:hAnsi="Times New Roman" w:cs="Times New Roman"/>
                                      <w:b/>
                                      <w:sz w:val="24"/>
                                      <w:szCs w:val="24"/>
                                    </w:rPr>
                                    <w:t>Corrective action when the operational limit is exceeded</w:t>
                                  </w:r>
                                </w:p>
                              </w:tc>
                            </w:tr>
                            <w:tr w:rsidR="00D22C48" w14:paraId="3E8F2327" w14:textId="77777777" w:rsidTr="00773417">
                              <w:trPr>
                                <w:trHeight w:val="635"/>
                              </w:trPr>
                              <w:tc>
                                <w:tcPr>
                                  <w:tcW w:w="1883" w:type="dxa"/>
                                  <w:vMerge w:val="restart"/>
                                  <w:tcBorders>
                                    <w:top w:val="single" w:sz="4" w:space="0" w:color="auto"/>
                                    <w:left w:val="single" w:sz="4" w:space="0" w:color="auto"/>
                                    <w:right w:val="single" w:sz="4" w:space="0" w:color="auto"/>
                                  </w:tcBorders>
                                </w:tcPr>
                                <w:p w14:paraId="010F6BF4" w14:textId="77777777" w:rsidR="00D22C48" w:rsidRPr="00773417" w:rsidRDefault="00D22C48" w:rsidP="00A37CD3">
                                  <w:pPr>
                                    <w:pStyle w:val="TableParagraph"/>
                                    <w:ind w:left="129" w:right="117"/>
                                    <w:rPr>
                                      <w:rFonts w:ascii="Times New Roman" w:hAnsi="Times New Roman" w:cs="Times New Roman"/>
                                      <w:sz w:val="24"/>
                                      <w:szCs w:val="24"/>
                                    </w:rPr>
                                  </w:pPr>
                                  <w:r w:rsidRPr="00773417">
                                    <w:rPr>
                                      <w:rFonts w:ascii="Times New Roman" w:hAnsi="Times New Roman" w:cs="Times New Roman"/>
                                      <w:sz w:val="24"/>
                                      <w:szCs w:val="24"/>
                                    </w:rPr>
                                    <w:t xml:space="preserve">Influent should be within the parameters </w:t>
                                  </w:r>
                                </w:p>
                                <w:p w14:paraId="47AD1E19" w14:textId="77777777" w:rsidR="00D22C48" w:rsidRPr="00773417" w:rsidRDefault="00D22C48" w:rsidP="00A37CD3">
                                  <w:pPr>
                                    <w:pStyle w:val="TableParagraph"/>
                                    <w:ind w:left="129" w:right="117"/>
                                    <w:rPr>
                                      <w:rFonts w:ascii="Times New Roman" w:hAnsi="Times New Roman" w:cs="Times New Roman"/>
                                      <w:sz w:val="24"/>
                                      <w:szCs w:val="24"/>
                                    </w:rPr>
                                  </w:pPr>
                                </w:p>
                                <w:p w14:paraId="5768703C" w14:textId="77777777" w:rsidR="00D22C48" w:rsidRPr="00773417" w:rsidRDefault="00D22C48" w:rsidP="00A37CD3">
                                  <w:pPr>
                                    <w:pStyle w:val="TableParagraph"/>
                                    <w:ind w:left="129" w:right="117"/>
                                    <w:rPr>
                                      <w:rFonts w:ascii="Times New Roman" w:hAnsi="Times New Roman" w:cs="Times New Roman"/>
                                      <w:sz w:val="24"/>
                                      <w:szCs w:val="24"/>
                                    </w:rPr>
                                  </w:pPr>
                                  <w:r w:rsidRPr="00773417">
                                    <w:rPr>
                                      <w:rFonts w:ascii="Times New Roman" w:hAnsi="Times New Roman" w:cs="Times New Roman"/>
                                      <w:sz w:val="24"/>
                                      <w:szCs w:val="24"/>
                                    </w:rPr>
                                    <w:t xml:space="preserve"> </w:t>
                                  </w:r>
                                </w:p>
                              </w:tc>
                              <w:tc>
                                <w:tcPr>
                                  <w:tcW w:w="1710" w:type="dxa"/>
                                  <w:tcBorders>
                                    <w:top w:val="single" w:sz="4" w:space="0" w:color="auto"/>
                                    <w:left w:val="single" w:sz="4" w:space="0" w:color="auto"/>
                                    <w:bottom w:val="single" w:sz="4" w:space="0" w:color="auto"/>
                                    <w:right w:val="single" w:sz="4" w:space="0" w:color="auto"/>
                                  </w:tcBorders>
                                </w:tcPr>
                                <w:p w14:paraId="5CA69A37" w14:textId="77777777" w:rsidR="00D22C48" w:rsidRPr="00773417" w:rsidRDefault="00D22C48" w:rsidP="00372D48">
                                  <w:pPr>
                                    <w:pStyle w:val="TableParagraph"/>
                                    <w:spacing w:before="7"/>
                                    <w:ind w:left="120" w:right="15"/>
                                    <w:rPr>
                                      <w:rFonts w:ascii="Times New Roman" w:hAnsi="Times New Roman" w:cs="Times New Roman"/>
                                      <w:b/>
                                      <w:sz w:val="24"/>
                                      <w:szCs w:val="24"/>
                                    </w:rPr>
                                  </w:pPr>
                                  <w:r w:rsidRPr="00773417">
                                    <w:rPr>
                                      <w:rFonts w:ascii="Times New Roman" w:hAnsi="Times New Roman" w:cs="Times New Roman"/>
                                      <w:b/>
                                      <w:sz w:val="24"/>
                                      <w:szCs w:val="24"/>
                                    </w:rPr>
                                    <w:t>What is monitored?</w:t>
                                  </w:r>
                                </w:p>
                              </w:tc>
                              <w:tc>
                                <w:tcPr>
                                  <w:tcW w:w="2340" w:type="dxa"/>
                                  <w:tcBorders>
                                    <w:top w:val="single" w:sz="4" w:space="0" w:color="auto"/>
                                    <w:left w:val="single" w:sz="4" w:space="0" w:color="auto"/>
                                    <w:bottom w:val="single" w:sz="4" w:space="0" w:color="auto"/>
                                    <w:right w:val="single" w:sz="4" w:space="0" w:color="auto"/>
                                  </w:tcBorders>
                                </w:tcPr>
                                <w:p w14:paraId="7E7729CF" w14:textId="77777777" w:rsidR="00D22C48" w:rsidRPr="00773417" w:rsidRDefault="00D22C48" w:rsidP="00443C91">
                                  <w:pPr>
                                    <w:pStyle w:val="TableParagraph"/>
                                    <w:spacing w:line="290" w:lineRule="atLeast"/>
                                    <w:ind w:left="115" w:right="90"/>
                                    <w:rPr>
                                      <w:rFonts w:ascii="Times New Roman" w:hAnsi="Times New Roman" w:cs="Times New Roman"/>
                                      <w:sz w:val="24"/>
                                      <w:szCs w:val="24"/>
                                    </w:rPr>
                                  </w:pPr>
                                  <w:r>
                                    <w:rPr>
                                      <w:rFonts w:ascii="Times New Roman" w:hAnsi="Times New Roman" w:cs="Times New Roman"/>
                                      <w:sz w:val="24"/>
                                      <w:szCs w:val="24"/>
                                    </w:rPr>
                                    <w:t>pH</w:t>
                                  </w:r>
                                  <w:r w:rsidRPr="00773417">
                                    <w:rPr>
                                      <w:rFonts w:ascii="Times New Roman" w:hAnsi="Times New Roman" w:cs="Times New Roman"/>
                                      <w:sz w:val="24"/>
                                      <w:szCs w:val="24"/>
                                    </w:rPr>
                                    <w:t>, Colo</w:t>
                                  </w:r>
                                  <w:r>
                                    <w:rPr>
                                      <w:rFonts w:ascii="Times New Roman" w:hAnsi="Times New Roman" w:cs="Times New Roman"/>
                                      <w:sz w:val="24"/>
                                      <w:szCs w:val="24"/>
                                    </w:rPr>
                                    <w:t xml:space="preserve">ur, Oil and </w:t>
                                  </w:r>
                                  <w:r w:rsidRPr="00773417">
                                    <w:rPr>
                                      <w:rFonts w:ascii="Times New Roman" w:hAnsi="Times New Roman" w:cs="Times New Roman"/>
                                      <w:sz w:val="24"/>
                                      <w:szCs w:val="24"/>
                                    </w:rPr>
                                    <w:t>Grease</w:t>
                                  </w:r>
                                </w:p>
                              </w:tc>
                              <w:tc>
                                <w:tcPr>
                                  <w:tcW w:w="1530" w:type="dxa"/>
                                  <w:vMerge w:val="restart"/>
                                  <w:tcBorders>
                                    <w:top w:val="single" w:sz="4" w:space="0" w:color="auto"/>
                                    <w:left w:val="single" w:sz="4" w:space="0" w:color="auto"/>
                                    <w:bottom w:val="single" w:sz="4" w:space="0" w:color="auto"/>
                                    <w:right w:val="single" w:sz="4" w:space="0" w:color="auto"/>
                                  </w:tcBorders>
                                </w:tcPr>
                                <w:p w14:paraId="3C8BF7BD" w14:textId="77777777" w:rsidR="00D22C48" w:rsidRPr="00773417" w:rsidRDefault="00D22C48" w:rsidP="00773417">
                                  <w:pPr>
                                    <w:pStyle w:val="TableParagraph"/>
                                    <w:ind w:left="110"/>
                                    <w:rPr>
                                      <w:rFonts w:ascii="Times New Roman" w:hAnsi="Times New Roman" w:cs="Times New Roman"/>
                                      <w:b/>
                                      <w:sz w:val="24"/>
                                      <w:szCs w:val="24"/>
                                    </w:rPr>
                                  </w:pPr>
                                  <w:r w:rsidRPr="00773417">
                                    <w:rPr>
                                      <w:rFonts w:ascii="Times New Roman" w:hAnsi="Times New Roman" w:cs="Times New Roman"/>
                                      <w:b/>
                                      <w:sz w:val="24"/>
                                      <w:szCs w:val="24"/>
                                    </w:rPr>
                                    <w:t>What action is to be taken?</w:t>
                                  </w:r>
                                </w:p>
                              </w:tc>
                              <w:tc>
                                <w:tcPr>
                                  <w:tcW w:w="2880" w:type="dxa"/>
                                  <w:vMerge w:val="restart"/>
                                  <w:tcBorders>
                                    <w:top w:val="single" w:sz="4" w:space="0" w:color="auto"/>
                                    <w:left w:val="single" w:sz="4" w:space="0" w:color="auto"/>
                                    <w:bottom w:val="single" w:sz="4" w:space="0" w:color="auto"/>
                                    <w:right w:val="single" w:sz="4" w:space="0" w:color="auto"/>
                                  </w:tcBorders>
                                </w:tcPr>
                                <w:p w14:paraId="60ABEC25" w14:textId="77777777" w:rsidR="00D22C48" w:rsidRPr="00773417" w:rsidRDefault="00D22C48" w:rsidP="002F7601">
                                  <w:pPr>
                                    <w:pStyle w:val="TableParagraph"/>
                                    <w:ind w:left="125" w:right="191"/>
                                    <w:rPr>
                                      <w:rFonts w:ascii="Times New Roman" w:hAnsi="Times New Roman" w:cs="Times New Roman"/>
                                      <w:sz w:val="24"/>
                                      <w:szCs w:val="24"/>
                                    </w:rPr>
                                  </w:pPr>
                                  <w:r w:rsidRPr="00773417">
                                    <w:rPr>
                                      <w:rFonts w:ascii="Times New Roman" w:hAnsi="Times New Roman" w:cs="Times New Roman"/>
                                      <w:sz w:val="24"/>
                                      <w:szCs w:val="24"/>
                                    </w:rPr>
                                    <w:t xml:space="preserve">Not Allowed to discharge fecal sludge </w:t>
                                  </w:r>
                                </w:p>
                              </w:tc>
                            </w:tr>
                            <w:tr w:rsidR="00D22C48" w14:paraId="4246A324" w14:textId="77777777" w:rsidTr="00773417">
                              <w:trPr>
                                <w:trHeight w:val="575"/>
                              </w:trPr>
                              <w:tc>
                                <w:tcPr>
                                  <w:tcW w:w="1883" w:type="dxa"/>
                                  <w:vMerge/>
                                  <w:tcBorders>
                                    <w:left w:val="single" w:sz="4" w:space="0" w:color="auto"/>
                                    <w:right w:val="single" w:sz="4" w:space="0" w:color="auto"/>
                                  </w:tcBorders>
                                </w:tcPr>
                                <w:p w14:paraId="14447599" w14:textId="77777777" w:rsidR="00D22C48" w:rsidRPr="00773417" w:rsidRDefault="00D22C48">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21602DAD" w14:textId="77777777" w:rsidR="00D22C48" w:rsidRPr="00773417" w:rsidRDefault="00D22C48" w:rsidP="00372D48">
                                  <w:pPr>
                                    <w:pStyle w:val="TableParagraph"/>
                                    <w:spacing w:line="290" w:lineRule="atLeast"/>
                                    <w:ind w:left="120" w:right="15"/>
                                    <w:rPr>
                                      <w:rFonts w:ascii="Times New Roman" w:hAnsi="Times New Roman" w:cs="Times New Roman"/>
                                      <w:b/>
                                      <w:sz w:val="24"/>
                                      <w:szCs w:val="24"/>
                                    </w:rPr>
                                  </w:pPr>
                                  <w:r w:rsidRPr="00773417">
                                    <w:rPr>
                                      <w:rFonts w:ascii="Times New Roman" w:hAnsi="Times New Roman" w:cs="Times New Roman"/>
                                      <w:b/>
                                      <w:sz w:val="24"/>
                                      <w:szCs w:val="24"/>
                                    </w:rPr>
                                    <w:t>How is it monitored?</w:t>
                                  </w:r>
                                </w:p>
                              </w:tc>
                              <w:tc>
                                <w:tcPr>
                                  <w:tcW w:w="2340" w:type="dxa"/>
                                  <w:tcBorders>
                                    <w:top w:val="single" w:sz="4" w:space="0" w:color="auto"/>
                                    <w:left w:val="single" w:sz="4" w:space="0" w:color="auto"/>
                                    <w:bottom w:val="single" w:sz="4" w:space="0" w:color="auto"/>
                                    <w:right w:val="single" w:sz="4" w:space="0" w:color="auto"/>
                                  </w:tcBorders>
                                </w:tcPr>
                                <w:p w14:paraId="01C4F714" w14:textId="77777777" w:rsidR="00D22C48" w:rsidRPr="00773417" w:rsidRDefault="00D22C48" w:rsidP="00773417">
                                  <w:pPr>
                                    <w:pStyle w:val="TableParagraph"/>
                                    <w:spacing w:line="290" w:lineRule="atLeast"/>
                                    <w:ind w:left="115" w:right="90"/>
                                    <w:rPr>
                                      <w:rFonts w:ascii="Times New Roman" w:hAnsi="Times New Roman" w:cs="Times New Roman"/>
                                      <w:sz w:val="24"/>
                                      <w:szCs w:val="24"/>
                                    </w:rPr>
                                  </w:pPr>
                                  <w:r>
                                    <w:rPr>
                                      <w:rFonts w:ascii="Times New Roman" w:hAnsi="Times New Roman" w:cs="Times New Roman"/>
                                      <w:sz w:val="24"/>
                                      <w:szCs w:val="24"/>
                                    </w:rPr>
                                    <w:t>p</w:t>
                                  </w:r>
                                  <w:r w:rsidRPr="00773417">
                                    <w:rPr>
                                      <w:rFonts w:ascii="Times New Roman" w:hAnsi="Times New Roman" w:cs="Times New Roman"/>
                                      <w:sz w:val="24"/>
                                      <w:szCs w:val="24"/>
                                    </w:rPr>
                                    <w:t xml:space="preserve">H -By Testing Others – By </w:t>
                                  </w:r>
                                  <w:r>
                                    <w:rPr>
                                      <w:rFonts w:ascii="Times New Roman" w:hAnsi="Times New Roman" w:cs="Times New Roman"/>
                                      <w:sz w:val="24"/>
                                      <w:szCs w:val="24"/>
                                    </w:rPr>
                                    <w:t>v</w:t>
                                  </w:r>
                                  <w:r w:rsidRPr="00773417">
                                    <w:rPr>
                                      <w:rFonts w:ascii="Times New Roman" w:hAnsi="Times New Roman" w:cs="Times New Roman"/>
                                      <w:sz w:val="24"/>
                                      <w:szCs w:val="24"/>
                                    </w:rPr>
                                    <w:t>isual observation</w:t>
                                  </w:r>
                                </w:p>
                              </w:tc>
                              <w:tc>
                                <w:tcPr>
                                  <w:tcW w:w="1530" w:type="dxa"/>
                                  <w:vMerge/>
                                  <w:tcBorders>
                                    <w:top w:val="single" w:sz="4" w:space="0" w:color="auto"/>
                                    <w:left w:val="single" w:sz="4" w:space="0" w:color="auto"/>
                                    <w:bottom w:val="single" w:sz="4" w:space="0" w:color="auto"/>
                                    <w:right w:val="single" w:sz="4" w:space="0" w:color="auto"/>
                                  </w:tcBorders>
                                </w:tcPr>
                                <w:p w14:paraId="7C477AB3" w14:textId="77777777" w:rsidR="00D22C48" w:rsidRPr="00773417" w:rsidRDefault="00D22C48">
                                  <w:pPr>
                                    <w:rPr>
                                      <w:rFonts w:ascii="Times New Roman" w:hAnsi="Times New Roman" w:cs="Times New Roman"/>
                                      <w:b/>
                                      <w:sz w:val="24"/>
                                      <w:szCs w:val="24"/>
                                    </w:rPr>
                                  </w:pPr>
                                </w:p>
                              </w:tc>
                              <w:tc>
                                <w:tcPr>
                                  <w:tcW w:w="2880" w:type="dxa"/>
                                  <w:vMerge/>
                                  <w:tcBorders>
                                    <w:top w:val="single" w:sz="4" w:space="0" w:color="auto"/>
                                    <w:left w:val="single" w:sz="4" w:space="0" w:color="auto"/>
                                    <w:bottom w:val="single" w:sz="4" w:space="0" w:color="auto"/>
                                    <w:right w:val="single" w:sz="4" w:space="0" w:color="auto"/>
                                  </w:tcBorders>
                                </w:tcPr>
                                <w:p w14:paraId="5D3B2D53" w14:textId="77777777" w:rsidR="00D22C48" w:rsidRPr="00773417" w:rsidRDefault="00D22C48">
                                  <w:pPr>
                                    <w:rPr>
                                      <w:rFonts w:ascii="Times New Roman" w:hAnsi="Times New Roman" w:cs="Times New Roman"/>
                                      <w:sz w:val="24"/>
                                      <w:szCs w:val="24"/>
                                    </w:rPr>
                                  </w:pPr>
                                </w:p>
                              </w:tc>
                            </w:tr>
                            <w:tr w:rsidR="00D22C48" w14:paraId="71D3A723" w14:textId="77777777" w:rsidTr="00773417">
                              <w:trPr>
                                <w:trHeight w:val="877"/>
                              </w:trPr>
                              <w:tc>
                                <w:tcPr>
                                  <w:tcW w:w="1883" w:type="dxa"/>
                                  <w:vMerge/>
                                  <w:tcBorders>
                                    <w:left w:val="single" w:sz="4" w:space="0" w:color="auto"/>
                                    <w:right w:val="single" w:sz="4" w:space="0" w:color="auto"/>
                                  </w:tcBorders>
                                </w:tcPr>
                                <w:p w14:paraId="2AED7BB0" w14:textId="77777777" w:rsidR="00D22C48" w:rsidRPr="00773417" w:rsidRDefault="00D22C48">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73AEE015" w14:textId="77777777" w:rsidR="00D22C48" w:rsidRPr="00773417" w:rsidRDefault="00D22C48" w:rsidP="00372D48">
                                  <w:pPr>
                                    <w:pStyle w:val="TableParagraph"/>
                                    <w:ind w:left="120" w:right="15"/>
                                    <w:rPr>
                                      <w:rFonts w:ascii="Times New Roman" w:hAnsi="Times New Roman" w:cs="Times New Roman"/>
                                      <w:b/>
                                      <w:sz w:val="24"/>
                                      <w:szCs w:val="24"/>
                                    </w:rPr>
                                  </w:pPr>
                                  <w:r w:rsidRPr="00773417">
                                    <w:rPr>
                                      <w:rFonts w:ascii="Times New Roman" w:hAnsi="Times New Roman" w:cs="Times New Roman"/>
                                      <w:b/>
                                      <w:sz w:val="24"/>
                                      <w:szCs w:val="24"/>
                                    </w:rPr>
                                    <w:t>Where is it monitored?</w:t>
                                  </w:r>
                                </w:p>
                              </w:tc>
                              <w:tc>
                                <w:tcPr>
                                  <w:tcW w:w="2340" w:type="dxa"/>
                                  <w:tcBorders>
                                    <w:top w:val="single" w:sz="4" w:space="0" w:color="auto"/>
                                    <w:left w:val="single" w:sz="4" w:space="0" w:color="auto"/>
                                    <w:bottom w:val="single" w:sz="4" w:space="0" w:color="auto"/>
                                    <w:right w:val="single" w:sz="4" w:space="0" w:color="auto"/>
                                  </w:tcBorders>
                                </w:tcPr>
                                <w:p w14:paraId="16D77AF8" w14:textId="77777777" w:rsidR="00D22C48" w:rsidRPr="00773417" w:rsidRDefault="00D22C48" w:rsidP="00773417">
                                  <w:pPr>
                                    <w:pStyle w:val="TableParagraph"/>
                                    <w:ind w:left="115" w:right="153"/>
                                    <w:rPr>
                                      <w:rFonts w:ascii="Times New Roman" w:hAnsi="Times New Roman" w:cs="Times New Roman"/>
                                      <w:sz w:val="24"/>
                                      <w:szCs w:val="24"/>
                                    </w:rPr>
                                  </w:pPr>
                                  <w:r>
                                    <w:rPr>
                                      <w:rFonts w:ascii="Times New Roman" w:hAnsi="Times New Roman" w:cs="Times New Roman"/>
                                      <w:sz w:val="24"/>
                                      <w:szCs w:val="24"/>
                                    </w:rPr>
                                    <w:t>At the fae</w:t>
                                  </w:r>
                                  <w:r w:rsidRPr="00773417">
                                    <w:rPr>
                                      <w:rFonts w:ascii="Times New Roman" w:hAnsi="Times New Roman" w:cs="Times New Roman"/>
                                      <w:sz w:val="24"/>
                                      <w:szCs w:val="24"/>
                                    </w:rPr>
                                    <w:t>cal sludge unloading point of Ekala</w:t>
                                  </w:r>
                                  <w:r>
                                    <w:rPr>
                                      <w:rFonts w:ascii="Times New Roman" w:hAnsi="Times New Roman" w:cs="Times New Roman"/>
                                      <w:sz w:val="24"/>
                                      <w:szCs w:val="24"/>
                                    </w:rPr>
                                    <w:t xml:space="preserve"> </w:t>
                                  </w:r>
                                  <w:r w:rsidRPr="00773417">
                                    <w:rPr>
                                      <w:rFonts w:ascii="Times New Roman" w:hAnsi="Times New Roman" w:cs="Times New Roman"/>
                                      <w:sz w:val="24"/>
                                      <w:szCs w:val="24"/>
                                    </w:rPr>
                                    <w:t>WRC</w:t>
                                  </w:r>
                                </w:p>
                              </w:tc>
                              <w:tc>
                                <w:tcPr>
                                  <w:tcW w:w="1530" w:type="dxa"/>
                                  <w:tcBorders>
                                    <w:top w:val="single" w:sz="4" w:space="0" w:color="auto"/>
                                    <w:left w:val="single" w:sz="4" w:space="0" w:color="auto"/>
                                    <w:bottom w:val="single" w:sz="4" w:space="0" w:color="auto"/>
                                    <w:right w:val="single" w:sz="4" w:space="0" w:color="auto"/>
                                  </w:tcBorders>
                                </w:tcPr>
                                <w:p w14:paraId="639540F3" w14:textId="77777777" w:rsidR="00D22C48" w:rsidRPr="00773417" w:rsidRDefault="00D22C48" w:rsidP="00773417">
                                  <w:pPr>
                                    <w:pStyle w:val="TableParagraph"/>
                                    <w:ind w:left="110"/>
                                    <w:rPr>
                                      <w:rFonts w:ascii="Times New Roman" w:hAnsi="Times New Roman" w:cs="Times New Roman"/>
                                      <w:b/>
                                      <w:sz w:val="24"/>
                                      <w:szCs w:val="24"/>
                                    </w:rPr>
                                  </w:pPr>
                                  <w:r w:rsidRPr="00773417">
                                    <w:rPr>
                                      <w:rFonts w:ascii="Times New Roman" w:hAnsi="Times New Roman" w:cs="Times New Roman"/>
                                      <w:b/>
                                      <w:sz w:val="24"/>
                                      <w:szCs w:val="24"/>
                                    </w:rPr>
                                    <w:t>Who takes the action?</w:t>
                                  </w:r>
                                </w:p>
                              </w:tc>
                              <w:tc>
                                <w:tcPr>
                                  <w:tcW w:w="2880" w:type="dxa"/>
                                  <w:tcBorders>
                                    <w:top w:val="single" w:sz="4" w:space="0" w:color="auto"/>
                                    <w:left w:val="single" w:sz="4" w:space="0" w:color="auto"/>
                                    <w:bottom w:val="single" w:sz="4" w:space="0" w:color="auto"/>
                                    <w:right w:val="single" w:sz="4" w:space="0" w:color="auto"/>
                                  </w:tcBorders>
                                </w:tcPr>
                                <w:p w14:paraId="6FE9A7B4" w14:textId="77777777" w:rsidR="00D22C48" w:rsidRPr="00773417" w:rsidRDefault="00D22C48">
                                  <w:pPr>
                                    <w:pStyle w:val="TableParagraph"/>
                                    <w:ind w:left="125" w:right="90"/>
                                    <w:rPr>
                                      <w:rFonts w:ascii="Times New Roman" w:hAnsi="Times New Roman" w:cs="Times New Roman"/>
                                      <w:sz w:val="24"/>
                                      <w:szCs w:val="24"/>
                                    </w:rPr>
                                  </w:pPr>
                                  <w:r w:rsidRPr="00773417">
                                    <w:rPr>
                                      <w:rFonts w:ascii="Times New Roman" w:hAnsi="Times New Roman" w:cs="Times New Roman"/>
                                      <w:sz w:val="24"/>
                                      <w:szCs w:val="24"/>
                                    </w:rPr>
                                    <w:t>OIC (Ekala)</w:t>
                                  </w:r>
                                </w:p>
                              </w:tc>
                            </w:tr>
                            <w:tr w:rsidR="00D22C48" w14:paraId="5FA79052" w14:textId="77777777" w:rsidTr="00773417">
                              <w:trPr>
                                <w:trHeight w:val="895"/>
                              </w:trPr>
                              <w:tc>
                                <w:tcPr>
                                  <w:tcW w:w="1883" w:type="dxa"/>
                                  <w:vMerge/>
                                  <w:tcBorders>
                                    <w:left w:val="single" w:sz="4" w:space="0" w:color="auto"/>
                                    <w:right w:val="single" w:sz="4" w:space="0" w:color="auto"/>
                                  </w:tcBorders>
                                </w:tcPr>
                                <w:p w14:paraId="5FBFE891" w14:textId="77777777" w:rsidR="00D22C48" w:rsidRPr="00773417" w:rsidRDefault="00D22C48" w:rsidP="00EA4EC7">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6049F072" w14:textId="77777777" w:rsidR="00D22C48" w:rsidRPr="00773417" w:rsidRDefault="00D22C48" w:rsidP="00EA4EC7">
                                  <w:pPr>
                                    <w:pStyle w:val="TableParagraph"/>
                                    <w:ind w:left="120" w:right="191"/>
                                    <w:rPr>
                                      <w:rFonts w:ascii="Times New Roman" w:hAnsi="Times New Roman" w:cs="Times New Roman"/>
                                      <w:b/>
                                      <w:sz w:val="24"/>
                                      <w:szCs w:val="24"/>
                                    </w:rPr>
                                  </w:pPr>
                                  <w:r w:rsidRPr="00773417">
                                    <w:rPr>
                                      <w:rFonts w:ascii="Times New Roman" w:hAnsi="Times New Roman" w:cs="Times New Roman"/>
                                      <w:b/>
                                      <w:sz w:val="24"/>
                                      <w:szCs w:val="24"/>
                                    </w:rPr>
                                    <w:t>Who monitors it?</w:t>
                                  </w:r>
                                </w:p>
                              </w:tc>
                              <w:tc>
                                <w:tcPr>
                                  <w:tcW w:w="2340" w:type="dxa"/>
                                  <w:tcBorders>
                                    <w:top w:val="single" w:sz="4" w:space="0" w:color="auto"/>
                                    <w:left w:val="single" w:sz="4" w:space="0" w:color="auto"/>
                                    <w:bottom w:val="single" w:sz="4" w:space="0" w:color="auto"/>
                                    <w:right w:val="single" w:sz="4" w:space="0" w:color="auto"/>
                                  </w:tcBorders>
                                </w:tcPr>
                                <w:p w14:paraId="0F9A233A" w14:textId="77777777" w:rsidR="00D22C48" w:rsidRPr="00773417" w:rsidRDefault="00D22C48" w:rsidP="00EA4EC7">
                                  <w:pPr>
                                    <w:pStyle w:val="TableParagraph"/>
                                    <w:ind w:left="115" w:right="90"/>
                                    <w:rPr>
                                      <w:rFonts w:ascii="Times New Roman" w:hAnsi="Times New Roman" w:cs="Times New Roman"/>
                                      <w:sz w:val="24"/>
                                      <w:szCs w:val="24"/>
                                    </w:rPr>
                                  </w:pPr>
                                  <w:r w:rsidRPr="00773417">
                                    <w:rPr>
                                      <w:rFonts w:ascii="Times New Roman" w:hAnsi="Times New Roman" w:cs="Times New Roman"/>
                                      <w:sz w:val="24"/>
                                      <w:szCs w:val="24"/>
                                    </w:rPr>
                                    <w:t>Engineering Assistant who approve</w:t>
                                  </w:r>
                                  <w:r>
                                    <w:rPr>
                                      <w:rFonts w:ascii="Times New Roman" w:hAnsi="Times New Roman" w:cs="Times New Roman"/>
                                      <w:sz w:val="24"/>
                                      <w:szCs w:val="24"/>
                                    </w:rPr>
                                    <w:t>s</w:t>
                                  </w:r>
                                </w:p>
                                <w:p w14:paraId="27462B6F" w14:textId="77777777" w:rsidR="00D22C48" w:rsidRPr="00773417" w:rsidRDefault="00D22C48" w:rsidP="00EA4EC7">
                                  <w:pPr>
                                    <w:pStyle w:val="TableParagraph"/>
                                    <w:spacing w:line="262" w:lineRule="exact"/>
                                    <w:ind w:left="115"/>
                                    <w:rPr>
                                      <w:rFonts w:ascii="Times New Roman" w:hAnsi="Times New Roman" w:cs="Times New Roman"/>
                                      <w:sz w:val="24"/>
                                      <w:szCs w:val="24"/>
                                    </w:rPr>
                                  </w:pPr>
                                  <w:r w:rsidRPr="00773417">
                                    <w:rPr>
                                      <w:rFonts w:ascii="Times New Roman" w:hAnsi="Times New Roman" w:cs="Times New Roman"/>
                                      <w:sz w:val="24"/>
                                      <w:szCs w:val="24"/>
                                    </w:rPr>
                                    <w:t>discharge</w:t>
                                  </w:r>
                                </w:p>
                              </w:tc>
                              <w:tc>
                                <w:tcPr>
                                  <w:tcW w:w="1530" w:type="dxa"/>
                                  <w:tcBorders>
                                    <w:top w:val="single" w:sz="4" w:space="0" w:color="auto"/>
                                    <w:left w:val="single" w:sz="4" w:space="0" w:color="auto"/>
                                    <w:bottom w:val="single" w:sz="4" w:space="0" w:color="auto"/>
                                    <w:right w:val="single" w:sz="4" w:space="0" w:color="auto"/>
                                  </w:tcBorders>
                                </w:tcPr>
                                <w:p w14:paraId="49FD001D" w14:textId="77777777" w:rsidR="00D22C48" w:rsidRPr="00773417" w:rsidRDefault="00D22C48" w:rsidP="00773417">
                                  <w:pPr>
                                    <w:pStyle w:val="TableParagraph"/>
                                    <w:ind w:left="110"/>
                                    <w:rPr>
                                      <w:rFonts w:ascii="Times New Roman" w:hAnsi="Times New Roman" w:cs="Times New Roman"/>
                                      <w:b/>
                                      <w:sz w:val="24"/>
                                      <w:szCs w:val="24"/>
                                    </w:rPr>
                                  </w:pPr>
                                  <w:r w:rsidRPr="00773417">
                                    <w:rPr>
                                      <w:rFonts w:ascii="Times New Roman" w:hAnsi="Times New Roman" w:cs="Times New Roman"/>
                                      <w:b/>
                                      <w:sz w:val="24"/>
                                      <w:szCs w:val="24"/>
                                    </w:rPr>
                                    <w:t>When is it taken</w:t>
                                  </w:r>
                                  <w:r>
                                    <w:rPr>
                                      <w:rFonts w:ascii="Times New Roman" w:hAnsi="Times New Roman" w:cs="Times New Roman"/>
                                      <w:b/>
                                      <w:sz w:val="24"/>
                                      <w:szCs w:val="24"/>
                                    </w:rPr>
                                    <w:t>?</w:t>
                                  </w:r>
                                </w:p>
                              </w:tc>
                              <w:tc>
                                <w:tcPr>
                                  <w:tcW w:w="2880" w:type="dxa"/>
                                  <w:tcBorders>
                                    <w:top w:val="single" w:sz="4" w:space="0" w:color="auto"/>
                                    <w:left w:val="single" w:sz="4" w:space="0" w:color="auto"/>
                                    <w:bottom w:val="single" w:sz="4" w:space="0" w:color="auto"/>
                                    <w:right w:val="single" w:sz="4" w:space="0" w:color="auto"/>
                                  </w:tcBorders>
                                </w:tcPr>
                                <w:p w14:paraId="09FA3A9F" w14:textId="77777777" w:rsidR="00D22C48" w:rsidRPr="00773417" w:rsidRDefault="00D22C48" w:rsidP="00EA4EC7">
                                  <w:pPr>
                                    <w:pStyle w:val="TableParagraph"/>
                                    <w:spacing w:line="292" w:lineRule="exact"/>
                                    <w:ind w:left="125"/>
                                    <w:rPr>
                                      <w:rFonts w:ascii="Times New Roman" w:hAnsi="Times New Roman" w:cs="Times New Roman"/>
                                      <w:sz w:val="24"/>
                                      <w:szCs w:val="24"/>
                                    </w:rPr>
                                  </w:pPr>
                                  <w:r w:rsidRPr="00773417">
                                    <w:rPr>
                                      <w:rFonts w:ascii="Times New Roman" w:hAnsi="Times New Roman" w:cs="Times New Roman"/>
                                      <w:sz w:val="24"/>
                                      <w:szCs w:val="24"/>
                                    </w:rPr>
                                    <w:t>Immediately</w:t>
                                  </w:r>
                                </w:p>
                              </w:tc>
                            </w:tr>
                            <w:tr w:rsidR="00D22C48" w14:paraId="2004A6B7" w14:textId="77777777" w:rsidTr="00773417">
                              <w:trPr>
                                <w:trHeight w:val="880"/>
                              </w:trPr>
                              <w:tc>
                                <w:tcPr>
                                  <w:tcW w:w="1883" w:type="dxa"/>
                                  <w:vMerge/>
                                  <w:tcBorders>
                                    <w:left w:val="single" w:sz="4" w:space="0" w:color="auto"/>
                                    <w:bottom w:val="single" w:sz="4" w:space="0" w:color="auto"/>
                                    <w:right w:val="single" w:sz="4" w:space="0" w:color="auto"/>
                                  </w:tcBorders>
                                </w:tcPr>
                                <w:p w14:paraId="3A587A39" w14:textId="77777777" w:rsidR="00D22C48" w:rsidRPr="00773417" w:rsidRDefault="00D22C48" w:rsidP="00EA4EC7">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6F55ADC7" w14:textId="77777777" w:rsidR="00D22C48" w:rsidRPr="00773417" w:rsidRDefault="00D22C48" w:rsidP="002B6994">
                                  <w:pPr>
                                    <w:pStyle w:val="TableParagraph"/>
                                    <w:spacing w:before="6"/>
                                    <w:ind w:left="120"/>
                                    <w:rPr>
                                      <w:rFonts w:ascii="Times New Roman" w:hAnsi="Times New Roman" w:cs="Times New Roman"/>
                                      <w:b/>
                                      <w:sz w:val="24"/>
                                      <w:szCs w:val="24"/>
                                    </w:rPr>
                                  </w:pPr>
                                  <w:r w:rsidRPr="00773417">
                                    <w:rPr>
                                      <w:rFonts w:ascii="Times New Roman" w:hAnsi="Times New Roman" w:cs="Times New Roman"/>
                                      <w:b/>
                                      <w:sz w:val="24"/>
                                      <w:szCs w:val="24"/>
                                    </w:rPr>
                                    <w:t>When is it monitored?</w:t>
                                  </w:r>
                                </w:p>
                              </w:tc>
                              <w:tc>
                                <w:tcPr>
                                  <w:tcW w:w="2340" w:type="dxa"/>
                                  <w:tcBorders>
                                    <w:top w:val="single" w:sz="4" w:space="0" w:color="auto"/>
                                    <w:left w:val="single" w:sz="4" w:space="0" w:color="auto"/>
                                    <w:bottom w:val="single" w:sz="4" w:space="0" w:color="auto"/>
                                    <w:right w:val="single" w:sz="4" w:space="0" w:color="auto"/>
                                  </w:tcBorders>
                                </w:tcPr>
                                <w:p w14:paraId="44F899AA" w14:textId="77777777" w:rsidR="00D22C48" w:rsidRPr="00773417" w:rsidRDefault="00D22C48" w:rsidP="00773417">
                                  <w:pPr>
                                    <w:pStyle w:val="TableParagraph"/>
                                    <w:spacing w:line="290" w:lineRule="atLeast"/>
                                    <w:ind w:left="115" w:right="175"/>
                                    <w:rPr>
                                      <w:rFonts w:ascii="Times New Roman" w:hAnsi="Times New Roman" w:cs="Times New Roman"/>
                                      <w:sz w:val="24"/>
                                      <w:szCs w:val="24"/>
                                    </w:rPr>
                                  </w:pPr>
                                  <w:r w:rsidRPr="00773417">
                                    <w:rPr>
                                      <w:rFonts w:ascii="Times New Roman" w:hAnsi="Times New Roman" w:cs="Times New Roman"/>
                                      <w:sz w:val="24"/>
                                      <w:szCs w:val="24"/>
                                    </w:rPr>
                                    <w:t>Every time they discharge to the WRC</w:t>
                                  </w:r>
                                </w:p>
                              </w:tc>
                              <w:tc>
                                <w:tcPr>
                                  <w:tcW w:w="1530" w:type="dxa"/>
                                  <w:tcBorders>
                                    <w:top w:val="single" w:sz="4" w:space="0" w:color="auto"/>
                                    <w:left w:val="single" w:sz="4" w:space="0" w:color="auto"/>
                                    <w:bottom w:val="single" w:sz="4" w:space="0" w:color="auto"/>
                                    <w:right w:val="single" w:sz="4" w:space="0" w:color="auto"/>
                                  </w:tcBorders>
                                </w:tcPr>
                                <w:p w14:paraId="102BD7AB" w14:textId="77777777" w:rsidR="00D22C48" w:rsidRPr="00773417" w:rsidRDefault="00D22C48" w:rsidP="00773417">
                                  <w:pPr>
                                    <w:pStyle w:val="TableParagraph"/>
                                    <w:spacing w:line="290" w:lineRule="atLeast"/>
                                    <w:ind w:left="110"/>
                                    <w:rPr>
                                      <w:rFonts w:ascii="Times New Roman" w:hAnsi="Times New Roman" w:cs="Times New Roman"/>
                                      <w:b/>
                                      <w:sz w:val="24"/>
                                      <w:szCs w:val="24"/>
                                    </w:rPr>
                                  </w:pPr>
                                  <w:r w:rsidRPr="00773417">
                                    <w:rPr>
                                      <w:rFonts w:ascii="Times New Roman" w:hAnsi="Times New Roman" w:cs="Times New Roman"/>
                                      <w:b/>
                                      <w:sz w:val="24"/>
                                      <w:szCs w:val="24"/>
                                    </w:rPr>
                                    <w:t>Who needs to be informed of the action?</w:t>
                                  </w:r>
                                </w:p>
                              </w:tc>
                              <w:tc>
                                <w:tcPr>
                                  <w:tcW w:w="2880" w:type="dxa"/>
                                  <w:tcBorders>
                                    <w:top w:val="single" w:sz="4" w:space="0" w:color="auto"/>
                                    <w:left w:val="single" w:sz="4" w:space="0" w:color="auto"/>
                                    <w:bottom w:val="single" w:sz="4" w:space="0" w:color="auto"/>
                                    <w:right w:val="single" w:sz="4" w:space="0" w:color="auto"/>
                                  </w:tcBorders>
                                </w:tcPr>
                                <w:p w14:paraId="7CFD647A" w14:textId="77777777" w:rsidR="00D22C48" w:rsidRPr="00773417" w:rsidRDefault="00D22C48" w:rsidP="00EA4EC7">
                                  <w:pPr>
                                    <w:pStyle w:val="TableParagraph"/>
                                    <w:spacing w:line="290" w:lineRule="atLeast"/>
                                    <w:ind w:left="125" w:right="90"/>
                                    <w:rPr>
                                      <w:rFonts w:ascii="Times New Roman" w:hAnsi="Times New Roman" w:cs="Times New Roman"/>
                                      <w:sz w:val="24"/>
                                      <w:szCs w:val="24"/>
                                    </w:rPr>
                                  </w:pPr>
                                  <w:r w:rsidRPr="00773417">
                                    <w:rPr>
                                      <w:rFonts w:ascii="Times New Roman" w:hAnsi="Times New Roman" w:cs="Times New Roman"/>
                                      <w:sz w:val="24"/>
                                      <w:szCs w:val="24"/>
                                    </w:rPr>
                                    <w:t>Regional Manager (Ja Ela/ Ekala)</w:t>
                                  </w:r>
                                </w:p>
                              </w:tc>
                            </w:tr>
                          </w:tbl>
                          <w:p w14:paraId="6D7C80D6" w14:textId="77777777" w:rsidR="00D22C48" w:rsidRDefault="00D22C48" w:rsidP="008C747C">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B45DEB8" id="_x0000_s1028" type="#_x0000_t202" style="position:absolute;margin-left:42pt;margin-top:4.7pt;width:546.75pt;height:328.5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" filled="f" stroked="f">
                <v:path arrowok="t"/>
                <v:textbox inset="0,0,0,0">
                  <w:txbxContent>
                    <w:tbl>
                      <w:tblPr>
                        <w:tblW w:w="10343" w:type="dxa"/>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83"/>
                        <w:gridCol w:w="1710"/>
                        <w:gridCol w:w="2340"/>
                        <w:gridCol w:w="1530"/>
                        <w:gridCol w:w="2880"/>
                      </w:tblGrid>
                      <w:tr w:rsidR="00D22C48" w14:paraId="66FEABB1" w14:textId="77777777" w:rsidTr="00773417">
                        <w:trPr>
                          <w:trHeight w:val="610"/>
                        </w:trPr>
                        <w:tc>
                          <w:tcPr>
                            <w:tcW w:w="10343" w:type="dxa"/>
                            <w:gridSpan w:val="5"/>
                          </w:tcPr>
                          <w:p w14:paraId="334130EC" w14:textId="77777777" w:rsidR="00D22C48" w:rsidRPr="00773417" w:rsidRDefault="00D22C48" w:rsidP="00450C81">
                            <w:pPr>
                              <w:pStyle w:val="TableParagraph"/>
                              <w:tabs>
                                <w:tab w:val="left" w:pos="380"/>
                              </w:tabs>
                              <w:spacing w:before="258"/>
                              <w:ind w:right="720"/>
                              <w:rPr>
                                <w:rFonts w:ascii="Times New Roman" w:hAnsi="Times New Roman" w:cs="Times New Roman"/>
                                <w:sz w:val="24"/>
                                <w:szCs w:val="24"/>
                              </w:rPr>
                            </w:pPr>
                            <w:r w:rsidRPr="00773417">
                              <w:rPr>
                                <w:rFonts w:ascii="Times New Roman" w:hAnsi="Times New Roman" w:cs="Times New Roman"/>
                                <w:sz w:val="24"/>
                                <w:szCs w:val="24"/>
                              </w:rPr>
                              <w:t xml:space="preserve">Operational monitoring plan for: Maintain the Quality of the fecal sludge to be discharge to the </w:t>
                            </w:r>
                            <w:r>
                              <w:rPr>
                                <w:rFonts w:ascii="Times New Roman" w:hAnsi="Times New Roman" w:cs="Times New Roman"/>
                                <w:sz w:val="24"/>
                                <w:szCs w:val="24"/>
                              </w:rPr>
                              <w:t>E</w:t>
                            </w:r>
                            <w:r w:rsidRPr="00773417">
                              <w:rPr>
                                <w:rFonts w:ascii="Times New Roman" w:hAnsi="Times New Roman" w:cs="Times New Roman"/>
                                <w:sz w:val="24"/>
                                <w:szCs w:val="24"/>
                              </w:rPr>
                              <w:t>kala WRC.</w:t>
                            </w:r>
                          </w:p>
                        </w:tc>
                      </w:tr>
                      <w:tr w:rsidR="00D22C48" w14:paraId="1C158802" w14:textId="77777777" w:rsidTr="00773417">
                        <w:trPr>
                          <w:trHeight w:val="580"/>
                        </w:trPr>
                        <w:tc>
                          <w:tcPr>
                            <w:tcW w:w="1883" w:type="dxa"/>
                            <w:tcBorders>
                              <w:bottom w:val="single" w:sz="4" w:space="0" w:color="auto"/>
                            </w:tcBorders>
                          </w:tcPr>
                          <w:p w14:paraId="530D9CF6" w14:textId="77777777" w:rsidR="00D22C48" w:rsidRPr="00773417" w:rsidRDefault="00D22C48" w:rsidP="002B6994">
                            <w:pPr>
                              <w:pStyle w:val="TableParagraph"/>
                              <w:spacing w:line="290" w:lineRule="atLeast"/>
                              <w:ind w:left="110"/>
                              <w:rPr>
                                <w:rFonts w:ascii="Times New Roman" w:hAnsi="Times New Roman" w:cs="Times New Roman"/>
                                <w:b/>
                                <w:sz w:val="24"/>
                                <w:szCs w:val="24"/>
                              </w:rPr>
                            </w:pPr>
                            <w:r w:rsidRPr="00773417">
                              <w:rPr>
                                <w:rFonts w:ascii="Times New Roman" w:hAnsi="Times New Roman" w:cs="Times New Roman"/>
                                <w:b/>
                                <w:sz w:val="24"/>
                                <w:szCs w:val="24"/>
                              </w:rPr>
                              <w:t>Operational limits</w:t>
                            </w:r>
                          </w:p>
                        </w:tc>
                        <w:tc>
                          <w:tcPr>
                            <w:tcW w:w="4050" w:type="dxa"/>
                            <w:gridSpan w:val="2"/>
                            <w:tcBorders>
                              <w:bottom w:val="single" w:sz="4" w:space="0" w:color="auto"/>
                            </w:tcBorders>
                          </w:tcPr>
                          <w:p w14:paraId="4C4B6647" w14:textId="77777777" w:rsidR="00D22C48" w:rsidRPr="00773417" w:rsidRDefault="00D22C48">
                            <w:pPr>
                              <w:pStyle w:val="TableParagraph"/>
                              <w:spacing w:line="290" w:lineRule="atLeast"/>
                              <w:ind w:left="120"/>
                              <w:rPr>
                                <w:rFonts w:ascii="Times New Roman" w:hAnsi="Times New Roman" w:cs="Times New Roman"/>
                                <w:b/>
                                <w:sz w:val="24"/>
                                <w:szCs w:val="24"/>
                              </w:rPr>
                            </w:pPr>
                            <w:r w:rsidRPr="00773417">
                              <w:rPr>
                                <w:rFonts w:ascii="Times New Roman" w:hAnsi="Times New Roman" w:cs="Times New Roman"/>
                                <w:b/>
                                <w:sz w:val="24"/>
                                <w:szCs w:val="24"/>
                              </w:rPr>
                              <w:t>Operational monitoring of the control measure</w:t>
                            </w:r>
                          </w:p>
                        </w:tc>
                        <w:tc>
                          <w:tcPr>
                            <w:tcW w:w="4410" w:type="dxa"/>
                            <w:gridSpan w:val="2"/>
                            <w:tcBorders>
                              <w:bottom w:val="single" w:sz="4" w:space="0" w:color="auto"/>
                            </w:tcBorders>
                          </w:tcPr>
                          <w:p w14:paraId="039F94A1" w14:textId="77777777" w:rsidR="00D22C48" w:rsidRPr="00773417" w:rsidRDefault="00D22C48">
                            <w:pPr>
                              <w:pStyle w:val="TableParagraph"/>
                              <w:spacing w:line="290" w:lineRule="atLeast"/>
                              <w:ind w:left="110"/>
                              <w:rPr>
                                <w:rFonts w:ascii="Times New Roman" w:hAnsi="Times New Roman" w:cs="Times New Roman"/>
                                <w:b/>
                                <w:sz w:val="24"/>
                                <w:szCs w:val="24"/>
                              </w:rPr>
                            </w:pPr>
                            <w:r w:rsidRPr="00773417">
                              <w:rPr>
                                <w:rFonts w:ascii="Times New Roman" w:hAnsi="Times New Roman" w:cs="Times New Roman"/>
                                <w:b/>
                                <w:sz w:val="24"/>
                                <w:szCs w:val="24"/>
                              </w:rPr>
                              <w:t>Corrective action when the operational limit is exceeded</w:t>
                            </w:r>
                          </w:p>
                        </w:tc>
                      </w:tr>
                      <w:tr w:rsidR="00D22C48" w14:paraId="3E8F2327" w14:textId="77777777" w:rsidTr="00773417">
                        <w:trPr>
                          <w:trHeight w:val="635"/>
                        </w:trPr>
                        <w:tc>
                          <w:tcPr>
                            <w:tcW w:w="1883" w:type="dxa"/>
                            <w:vMerge w:val="restart"/>
                            <w:tcBorders>
                              <w:top w:val="single" w:sz="4" w:space="0" w:color="auto"/>
                              <w:left w:val="single" w:sz="4" w:space="0" w:color="auto"/>
                              <w:right w:val="single" w:sz="4" w:space="0" w:color="auto"/>
                            </w:tcBorders>
                          </w:tcPr>
                          <w:p w14:paraId="010F6BF4" w14:textId="77777777" w:rsidR="00D22C48" w:rsidRPr="00773417" w:rsidRDefault="00D22C48" w:rsidP="00A37CD3">
                            <w:pPr>
                              <w:pStyle w:val="TableParagraph"/>
                              <w:ind w:left="129" w:right="117"/>
                              <w:rPr>
                                <w:rFonts w:ascii="Times New Roman" w:hAnsi="Times New Roman" w:cs="Times New Roman"/>
                                <w:sz w:val="24"/>
                                <w:szCs w:val="24"/>
                              </w:rPr>
                            </w:pPr>
                            <w:r w:rsidRPr="00773417">
                              <w:rPr>
                                <w:rFonts w:ascii="Times New Roman" w:hAnsi="Times New Roman" w:cs="Times New Roman"/>
                                <w:sz w:val="24"/>
                                <w:szCs w:val="24"/>
                              </w:rPr>
                              <w:t xml:space="preserve">Influent should be within the parameters </w:t>
                            </w:r>
                          </w:p>
                          <w:p w14:paraId="47AD1E19" w14:textId="77777777" w:rsidR="00D22C48" w:rsidRPr="00773417" w:rsidRDefault="00D22C48" w:rsidP="00A37CD3">
                            <w:pPr>
                              <w:pStyle w:val="TableParagraph"/>
                              <w:ind w:left="129" w:right="117"/>
                              <w:rPr>
                                <w:rFonts w:ascii="Times New Roman" w:hAnsi="Times New Roman" w:cs="Times New Roman"/>
                                <w:sz w:val="24"/>
                                <w:szCs w:val="24"/>
                              </w:rPr>
                            </w:pPr>
                          </w:p>
                          <w:p w14:paraId="5768703C" w14:textId="77777777" w:rsidR="00D22C48" w:rsidRPr="00773417" w:rsidRDefault="00D22C48" w:rsidP="00A37CD3">
                            <w:pPr>
                              <w:pStyle w:val="TableParagraph"/>
                              <w:ind w:left="129" w:right="117"/>
                              <w:rPr>
                                <w:rFonts w:ascii="Times New Roman" w:hAnsi="Times New Roman" w:cs="Times New Roman"/>
                                <w:sz w:val="24"/>
                                <w:szCs w:val="24"/>
                              </w:rPr>
                            </w:pPr>
                            <w:r w:rsidRPr="00773417">
                              <w:rPr>
                                <w:rFonts w:ascii="Times New Roman" w:hAnsi="Times New Roman" w:cs="Times New Roman"/>
                                <w:sz w:val="24"/>
                                <w:szCs w:val="24"/>
                              </w:rPr>
                              <w:t xml:space="preserve"> </w:t>
                            </w:r>
                          </w:p>
                        </w:tc>
                        <w:tc>
                          <w:tcPr>
                            <w:tcW w:w="1710" w:type="dxa"/>
                            <w:tcBorders>
                              <w:top w:val="single" w:sz="4" w:space="0" w:color="auto"/>
                              <w:left w:val="single" w:sz="4" w:space="0" w:color="auto"/>
                              <w:bottom w:val="single" w:sz="4" w:space="0" w:color="auto"/>
                              <w:right w:val="single" w:sz="4" w:space="0" w:color="auto"/>
                            </w:tcBorders>
                          </w:tcPr>
                          <w:p w14:paraId="5CA69A37" w14:textId="77777777" w:rsidR="00D22C48" w:rsidRPr="00773417" w:rsidRDefault="00D22C48" w:rsidP="00372D48">
                            <w:pPr>
                              <w:pStyle w:val="TableParagraph"/>
                              <w:spacing w:before="7"/>
                              <w:ind w:left="120" w:right="15"/>
                              <w:rPr>
                                <w:rFonts w:ascii="Times New Roman" w:hAnsi="Times New Roman" w:cs="Times New Roman"/>
                                <w:b/>
                                <w:sz w:val="24"/>
                                <w:szCs w:val="24"/>
                              </w:rPr>
                            </w:pPr>
                            <w:r w:rsidRPr="00773417">
                              <w:rPr>
                                <w:rFonts w:ascii="Times New Roman" w:hAnsi="Times New Roman" w:cs="Times New Roman"/>
                                <w:b/>
                                <w:sz w:val="24"/>
                                <w:szCs w:val="24"/>
                              </w:rPr>
                              <w:t>What is monitored?</w:t>
                            </w:r>
                          </w:p>
                        </w:tc>
                        <w:tc>
                          <w:tcPr>
                            <w:tcW w:w="2340" w:type="dxa"/>
                            <w:tcBorders>
                              <w:top w:val="single" w:sz="4" w:space="0" w:color="auto"/>
                              <w:left w:val="single" w:sz="4" w:space="0" w:color="auto"/>
                              <w:bottom w:val="single" w:sz="4" w:space="0" w:color="auto"/>
                              <w:right w:val="single" w:sz="4" w:space="0" w:color="auto"/>
                            </w:tcBorders>
                          </w:tcPr>
                          <w:p w14:paraId="7E7729CF" w14:textId="77777777" w:rsidR="00D22C48" w:rsidRPr="00773417" w:rsidRDefault="00D22C48" w:rsidP="00443C91">
                            <w:pPr>
                              <w:pStyle w:val="TableParagraph"/>
                              <w:spacing w:line="290" w:lineRule="atLeast"/>
                              <w:ind w:left="115" w:right="90"/>
                              <w:rPr>
                                <w:rFonts w:ascii="Times New Roman" w:hAnsi="Times New Roman" w:cs="Times New Roman"/>
                                <w:sz w:val="24"/>
                                <w:szCs w:val="24"/>
                              </w:rPr>
                            </w:pPr>
                            <w:r>
                              <w:rPr>
                                <w:rFonts w:ascii="Times New Roman" w:hAnsi="Times New Roman" w:cs="Times New Roman"/>
                                <w:sz w:val="24"/>
                                <w:szCs w:val="24"/>
                              </w:rPr>
                              <w:t>pH</w:t>
                            </w:r>
                            <w:r w:rsidRPr="00773417">
                              <w:rPr>
                                <w:rFonts w:ascii="Times New Roman" w:hAnsi="Times New Roman" w:cs="Times New Roman"/>
                                <w:sz w:val="24"/>
                                <w:szCs w:val="24"/>
                              </w:rPr>
                              <w:t>, Colo</w:t>
                            </w:r>
                            <w:r>
                              <w:rPr>
                                <w:rFonts w:ascii="Times New Roman" w:hAnsi="Times New Roman" w:cs="Times New Roman"/>
                                <w:sz w:val="24"/>
                                <w:szCs w:val="24"/>
                              </w:rPr>
                              <w:t xml:space="preserve">ur, Oil and </w:t>
                            </w:r>
                            <w:r w:rsidRPr="00773417">
                              <w:rPr>
                                <w:rFonts w:ascii="Times New Roman" w:hAnsi="Times New Roman" w:cs="Times New Roman"/>
                                <w:sz w:val="24"/>
                                <w:szCs w:val="24"/>
                              </w:rPr>
                              <w:t>Grease</w:t>
                            </w:r>
                          </w:p>
                        </w:tc>
                        <w:tc>
                          <w:tcPr>
                            <w:tcW w:w="1530" w:type="dxa"/>
                            <w:vMerge w:val="restart"/>
                            <w:tcBorders>
                              <w:top w:val="single" w:sz="4" w:space="0" w:color="auto"/>
                              <w:left w:val="single" w:sz="4" w:space="0" w:color="auto"/>
                              <w:bottom w:val="single" w:sz="4" w:space="0" w:color="auto"/>
                              <w:right w:val="single" w:sz="4" w:space="0" w:color="auto"/>
                            </w:tcBorders>
                          </w:tcPr>
                          <w:p w14:paraId="3C8BF7BD" w14:textId="77777777" w:rsidR="00D22C48" w:rsidRPr="00773417" w:rsidRDefault="00D22C48" w:rsidP="00773417">
                            <w:pPr>
                              <w:pStyle w:val="TableParagraph"/>
                              <w:ind w:left="110"/>
                              <w:rPr>
                                <w:rFonts w:ascii="Times New Roman" w:hAnsi="Times New Roman" w:cs="Times New Roman"/>
                                <w:b/>
                                <w:sz w:val="24"/>
                                <w:szCs w:val="24"/>
                              </w:rPr>
                            </w:pPr>
                            <w:r w:rsidRPr="00773417">
                              <w:rPr>
                                <w:rFonts w:ascii="Times New Roman" w:hAnsi="Times New Roman" w:cs="Times New Roman"/>
                                <w:b/>
                                <w:sz w:val="24"/>
                                <w:szCs w:val="24"/>
                              </w:rPr>
                              <w:t>What action is to be taken?</w:t>
                            </w:r>
                          </w:p>
                        </w:tc>
                        <w:tc>
                          <w:tcPr>
                            <w:tcW w:w="2880" w:type="dxa"/>
                            <w:vMerge w:val="restart"/>
                            <w:tcBorders>
                              <w:top w:val="single" w:sz="4" w:space="0" w:color="auto"/>
                              <w:left w:val="single" w:sz="4" w:space="0" w:color="auto"/>
                              <w:bottom w:val="single" w:sz="4" w:space="0" w:color="auto"/>
                              <w:right w:val="single" w:sz="4" w:space="0" w:color="auto"/>
                            </w:tcBorders>
                          </w:tcPr>
                          <w:p w14:paraId="60ABEC25" w14:textId="77777777" w:rsidR="00D22C48" w:rsidRPr="00773417" w:rsidRDefault="00D22C48" w:rsidP="002F7601">
                            <w:pPr>
                              <w:pStyle w:val="TableParagraph"/>
                              <w:ind w:left="125" w:right="191"/>
                              <w:rPr>
                                <w:rFonts w:ascii="Times New Roman" w:hAnsi="Times New Roman" w:cs="Times New Roman"/>
                                <w:sz w:val="24"/>
                                <w:szCs w:val="24"/>
                              </w:rPr>
                            </w:pPr>
                            <w:r w:rsidRPr="00773417">
                              <w:rPr>
                                <w:rFonts w:ascii="Times New Roman" w:hAnsi="Times New Roman" w:cs="Times New Roman"/>
                                <w:sz w:val="24"/>
                                <w:szCs w:val="24"/>
                              </w:rPr>
                              <w:t xml:space="preserve">Not Allowed to discharge fecal sludge </w:t>
                            </w:r>
                          </w:p>
                        </w:tc>
                      </w:tr>
                      <w:tr w:rsidR="00D22C48" w14:paraId="4246A324" w14:textId="77777777" w:rsidTr="00773417">
                        <w:trPr>
                          <w:trHeight w:val="575"/>
                        </w:trPr>
                        <w:tc>
                          <w:tcPr>
                            <w:tcW w:w="1883" w:type="dxa"/>
                            <w:vMerge/>
                            <w:tcBorders>
                              <w:left w:val="single" w:sz="4" w:space="0" w:color="auto"/>
                              <w:right w:val="single" w:sz="4" w:space="0" w:color="auto"/>
                            </w:tcBorders>
                          </w:tcPr>
                          <w:p w14:paraId="14447599" w14:textId="77777777" w:rsidR="00D22C48" w:rsidRPr="00773417" w:rsidRDefault="00D22C48">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21602DAD" w14:textId="77777777" w:rsidR="00D22C48" w:rsidRPr="00773417" w:rsidRDefault="00D22C48" w:rsidP="00372D48">
                            <w:pPr>
                              <w:pStyle w:val="TableParagraph"/>
                              <w:spacing w:line="290" w:lineRule="atLeast"/>
                              <w:ind w:left="120" w:right="15"/>
                              <w:rPr>
                                <w:rFonts w:ascii="Times New Roman" w:hAnsi="Times New Roman" w:cs="Times New Roman"/>
                                <w:b/>
                                <w:sz w:val="24"/>
                                <w:szCs w:val="24"/>
                              </w:rPr>
                            </w:pPr>
                            <w:r w:rsidRPr="00773417">
                              <w:rPr>
                                <w:rFonts w:ascii="Times New Roman" w:hAnsi="Times New Roman" w:cs="Times New Roman"/>
                                <w:b/>
                                <w:sz w:val="24"/>
                                <w:szCs w:val="24"/>
                              </w:rPr>
                              <w:t>How is it monitored?</w:t>
                            </w:r>
                          </w:p>
                        </w:tc>
                        <w:tc>
                          <w:tcPr>
                            <w:tcW w:w="2340" w:type="dxa"/>
                            <w:tcBorders>
                              <w:top w:val="single" w:sz="4" w:space="0" w:color="auto"/>
                              <w:left w:val="single" w:sz="4" w:space="0" w:color="auto"/>
                              <w:bottom w:val="single" w:sz="4" w:space="0" w:color="auto"/>
                              <w:right w:val="single" w:sz="4" w:space="0" w:color="auto"/>
                            </w:tcBorders>
                          </w:tcPr>
                          <w:p w14:paraId="01C4F714" w14:textId="77777777" w:rsidR="00D22C48" w:rsidRPr="00773417" w:rsidRDefault="00D22C48" w:rsidP="00773417">
                            <w:pPr>
                              <w:pStyle w:val="TableParagraph"/>
                              <w:spacing w:line="290" w:lineRule="atLeast"/>
                              <w:ind w:left="115" w:right="90"/>
                              <w:rPr>
                                <w:rFonts w:ascii="Times New Roman" w:hAnsi="Times New Roman" w:cs="Times New Roman"/>
                                <w:sz w:val="24"/>
                                <w:szCs w:val="24"/>
                              </w:rPr>
                            </w:pPr>
                            <w:r>
                              <w:rPr>
                                <w:rFonts w:ascii="Times New Roman" w:hAnsi="Times New Roman" w:cs="Times New Roman"/>
                                <w:sz w:val="24"/>
                                <w:szCs w:val="24"/>
                              </w:rPr>
                              <w:t>p</w:t>
                            </w:r>
                            <w:r w:rsidRPr="00773417">
                              <w:rPr>
                                <w:rFonts w:ascii="Times New Roman" w:hAnsi="Times New Roman" w:cs="Times New Roman"/>
                                <w:sz w:val="24"/>
                                <w:szCs w:val="24"/>
                              </w:rPr>
                              <w:t xml:space="preserve">H -By Testing Others – By </w:t>
                            </w:r>
                            <w:r>
                              <w:rPr>
                                <w:rFonts w:ascii="Times New Roman" w:hAnsi="Times New Roman" w:cs="Times New Roman"/>
                                <w:sz w:val="24"/>
                                <w:szCs w:val="24"/>
                              </w:rPr>
                              <w:t>v</w:t>
                            </w:r>
                            <w:r w:rsidRPr="00773417">
                              <w:rPr>
                                <w:rFonts w:ascii="Times New Roman" w:hAnsi="Times New Roman" w:cs="Times New Roman"/>
                                <w:sz w:val="24"/>
                                <w:szCs w:val="24"/>
                              </w:rPr>
                              <w:t>isual observation</w:t>
                            </w:r>
                          </w:p>
                        </w:tc>
                        <w:tc>
                          <w:tcPr>
                            <w:tcW w:w="1530" w:type="dxa"/>
                            <w:vMerge/>
                            <w:tcBorders>
                              <w:top w:val="single" w:sz="4" w:space="0" w:color="auto"/>
                              <w:left w:val="single" w:sz="4" w:space="0" w:color="auto"/>
                              <w:bottom w:val="single" w:sz="4" w:space="0" w:color="auto"/>
                              <w:right w:val="single" w:sz="4" w:space="0" w:color="auto"/>
                            </w:tcBorders>
                          </w:tcPr>
                          <w:p w14:paraId="7C477AB3" w14:textId="77777777" w:rsidR="00D22C48" w:rsidRPr="00773417" w:rsidRDefault="00D22C48">
                            <w:pPr>
                              <w:rPr>
                                <w:rFonts w:ascii="Times New Roman" w:hAnsi="Times New Roman" w:cs="Times New Roman"/>
                                <w:b/>
                                <w:sz w:val="24"/>
                                <w:szCs w:val="24"/>
                              </w:rPr>
                            </w:pPr>
                          </w:p>
                        </w:tc>
                        <w:tc>
                          <w:tcPr>
                            <w:tcW w:w="2880" w:type="dxa"/>
                            <w:vMerge/>
                            <w:tcBorders>
                              <w:top w:val="single" w:sz="4" w:space="0" w:color="auto"/>
                              <w:left w:val="single" w:sz="4" w:space="0" w:color="auto"/>
                              <w:bottom w:val="single" w:sz="4" w:space="0" w:color="auto"/>
                              <w:right w:val="single" w:sz="4" w:space="0" w:color="auto"/>
                            </w:tcBorders>
                          </w:tcPr>
                          <w:p w14:paraId="5D3B2D53" w14:textId="77777777" w:rsidR="00D22C48" w:rsidRPr="00773417" w:rsidRDefault="00D22C48">
                            <w:pPr>
                              <w:rPr>
                                <w:rFonts w:ascii="Times New Roman" w:hAnsi="Times New Roman" w:cs="Times New Roman"/>
                                <w:sz w:val="24"/>
                                <w:szCs w:val="24"/>
                              </w:rPr>
                            </w:pPr>
                          </w:p>
                        </w:tc>
                      </w:tr>
                      <w:tr w:rsidR="00D22C48" w14:paraId="71D3A723" w14:textId="77777777" w:rsidTr="00773417">
                        <w:trPr>
                          <w:trHeight w:val="877"/>
                        </w:trPr>
                        <w:tc>
                          <w:tcPr>
                            <w:tcW w:w="1883" w:type="dxa"/>
                            <w:vMerge/>
                            <w:tcBorders>
                              <w:left w:val="single" w:sz="4" w:space="0" w:color="auto"/>
                              <w:right w:val="single" w:sz="4" w:space="0" w:color="auto"/>
                            </w:tcBorders>
                          </w:tcPr>
                          <w:p w14:paraId="2AED7BB0" w14:textId="77777777" w:rsidR="00D22C48" w:rsidRPr="00773417" w:rsidRDefault="00D22C48">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73AEE015" w14:textId="77777777" w:rsidR="00D22C48" w:rsidRPr="00773417" w:rsidRDefault="00D22C48" w:rsidP="00372D48">
                            <w:pPr>
                              <w:pStyle w:val="TableParagraph"/>
                              <w:ind w:left="120" w:right="15"/>
                              <w:rPr>
                                <w:rFonts w:ascii="Times New Roman" w:hAnsi="Times New Roman" w:cs="Times New Roman"/>
                                <w:b/>
                                <w:sz w:val="24"/>
                                <w:szCs w:val="24"/>
                              </w:rPr>
                            </w:pPr>
                            <w:r w:rsidRPr="00773417">
                              <w:rPr>
                                <w:rFonts w:ascii="Times New Roman" w:hAnsi="Times New Roman" w:cs="Times New Roman"/>
                                <w:b/>
                                <w:sz w:val="24"/>
                                <w:szCs w:val="24"/>
                              </w:rPr>
                              <w:t>Where is it monitored?</w:t>
                            </w:r>
                          </w:p>
                        </w:tc>
                        <w:tc>
                          <w:tcPr>
                            <w:tcW w:w="2340" w:type="dxa"/>
                            <w:tcBorders>
                              <w:top w:val="single" w:sz="4" w:space="0" w:color="auto"/>
                              <w:left w:val="single" w:sz="4" w:space="0" w:color="auto"/>
                              <w:bottom w:val="single" w:sz="4" w:space="0" w:color="auto"/>
                              <w:right w:val="single" w:sz="4" w:space="0" w:color="auto"/>
                            </w:tcBorders>
                          </w:tcPr>
                          <w:p w14:paraId="16D77AF8" w14:textId="77777777" w:rsidR="00D22C48" w:rsidRPr="00773417" w:rsidRDefault="00D22C48" w:rsidP="00773417">
                            <w:pPr>
                              <w:pStyle w:val="TableParagraph"/>
                              <w:ind w:left="115" w:right="153"/>
                              <w:rPr>
                                <w:rFonts w:ascii="Times New Roman" w:hAnsi="Times New Roman" w:cs="Times New Roman"/>
                                <w:sz w:val="24"/>
                                <w:szCs w:val="24"/>
                              </w:rPr>
                            </w:pPr>
                            <w:r>
                              <w:rPr>
                                <w:rFonts w:ascii="Times New Roman" w:hAnsi="Times New Roman" w:cs="Times New Roman"/>
                                <w:sz w:val="24"/>
                                <w:szCs w:val="24"/>
                              </w:rPr>
                              <w:t>At the fae</w:t>
                            </w:r>
                            <w:r w:rsidRPr="00773417">
                              <w:rPr>
                                <w:rFonts w:ascii="Times New Roman" w:hAnsi="Times New Roman" w:cs="Times New Roman"/>
                                <w:sz w:val="24"/>
                                <w:szCs w:val="24"/>
                              </w:rPr>
                              <w:t>cal sludge unloading point of Ekala</w:t>
                            </w:r>
                            <w:r>
                              <w:rPr>
                                <w:rFonts w:ascii="Times New Roman" w:hAnsi="Times New Roman" w:cs="Times New Roman"/>
                                <w:sz w:val="24"/>
                                <w:szCs w:val="24"/>
                              </w:rPr>
                              <w:t xml:space="preserve"> </w:t>
                            </w:r>
                            <w:r w:rsidRPr="00773417">
                              <w:rPr>
                                <w:rFonts w:ascii="Times New Roman" w:hAnsi="Times New Roman" w:cs="Times New Roman"/>
                                <w:sz w:val="24"/>
                                <w:szCs w:val="24"/>
                              </w:rPr>
                              <w:t>WRC</w:t>
                            </w:r>
                          </w:p>
                        </w:tc>
                        <w:tc>
                          <w:tcPr>
                            <w:tcW w:w="1530" w:type="dxa"/>
                            <w:tcBorders>
                              <w:top w:val="single" w:sz="4" w:space="0" w:color="auto"/>
                              <w:left w:val="single" w:sz="4" w:space="0" w:color="auto"/>
                              <w:bottom w:val="single" w:sz="4" w:space="0" w:color="auto"/>
                              <w:right w:val="single" w:sz="4" w:space="0" w:color="auto"/>
                            </w:tcBorders>
                          </w:tcPr>
                          <w:p w14:paraId="639540F3" w14:textId="77777777" w:rsidR="00D22C48" w:rsidRPr="00773417" w:rsidRDefault="00D22C48" w:rsidP="00773417">
                            <w:pPr>
                              <w:pStyle w:val="TableParagraph"/>
                              <w:ind w:left="110"/>
                              <w:rPr>
                                <w:rFonts w:ascii="Times New Roman" w:hAnsi="Times New Roman" w:cs="Times New Roman"/>
                                <w:b/>
                                <w:sz w:val="24"/>
                                <w:szCs w:val="24"/>
                              </w:rPr>
                            </w:pPr>
                            <w:r w:rsidRPr="00773417">
                              <w:rPr>
                                <w:rFonts w:ascii="Times New Roman" w:hAnsi="Times New Roman" w:cs="Times New Roman"/>
                                <w:b/>
                                <w:sz w:val="24"/>
                                <w:szCs w:val="24"/>
                              </w:rPr>
                              <w:t>Who takes the action?</w:t>
                            </w:r>
                          </w:p>
                        </w:tc>
                        <w:tc>
                          <w:tcPr>
                            <w:tcW w:w="2880" w:type="dxa"/>
                            <w:tcBorders>
                              <w:top w:val="single" w:sz="4" w:space="0" w:color="auto"/>
                              <w:left w:val="single" w:sz="4" w:space="0" w:color="auto"/>
                              <w:bottom w:val="single" w:sz="4" w:space="0" w:color="auto"/>
                              <w:right w:val="single" w:sz="4" w:space="0" w:color="auto"/>
                            </w:tcBorders>
                          </w:tcPr>
                          <w:p w14:paraId="6FE9A7B4" w14:textId="77777777" w:rsidR="00D22C48" w:rsidRPr="00773417" w:rsidRDefault="00D22C48">
                            <w:pPr>
                              <w:pStyle w:val="TableParagraph"/>
                              <w:ind w:left="125" w:right="90"/>
                              <w:rPr>
                                <w:rFonts w:ascii="Times New Roman" w:hAnsi="Times New Roman" w:cs="Times New Roman"/>
                                <w:sz w:val="24"/>
                                <w:szCs w:val="24"/>
                              </w:rPr>
                            </w:pPr>
                            <w:r w:rsidRPr="00773417">
                              <w:rPr>
                                <w:rFonts w:ascii="Times New Roman" w:hAnsi="Times New Roman" w:cs="Times New Roman"/>
                                <w:sz w:val="24"/>
                                <w:szCs w:val="24"/>
                              </w:rPr>
                              <w:t>OIC (Ekala)</w:t>
                            </w:r>
                          </w:p>
                        </w:tc>
                      </w:tr>
                      <w:tr w:rsidR="00D22C48" w14:paraId="5FA79052" w14:textId="77777777" w:rsidTr="00773417">
                        <w:trPr>
                          <w:trHeight w:val="895"/>
                        </w:trPr>
                        <w:tc>
                          <w:tcPr>
                            <w:tcW w:w="1883" w:type="dxa"/>
                            <w:vMerge/>
                            <w:tcBorders>
                              <w:left w:val="single" w:sz="4" w:space="0" w:color="auto"/>
                              <w:right w:val="single" w:sz="4" w:space="0" w:color="auto"/>
                            </w:tcBorders>
                          </w:tcPr>
                          <w:p w14:paraId="5FBFE891" w14:textId="77777777" w:rsidR="00D22C48" w:rsidRPr="00773417" w:rsidRDefault="00D22C48" w:rsidP="00EA4EC7">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6049F072" w14:textId="77777777" w:rsidR="00D22C48" w:rsidRPr="00773417" w:rsidRDefault="00D22C48" w:rsidP="00EA4EC7">
                            <w:pPr>
                              <w:pStyle w:val="TableParagraph"/>
                              <w:ind w:left="120" w:right="191"/>
                              <w:rPr>
                                <w:rFonts w:ascii="Times New Roman" w:hAnsi="Times New Roman" w:cs="Times New Roman"/>
                                <w:b/>
                                <w:sz w:val="24"/>
                                <w:szCs w:val="24"/>
                              </w:rPr>
                            </w:pPr>
                            <w:r w:rsidRPr="00773417">
                              <w:rPr>
                                <w:rFonts w:ascii="Times New Roman" w:hAnsi="Times New Roman" w:cs="Times New Roman"/>
                                <w:b/>
                                <w:sz w:val="24"/>
                                <w:szCs w:val="24"/>
                              </w:rPr>
                              <w:t>Who monitors it?</w:t>
                            </w:r>
                          </w:p>
                        </w:tc>
                        <w:tc>
                          <w:tcPr>
                            <w:tcW w:w="2340" w:type="dxa"/>
                            <w:tcBorders>
                              <w:top w:val="single" w:sz="4" w:space="0" w:color="auto"/>
                              <w:left w:val="single" w:sz="4" w:space="0" w:color="auto"/>
                              <w:bottom w:val="single" w:sz="4" w:space="0" w:color="auto"/>
                              <w:right w:val="single" w:sz="4" w:space="0" w:color="auto"/>
                            </w:tcBorders>
                          </w:tcPr>
                          <w:p w14:paraId="0F9A233A" w14:textId="77777777" w:rsidR="00D22C48" w:rsidRPr="00773417" w:rsidRDefault="00D22C48" w:rsidP="00EA4EC7">
                            <w:pPr>
                              <w:pStyle w:val="TableParagraph"/>
                              <w:ind w:left="115" w:right="90"/>
                              <w:rPr>
                                <w:rFonts w:ascii="Times New Roman" w:hAnsi="Times New Roman" w:cs="Times New Roman"/>
                                <w:sz w:val="24"/>
                                <w:szCs w:val="24"/>
                              </w:rPr>
                            </w:pPr>
                            <w:r w:rsidRPr="00773417">
                              <w:rPr>
                                <w:rFonts w:ascii="Times New Roman" w:hAnsi="Times New Roman" w:cs="Times New Roman"/>
                                <w:sz w:val="24"/>
                                <w:szCs w:val="24"/>
                              </w:rPr>
                              <w:t>Engineering Assistant who approve</w:t>
                            </w:r>
                            <w:r>
                              <w:rPr>
                                <w:rFonts w:ascii="Times New Roman" w:hAnsi="Times New Roman" w:cs="Times New Roman"/>
                                <w:sz w:val="24"/>
                                <w:szCs w:val="24"/>
                              </w:rPr>
                              <w:t>s</w:t>
                            </w:r>
                          </w:p>
                          <w:p w14:paraId="27462B6F" w14:textId="77777777" w:rsidR="00D22C48" w:rsidRPr="00773417" w:rsidRDefault="00D22C48" w:rsidP="00EA4EC7">
                            <w:pPr>
                              <w:pStyle w:val="TableParagraph"/>
                              <w:spacing w:line="262" w:lineRule="exact"/>
                              <w:ind w:left="115"/>
                              <w:rPr>
                                <w:rFonts w:ascii="Times New Roman" w:hAnsi="Times New Roman" w:cs="Times New Roman"/>
                                <w:sz w:val="24"/>
                                <w:szCs w:val="24"/>
                              </w:rPr>
                            </w:pPr>
                            <w:r w:rsidRPr="00773417">
                              <w:rPr>
                                <w:rFonts w:ascii="Times New Roman" w:hAnsi="Times New Roman" w:cs="Times New Roman"/>
                                <w:sz w:val="24"/>
                                <w:szCs w:val="24"/>
                              </w:rPr>
                              <w:t>discharge</w:t>
                            </w:r>
                          </w:p>
                        </w:tc>
                        <w:tc>
                          <w:tcPr>
                            <w:tcW w:w="1530" w:type="dxa"/>
                            <w:tcBorders>
                              <w:top w:val="single" w:sz="4" w:space="0" w:color="auto"/>
                              <w:left w:val="single" w:sz="4" w:space="0" w:color="auto"/>
                              <w:bottom w:val="single" w:sz="4" w:space="0" w:color="auto"/>
                              <w:right w:val="single" w:sz="4" w:space="0" w:color="auto"/>
                            </w:tcBorders>
                          </w:tcPr>
                          <w:p w14:paraId="49FD001D" w14:textId="77777777" w:rsidR="00D22C48" w:rsidRPr="00773417" w:rsidRDefault="00D22C48" w:rsidP="00773417">
                            <w:pPr>
                              <w:pStyle w:val="TableParagraph"/>
                              <w:ind w:left="110"/>
                              <w:rPr>
                                <w:rFonts w:ascii="Times New Roman" w:hAnsi="Times New Roman" w:cs="Times New Roman"/>
                                <w:b/>
                                <w:sz w:val="24"/>
                                <w:szCs w:val="24"/>
                              </w:rPr>
                            </w:pPr>
                            <w:r w:rsidRPr="00773417">
                              <w:rPr>
                                <w:rFonts w:ascii="Times New Roman" w:hAnsi="Times New Roman" w:cs="Times New Roman"/>
                                <w:b/>
                                <w:sz w:val="24"/>
                                <w:szCs w:val="24"/>
                              </w:rPr>
                              <w:t>When is it taken</w:t>
                            </w:r>
                            <w:r>
                              <w:rPr>
                                <w:rFonts w:ascii="Times New Roman" w:hAnsi="Times New Roman" w:cs="Times New Roman"/>
                                <w:b/>
                                <w:sz w:val="24"/>
                                <w:szCs w:val="24"/>
                              </w:rPr>
                              <w:t>?</w:t>
                            </w:r>
                          </w:p>
                        </w:tc>
                        <w:tc>
                          <w:tcPr>
                            <w:tcW w:w="2880" w:type="dxa"/>
                            <w:tcBorders>
                              <w:top w:val="single" w:sz="4" w:space="0" w:color="auto"/>
                              <w:left w:val="single" w:sz="4" w:space="0" w:color="auto"/>
                              <w:bottom w:val="single" w:sz="4" w:space="0" w:color="auto"/>
                              <w:right w:val="single" w:sz="4" w:space="0" w:color="auto"/>
                            </w:tcBorders>
                          </w:tcPr>
                          <w:p w14:paraId="09FA3A9F" w14:textId="77777777" w:rsidR="00D22C48" w:rsidRPr="00773417" w:rsidRDefault="00D22C48" w:rsidP="00EA4EC7">
                            <w:pPr>
                              <w:pStyle w:val="TableParagraph"/>
                              <w:spacing w:line="292" w:lineRule="exact"/>
                              <w:ind w:left="125"/>
                              <w:rPr>
                                <w:rFonts w:ascii="Times New Roman" w:hAnsi="Times New Roman" w:cs="Times New Roman"/>
                                <w:sz w:val="24"/>
                                <w:szCs w:val="24"/>
                              </w:rPr>
                            </w:pPr>
                            <w:r w:rsidRPr="00773417">
                              <w:rPr>
                                <w:rFonts w:ascii="Times New Roman" w:hAnsi="Times New Roman" w:cs="Times New Roman"/>
                                <w:sz w:val="24"/>
                                <w:szCs w:val="24"/>
                              </w:rPr>
                              <w:t>Immediately</w:t>
                            </w:r>
                          </w:p>
                        </w:tc>
                      </w:tr>
                      <w:tr w:rsidR="00D22C48" w14:paraId="2004A6B7" w14:textId="77777777" w:rsidTr="00773417">
                        <w:trPr>
                          <w:trHeight w:val="880"/>
                        </w:trPr>
                        <w:tc>
                          <w:tcPr>
                            <w:tcW w:w="1883" w:type="dxa"/>
                            <w:vMerge/>
                            <w:tcBorders>
                              <w:left w:val="single" w:sz="4" w:space="0" w:color="auto"/>
                              <w:bottom w:val="single" w:sz="4" w:space="0" w:color="auto"/>
                              <w:right w:val="single" w:sz="4" w:space="0" w:color="auto"/>
                            </w:tcBorders>
                          </w:tcPr>
                          <w:p w14:paraId="3A587A39" w14:textId="77777777" w:rsidR="00D22C48" w:rsidRPr="00773417" w:rsidRDefault="00D22C48" w:rsidP="00EA4EC7">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6F55ADC7" w14:textId="77777777" w:rsidR="00D22C48" w:rsidRPr="00773417" w:rsidRDefault="00D22C48" w:rsidP="002B6994">
                            <w:pPr>
                              <w:pStyle w:val="TableParagraph"/>
                              <w:spacing w:before="6"/>
                              <w:ind w:left="120"/>
                              <w:rPr>
                                <w:rFonts w:ascii="Times New Roman" w:hAnsi="Times New Roman" w:cs="Times New Roman"/>
                                <w:b/>
                                <w:sz w:val="24"/>
                                <w:szCs w:val="24"/>
                              </w:rPr>
                            </w:pPr>
                            <w:r w:rsidRPr="00773417">
                              <w:rPr>
                                <w:rFonts w:ascii="Times New Roman" w:hAnsi="Times New Roman" w:cs="Times New Roman"/>
                                <w:b/>
                                <w:sz w:val="24"/>
                                <w:szCs w:val="24"/>
                              </w:rPr>
                              <w:t>When is it monitored?</w:t>
                            </w:r>
                          </w:p>
                        </w:tc>
                        <w:tc>
                          <w:tcPr>
                            <w:tcW w:w="2340" w:type="dxa"/>
                            <w:tcBorders>
                              <w:top w:val="single" w:sz="4" w:space="0" w:color="auto"/>
                              <w:left w:val="single" w:sz="4" w:space="0" w:color="auto"/>
                              <w:bottom w:val="single" w:sz="4" w:space="0" w:color="auto"/>
                              <w:right w:val="single" w:sz="4" w:space="0" w:color="auto"/>
                            </w:tcBorders>
                          </w:tcPr>
                          <w:p w14:paraId="44F899AA" w14:textId="77777777" w:rsidR="00D22C48" w:rsidRPr="00773417" w:rsidRDefault="00D22C48" w:rsidP="00773417">
                            <w:pPr>
                              <w:pStyle w:val="TableParagraph"/>
                              <w:spacing w:line="290" w:lineRule="atLeast"/>
                              <w:ind w:left="115" w:right="175"/>
                              <w:rPr>
                                <w:rFonts w:ascii="Times New Roman" w:hAnsi="Times New Roman" w:cs="Times New Roman"/>
                                <w:sz w:val="24"/>
                                <w:szCs w:val="24"/>
                              </w:rPr>
                            </w:pPr>
                            <w:r w:rsidRPr="00773417">
                              <w:rPr>
                                <w:rFonts w:ascii="Times New Roman" w:hAnsi="Times New Roman" w:cs="Times New Roman"/>
                                <w:sz w:val="24"/>
                                <w:szCs w:val="24"/>
                              </w:rPr>
                              <w:t>Every time they discharge to the WRC</w:t>
                            </w:r>
                          </w:p>
                        </w:tc>
                        <w:tc>
                          <w:tcPr>
                            <w:tcW w:w="1530" w:type="dxa"/>
                            <w:tcBorders>
                              <w:top w:val="single" w:sz="4" w:space="0" w:color="auto"/>
                              <w:left w:val="single" w:sz="4" w:space="0" w:color="auto"/>
                              <w:bottom w:val="single" w:sz="4" w:space="0" w:color="auto"/>
                              <w:right w:val="single" w:sz="4" w:space="0" w:color="auto"/>
                            </w:tcBorders>
                          </w:tcPr>
                          <w:p w14:paraId="102BD7AB" w14:textId="77777777" w:rsidR="00D22C48" w:rsidRPr="00773417" w:rsidRDefault="00D22C48" w:rsidP="00773417">
                            <w:pPr>
                              <w:pStyle w:val="TableParagraph"/>
                              <w:spacing w:line="290" w:lineRule="atLeast"/>
                              <w:ind w:left="110"/>
                              <w:rPr>
                                <w:rFonts w:ascii="Times New Roman" w:hAnsi="Times New Roman" w:cs="Times New Roman"/>
                                <w:b/>
                                <w:sz w:val="24"/>
                                <w:szCs w:val="24"/>
                              </w:rPr>
                            </w:pPr>
                            <w:r w:rsidRPr="00773417">
                              <w:rPr>
                                <w:rFonts w:ascii="Times New Roman" w:hAnsi="Times New Roman" w:cs="Times New Roman"/>
                                <w:b/>
                                <w:sz w:val="24"/>
                                <w:szCs w:val="24"/>
                              </w:rPr>
                              <w:t>Who needs to be informed of the action?</w:t>
                            </w:r>
                          </w:p>
                        </w:tc>
                        <w:tc>
                          <w:tcPr>
                            <w:tcW w:w="2880" w:type="dxa"/>
                            <w:tcBorders>
                              <w:top w:val="single" w:sz="4" w:space="0" w:color="auto"/>
                              <w:left w:val="single" w:sz="4" w:space="0" w:color="auto"/>
                              <w:bottom w:val="single" w:sz="4" w:space="0" w:color="auto"/>
                              <w:right w:val="single" w:sz="4" w:space="0" w:color="auto"/>
                            </w:tcBorders>
                          </w:tcPr>
                          <w:p w14:paraId="7CFD647A" w14:textId="77777777" w:rsidR="00D22C48" w:rsidRPr="00773417" w:rsidRDefault="00D22C48" w:rsidP="00EA4EC7">
                            <w:pPr>
                              <w:pStyle w:val="TableParagraph"/>
                              <w:spacing w:line="290" w:lineRule="atLeast"/>
                              <w:ind w:left="125" w:right="90"/>
                              <w:rPr>
                                <w:rFonts w:ascii="Times New Roman" w:hAnsi="Times New Roman" w:cs="Times New Roman"/>
                                <w:sz w:val="24"/>
                                <w:szCs w:val="24"/>
                              </w:rPr>
                            </w:pPr>
                            <w:r w:rsidRPr="00773417">
                              <w:rPr>
                                <w:rFonts w:ascii="Times New Roman" w:hAnsi="Times New Roman" w:cs="Times New Roman"/>
                                <w:sz w:val="24"/>
                                <w:szCs w:val="24"/>
                              </w:rPr>
                              <w:t>Regional Manager (Ja Ela/ Ekala)</w:t>
                            </w:r>
                          </w:p>
                        </w:tc>
                      </w:tr>
                    </w:tbl>
                    <w:p w14:paraId="6D7C80D6" w14:textId="77777777" w:rsidR="00D22C48" w:rsidRDefault="00D22C48" w:rsidP="008C747C">
                      <w:pPr>
                        <w:pStyle w:val="BodyText"/>
                      </w:pPr>
                    </w:p>
                  </w:txbxContent>
                </v:textbox>
                <w10:wrap anchorx="page"/>
              </v:shape>
            </w:pict>
          </mc:Fallback>
        </mc:AlternateContent>
      </w:r>
    </w:p>
    <w:p w14:paraId="44B548F6" w14:textId="77777777" w:rsidR="008C747C" w:rsidRPr="00E060B3" w:rsidRDefault="008C747C" w:rsidP="004A4F61">
      <w:pPr>
        <w:pStyle w:val="BodyText"/>
        <w:rPr>
          <w:rFonts w:ascii="Times New Roman" w:hAnsi="Times New Roman" w:cs="Times New Roman"/>
          <w:color w:val="FF0000"/>
        </w:rPr>
      </w:pPr>
    </w:p>
    <w:p w14:paraId="79BCD457" w14:textId="77777777" w:rsidR="008C747C" w:rsidRPr="00E060B3" w:rsidRDefault="008C747C" w:rsidP="004A4F61">
      <w:pPr>
        <w:pStyle w:val="BodyText"/>
        <w:rPr>
          <w:rFonts w:ascii="Times New Roman" w:hAnsi="Times New Roman" w:cs="Times New Roman"/>
          <w:color w:val="FF0000"/>
        </w:rPr>
      </w:pPr>
    </w:p>
    <w:p w14:paraId="5C2AF8AD" w14:textId="77777777" w:rsidR="008C747C" w:rsidRPr="00E060B3" w:rsidRDefault="008C747C" w:rsidP="004A4F61">
      <w:pPr>
        <w:pStyle w:val="BodyText"/>
        <w:rPr>
          <w:rFonts w:ascii="Times New Roman" w:hAnsi="Times New Roman" w:cs="Times New Roman"/>
          <w:color w:val="FF0000"/>
        </w:rPr>
      </w:pPr>
    </w:p>
    <w:p w14:paraId="7792F46A" w14:textId="77777777" w:rsidR="008C747C" w:rsidRPr="00E060B3" w:rsidRDefault="008C747C" w:rsidP="004A4F61">
      <w:pPr>
        <w:pStyle w:val="BodyText"/>
        <w:rPr>
          <w:rFonts w:ascii="Times New Roman" w:hAnsi="Times New Roman" w:cs="Times New Roman"/>
          <w:color w:val="FF0000"/>
        </w:rPr>
      </w:pPr>
    </w:p>
    <w:p w14:paraId="5BB7721A" w14:textId="77777777" w:rsidR="008C747C" w:rsidRPr="00E060B3" w:rsidRDefault="008C747C" w:rsidP="004A4F61">
      <w:pPr>
        <w:pStyle w:val="BodyText"/>
        <w:rPr>
          <w:rFonts w:ascii="Times New Roman" w:hAnsi="Times New Roman" w:cs="Times New Roman"/>
          <w:color w:val="FF0000"/>
        </w:rPr>
      </w:pPr>
    </w:p>
    <w:p w14:paraId="27A1495B" w14:textId="77777777" w:rsidR="008C747C" w:rsidRPr="00E060B3" w:rsidRDefault="008C747C" w:rsidP="004A4F61">
      <w:pPr>
        <w:pStyle w:val="BodyText"/>
        <w:rPr>
          <w:rFonts w:ascii="Times New Roman" w:hAnsi="Times New Roman" w:cs="Times New Roman"/>
          <w:color w:val="FF0000"/>
        </w:rPr>
      </w:pPr>
    </w:p>
    <w:p w14:paraId="7187EFD6" w14:textId="77777777" w:rsidR="008C747C" w:rsidRPr="00E060B3" w:rsidRDefault="008C747C" w:rsidP="004A4F61">
      <w:pPr>
        <w:pStyle w:val="BodyText"/>
        <w:rPr>
          <w:rFonts w:ascii="Times New Roman" w:hAnsi="Times New Roman" w:cs="Times New Roman"/>
          <w:color w:val="FF0000"/>
        </w:rPr>
      </w:pPr>
    </w:p>
    <w:p w14:paraId="0708E566" w14:textId="77777777" w:rsidR="008C747C" w:rsidRPr="00E060B3" w:rsidRDefault="008C747C" w:rsidP="004A4F61">
      <w:pPr>
        <w:pStyle w:val="BodyText"/>
        <w:rPr>
          <w:rFonts w:ascii="Times New Roman" w:hAnsi="Times New Roman" w:cs="Times New Roman"/>
          <w:color w:val="FF0000"/>
        </w:rPr>
      </w:pPr>
    </w:p>
    <w:p w14:paraId="7B5528E2" w14:textId="77777777" w:rsidR="008C747C" w:rsidRPr="00E060B3" w:rsidRDefault="008C747C" w:rsidP="004A4F61">
      <w:pPr>
        <w:pStyle w:val="BodyText"/>
        <w:rPr>
          <w:rFonts w:ascii="Times New Roman" w:hAnsi="Times New Roman" w:cs="Times New Roman"/>
          <w:color w:val="FF0000"/>
        </w:rPr>
      </w:pPr>
    </w:p>
    <w:p w14:paraId="0D0E541A" w14:textId="77777777" w:rsidR="008C747C" w:rsidRPr="00E060B3" w:rsidRDefault="008C747C" w:rsidP="004A4F61">
      <w:pPr>
        <w:pStyle w:val="BodyText"/>
        <w:rPr>
          <w:rFonts w:ascii="Times New Roman" w:hAnsi="Times New Roman" w:cs="Times New Roman"/>
          <w:color w:val="FF0000"/>
        </w:rPr>
      </w:pPr>
    </w:p>
    <w:p w14:paraId="79BD0F6E" w14:textId="77777777" w:rsidR="006E7F14" w:rsidRPr="00E060B3" w:rsidRDefault="006E7F14" w:rsidP="004A4F61">
      <w:pPr>
        <w:pStyle w:val="BodyText"/>
        <w:rPr>
          <w:rFonts w:ascii="Times New Roman" w:hAnsi="Times New Roman" w:cs="Times New Roman"/>
          <w:color w:val="FF0000"/>
        </w:rPr>
      </w:pPr>
    </w:p>
    <w:p w14:paraId="6505F2AF" w14:textId="77777777" w:rsidR="006E7F14" w:rsidRPr="00E060B3" w:rsidRDefault="006E7F14" w:rsidP="004A4F61">
      <w:pPr>
        <w:pStyle w:val="BodyText"/>
        <w:rPr>
          <w:rFonts w:ascii="Times New Roman" w:hAnsi="Times New Roman" w:cs="Times New Roman"/>
          <w:color w:val="FF0000"/>
        </w:rPr>
      </w:pPr>
    </w:p>
    <w:p w14:paraId="303C0A01" w14:textId="77777777" w:rsidR="006E7F14" w:rsidRPr="00E060B3" w:rsidRDefault="006E7F14" w:rsidP="004A4F61">
      <w:pPr>
        <w:pStyle w:val="BodyText"/>
        <w:rPr>
          <w:rFonts w:ascii="Times New Roman" w:hAnsi="Times New Roman" w:cs="Times New Roman"/>
          <w:color w:val="FF0000"/>
        </w:rPr>
      </w:pPr>
    </w:p>
    <w:p w14:paraId="0A588775" w14:textId="77777777" w:rsidR="006E7F14" w:rsidRPr="00E060B3" w:rsidRDefault="006E7F14" w:rsidP="004A4F61">
      <w:pPr>
        <w:pStyle w:val="BodyText"/>
        <w:rPr>
          <w:rFonts w:ascii="Times New Roman" w:hAnsi="Times New Roman" w:cs="Times New Roman"/>
          <w:color w:val="FF0000"/>
        </w:rPr>
      </w:pPr>
    </w:p>
    <w:p w14:paraId="015144BC" w14:textId="77777777" w:rsidR="006E7F14" w:rsidRPr="00E060B3" w:rsidRDefault="006E7F14" w:rsidP="004A4F61">
      <w:pPr>
        <w:pStyle w:val="BodyText"/>
        <w:rPr>
          <w:rFonts w:ascii="Times New Roman" w:hAnsi="Times New Roman" w:cs="Times New Roman"/>
          <w:color w:val="FF0000"/>
        </w:rPr>
      </w:pPr>
    </w:p>
    <w:p w14:paraId="25C6A0BD" w14:textId="77777777" w:rsidR="006E7F14" w:rsidRPr="00E060B3" w:rsidRDefault="006E7F14" w:rsidP="004A4F61">
      <w:pPr>
        <w:pStyle w:val="BodyText"/>
        <w:rPr>
          <w:rFonts w:ascii="Times New Roman" w:hAnsi="Times New Roman" w:cs="Times New Roman"/>
          <w:color w:val="FF0000"/>
        </w:rPr>
      </w:pPr>
    </w:p>
    <w:p w14:paraId="50112E3B" w14:textId="77777777" w:rsidR="006E7F14" w:rsidRPr="00E060B3" w:rsidRDefault="006E7F14" w:rsidP="004A4F61">
      <w:pPr>
        <w:pStyle w:val="BodyText"/>
        <w:rPr>
          <w:rFonts w:ascii="Times New Roman" w:hAnsi="Times New Roman" w:cs="Times New Roman"/>
          <w:color w:val="FF0000"/>
        </w:rPr>
      </w:pPr>
    </w:p>
    <w:p w14:paraId="3E275BEC" w14:textId="77777777" w:rsidR="006E7F14" w:rsidRPr="00E060B3" w:rsidRDefault="006E7F14" w:rsidP="004A4F61">
      <w:pPr>
        <w:pStyle w:val="BodyText"/>
        <w:rPr>
          <w:rFonts w:ascii="Times New Roman" w:hAnsi="Times New Roman" w:cs="Times New Roman"/>
          <w:color w:val="FF0000"/>
        </w:rPr>
      </w:pPr>
    </w:p>
    <w:p w14:paraId="06FE3DA9" w14:textId="77777777" w:rsidR="006E7F14" w:rsidRPr="00E060B3" w:rsidRDefault="006E7F14" w:rsidP="004A4F61">
      <w:pPr>
        <w:pStyle w:val="BodyText"/>
        <w:rPr>
          <w:rFonts w:ascii="Times New Roman" w:hAnsi="Times New Roman" w:cs="Times New Roman"/>
          <w:color w:val="FF0000"/>
        </w:rPr>
      </w:pPr>
    </w:p>
    <w:p w14:paraId="62903676" w14:textId="77777777" w:rsidR="00381651" w:rsidRDefault="00381651" w:rsidP="00F1337F">
      <w:pPr>
        <w:pStyle w:val="Caption"/>
        <w:rPr>
          <w:rFonts w:ascii="Times New Roman" w:hAnsi="Times New Roman" w:cs="Times New Roman"/>
          <w:i w:val="0"/>
          <w:iCs w:val="0"/>
          <w:color w:val="FF0000"/>
          <w:sz w:val="24"/>
          <w:szCs w:val="24"/>
        </w:rPr>
      </w:pPr>
    </w:p>
    <w:p w14:paraId="5186444D" w14:textId="77777777" w:rsidR="008C747C" w:rsidRPr="00E060B3" w:rsidRDefault="00381651" w:rsidP="00F1337F">
      <w:pPr>
        <w:pStyle w:val="Caption"/>
        <w:rPr>
          <w:rFonts w:ascii="Times New Roman" w:hAnsi="Times New Roman" w:cs="Times New Roman"/>
          <w:color w:val="FF0000"/>
        </w:rPr>
      </w:pPr>
      <w:bookmarkStart w:id="78" w:name="_Toc188109561"/>
      <w:r w:rsidRPr="00E060B3">
        <w:rPr>
          <w:rFonts w:ascii="Times New Roman" w:hAnsi="Times New Roman" w:cs="Times New Roman"/>
          <w:noProof/>
          <w:color w:val="FF0000"/>
          <w:lang w:val="en-GB" w:eastAsia="en-GB" w:bidi="ta-IN"/>
        </w:rPr>
        <w:lastRenderedPageBreak/>
        <mc:AlternateContent>
          <mc:Choice Requires="wps">
            <w:drawing>
              <wp:anchor distT="0" distB="0" distL="0" distR="0" simplePos="0" relativeHeight="487622656" behindDoc="0" locked="0" layoutInCell="1" allowOverlap="1" wp14:anchorId="16F653E6" wp14:editId="02FD6331">
                <wp:simplePos x="0" y="0"/>
                <wp:positionH relativeFrom="page">
                  <wp:posOffset>552450</wp:posOffset>
                </wp:positionH>
                <wp:positionV relativeFrom="paragraph">
                  <wp:posOffset>384175</wp:posOffset>
                </wp:positionV>
                <wp:extent cx="6981825" cy="3619500"/>
                <wp:effectExtent l="0" t="0" r="0" b="0"/>
                <wp:wrapSquare wrapText="bothSides"/>
                <wp:docPr id="16"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1825" cy="3619500"/>
                        </a:xfrm>
                        <a:prstGeom prst="rect">
                          <a:avLst/>
                        </a:prstGeom>
                      </wps:spPr>
                      <wps:txbx>
                        <w:txbxContent>
                          <w:tbl>
                            <w:tblPr>
                              <w:tblW w:w="10343" w:type="dxa"/>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83"/>
                              <w:gridCol w:w="1710"/>
                              <w:gridCol w:w="2340"/>
                              <w:gridCol w:w="1530"/>
                              <w:gridCol w:w="2880"/>
                            </w:tblGrid>
                            <w:tr w:rsidR="00D22C48" w14:paraId="0B967C3A" w14:textId="77777777" w:rsidTr="00381651">
                              <w:trPr>
                                <w:trHeight w:val="520"/>
                              </w:trPr>
                              <w:tc>
                                <w:tcPr>
                                  <w:tcW w:w="10343" w:type="dxa"/>
                                  <w:gridSpan w:val="5"/>
                                </w:tcPr>
                                <w:p w14:paraId="09CFFFD6" w14:textId="77777777" w:rsidR="00D22C48" w:rsidRDefault="00D22C48" w:rsidP="00027DF4">
                                  <w:pPr>
                                    <w:pStyle w:val="TableParagraph"/>
                                    <w:tabs>
                                      <w:tab w:val="left" w:pos="380"/>
                                      <w:tab w:val="left" w:pos="9173"/>
                                    </w:tabs>
                                    <w:spacing w:before="258"/>
                                    <w:ind w:right="90"/>
                                    <w:rPr>
                                      <w:sz w:val="24"/>
                                    </w:rPr>
                                  </w:pPr>
                                  <w:r>
                                    <w:rPr>
                                      <w:rFonts w:ascii="Times New Roman" w:hAnsi="Times New Roman" w:cs="Times New Roman"/>
                                      <w:sz w:val="24"/>
                                      <w:szCs w:val="24"/>
                                    </w:rPr>
                                    <w:t xml:space="preserve"> </w:t>
                                  </w:r>
                                  <w:r w:rsidRPr="00381651">
                                    <w:rPr>
                                      <w:rFonts w:ascii="Times New Roman" w:hAnsi="Times New Roman" w:cs="Times New Roman"/>
                                      <w:sz w:val="24"/>
                                      <w:szCs w:val="24"/>
                                    </w:rPr>
                                    <w:t xml:space="preserve">Operational monitoring plan </w:t>
                                  </w:r>
                                  <w:r>
                                    <w:rPr>
                                      <w:rFonts w:ascii="Times New Roman" w:hAnsi="Times New Roman" w:cs="Times New Roman"/>
                                      <w:sz w:val="24"/>
                                      <w:szCs w:val="24"/>
                                    </w:rPr>
                                    <w:t>for m</w:t>
                                  </w:r>
                                  <w:r w:rsidRPr="00381651">
                                    <w:rPr>
                                      <w:rFonts w:ascii="Times New Roman" w:hAnsi="Times New Roman" w:cs="Times New Roman"/>
                                      <w:sz w:val="24"/>
                                      <w:szCs w:val="24"/>
                                    </w:rPr>
                                    <w:t>aintain</w:t>
                                  </w:r>
                                  <w:r>
                                    <w:rPr>
                                      <w:rFonts w:ascii="Times New Roman" w:hAnsi="Times New Roman" w:cs="Times New Roman"/>
                                      <w:sz w:val="24"/>
                                      <w:szCs w:val="24"/>
                                    </w:rPr>
                                    <w:t>ing</w:t>
                                  </w:r>
                                  <w:r w:rsidRPr="00381651">
                                    <w:rPr>
                                      <w:rFonts w:ascii="Times New Roman" w:hAnsi="Times New Roman" w:cs="Times New Roman"/>
                                      <w:sz w:val="24"/>
                                      <w:szCs w:val="24"/>
                                    </w:rPr>
                                    <w:t xml:space="preserve"> the Regular Discharge of F</w:t>
                                  </w:r>
                                  <w:r>
                                    <w:rPr>
                                      <w:rFonts w:ascii="Times New Roman" w:hAnsi="Times New Roman" w:cs="Times New Roman"/>
                                      <w:sz w:val="24"/>
                                      <w:szCs w:val="24"/>
                                    </w:rPr>
                                    <w:t>a</w:t>
                                  </w:r>
                                  <w:r w:rsidRPr="00381651">
                                    <w:rPr>
                                      <w:rFonts w:ascii="Times New Roman" w:hAnsi="Times New Roman" w:cs="Times New Roman"/>
                                      <w:sz w:val="24"/>
                                      <w:szCs w:val="24"/>
                                    </w:rPr>
                                    <w:t>ecal Sludge.</w:t>
                                  </w:r>
                                </w:p>
                              </w:tc>
                            </w:tr>
                            <w:tr w:rsidR="00D22C48" w14:paraId="66CE8BF0" w14:textId="77777777" w:rsidTr="00381651">
                              <w:trPr>
                                <w:trHeight w:val="580"/>
                              </w:trPr>
                              <w:tc>
                                <w:tcPr>
                                  <w:tcW w:w="1883" w:type="dxa"/>
                                  <w:tcBorders>
                                    <w:bottom w:val="single" w:sz="4" w:space="0" w:color="auto"/>
                                  </w:tcBorders>
                                </w:tcPr>
                                <w:p w14:paraId="27287B7D" w14:textId="77777777" w:rsidR="00D22C48" w:rsidRPr="00381651" w:rsidRDefault="00D22C48" w:rsidP="00381651">
                                  <w:pPr>
                                    <w:pStyle w:val="TableParagraph"/>
                                    <w:spacing w:line="290" w:lineRule="atLeast"/>
                                    <w:ind w:left="110"/>
                                    <w:jc w:val="both"/>
                                    <w:rPr>
                                      <w:rFonts w:ascii="Times New Roman" w:hAnsi="Times New Roman" w:cs="Times New Roman"/>
                                      <w:b/>
                                      <w:sz w:val="24"/>
                                      <w:szCs w:val="24"/>
                                    </w:rPr>
                                  </w:pPr>
                                  <w:r w:rsidRPr="00381651">
                                    <w:rPr>
                                      <w:rFonts w:ascii="Times New Roman" w:hAnsi="Times New Roman" w:cs="Times New Roman"/>
                                      <w:b/>
                                      <w:sz w:val="24"/>
                                      <w:szCs w:val="24"/>
                                    </w:rPr>
                                    <w:t>Operational limits</w:t>
                                  </w:r>
                                </w:p>
                              </w:tc>
                              <w:tc>
                                <w:tcPr>
                                  <w:tcW w:w="4050" w:type="dxa"/>
                                  <w:gridSpan w:val="2"/>
                                  <w:tcBorders>
                                    <w:bottom w:val="single" w:sz="4" w:space="0" w:color="auto"/>
                                  </w:tcBorders>
                                </w:tcPr>
                                <w:p w14:paraId="571629A6" w14:textId="77777777" w:rsidR="00D22C48" w:rsidRPr="00381651" w:rsidRDefault="00D22C48">
                                  <w:pPr>
                                    <w:pStyle w:val="TableParagraph"/>
                                    <w:spacing w:line="290" w:lineRule="atLeast"/>
                                    <w:ind w:left="120"/>
                                    <w:rPr>
                                      <w:rFonts w:ascii="Times New Roman" w:hAnsi="Times New Roman" w:cs="Times New Roman"/>
                                      <w:b/>
                                      <w:sz w:val="24"/>
                                      <w:szCs w:val="24"/>
                                    </w:rPr>
                                  </w:pPr>
                                  <w:r w:rsidRPr="00381651">
                                    <w:rPr>
                                      <w:rFonts w:ascii="Times New Roman" w:hAnsi="Times New Roman" w:cs="Times New Roman"/>
                                      <w:b/>
                                      <w:sz w:val="24"/>
                                      <w:szCs w:val="24"/>
                                    </w:rPr>
                                    <w:t>Operational monitoring of the control measure</w:t>
                                  </w:r>
                                </w:p>
                              </w:tc>
                              <w:tc>
                                <w:tcPr>
                                  <w:tcW w:w="4410" w:type="dxa"/>
                                  <w:gridSpan w:val="2"/>
                                  <w:tcBorders>
                                    <w:bottom w:val="single" w:sz="4" w:space="0" w:color="auto"/>
                                  </w:tcBorders>
                                </w:tcPr>
                                <w:p w14:paraId="0848AAD6" w14:textId="77777777" w:rsidR="00D22C48" w:rsidRPr="00381651" w:rsidRDefault="00D22C48">
                                  <w:pPr>
                                    <w:pStyle w:val="TableParagraph"/>
                                    <w:spacing w:line="290" w:lineRule="atLeast"/>
                                    <w:ind w:left="110"/>
                                    <w:rPr>
                                      <w:rFonts w:ascii="Times New Roman" w:hAnsi="Times New Roman" w:cs="Times New Roman"/>
                                      <w:b/>
                                      <w:sz w:val="24"/>
                                      <w:szCs w:val="24"/>
                                    </w:rPr>
                                  </w:pPr>
                                  <w:r w:rsidRPr="00381651">
                                    <w:rPr>
                                      <w:rFonts w:ascii="Times New Roman" w:hAnsi="Times New Roman" w:cs="Times New Roman"/>
                                      <w:b/>
                                      <w:sz w:val="24"/>
                                      <w:szCs w:val="24"/>
                                    </w:rPr>
                                    <w:t>Corrective action when the operational limit is exceeded</w:t>
                                  </w:r>
                                </w:p>
                              </w:tc>
                            </w:tr>
                            <w:tr w:rsidR="00D22C48" w14:paraId="2E0F0672" w14:textId="77777777" w:rsidTr="00381651">
                              <w:trPr>
                                <w:trHeight w:val="647"/>
                              </w:trPr>
                              <w:tc>
                                <w:tcPr>
                                  <w:tcW w:w="1883" w:type="dxa"/>
                                  <w:vMerge w:val="restart"/>
                                  <w:tcBorders>
                                    <w:top w:val="single" w:sz="4" w:space="0" w:color="auto"/>
                                    <w:left w:val="single" w:sz="4" w:space="0" w:color="auto"/>
                                    <w:right w:val="single" w:sz="4" w:space="0" w:color="auto"/>
                                  </w:tcBorders>
                                </w:tcPr>
                                <w:p w14:paraId="1CDB58DF" w14:textId="77777777" w:rsidR="00D22C48" w:rsidRPr="00381651" w:rsidRDefault="00D22C48" w:rsidP="00F9517C">
                                  <w:pPr>
                                    <w:pStyle w:val="TableParagraph"/>
                                    <w:ind w:right="117"/>
                                    <w:rPr>
                                      <w:rFonts w:ascii="Times New Roman" w:hAnsi="Times New Roman" w:cs="Times New Roman"/>
                                      <w:sz w:val="24"/>
                                      <w:szCs w:val="24"/>
                                    </w:rPr>
                                  </w:pPr>
                                  <w:r w:rsidRPr="00381651">
                                    <w:rPr>
                                      <w:rFonts w:ascii="Times New Roman" w:hAnsi="Times New Roman" w:cs="Times New Roman"/>
                                      <w:sz w:val="24"/>
                                      <w:szCs w:val="24"/>
                                    </w:rPr>
                                    <w:t>Fecal Sludge should be regularly discharge to the Ekala WRC</w:t>
                                  </w:r>
                                </w:p>
                              </w:tc>
                              <w:tc>
                                <w:tcPr>
                                  <w:tcW w:w="1710" w:type="dxa"/>
                                  <w:tcBorders>
                                    <w:top w:val="single" w:sz="4" w:space="0" w:color="auto"/>
                                    <w:left w:val="single" w:sz="4" w:space="0" w:color="auto"/>
                                    <w:bottom w:val="single" w:sz="4" w:space="0" w:color="auto"/>
                                    <w:right w:val="single" w:sz="4" w:space="0" w:color="auto"/>
                                  </w:tcBorders>
                                </w:tcPr>
                                <w:p w14:paraId="25ED1EF5" w14:textId="77777777" w:rsidR="00D22C48" w:rsidRPr="00381651" w:rsidRDefault="00D22C48" w:rsidP="00372D48">
                                  <w:pPr>
                                    <w:pStyle w:val="TableParagraph"/>
                                    <w:spacing w:before="7"/>
                                    <w:ind w:left="120" w:right="15"/>
                                    <w:rPr>
                                      <w:rFonts w:ascii="Times New Roman" w:hAnsi="Times New Roman" w:cs="Times New Roman"/>
                                      <w:b/>
                                      <w:sz w:val="24"/>
                                      <w:szCs w:val="24"/>
                                    </w:rPr>
                                  </w:pPr>
                                  <w:r w:rsidRPr="00381651">
                                    <w:rPr>
                                      <w:rFonts w:ascii="Times New Roman" w:hAnsi="Times New Roman" w:cs="Times New Roman"/>
                                      <w:b/>
                                      <w:sz w:val="24"/>
                                      <w:szCs w:val="24"/>
                                    </w:rPr>
                                    <w:t>What is monitored?</w:t>
                                  </w:r>
                                </w:p>
                              </w:tc>
                              <w:tc>
                                <w:tcPr>
                                  <w:tcW w:w="2340" w:type="dxa"/>
                                  <w:tcBorders>
                                    <w:top w:val="single" w:sz="4" w:space="0" w:color="auto"/>
                                    <w:left w:val="single" w:sz="4" w:space="0" w:color="auto"/>
                                    <w:bottom w:val="single" w:sz="4" w:space="0" w:color="auto"/>
                                    <w:right w:val="single" w:sz="4" w:space="0" w:color="auto"/>
                                  </w:tcBorders>
                                </w:tcPr>
                                <w:p w14:paraId="14C95C79" w14:textId="77777777" w:rsidR="00D22C48" w:rsidRPr="00381651" w:rsidRDefault="00D22C48" w:rsidP="008C532B">
                                  <w:pPr>
                                    <w:pStyle w:val="TableParagraph"/>
                                    <w:spacing w:line="290" w:lineRule="atLeast"/>
                                    <w:ind w:left="115" w:right="90"/>
                                    <w:rPr>
                                      <w:rFonts w:ascii="Times New Roman" w:hAnsi="Times New Roman" w:cs="Times New Roman"/>
                                      <w:sz w:val="24"/>
                                      <w:szCs w:val="24"/>
                                    </w:rPr>
                                  </w:pPr>
                                  <w:r w:rsidRPr="00381651">
                                    <w:rPr>
                                      <w:rFonts w:ascii="Times New Roman" w:hAnsi="Times New Roman" w:cs="Times New Roman"/>
                                      <w:sz w:val="24"/>
                                      <w:szCs w:val="24"/>
                                    </w:rPr>
                                    <w:t>Continuous disposal of f</w:t>
                                  </w:r>
                                  <w:r>
                                    <w:rPr>
                                      <w:rFonts w:ascii="Times New Roman" w:hAnsi="Times New Roman" w:cs="Times New Roman"/>
                                      <w:sz w:val="24"/>
                                      <w:szCs w:val="24"/>
                                    </w:rPr>
                                    <w:t>a</w:t>
                                  </w:r>
                                  <w:r w:rsidRPr="00381651">
                                    <w:rPr>
                                      <w:rFonts w:ascii="Times New Roman" w:hAnsi="Times New Roman" w:cs="Times New Roman"/>
                                      <w:sz w:val="24"/>
                                      <w:szCs w:val="24"/>
                                    </w:rPr>
                                    <w:t>ecal sludge.</w:t>
                                  </w:r>
                                </w:p>
                              </w:tc>
                              <w:tc>
                                <w:tcPr>
                                  <w:tcW w:w="1530" w:type="dxa"/>
                                  <w:vMerge w:val="restart"/>
                                  <w:tcBorders>
                                    <w:top w:val="single" w:sz="4" w:space="0" w:color="auto"/>
                                    <w:left w:val="single" w:sz="4" w:space="0" w:color="auto"/>
                                    <w:bottom w:val="single" w:sz="4" w:space="0" w:color="auto"/>
                                    <w:right w:val="single" w:sz="4" w:space="0" w:color="auto"/>
                                  </w:tcBorders>
                                </w:tcPr>
                                <w:p w14:paraId="0BED3BAB" w14:textId="77777777" w:rsidR="00D22C48" w:rsidRPr="00381651" w:rsidRDefault="00D22C48" w:rsidP="00381651">
                                  <w:pPr>
                                    <w:pStyle w:val="TableParagraph"/>
                                    <w:rPr>
                                      <w:rFonts w:ascii="Times New Roman" w:hAnsi="Times New Roman" w:cs="Times New Roman"/>
                                      <w:b/>
                                      <w:sz w:val="24"/>
                                      <w:szCs w:val="24"/>
                                    </w:rPr>
                                  </w:pPr>
                                  <w:r w:rsidRPr="00381651">
                                    <w:rPr>
                                      <w:rFonts w:ascii="Times New Roman" w:hAnsi="Times New Roman" w:cs="Times New Roman"/>
                                      <w:b/>
                                      <w:sz w:val="24"/>
                                      <w:szCs w:val="24"/>
                                    </w:rPr>
                                    <w:t>What action is to be taken?</w:t>
                                  </w:r>
                                </w:p>
                              </w:tc>
                              <w:tc>
                                <w:tcPr>
                                  <w:tcW w:w="2880" w:type="dxa"/>
                                  <w:vMerge w:val="restart"/>
                                  <w:tcBorders>
                                    <w:top w:val="single" w:sz="4" w:space="0" w:color="auto"/>
                                    <w:left w:val="single" w:sz="4" w:space="0" w:color="auto"/>
                                    <w:bottom w:val="single" w:sz="4" w:space="0" w:color="auto"/>
                                    <w:right w:val="single" w:sz="4" w:space="0" w:color="auto"/>
                                  </w:tcBorders>
                                </w:tcPr>
                                <w:p w14:paraId="2716BAF5" w14:textId="77777777" w:rsidR="00D22C48" w:rsidRPr="00381651" w:rsidRDefault="00D22C48" w:rsidP="002F7601">
                                  <w:pPr>
                                    <w:pStyle w:val="TableParagraph"/>
                                    <w:ind w:left="125" w:right="191"/>
                                    <w:rPr>
                                      <w:rFonts w:ascii="Times New Roman" w:hAnsi="Times New Roman" w:cs="Times New Roman"/>
                                      <w:sz w:val="24"/>
                                      <w:szCs w:val="24"/>
                                    </w:rPr>
                                  </w:pPr>
                                  <w:r w:rsidRPr="00381651">
                                    <w:rPr>
                                      <w:rFonts w:ascii="Times New Roman" w:hAnsi="Times New Roman" w:cs="Times New Roman"/>
                                      <w:sz w:val="24"/>
                                      <w:szCs w:val="24"/>
                                    </w:rPr>
                                    <w:t>Cancel the Registration for discharge the f</w:t>
                                  </w:r>
                                  <w:r>
                                    <w:rPr>
                                      <w:rFonts w:ascii="Times New Roman" w:hAnsi="Times New Roman" w:cs="Times New Roman"/>
                                      <w:sz w:val="24"/>
                                      <w:szCs w:val="24"/>
                                    </w:rPr>
                                    <w:t>a</w:t>
                                  </w:r>
                                  <w:r w:rsidRPr="00381651">
                                    <w:rPr>
                                      <w:rFonts w:ascii="Times New Roman" w:hAnsi="Times New Roman" w:cs="Times New Roman"/>
                                      <w:sz w:val="24"/>
                                      <w:szCs w:val="24"/>
                                    </w:rPr>
                                    <w:t xml:space="preserve">ecal sludge. </w:t>
                                  </w:r>
                                </w:p>
                              </w:tc>
                            </w:tr>
                            <w:tr w:rsidR="00D22C48" w14:paraId="7A1C74CC" w14:textId="77777777" w:rsidTr="00381651">
                              <w:trPr>
                                <w:trHeight w:val="575"/>
                              </w:trPr>
                              <w:tc>
                                <w:tcPr>
                                  <w:tcW w:w="1883" w:type="dxa"/>
                                  <w:vMerge/>
                                  <w:tcBorders>
                                    <w:left w:val="single" w:sz="4" w:space="0" w:color="auto"/>
                                    <w:right w:val="single" w:sz="4" w:space="0" w:color="auto"/>
                                  </w:tcBorders>
                                </w:tcPr>
                                <w:p w14:paraId="11771B29" w14:textId="77777777" w:rsidR="00D22C48" w:rsidRPr="00381651" w:rsidRDefault="00D22C48">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21599BE9" w14:textId="77777777" w:rsidR="00D22C48" w:rsidRPr="00381651" w:rsidRDefault="00D22C48" w:rsidP="00372D48">
                                  <w:pPr>
                                    <w:pStyle w:val="TableParagraph"/>
                                    <w:spacing w:line="290" w:lineRule="atLeast"/>
                                    <w:ind w:left="120" w:right="15"/>
                                    <w:rPr>
                                      <w:rFonts w:ascii="Times New Roman" w:hAnsi="Times New Roman" w:cs="Times New Roman"/>
                                      <w:b/>
                                      <w:sz w:val="24"/>
                                      <w:szCs w:val="24"/>
                                    </w:rPr>
                                  </w:pPr>
                                  <w:r w:rsidRPr="00381651">
                                    <w:rPr>
                                      <w:rFonts w:ascii="Times New Roman" w:hAnsi="Times New Roman" w:cs="Times New Roman"/>
                                      <w:b/>
                                      <w:sz w:val="24"/>
                                      <w:szCs w:val="24"/>
                                    </w:rPr>
                                    <w:t>How is it monitored?</w:t>
                                  </w:r>
                                </w:p>
                              </w:tc>
                              <w:tc>
                                <w:tcPr>
                                  <w:tcW w:w="2340" w:type="dxa"/>
                                  <w:tcBorders>
                                    <w:top w:val="single" w:sz="4" w:space="0" w:color="auto"/>
                                    <w:left w:val="single" w:sz="4" w:space="0" w:color="auto"/>
                                    <w:bottom w:val="single" w:sz="4" w:space="0" w:color="auto"/>
                                    <w:right w:val="single" w:sz="4" w:space="0" w:color="auto"/>
                                  </w:tcBorders>
                                </w:tcPr>
                                <w:p w14:paraId="05BEECF9" w14:textId="77777777" w:rsidR="00D22C48" w:rsidRPr="00381651" w:rsidRDefault="00D22C48" w:rsidP="008C532B">
                                  <w:pPr>
                                    <w:pStyle w:val="TableParagraph"/>
                                    <w:spacing w:line="290" w:lineRule="atLeast"/>
                                    <w:ind w:right="585"/>
                                    <w:rPr>
                                      <w:rFonts w:ascii="Times New Roman" w:hAnsi="Times New Roman" w:cs="Times New Roman"/>
                                      <w:sz w:val="24"/>
                                      <w:szCs w:val="24"/>
                                    </w:rPr>
                                  </w:pPr>
                                  <w:r w:rsidRPr="00381651">
                                    <w:rPr>
                                      <w:rFonts w:ascii="Times New Roman" w:hAnsi="Times New Roman" w:cs="Times New Roman"/>
                                      <w:sz w:val="24"/>
                                      <w:szCs w:val="24"/>
                                    </w:rPr>
                                    <w:t>By evaluating monthly discharge reports.</w:t>
                                  </w:r>
                                </w:p>
                              </w:tc>
                              <w:tc>
                                <w:tcPr>
                                  <w:tcW w:w="1530" w:type="dxa"/>
                                  <w:vMerge/>
                                  <w:tcBorders>
                                    <w:top w:val="single" w:sz="4" w:space="0" w:color="auto"/>
                                    <w:left w:val="single" w:sz="4" w:space="0" w:color="auto"/>
                                    <w:bottom w:val="single" w:sz="4" w:space="0" w:color="auto"/>
                                    <w:right w:val="single" w:sz="4" w:space="0" w:color="auto"/>
                                  </w:tcBorders>
                                </w:tcPr>
                                <w:p w14:paraId="0895D032" w14:textId="77777777" w:rsidR="00D22C48" w:rsidRPr="00381651" w:rsidRDefault="00D22C48">
                                  <w:pPr>
                                    <w:rPr>
                                      <w:rFonts w:ascii="Times New Roman" w:hAnsi="Times New Roman" w:cs="Times New Roman"/>
                                      <w:b/>
                                      <w:sz w:val="24"/>
                                      <w:szCs w:val="24"/>
                                    </w:rPr>
                                  </w:pPr>
                                </w:p>
                              </w:tc>
                              <w:tc>
                                <w:tcPr>
                                  <w:tcW w:w="2880" w:type="dxa"/>
                                  <w:vMerge/>
                                  <w:tcBorders>
                                    <w:top w:val="single" w:sz="4" w:space="0" w:color="auto"/>
                                    <w:left w:val="single" w:sz="4" w:space="0" w:color="auto"/>
                                    <w:bottom w:val="single" w:sz="4" w:space="0" w:color="auto"/>
                                    <w:right w:val="single" w:sz="4" w:space="0" w:color="auto"/>
                                  </w:tcBorders>
                                </w:tcPr>
                                <w:p w14:paraId="7660C96E" w14:textId="77777777" w:rsidR="00D22C48" w:rsidRPr="00381651" w:rsidRDefault="00D22C48">
                                  <w:pPr>
                                    <w:rPr>
                                      <w:rFonts w:ascii="Times New Roman" w:hAnsi="Times New Roman" w:cs="Times New Roman"/>
                                      <w:sz w:val="24"/>
                                      <w:szCs w:val="24"/>
                                    </w:rPr>
                                  </w:pPr>
                                </w:p>
                              </w:tc>
                            </w:tr>
                            <w:tr w:rsidR="00D22C48" w14:paraId="176D490C" w14:textId="77777777" w:rsidTr="00381651">
                              <w:trPr>
                                <w:trHeight w:val="808"/>
                              </w:trPr>
                              <w:tc>
                                <w:tcPr>
                                  <w:tcW w:w="1883" w:type="dxa"/>
                                  <w:vMerge/>
                                  <w:tcBorders>
                                    <w:left w:val="single" w:sz="4" w:space="0" w:color="auto"/>
                                    <w:right w:val="single" w:sz="4" w:space="0" w:color="auto"/>
                                  </w:tcBorders>
                                </w:tcPr>
                                <w:p w14:paraId="30B9AF6B" w14:textId="77777777" w:rsidR="00D22C48" w:rsidRPr="00381651" w:rsidRDefault="00D22C48">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5E8B78B5" w14:textId="77777777" w:rsidR="00D22C48" w:rsidRPr="00381651" w:rsidRDefault="00D22C48" w:rsidP="00372D48">
                                  <w:pPr>
                                    <w:pStyle w:val="TableParagraph"/>
                                    <w:ind w:left="120" w:right="15"/>
                                    <w:rPr>
                                      <w:rFonts w:ascii="Times New Roman" w:hAnsi="Times New Roman" w:cs="Times New Roman"/>
                                      <w:b/>
                                      <w:sz w:val="24"/>
                                      <w:szCs w:val="24"/>
                                    </w:rPr>
                                  </w:pPr>
                                  <w:r w:rsidRPr="00381651">
                                    <w:rPr>
                                      <w:rFonts w:ascii="Times New Roman" w:hAnsi="Times New Roman" w:cs="Times New Roman"/>
                                      <w:b/>
                                      <w:sz w:val="24"/>
                                      <w:szCs w:val="24"/>
                                    </w:rPr>
                                    <w:t>Where is it monitored?</w:t>
                                  </w:r>
                                </w:p>
                              </w:tc>
                              <w:tc>
                                <w:tcPr>
                                  <w:tcW w:w="2340" w:type="dxa"/>
                                  <w:tcBorders>
                                    <w:top w:val="single" w:sz="4" w:space="0" w:color="auto"/>
                                    <w:left w:val="single" w:sz="4" w:space="0" w:color="auto"/>
                                    <w:bottom w:val="single" w:sz="4" w:space="0" w:color="auto"/>
                                    <w:right w:val="single" w:sz="4" w:space="0" w:color="auto"/>
                                  </w:tcBorders>
                                </w:tcPr>
                                <w:p w14:paraId="27A2939E" w14:textId="77777777" w:rsidR="00D22C48" w:rsidRPr="00381651" w:rsidRDefault="00D22C48" w:rsidP="008C532B">
                                  <w:pPr>
                                    <w:pStyle w:val="TableParagraph"/>
                                    <w:ind w:left="115" w:right="15"/>
                                    <w:rPr>
                                      <w:rFonts w:ascii="Times New Roman" w:hAnsi="Times New Roman" w:cs="Times New Roman"/>
                                      <w:sz w:val="24"/>
                                      <w:szCs w:val="24"/>
                                    </w:rPr>
                                  </w:pPr>
                                  <w:r w:rsidRPr="00381651">
                                    <w:rPr>
                                      <w:rFonts w:ascii="Times New Roman" w:hAnsi="Times New Roman" w:cs="Times New Roman"/>
                                      <w:sz w:val="24"/>
                                      <w:szCs w:val="24"/>
                                    </w:rPr>
                                    <w:t>At the Manager office. By evaluating monthly discharge reports.</w:t>
                                  </w:r>
                                </w:p>
                              </w:tc>
                              <w:tc>
                                <w:tcPr>
                                  <w:tcW w:w="1530" w:type="dxa"/>
                                  <w:tcBorders>
                                    <w:top w:val="single" w:sz="4" w:space="0" w:color="auto"/>
                                    <w:left w:val="single" w:sz="4" w:space="0" w:color="auto"/>
                                    <w:bottom w:val="single" w:sz="4" w:space="0" w:color="auto"/>
                                    <w:right w:val="single" w:sz="4" w:space="0" w:color="auto"/>
                                  </w:tcBorders>
                                </w:tcPr>
                                <w:p w14:paraId="2305E267" w14:textId="77777777" w:rsidR="00D22C48" w:rsidRPr="00381651" w:rsidRDefault="00D22C48" w:rsidP="00381651">
                                  <w:pPr>
                                    <w:pStyle w:val="TableParagraph"/>
                                    <w:ind w:left="110" w:right="90"/>
                                    <w:rPr>
                                      <w:rFonts w:ascii="Times New Roman" w:hAnsi="Times New Roman" w:cs="Times New Roman"/>
                                      <w:b/>
                                      <w:sz w:val="24"/>
                                      <w:szCs w:val="24"/>
                                    </w:rPr>
                                  </w:pPr>
                                  <w:r w:rsidRPr="00381651">
                                    <w:rPr>
                                      <w:rFonts w:ascii="Times New Roman" w:hAnsi="Times New Roman" w:cs="Times New Roman"/>
                                      <w:b/>
                                      <w:sz w:val="24"/>
                                      <w:szCs w:val="24"/>
                                    </w:rPr>
                                    <w:t>Who takes the action?</w:t>
                                  </w:r>
                                </w:p>
                              </w:tc>
                              <w:tc>
                                <w:tcPr>
                                  <w:tcW w:w="2880" w:type="dxa"/>
                                  <w:tcBorders>
                                    <w:top w:val="single" w:sz="4" w:space="0" w:color="auto"/>
                                    <w:left w:val="single" w:sz="4" w:space="0" w:color="auto"/>
                                    <w:bottom w:val="single" w:sz="4" w:space="0" w:color="auto"/>
                                    <w:right w:val="single" w:sz="4" w:space="0" w:color="auto"/>
                                  </w:tcBorders>
                                </w:tcPr>
                                <w:p w14:paraId="33CB4044" w14:textId="77777777" w:rsidR="00D22C48" w:rsidRPr="00381651" w:rsidRDefault="00D22C48">
                                  <w:pPr>
                                    <w:pStyle w:val="TableParagraph"/>
                                    <w:ind w:left="125" w:right="90"/>
                                    <w:rPr>
                                      <w:rFonts w:ascii="Times New Roman" w:hAnsi="Times New Roman" w:cs="Times New Roman"/>
                                      <w:sz w:val="24"/>
                                      <w:szCs w:val="24"/>
                                    </w:rPr>
                                  </w:pPr>
                                  <w:r w:rsidRPr="00381651">
                                    <w:rPr>
                                      <w:rFonts w:ascii="Times New Roman" w:hAnsi="Times New Roman" w:cs="Times New Roman"/>
                                      <w:sz w:val="24"/>
                                      <w:szCs w:val="24"/>
                                    </w:rPr>
                                    <w:t>Regional Manager (Ja Ela/ Ekala)</w:t>
                                  </w:r>
                                </w:p>
                              </w:tc>
                            </w:tr>
                            <w:tr w:rsidR="00D22C48" w14:paraId="22A83CBC" w14:textId="77777777" w:rsidTr="00381651">
                              <w:trPr>
                                <w:trHeight w:val="1150"/>
                              </w:trPr>
                              <w:tc>
                                <w:tcPr>
                                  <w:tcW w:w="1883" w:type="dxa"/>
                                  <w:vMerge/>
                                  <w:tcBorders>
                                    <w:left w:val="single" w:sz="4" w:space="0" w:color="auto"/>
                                    <w:right w:val="single" w:sz="4" w:space="0" w:color="auto"/>
                                  </w:tcBorders>
                                </w:tcPr>
                                <w:p w14:paraId="56980AC1" w14:textId="77777777" w:rsidR="00D22C48" w:rsidRPr="00381651" w:rsidRDefault="00D22C48" w:rsidP="00EA4EC7">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21E16D33" w14:textId="77777777" w:rsidR="00D22C48" w:rsidRPr="00381651" w:rsidRDefault="00D22C48" w:rsidP="00EA4EC7">
                                  <w:pPr>
                                    <w:pStyle w:val="TableParagraph"/>
                                    <w:ind w:left="120" w:right="191"/>
                                    <w:rPr>
                                      <w:rFonts w:ascii="Times New Roman" w:hAnsi="Times New Roman" w:cs="Times New Roman"/>
                                      <w:b/>
                                      <w:sz w:val="24"/>
                                      <w:szCs w:val="24"/>
                                    </w:rPr>
                                  </w:pPr>
                                  <w:r w:rsidRPr="00381651">
                                    <w:rPr>
                                      <w:rFonts w:ascii="Times New Roman" w:hAnsi="Times New Roman" w:cs="Times New Roman"/>
                                      <w:b/>
                                      <w:sz w:val="24"/>
                                      <w:szCs w:val="24"/>
                                    </w:rPr>
                                    <w:t>Who monitors it?</w:t>
                                  </w:r>
                                </w:p>
                              </w:tc>
                              <w:tc>
                                <w:tcPr>
                                  <w:tcW w:w="2340" w:type="dxa"/>
                                  <w:tcBorders>
                                    <w:top w:val="single" w:sz="4" w:space="0" w:color="auto"/>
                                    <w:left w:val="single" w:sz="4" w:space="0" w:color="auto"/>
                                    <w:bottom w:val="single" w:sz="4" w:space="0" w:color="auto"/>
                                    <w:right w:val="single" w:sz="4" w:space="0" w:color="auto"/>
                                  </w:tcBorders>
                                </w:tcPr>
                                <w:p w14:paraId="60270442" w14:textId="77777777" w:rsidR="00D22C48" w:rsidRPr="00381651" w:rsidRDefault="00D22C48" w:rsidP="00EA4EC7">
                                  <w:pPr>
                                    <w:pStyle w:val="TableParagraph"/>
                                    <w:spacing w:line="262" w:lineRule="exact"/>
                                    <w:ind w:left="115"/>
                                    <w:rPr>
                                      <w:rFonts w:ascii="Times New Roman" w:hAnsi="Times New Roman" w:cs="Times New Roman"/>
                                      <w:sz w:val="24"/>
                                      <w:szCs w:val="24"/>
                                    </w:rPr>
                                  </w:pPr>
                                  <w:r w:rsidRPr="00381651">
                                    <w:rPr>
                                      <w:rFonts w:ascii="Times New Roman" w:hAnsi="Times New Roman" w:cs="Times New Roman"/>
                                      <w:sz w:val="24"/>
                                      <w:szCs w:val="24"/>
                                    </w:rPr>
                                    <w:t>Management Assistant (HR)</w:t>
                                  </w:r>
                                </w:p>
                              </w:tc>
                              <w:tc>
                                <w:tcPr>
                                  <w:tcW w:w="1530" w:type="dxa"/>
                                  <w:tcBorders>
                                    <w:top w:val="single" w:sz="4" w:space="0" w:color="auto"/>
                                    <w:left w:val="single" w:sz="4" w:space="0" w:color="auto"/>
                                    <w:bottom w:val="single" w:sz="4" w:space="0" w:color="auto"/>
                                    <w:right w:val="single" w:sz="4" w:space="0" w:color="auto"/>
                                  </w:tcBorders>
                                </w:tcPr>
                                <w:p w14:paraId="53DB43CC" w14:textId="77777777" w:rsidR="00D22C48" w:rsidRPr="00381651" w:rsidRDefault="00D22C48" w:rsidP="00381651">
                                  <w:pPr>
                                    <w:pStyle w:val="TableParagraph"/>
                                    <w:ind w:left="110" w:right="90"/>
                                    <w:rPr>
                                      <w:rFonts w:ascii="Times New Roman" w:hAnsi="Times New Roman" w:cs="Times New Roman"/>
                                      <w:b/>
                                      <w:sz w:val="24"/>
                                      <w:szCs w:val="24"/>
                                    </w:rPr>
                                  </w:pPr>
                                  <w:r w:rsidRPr="00381651">
                                    <w:rPr>
                                      <w:rFonts w:ascii="Times New Roman" w:hAnsi="Times New Roman" w:cs="Times New Roman"/>
                                      <w:b/>
                                      <w:sz w:val="24"/>
                                      <w:szCs w:val="24"/>
                                    </w:rPr>
                                    <w:t>When is it taken?</w:t>
                                  </w:r>
                                </w:p>
                              </w:tc>
                              <w:tc>
                                <w:tcPr>
                                  <w:tcW w:w="2880" w:type="dxa"/>
                                  <w:tcBorders>
                                    <w:top w:val="single" w:sz="4" w:space="0" w:color="auto"/>
                                    <w:left w:val="single" w:sz="4" w:space="0" w:color="auto"/>
                                    <w:bottom w:val="single" w:sz="4" w:space="0" w:color="auto"/>
                                    <w:right w:val="single" w:sz="4" w:space="0" w:color="auto"/>
                                  </w:tcBorders>
                                </w:tcPr>
                                <w:p w14:paraId="1DC4D190" w14:textId="77777777" w:rsidR="00D22C48" w:rsidRPr="00381651" w:rsidRDefault="00D22C48" w:rsidP="00EA4EC7">
                                  <w:pPr>
                                    <w:pStyle w:val="TableParagraph"/>
                                    <w:spacing w:line="292" w:lineRule="exact"/>
                                    <w:ind w:left="125"/>
                                    <w:rPr>
                                      <w:rFonts w:ascii="Times New Roman" w:hAnsi="Times New Roman" w:cs="Times New Roman"/>
                                      <w:sz w:val="24"/>
                                      <w:szCs w:val="24"/>
                                    </w:rPr>
                                  </w:pPr>
                                  <w:r w:rsidRPr="00381651">
                                    <w:rPr>
                                      <w:rFonts w:ascii="Times New Roman" w:hAnsi="Times New Roman" w:cs="Times New Roman"/>
                                      <w:sz w:val="24"/>
                                      <w:szCs w:val="24"/>
                                    </w:rPr>
                                    <w:t>When the f</w:t>
                                  </w:r>
                                  <w:r>
                                    <w:rPr>
                                      <w:rFonts w:ascii="Times New Roman" w:hAnsi="Times New Roman" w:cs="Times New Roman"/>
                                      <w:sz w:val="24"/>
                                      <w:szCs w:val="24"/>
                                    </w:rPr>
                                    <w:t>a</w:t>
                                  </w:r>
                                  <w:r w:rsidRPr="00381651">
                                    <w:rPr>
                                      <w:rFonts w:ascii="Times New Roman" w:hAnsi="Times New Roman" w:cs="Times New Roman"/>
                                      <w:sz w:val="24"/>
                                      <w:szCs w:val="24"/>
                                    </w:rPr>
                                    <w:t>ecal sludge disposal companies has not do any discharge for more than four month period.</w:t>
                                  </w:r>
                                </w:p>
                              </w:tc>
                            </w:tr>
                            <w:tr w:rsidR="00D22C48" w14:paraId="14ADE059" w14:textId="77777777" w:rsidTr="00381651">
                              <w:trPr>
                                <w:trHeight w:val="835"/>
                              </w:trPr>
                              <w:tc>
                                <w:tcPr>
                                  <w:tcW w:w="1883" w:type="dxa"/>
                                  <w:vMerge/>
                                  <w:tcBorders>
                                    <w:left w:val="single" w:sz="4" w:space="0" w:color="auto"/>
                                    <w:bottom w:val="single" w:sz="4" w:space="0" w:color="auto"/>
                                    <w:right w:val="single" w:sz="4" w:space="0" w:color="auto"/>
                                  </w:tcBorders>
                                </w:tcPr>
                                <w:p w14:paraId="2B2EAD59" w14:textId="77777777" w:rsidR="00D22C48" w:rsidRPr="00381651" w:rsidRDefault="00D22C48" w:rsidP="00EA4EC7">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38BCF9E3" w14:textId="77777777" w:rsidR="00D22C48" w:rsidRPr="00381651" w:rsidRDefault="00D22C48" w:rsidP="002B6994">
                                  <w:pPr>
                                    <w:pStyle w:val="TableParagraph"/>
                                    <w:spacing w:before="6"/>
                                    <w:ind w:left="120"/>
                                    <w:rPr>
                                      <w:rFonts w:ascii="Times New Roman" w:hAnsi="Times New Roman" w:cs="Times New Roman"/>
                                      <w:b/>
                                      <w:sz w:val="24"/>
                                      <w:szCs w:val="24"/>
                                    </w:rPr>
                                  </w:pPr>
                                  <w:r w:rsidRPr="00381651">
                                    <w:rPr>
                                      <w:rFonts w:ascii="Times New Roman" w:hAnsi="Times New Roman" w:cs="Times New Roman"/>
                                      <w:b/>
                                      <w:sz w:val="24"/>
                                      <w:szCs w:val="24"/>
                                    </w:rPr>
                                    <w:t>When is it monitored?</w:t>
                                  </w:r>
                                </w:p>
                              </w:tc>
                              <w:tc>
                                <w:tcPr>
                                  <w:tcW w:w="2340" w:type="dxa"/>
                                  <w:tcBorders>
                                    <w:top w:val="single" w:sz="4" w:space="0" w:color="auto"/>
                                    <w:left w:val="single" w:sz="4" w:space="0" w:color="auto"/>
                                    <w:bottom w:val="single" w:sz="4" w:space="0" w:color="auto"/>
                                    <w:right w:val="single" w:sz="4" w:space="0" w:color="auto"/>
                                  </w:tcBorders>
                                </w:tcPr>
                                <w:p w14:paraId="44CB490A" w14:textId="77777777" w:rsidR="00D22C48" w:rsidRPr="00381651" w:rsidRDefault="00D22C48" w:rsidP="00027DF4">
                                  <w:pPr>
                                    <w:pStyle w:val="TableParagraph"/>
                                    <w:spacing w:line="290" w:lineRule="atLeast"/>
                                    <w:ind w:left="115" w:right="175"/>
                                    <w:jc w:val="both"/>
                                    <w:rPr>
                                      <w:rFonts w:ascii="Times New Roman" w:hAnsi="Times New Roman" w:cs="Times New Roman"/>
                                      <w:sz w:val="24"/>
                                      <w:szCs w:val="24"/>
                                    </w:rPr>
                                  </w:pPr>
                                  <w:r w:rsidRPr="00381651">
                                    <w:rPr>
                                      <w:rFonts w:ascii="Times New Roman" w:hAnsi="Times New Roman" w:cs="Times New Roman"/>
                                      <w:sz w:val="24"/>
                                      <w:szCs w:val="24"/>
                                    </w:rPr>
                                    <w:t>One</w:t>
                                  </w:r>
                                  <w:r>
                                    <w:rPr>
                                      <w:rFonts w:ascii="Times New Roman" w:hAnsi="Times New Roman" w:cs="Times New Roman"/>
                                      <w:sz w:val="24"/>
                                      <w:szCs w:val="24"/>
                                    </w:rPr>
                                    <w:t>ce in s</w:t>
                                  </w:r>
                                  <w:r w:rsidRPr="00381651">
                                    <w:rPr>
                                      <w:rFonts w:ascii="Times New Roman" w:hAnsi="Times New Roman" w:cs="Times New Roman"/>
                                      <w:sz w:val="24"/>
                                      <w:szCs w:val="24"/>
                                    </w:rPr>
                                    <w:t>ix month</w:t>
                                  </w:r>
                                  <w:r>
                                    <w:rPr>
                                      <w:rFonts w:ascii="Times New Roman" w:hAnsi="Times New Roman" w:cs="Times New Roman"/>
                                      <w:sz w:val="24"/>
                                      <w:szCs w:val="24"/>
                                    </w:rPr>
                                    <w:t>s</w:t>
                                  </w:r>
                                </w:p>
                              </w:tc>
                              <w:tc>
                                <w:tcPr>
                                  <w:tcW w:w="1530" w:type="dxa"/>
                                  <w:tcBorders>
                                    <w:top w:val="single" w:sz="4" w:space="0" w:color="auto"/>
                                    <w:left w:val="single" w:sz="4" w:space="0" w:color="auto"/>
                                    <w:bottom w:val="single" w:sz="4" w:space="0" w:color="auto"/>
                                    <w:right w:val="single" w:sz="4" w:space="0" w:color="auto"/>
                                  </w:tcBorders>
                                </w:tcPr>
                                <w:p w14:paraId="45BDDABA" w14:textId="77777777" w:rsidR="00D22C48" w:rsidRPr="00381651" w:rsidRDefault="00D22C48" w:rsidP="00381651">
                                  <w:pPr>
                                    <w:pStyle w:val="TableParagraph"/>
                                    <w:spacing w:line="290" w:lineRule="atLeast"/>
                                    <w:ind w:left="110"/>
                                    <w:rPr>
                                      <w:rFonts w:ascii="Times New Roman" w:hAnsi="Times New Roman" w:cs="Times New Roman"/>
                                      <w:b/>
                                      <w:sz w:val="24"/>
                                      <w:szCs w:val="24"/>
                                    </w:rPr>
                                  </w:pPr>
                                  <w:r w:rsidRPr="00381651">
                                    <w:rPr>
                                      <w:rFonts w:ascii="Times New Roman" w:hAnsi="Times New Roman" w:cs="Times New Roman"/>
                                      <w:b/>
                                      <w:sz w:val="24"/>
                                      <w:szCs w:val="24"/>
                                    </w:rPr>
                                    <w:t>Who needs to be informed of the action?</w:t>
                                  </w:r>
                                </w:p>
                              </w:tc>
                              <w:tc>
                                <w:tcPr>
                                  <w:tcW w:w="2880" w:type="dxa"/>
                                  <w:tcBorders>
                                    <w:top w:val="single" w:sz="4" w:space="0" w:color="auto"/>
                                    <w:left w:val="single" w:sz="4" w:space="0" w:color="auto"/>
                                    <w:bottom w:val="single" w:sz="4" w:space="0" w:color="auto"/>
                                    <w:right w:val="single" w:sz="4" w:space="0" w:color="auto"/>
                                  </w:tcBorders>
                                </w:tcPr>
                                <w:p w14:paraId="1F7CE019" w14:textId="77777777" w:rsidR="00D22C48" w:rsidRPr="00381651" w:rsidRDefault="00D22C48" w:rsidP="00EA4EC7">
                                  <w:pPr>
                                    <w:pStyle w:val="TableParagraph"/>
                                    <w:spacing w:line="290" w:lineRule="atLeast"/>
                                    <w:ind w:left="125" w:right="90"/>
                                    <w:rPr>
                                      <w:rFonts w:ascii="Times New Roman" w:hAnsi="Times New Roman" w:cs="Times New Roman"/>
                                      <w:sz w:val="24"/>
                                      <w:szCs w:val="24"/>
                                    </w:rPr>
                                  </w:pPr>
                                  <w:r w:rsidRPr="00381651">
                                    <w:rPr>
                                      <w:rFonts w:ascii="Times New Roman" w:hAnsi="Times New Roman" w:cs="Times New Roman"/>
                                      <w:sz w:val="24"/>
                                      <w:szCs w:val="24"/>
                                    </w:rPr>
                                    <w:t>Central Environment Authority</w:t>
                                  </w:r>
                                </w:p>
                              </w:tc>
                            </w:tr>
                          </w:tbl>
                          <w:p w14:paraId="6D8471D3" w14:textId="77777777" w:rsidR="00D22C48" w:rsidRDefault="00D22C48" w:rsidP="008C747C">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6F653E6" id="_x0000_s1029" type="#_x0000_t202" style="position:absolute;margin-left:43.5pt;margin-top:30.25pt;width:549.75pt;height:285pt;z-index:48762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" filled="f" stroked="f">
                <v:path arrowok="t"/>
                <v:textbox inset="0,0,0,0">
                  <w:txbxContent>
                    <w:tbl>
                      <w:tblPr>
                        <w:tblW w:w="10343" w:type="dxa"/>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83"/>
                        <w:gridCol w:w="1710"/>
                        <w:gridCol w:w="2340"/>
                        <w:gridCol w:w="1530"/>
                        <w:gridCol w:w="2880"/>
                      </w:tblGrid>
                      <w:tr w:rsidR="00D22C48" w14:paraId="0B967C3A" w14:textId="77777777" w:rsidTr="00381651">
                        <w:trPr>
                          <w:trHeight w:val="520"/>
                        </w:trPr>
                        <w:tc>
                          <w:tcPr>
                            <w:tcW w:w="10343" w:type="dxa"/>
                            <w:gridSpan w:val="5"/>
                          </w:tcPr>
                          <w:p w14:paraId="09CFFFD6" w14:textId="77777777" w:rsidR="00D22C48" w:rsidRDefault="00D22C48" w:rsidP="00027DF4">
                            <w:pPr>
                              <w:pStyle w:val="TableParagraph"/>
                              <w:tabs>
                                <w:tab w:val="left" w:pos="380"/>
                                <w:tab w:val="left" w:pos="9173"/>
                              </w:tabs>
                              <w:spacing w:before="258"/>
                              <w:ind w:right="90"/>
                              <w:rPr>
                                <w:sz w:val="24"/>
                              </w:rPr>
                            </w:pPr>
                            <w:r>
                              <w:rPr>
                                <w:rFonts w:ascii="Times New Roman" w:hAnsi="Times New Roman" w:cs="Times New Roman"/>
                                <w:sz w:val="24"/>
                                <w:szCs w:val="24"/>
                              </w:rPr>
                              <w:t xml:space="preserve"> </w:t>
                            </w:r>
                            <w:r w:rsidRPr="00381651">
                              <w:rPr>
                                <w:rFonts w:ascii="Times New Roman" w:hAnsi="Times New Roman" w:cs="Times New Roman"/>
                                <w:sz w:val="24"/>
                                <w:szCs w:val="24"/>
                              </w:rPr>
                              <w:t xml:space="preserve">Operational monitoring plan </w:t>
                            </w:r>
                            <w:r>
                              <w:rPr>
                                <w:rFonts w:ascii="Times New Roman" w:hAnsi="Times New Roman" w:cs="Times New Roman"/>
                                <w:sz w:val="24"/>
                                <w:szCs w:val="24"/>
                              </w:rPr>
                              <w:t>for m</w:t>
                            </w:r>
                            <w:r w:rsidRPr="00381651">
                              <w:rPr>
                                <w:rFonts w:ascii="Times New Roman" w:hAnsi="Times New Roman" w:cs="Times New Roman"/>
                                <w:sz w:val="24"/>
                                <w:szCs w:val="24"/>
                              </w:rPr>
                              <w:t>aintain</w:t>
                            </w:r>
                            <w:r>
                              <w:rPr>
                                <w:rFonts w:ascii="Times New Roman" w:hAnsi="Times New Roman" w:cs="Times New Roman"/>
                                <w:sz w:val="24"/>
                                <w:szCs w:val="24"/>
                              </w:rPr>
                              <w:t>ing</w:t>
                            </w:r>
                            <w:r w:rsidRPr="00381651">
                              <w:rPr>
                                <w:rFonts w:ascii="Times New Roman" w:hAnsi="Times New Roman" w:cs="Times New Roman"/>
                                <w:sz w:val="24"/>
                                <w:szCs w:val="24"/>
                              </w:rPr>
                              <w:t xml:space="preserve"> the Regular Discharge of F</w:t>
                            </w:r>
                            <w:r>
                              <w:rPr>
                                <w:rFonts w:ascii="Times New Roman" w:hAnsi="Times New Roman" w:cs="Times New Roman"/>
                                <w:sz w:val="24"/>
                                <w:szCs w:val="24"/>
                              </w:rPr>
                              <w:t>a</w:t>
                            </w:r>
                            <w:r w:rsidRPr="00381651">
                              <w:rPr>
                                <w:rFonts w:ascii="Times New Roman" w:hAnsi="Times New Roman" w:cs="Times New Roman"/>
                                <w:sz w:val="24"/>
                                <w:szCs w:val="24"/>
                              </w:rPr>
                              <w:t>ecal Sludge.</w:t>
                            </w:r>
                          </w:p>
                        </w:tc>
                      </w:tr>
                      <w:tr w:rsidR="00D22C48" w14:paraId="66CE8BF0" w14:textId="77777777" w:rsidTr="00381651">
                        <w:trPr>
                          <w:trHeight w:val="580"/>
                        </w:trPr>
                        <w:tc>
                          <w:tcPr>
                            <w:tcW w:w="1883" w:type="dxa"/>
                            <w:tcBorders>
                              <w:bottom w:val="single" w:sz="4" w:space="0" w:color="auto"/>
                            </w:tcBorders>
                          </w:tcPr>
                          <w:p w14:paraId="27287B7D" w14:textId="77777777" w:rsidR="00D22C48" w:rsidRPr="00381651" w:rsidRDefault="00D22C48" w:rsidP="00381651">
                            <w:pPr>
                              <w:pStyle w:val="TableParagraph"/>
                              <w:spacing w:line="290" w:lineRule="atLeast"/>
                              <w:ind w:left="110"/>
                              <w:jc w:val="both"/>
                              <w:rPr>
                                <w:rFonts w:ascii="Times New Roman" w:hAnsi="Times New Roman" w:cs="Times New Roman"/>
                                <w:b/>
                                <w:sz w:val="24"/>
                                <w:szCs w:val="24"/>
                              </w:rPr>
                            </w:pPr>
                            <w:r w:rsidRPr="00381651">
                              <w:rPr>
                                <w:rFonts w:ascii="Times New Roman" w:hAnsi="Times New Roman" w:cs="Times New Roman"/>
                                <w:b/>
                                <w:sz w:val="24"/>
                                <w:szCs w:val="24"/>
                              </w:rPr>
                              <w:t>Operational limits</w:t>
                            </w:r>
                          </w:p>
                        </w:tc>
                        <w:tc>
                          <w:tcPr>
                            <w:tcW w:w="4050" w:type="dxa"/>
                            <w:gridSpan w:val="2"/>
                            <w:tcBorders>
                              <w:bottom w:val="single" w:sz="4" w:space="0" w:color="auto"/>
                            </w:tcBorders>
                          </w:tcPr>
                          <w:p w14:paraId="571629A6" w14:textId="77777777" w:rsidR="00D22C48" w:rsidRPr="00381651" w:rsidRDefault="00D22C48">
                            <w:pPr>
                              <w:pStyle w:val="TableParagraph"/>
                              <w:spacing w:line="290" w:lineRule="atLeast"/>
                              <w:ind w:left="120"/>
                              <w:rPr>
                                <w:rFonts w:ascii="Times New Roman" w:hAnsi="Times New Roman" w:cs="Times New Roman"/>
                                <w:b/>
                                <w:sz w:val="24"/>
                                <w:szCs w:val="24"/>
                              </w:rPr>
                            </w:pPr>
                            <w:r w:rsidRPr="00381651">
                              <w:rPr>
                                <w:rFonts w:ascii="Times New Roman" w:hAnsi="Times New Roman" w:cs="Times New Roman"/>
                                <w:b/>
                                <w:sz w:val="24"/>
                                <w:szCs w:val="24"/>
                              </w:rPr>
                              <w:t>Operational monitoring of the control measure</w:t>
                            </w:r>
                          </w:p>
                        </w:tc>
                        <w:tc>
                          <w:tcPr>
                            <w:tcW w:w="4410" w:type="dxa"/>
                            <w:gridSpan w:val="2"/>
                            <w:tcBorders>
                              <w:bottom w:val="single" w:sz="4" w:space="0" w:color="auto"/>
                            </w:tcBorders>
                          </w:tcPr>
                          <w:p w14:paraId="0848AAD6" w14:textId="77777777" w:rsidR="00D22C48" w:rsidRPr="00381651" w:rsidRDefault="00D22C48">
                            <w:pPr>
                              <w:pStyle w:val="TableParagraph"/>
                              <w:spacing w:line="290" w:lineRule="atLeast"/>
                              <w:ind w:left="110"/>
                              <w:rPr>
                                <w:rFonts w:ascii="Times New Roman" w:hAnsi="Times New Roman" w:cs="Times New Roman"/>
                                <w:b/>
                                <w:sz w:val="24"/>
                                <w:szCs w:val="24"/>
                              </w:rPr>
                            </w:pPr>
                            <w:r w:rsidRPr="00381651">
                              <w:rPr>
                                <w:rFonts w:ascii="Times New Roman" w:hAnsi="Times New Roman" w:cs="Times New Roman"/>
                                <w:b/>
                                <w:sz w:val="24"/>
                                <w:szCs w:val="24"/>
                              </w:rPr>
                              <w:t>Corrective action when the operational limit is exceeded</w:t>
                            </w:r>
                          </w:p>
                        </w:tc>
                      </w:tr>
                      <w:tr w:rsidR="00D22C48" w14:paraId="2E0F0672" w14:textId="77777777" w:rsidTr="00381651">
                        <w:trPr>
                          <w:trHeight w:val="647"/>
                        </w:trPr>
                        <w:tc>
                          <w:tcPr>
                            <w:tcW w:w="1883" w:type="dxa"/>
                            <w:vMerge w:val="restart"/>
                            <w:tcBorders>
                              <w:top w:val="single" w:sz="4" w:space="0" w:color="auto"/>
                              <w:left w:val="single" w:sz="4" w:space="0" w:color="auto"/>
                              <w:right w:val="single" w:sz="4" w:space="0" w:color="auto"/>
                            </w:tcBorders>
                          </w:tcPr>
                          <w:p w14:paraId="1CDB58DF" w14:textId="77777777" w:rsidR="00D22C48" w:rsidRPr="00381651" w:rsidRDefault="00D22C48" w:rsidP="00F9517C">
                            <w:pPr>
                              <w:pStyle w:val="TableParagraph"/>
                              <w:ind w:right="117"/>
                              <w:rPr>
                                <w:rFonts w:ascii="Times New Roman" w:hAnsi="Times New Roman" w:cs="Times New Roman"/>
                                <w:sz w:val="24"/>
                                <w:szCs w:val="24"/>
                              </w:rPr>
                            </w:pPr>
                            <w:r w:rsidRPr="00381651">
                              <w:rPr>
                                <w:rFonts w:ascii="Times New Roman" w:hAnsi="Times New Roman" w:cs="Times New Roman"/>
                                <w:sz w:val="24"/>
                                <w:szCs w:val="24"/>
                              </w:rPr>
                              <w:t>Fecal Sludge should be regularly discharge to the Ekala WRC</w:t>
                            </w:r>
                          </w:p>
                        </w:tc>
                        <w:tc>
                          <w:tcPr>
                            <w:tcW w:w="1710" w:type="dxa"/>
                            <w:tcBorders>
                              <w:top w:val="single" w:sz="4" w:space="0" w:color="auto"/>
                              <w:left w:val="single" w:sz="4" w:space="0" w:color="auto"/>
                              <w:bottom w:val="single" w:sz="4" w:space="0" w:color="auto"/>
                              <w:right w:val="single" w:sz="4" w:space="0" w:color="auto"/>
                            </w:tcBorders>
                          </w:tcPr>
                          <w:p w14:paraId="25ED1EF5" w14:textId="77777777" w:rsidR="00D22C48" w:rsidRPr="00381651" w:rsidRDefault="00D22C48" w:rsidP="00372D48">
                            <w:pPr>
                              <w:pStyle w:val="TableParagraph"/>
                              <w:spacing w:before="7"/>
                              <w:ind w:left="120" w:right="15"/>
                              <w:rPr>
                                <w:rFonts w:ascii="Times New Roman" w:hAnsi="Times New Roman" w:cs="Times New Roman"/>
                                <w:b/>
                                <w:sz w:val="24"/>
                                <w:szCs w:val="24"/>
                              </w:rPr>
                            </w:pPr>
                            <w:r w:rsidRPr="00381651">
                              <w:rPr>
                                <w:rFonts w:ascii="Times New Roman" w:hAnsi="Times New Roman" w:cs="Times New Roman"/>
                                <w:b/>
                                <w:sz w:val="24"/>
                                <w:szCs w:val="24"/>
                              </w:rPr>
                              <w:t>What is monitored?</w:t>
                            </w:r>
                          </w:p>
                        </w:tc>
                        <w:tc>
                          <w:tcPr>
                            <w:tcW w:w="2340" w:type="dxa"/>
                            <w:tcBorders>
                              <w:top w:val="single" w:sz="4" w:space="0" w:color="auto"/>
                              <w:left w:val="single" w:sz="4" w:space="0" w:color="auto"/>
                              <w:bottom w:val="single" w:sz="4" w:space="0" w:color="auto"/>
                              <w:right w:val="single" w:sz="4" w:space="0" w:color="auto"/>
                            </w:tcBorders>
                          </w:tcPr>
                          <w:p w14:paraId="14C95C79" w14:textId="77777777" w:rsidR="00D22C48" w:rsidRPr="00381651" w:rsidRDefault="00D22C48" w:rsidP="008C532B">
                            <w:pPr>
                              <w:pStyle w:val="TableParagraph"/>
                              <w:spacing w:line="290" w:lineRule="atLeast"/>
                              <w:ind w:left="115" w:right="90"/>
                              <w:rPr>
                                <w:rFonts w:ascii="Times New Roman" w:hAnsi="Times New Roman" w:cs="Times New Roman"/>
                                <w:sz w:val="24"/>
                                <w:szCs w:val="24"/>
                              </w:rPr>
                            </w:pPr>
                            <w:r w:rsidRPr="00381651">
                              <w:rPr>
                                <w:rFonts w:ascii="Times New Roman" w:hAnsi="Times New Roman" w:cs="Times New Roman"/>
                                <w:sz w:val="24"/>
                                <w:szCs w:val="24"/>
                              </w:rPr>
                              <w:t>Continuous disposal of f</w:t>
                            </w:r>
                            <w:r>
                              <w:rPr>
                                <w:rFonts w:ascii="Times New Roman" w:hAnsi="Times New Roman" w:cs="Times New Roman"/>
                                <w:sz w:val="24"/>
                                <w:szCs w:val="24"/>
                              </w:rPr>
                              <w:t>a</w:t>
                            </w:r>
                            <w:r w:rsidRPr="00381651">
                              <w:rPr>
                                <w:rFonts w:ascii="Times New Roman" w:hAnsi="Times New Roman" w:cs="Times New Roman"/>
                                <w:sz w:val="24"/>
                                <w:szCs w:val="24"/>
                              </w:rPr>
                              <w:t>ecal sludge.</w:t>
                            </w:r>
                          </w:p>
                        </w:tc>
                        <w:tc>
                          <w:tcPr>
                            <w:tcW w:w="1530" w:type="dxa"/>
                            <w:vMerge w:val="restart"/>
                            <w:tcBorders>
                              <w:top w:val="single" w:sz="4" w:space="0" w:color="auto"/>
                              <w:left w:val="single" w:sz="4" w:space="0" w:color="auto"/>
                              <w:bottom w:val="single" w:sz="4" w:space="0" w:color="auto"/>
                              <w:right w:val="single" w:sz="4" w:space="0" w:color="auto"/>
                            </w:tcBorders>
                          </w:tcPr>
                          <w:p w14:paraId="0BED3BAB" w14:textId="77777777" w:rsidR="00D22C48" w:rsidRPr="00381651" w:rsidRDefault="00D22C48" w:rsidP="00381651">
                            <w:pPr>
                              <w:pStyle w:val="TableParagraph"/>
                              <w:rPr>
                                <w:rFonts w:ascii="Times New Roman" w:hAnsi="Times New Roman" w:cs="Times New Roman"/>
                                <w:b/>
                                <w:sz w:val="24"/>
                                <w:szCs w:val="24"/>
                              </w:rPr>
                            </w:pPr>
                            <w:r w:rsidRPr="00381651">
                              <w:rPr>
                                <w:rFonts w:ascii="Times New Roman" w:hAnsi="Times New Roman" w:cs="Times New Roman"/>
                                <w:b/>
                                <w:sz w:val="24"/>
                                <w:szCs w:val="24"/>
                              </w:rPr>
                              <w:t>What action is to be taken?</w:t>
                            </w:r>
                          </w:p>
                        </w:tc>
                        <w:tc>
                          <w:tcPr>
                            <w:tcW w:w="2880" w:type="dxa"/>
                            <w:vMerge w:val="restart"/>
                            <w:tcBorders>
                              <w:top w:val="single" w:sz="4" w:space="0" w:color="auto"/>
                              <w:left w:val="single" w:sz="4" w:space="0" w:color="auto"/>
                              <w:bottom w:val="single" w:sz="4" w:space="0" w:color="auto"/>
                              <w:right w:val="single" w:sz="4" w:space="0" w:color="auto"/>
                            </w:tcBorders>
                          </w:tcPr>
                          <w:p w14:paraId="2716BAF5" w14:textId="77777777" w:rsidR="00D22C48" w:rsidRPr="00381651" w:rsidRDefault="00D22C48" w:rsidP="002F7601">
                            <w:pPr>
                              <w:pStyle w:val="TableParagraph"/>
                              <w:ind w:left="125" w:right="191"/>
                              <w:rPr>
                                <w:rFonts w:ascii="Times New Roman" w:hAnsi="Times New Roman" w:cs="Times New Roman"/>
                                <w:sz w:val="24"/>
                                <w:szCs w:val="24"/>
                              </w:rPr>
                            </w:pPr>
                            <w:r w:rsidRPr="00381651">
                              <w:rPr>
                                <w:rFonts w:ascii="Times New Roman" w:hAnsi="Times New Roman" w:cs="Times New Roman"/>
                                <w:sz w:val="24"/>
                                <w:szCs w:val="24"/>
                              </w:rPr>
                              <w:t>Cancel the Registration for discharge the f</w:t>
                            </w:r>
                            <w:r>
                              <w:rPr>
                                <w:rFonts w:ascii="Times New Roman" w:hAnsi="Times New Roman" w:cs="Times New Roman"/>
                                <w:sz w:val="24"/>
                                <w:szCs w:val="24"/>
                              </w:rPr>
                              <w:t>a</w:t>
                            </w:r>
                            <w:r w:rsidRPr="00381651">
                              <w:rPr>
                                <w:rFonts w:ascii="Times New Roman" w:hAnsi="Times New Roman" w:cs="Times New Roman"/>
                                <w:sz w:val="24"/>
                                <w:szCs w:val="24"/>
                              </w:rPr>
                              <w:t xml:space="preserve">ecal sludge. </w:t>
                            </w:r>
                          </w:p>
                        </w:tc>
                      </w:tr>
                      <w:tr w:rsidR="00D22C48" w14:paraId="7A1C74CC" w14:textId="77777777" w:rsidTr="00381651">
                        <w:trPr>
                          <w:trHeight w:val="575"/>
                        </w:trPr>
                        <w:tc>
                          <w:tcPr>
                            <w:tcW w:w="1883" w:type="dxa"/>
                            <w:vMerge/>
                            <w:tcBorders>
                              <w:left w:val="single" w:sz="4" w:space="0" w:color="auto"/>
                              <w:right w:val="single" w:sz="4" w:space="0" w:color="auto"/>
                            </w:tcBorders>
                          </w:tcPr>
                          <w:p w14:paraId="11771B29" w14:textId="77777777" w:rsidR="00D22C48" w:rsidRPr="00381651" w:rsidRDefault="00D22C48">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21599BE9" w14:textId="77777777" w:rsidR="00D22C48" w:rsidRPr="00381651" w:rsidRDefault="00D22C48" w:rsidP="00372D48">
                            <w:pPr>
                              <w:pStyle w:val="TableParagraph"/>
                              <w:spacing w:line="290" w:lineRule="atLeast"/>
                              <w:ind w:left="120" w:right="15"/>
                              <w:rPr>
                                <w:rFonts w:ascii="Times New Roman" w:hAnsi="Times New Roman" w:cs="Times New Roman"/>
                                <w:b/>
                                <w:sz w:val="24"/>
                                <w:szCs w:val="24"/>
                              </w:rPr>
                            </w:pPr>
                            <w:r w:rsidRPr="00381651">
                              <w:rPr>
                                <w:rFonts w:ascii="Times New Roman" w:hAnsi="Times New Roman" w:cs="Times New Roman"/>
                                <w:b/>
                                <w:sz w:val="24"/>
                                <w:szCs w:val="24"/>
                              </w:rPr>
                              <w:t>How is it monitored?</w:t>
                            </w:r>
                          </w:p>
                        </w:tc>
                        <w:tc>
                          <w:tcPr>
                            <w:tcW w:w="2340" w:type="dxa"/>
                            <w:tcBorders>
                              <w:top w:val="single" w:sz="4" w:space="0" w:color="auto"/>
                              <w:left w:val="single" w:sz="4" w:space="0" w:color="auto"/>
                              <w:bottom w:val="single" w:sz="4" w:space="0" w:color="auto"/>
                              <w:right w:val="single" w:sz="4" w:space="0" w:color="auto"/>
                            </w:tcBorders>
                          </w:tcPr>
                          <w:p w14:paraId="05BEECF9" w14:textId="77777777" w:rsidR="00D22C48" w:rsidRPr="00381651" w:rsidRDefault="00D22C48" w:rsidP="008C532B">
                            <w:pPr>
                              <w:pStyle w:val="TableParagraph"/>
                              <w:spacing w:line="290" w:lineRule="atLeast"/>
                              <w:ind w:right="585"/>
                              <w:rPr>
                                <w:rFonts w:ascii="Times New Roman" w:hAnsi="Times New Roman" w:cs="Times New Roman"/>
                                <w:sz w:val="24"/>
                                <w:szCs w:val="24"/>
                              </w:rPr>
                            </w:pPr>
                            <w:r w:rsidRPr="00381651">
                              <w:rPr>
                                <w:rFonts w:ascii="Times New Roman" w:hAnsi="Times New Roman" w:cs="Times New Roman"/>
                                <w:sz w:val="24"/>
                                <w:szCs w:val="24"/>
                              </w:rPr>
                              <w:t>By evaluating monthly discharge reports.</w:t>
                            </w:r>
                          </w:p>
                        </w:tc>
                        <w:tc>
                          <w:tcPr>
                            <w:tcW w:w="1530" w:type="dxa"/>
                            <w:vMerge/>
                            <w:tcBorders>
                              <w:top w:val="single" w:sz="4" w:space="0" w:color="auto"/>
                              <w:left w:val="single" w:sz="4" w:space="0" w:color="auto"/>
                              <w:bottom w:val="single" w:sz="4" w:space="0" w:color="auto"/>
                              <w:right w:val="single" w:sz="4" w:space="0" w:color="auto"/>
                            </w:tcBorders>
                          </w:tcPr>
                          <w:p w14:paraId="0895D032" w14:textId="77777777" w:rsidR="00D22C48" w:rsidRPr="00381651" w:rsidRDefault="00D22C48">
                            <w:pPr>
                              <w:rPr>
                                <w:rFonts w:ascii="Times New Roman" w:hAnsi="Times New Roman" w:cs="Times New Roman"/>
                                <w:b/>
                                <w:sz w:val="24"/>
                                <w:szCs w:val="24"/>
                              </w:rPr>
                            </w:pPr>
                          </w:p>
                        </w:tc>
                        <w:tc>
                          <w:tcPr>
                            <w:tcW w:w="2880" w:type="dxa"/>
                            <w:vMerge/>
                            <w:tcBorders>
                              <w:top w:val="single" w:sz="4" w:space="0" w:color="auto"/>
                              <w:left w:val="single" w:sz="4" w:space="0" w:color="auto"/>
                              <w:bottom w:val="single" w:sz="4" w:space="0" w:color="auto"/>
                              <w:right w:val="single" w:sz="4" w:space="0" w:color="auto"/>
                            </w:tcBorders>
                          </w:tcPr>
                          <w:p w14:paraId="7660C96E" w14:textId="77777777" w:rsidR="00D22C48" w:rsidRPr="00381651" w:rsidRDefault="00D22C48">
                            <w:pPr>
                              <w:rPr>
                                <w:rFonts w:ascii="Times New Roman" w:hAnsi="Times New Roman" w:cs="Times New Roman"/>
                                <w:sz w:val="24"/>
                                <w:szCs w:val="24"/>
                              </w:rPr>
                            </w:pPr>
                          </w:p>
                        </w:tc>
                      </w:tr>
                      <w:tr w:rsidR="00D22C48" w14:paraId="176D490C" w14:textId="77777777" w:rsidTr="00381651">
                        <w:trPr>
                          <w:trHeight w:val="808"/>
                        </w:trPr>
                        <w:tc>
                          <w:tcPr>
                            <w:tcW w:w="1883" w:type="dxa"/>
                            <w:vMerge/>
                            <w:tcBorders>
                              <w:left w:val="single" w:sz="4" w:space="0" w:color="auto"/>
                              <w:right w:val="single" w:sz="4" w:space="0" w:color="auto"/>
                            </w:tcBorders>
                          </w:tcPr>
                          <w:p w14:paraId="30B9AF6B" w14:textId="77777777" w:rsidR="00D22C48" w:rsidRPr="00381651" w:rsidRDefault="00D22C48">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5E8B78B5" w14:textId="77777777" w:rsidR="00D22C48" w:rsidRPr="00381651" w:rsidRDefault="00D22C48" w:rsidP="00372D48">
                            <w:pPr>
                              <w:pStyle w:val="TableParagraph"/>
                              <w:ind w:left="120" w:right="15"/>
                              <w:rPr>
                                <w:rFonts w:ascii="Times New Roman" w:hAnsi="Times New Roman" w:cs="Times New Roman"/>
                                <w:b/>
                                <w:sz w:val="24"/>
                                <w:szCs w:val="24"/>
                              </w:rPr>
                            </w:pPr>
                            <w:r w:rsidRPr="00381651">
                              <w:rPr>
                                <w:rFonts w:ascii="Times New Roman" w:hAnsi="Times New Roman" w:cs="Times New Roman"/>
                                <w:b/>
                                <w:sz w:val="24"/>
                                <w:szCs w:val="24"/>
                              </w:rPr>
                              <w:t>Where is it monitored?</w:t>
                            </w:r>
                          </w:p>
                        </w:tc>
                        <w:tc>
                          <w:tcPr>
                            <w:tcW w:w="2340" w:type="dxa"/>
                            <w:tcBorders>
                              <w:top w:val="single" w:sz="4" w:space="0" w:color="auto"/>
                              <w:left w:val="single" w:sz="4" w:space="0" w:color="auto"/>
                              <w:bottom w:val="single" w:sz="4" w:space="0" w:color="auto"/>
                              <w:right w:val="single" w:sz="4" w:space="0" w:color="auto"/>
                            </w:tcBorders>
                          </w:tcPr>
                          <w:p w14:paraId="27A2939E" w14:textId="77777777" w:rsidR="00D22C48" w:rsidRPr="00381651" w:rsidRDefault="00D22C48" w:rsidP="008C532B">
                            <w:pPr>
                              <w:pStyle w:val="TableParagraph"/>
                              <w:ind w:left="115" w:right="15"/>
                              <w:rPr>
                                <w:rFonts w:ascii="Times New Roman" w:hAnsi="Times New Roman" w:cs="Times New Roman"/>
                                <w:sz w:val="24"/>
                                <w:szCs w:val="24"/>
                              </w:rPr>
                            </w:pPr>
                            <w:r w:rsidRPr="00381651">
                              <w:rPr>
                                <w:rFonts w:ascii="Times New Roman" w:hAnsi="Times New Roman" w:cs="Times New Roman"/>
                                <w:sz w:val="24"/>
                                <w:szCs w:val="24"/>
                              </w:rPr>
                              <w:t>At the Manager office. By evaluating monthly discharge reports.</w:t>
                            </w:r>
                          </w:p>
                        </w:tc>
                        <w:tc>
                          <w:tcPr>
                            <w:tcW w:w="1530" w:type="dxa"/>
                            <w:tcBorders>
                              <w:top w:val="single" w:sz="4" w:space="0" w:color="auto"/>
                              <w:left w:val="single" w:sz="4" w:space="0" w:color="auto"/>
                              <w:bottom w:val="single" w:sz="4" w:space="0" w:color="auto"/>
                              <w:right w:val="single" w:sz="4" w:space="0" w:color="auto"/>
                            </w:tcBorders>
                          </w:tcPr>
                          <w:p w14:paraId="2305E267" w14:textId="77777777" w:rsidR="00D22C48" w:rsidRPr="00381651" w:rsidRDefault="00D22C48" w:rsidP="00381651">
                            <w:pPr>
                              <w:pStyle w:val="TableParagraph"/>
                              <w:ind w:left="110" w:right="90"/>
                              <w:rPr>
                                <w:rFonts w:ascii="Times New Roman" w:hAnsi="Times New Roman" w:cs="Times New Roman"/>
                                <w:b/>
                                <w:sz w:val="24"/>
                                <w:szCs w:val="24"/>
                              </w:rPr>
                            </w:pPr>
                            <w:r w:rsidRPr="00381651">
                              <w:rPr>
                                <w:rFonts w:ascii="Times New Roman" w:hAnsi="Times New Roman" w:cs="Times New Roman"/>
                                <w:b/>
                                <w:sz w:val="24"/>
                                <w:szCs w:val="24"/>
                              </w:rPr>
                              <w:t>Who takes the action?</w:t>
                            </w:r>
                          </w:p>
                        </w:tc>
                        <w:tc>
                          <w:tcPr>
                            <w:tcW w:w="2880" w:type="dxa"/>
                            <w:tcBorders>
                              <w:top w:val="single" w:sz="4" w:space="0" w:color="auto"/>
                              <w:left w:val="single" w:sz="4" w:space="0" w:color="auto"/>
                              <w:bottom w:val="single" w:sz="4" w:space="0" w:color="auto"/>
                              <w:right w:val="single" w:sz="4" w:space="0" w:color="auto"/>
                            </w:tcBorders>
                          </w:tcPr>
                          <w:p w14:paraId="33CB4044" w14:textId="77777777" w:rsidR="00D22C48" w:rsidRPr="00381651" w:rsidRDefault="00D22C48">
                            <w:pPr>
                              <w:pStyle w:val="TableParagraph"/>
                              <w:ind w:left="125" w:right="90"/>
                              <w:rPr>
                                <w:rFonts w:ascii="Times New Roman" w:hAnsi="Times New Roman" w:cs="Times New Roman"/>
                                <w:sz w:val="24"/>
                                <w:szCs w:val="24"/>
                              </w:rPr>
                            </w:pPr>
                            <w:r w:rsidRPr="00381651">
                              <w:rPr>
                                <w:rFonts w:ascii="Times New Roman" w:hAnsi="Times New Roman" w:cs="Times New Roman"/>
                                <w:sz w:val="24"/>
                                <w:szCs w:val="24"/>
                              </w:rPr>
                              <w:t>Regional Manager (Ja Ela/ Ekala)</w:t>
                            </w:r>
                          </w:p>
                        </w:tc>
                      </w:tr>
                      <w:tr w:rsidR="00D22C48" w14:paraId="22A83CBC" w14:textId="77777777" w:rsidTr="00381651">
                        <w:trPr>
                          <w:trHeight w:val="1150"/>
                        </w:trPr>
                        <w:tc>
                          <w:tcPr>
                            <w:tcW w:w="1883" w:type="dxa"/>
                            <w:vMerge/>
                            <w:tcBorders>
                              <w:left w:val="single" w:sz="4" w:space="0" w:color="auto"/>
                              <w:right w:val="single" w:sz="4" w:space="0" w:color="auto"/>
                            </w:tcBorders>
                          </w:tcPr>
                          <w:p w14:paraId="56980AC1" w14:textId="77777777" w:rsidR="00D22C48" w:rsidRPr="00381651" w:rsidRDefault="00D22C48" w:rsidP="00EA4EC7">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21E16D33" w14:textId="77777777" w:rsidR="00D22C48" w:rsidRPr="00381651" w:rsidRDefault="00D22C48" w:rsidP="00EA4EC7">
                            <w:pPr>
                              <w:pStyle w:val="TableParagraph"/>
                              <w:ind w:left="120" w:right="191"/>
                              <w:rPr>
                                <w:rFonts w:ascii="Times New Roman" w:hAnsi="Times New Roman" w:cs="Times New Roman"/>
                                <w:b/>
                                <w:sz w:val="24"/>
                                <w:szCs w:val="24"/>
                              </w:rPr>
                            </w:pPr>
                            <w:r w:rsidRPr="00381651">
                              <w:rPr>
                                <w:rFonts w:ascii="Times New Roman" w:hAnsi="Times New Roman" w:cs="Times New Roman"/>
                                <w:b/>
                                <w:sz w:val="24"/>
                                <w:szCs w:val="24"/>
                              </w:rPr>
                              <w:t>Who monitors it?</w:t>
                            </w:r>
                          </w:p>
                        </w:tc>
                        <w:tc>
                          <w:tcPr>
                            <w:tcW w:w="2340" w:type="dxa"/>
                            <w:tcBorders>
                              <w:top w:val="single" w:sz="4" w:space="0" w:color="auto"/>
                              <w:left w:val="single" w:sz="4" w:space="0" w:color="auto"/>
                              <w:bottom w:val="single" w:sz="4" w:space="0" w:color="auto"/>
                              <w:right w:val="single" w:sz="4" w:space="0" w:color="auto"/>
                            </w:tcBorders>
                          </w:tcPr>
                          <w:p w14:paraId="60270442" w14:textId="77777777" w:rsidR="00D22C48" w:rsidRPr="00381651" w:rsidRDefault="00D22C48" w:rsidP="00EA4EC7">
                            <w:pPr>
                              <w:pStyle w:val="TableParagraph"/>
                              <w:spacing w:line="262" w:lineRule="exact"/>
                              <w:ind w:left="115"/>
                              <w:rPr>
                                <w:rFonts w:ascii="Times New Roman" w:hAnsi="Times New Roman" w:cs="Times New Roman"/>
                                <w:sz w:val="24"/>
                                <w:szCs w:val="24"/>
                              </w:rPr>
                            </w:pPr>
                            <w:r w:rsidRPr="00381651">
                              <w:rPr>
                                <w:rFonts w:ascii="Times New Roman" w:hAnsi="Times New Roman" w:cs="Times New Roman"/>
                                <w:sz w:val="24"/>
                                <w:szCs w:val="24"/>
                              </w:rPr>
                              <w:t>Management Assistant (HR)</w:t>
                            </w:r>
                          </w:p>
                        </w:tc>
                        <w:tc>
                          <w:tcPr>
                            <w:tcW w:w="1530" w:type="dxa"/>
                            <w:tcBorders>
                              <w:top w:val="single" w:sz="4" w:space="0" w:color="auto"/>
                              <w:left w:val="single" w:sz="4" w:space="0" w:color="auto"/>
                              <w:bottom w:val="single" w:sz="4" w:space="0" w:color="auto"/>
                              <w:right w:val="single" w:sz="4" w:space="0" w:color="auto"/>
                            </w:tcBorders>
                          </w:tcPr>
                          <w:p w14:paraId="53DB43CC" w14:textId="77777777" w:rsidR="00D22C48" w:rsidRPr="00381651" w:rsidRDefault="00D22C48" w:rsidP="00381651">
                            <w:pPr>
                              <w:pStyle w:val="TableParagraph"/>
                              <w:ind w:left="110" w:right="90"/>
                              <w:rPr>
                                <w:rFonts w:ascii="Times New Roman" w:hAnsi="Times New Roman" w:cs="Times New Roman"/>
                                <w:b/>
                                <w:sz w:val="24"/>
                                <w:szCs w:val="24"/>
                              </w:rPr>
                            </w:pPr>
                            <w:r w:rsidRPr="00381651">
                              <w:rPr>
                                <w:rFonts w:ascii="Times New Roman" w:hAnsi="Times New Roman" w:cs="Times New Roman"/>
                                <w:b/>
                                <w:sz w:val="24"/>
                                <w:szCs w:val="24"/>
                              </w:rPr>
                              <w:t>When is it taken?</w:t>
                            </w:r>
                          </w:p>
                        </w:tc>
                        <w:tc>
                          <w:tcPr>
                            <w:tcW w:w="2880" w:type="dxa"/>
                            <w:tcBorders>
                              <w:top w:val="single" w:sz="4" w:space="0" w:color="auto"/>
                              <w:left w:val="single" w:sz="4" w:space="0" w:color="auto"/>
                              <w:bottom w:val="single" w:sz="4" w:space="0" w:color="auto"/>
                              <w:right w:val="single" w:sz="4" w:space="0" w:color="auto"/>
                            </w:tcBorders>
                          </w:tcPr>
                          <w:p w14:paraId="1DC4D190" w14:textId="77777777" w:rsidR="00D22C48" w:rsidRPr="00381651" w:rsidRDefault="00D22C48" w:rsidP="00EA4EC7">
                            <w:pPr>
                              <w:pStyle w:val="TableParagraph"/>
                              <w:spacing w:line="292" w:lineRule="exact"/>
                              <w:ind w:left="125"/>
                              <w:rPr>
                                <w:rFonts w:ascii="Times New Roman" w:hAnsi="Times New Roman" w:cs="Times New Roman"/>
                                <w:sz w:val="24"/>
                                <w:szCs w:val="24"/>
                              </w:rPr>
                            </w:pPr>
                            <w:r w:rsidRPr="00381651">
                              <w:rPr>
                                <w:rFonts w:ascii="Times New Roman" w:hAnsi="Times New Roman" w:cs="Times New Roman"/>
                                <w:sz w:val="24"/>
                                <w:szCs w:val="24"/>
                              </w:rPr>
                              <w:t>When the f</w:t>
                            </w:r>
                            <w:r>
                              <w:rPr>
                                <w:rFonts w:ascii="Times New Roman" w:hAnsi="Times New Roman" w:cs="Times New Roman"/>
                                <w:sz w:val="24"/>
                                <w:szCs w:val="24"/>
                              </w:rPr>
                              <w:t>a</w:t>
                            </w:r>
                            <w:r w:rsidRPr="00381651">
                              <w:rPr>
                                <w:rFonts w:ascii="Times New Roman" w:hAnsi="Times New Roman" w:cs="Times New Roman"/>
                                <w:sz w:val="24"/>
                                <w:szCs w:val="24"/>
                              </w:rPr>
                              <w:t>ecal sludge disposal companies has not do any discharge for more than four month period.</w:t>
                            </w:r>
                          </w:p>
                        </w:tc>
                      </w:tr>
                      <w:tr w:rsidR="00D22C48" w14:paraId="14ADE059" w14:textId="77777777" w:rsidTr="00381651">
                        <w:trPr>
                          <w:trHeight w:val="835"/>
                        </w:trPr>
                        <w:tc>
                          <w:tcPr>
                            <w:tcW w:w="1883" w:type="dxa"/>
                            <w:vMerge/>
                            <w:tcBorders>
                              <w:left w:val="single" w:sz="4" w:space="0" w:color="auto"/>
                              <w:bottom w:val="single" w:sz="4" w:space="0" w:color="auto"/>
                              <w:right w:val="single" w:sz="4" w:space="0" w:color="auto"/>
                            </w:tcBorders>
                          </w:tcPr>
                          <w:p w14:paraId="2B2EAD59" w14:textId="77777777" w:rsidR="00D22C48" w:rsidRPr="00381651" w:rsidRDefault="00D22C48" w:rsidP="00EA4EC7">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38BCF9E3" w14:textId="77777777" w:rsidR="00D22C48" w:rsidRPr="00381651" w:rsidRDefault="00D22C48" w:rsidP="002B6994">
                            <w:pPr>
                              <w:pStyle w:val="TableParagraph"/>
                              <w:spacing w:before="6"/>
                              <w:ind w:left="120"/>
                              <w:rPr>
                                <w:rFonts w:ascii="Times New Roman" w:hAnsi="Times New Roman" w:cs="Times New Roman"/>
                                <w:b/>
                                <w:sz w:val="24"/>
                                <w:szCs w:val="24"/>
                              </w:rPr>
                            </w:pPr>
                            <w:r w:rsidRPr="00381651">
                              <w:rPr>
                                <w:rFonts w:ascii="Times New Roman" w:hAnsi="Times New Roman" w:cs="Times New Roman"/>
                                <w:b/>
                                <w:sz w:val="24"/>
                                <w:szCs w:val="24"/>
                              </w:rPr>
                              <w:t>When is it monitored?</w:t>
                            </w:r>
                          </w:p>
                        </w:tc>
                        <w:tc>
                          <w:tcPr>
                            <w:tcW w:w="2340" w:type="dxa"/>
                            <w:tcBorders>
                              <w:top w:val="single" w:sz="4" w:space="0" w:color="auto"/>
                              <w:left w:val="single" w:sz="4" w:space="0" w:color="auto"/>
                              <w:bottom w:val="single" w:sz="4" w:space="0" w:color="auto"/>
                              <w:right w:val="single" w:sz="4" w:space="0" w:color="auto"/>
                            </w:tcBorders>
                          </w:tcPr>
                          <w:p w14:paraId="44CB490A" w14:textId="77777777" w:rsidR="00D22C48" w:rsidRPr="00381651" w:rsidRDefault="00D22C48" w:rsidP="00027DF4">
                            <w:pPr>
                              <w:pStyle w:val="TableParagraph"/>
                              <w:spacing w:line="290" w:lineRule="atLeast"/>
                              <w:ind w:left="115" w:right="175"/>
                              <w:jc w:val="both"/>
                              <w:rPr>
                                <w:rFonts w:ascii="Times New Roman" w:hAnsi="Times New Roman" w:cs="Times New Roman"/>
                                <w:sz w:val="24"/>
                                <w:szCs w:val="24"/>
                              </w:rPr>
                            </w:pPr>
                            <w:r w:rsidRPr="00381651">
                              <w:rPr>
                                <w:rFonts w:ascii="Times New Roman" w:hAnsi="Times New Roman" w:cs="Times New Roman"/>
                                <w:sz w:val="24"/>
                                <w:szCs w:val="24"/>
                              </w:rPr>
                              <w:t>One</w:t>
                            </w:r>
                            <w:r>
                              <w:rPr>
                                <w:rFonts w:ascii="Times New Roman" w:hAnsi="Times New Roman" w:cs="Times New Roman"/>
                                <w:sz w:val="24"/>
                                <w:szCs w:val="24"/>
                              </w:rPr>
                              <w:t>ce in s</w:t>
                            </w:r>
                            <w:r w:rsidRPr="00381651">
                              <w:rPr>
                                <w:rFonts w:ascii="Times New Roman" w:hAnsi="Times New Roman" w:cs="Times New Roman"/>
                                <w:sz w:val="24"/>
                                <w:szCs w:val="24"/>
                              </w:rPr>
                              <w:t>ix month</w:t>
                            </w:r>
                            <w:r>
                              <w:rPr>
                                <w:rFonts w:ascii="Times New Roman" w:hAnsi="Times New Roman" w:cs="Times New Roman"/>
                                <w:sz w:val="24"/>
                                <w:szCs w:val="24"/>
                              </w:rPr>
                              <w:t>s</w:t>
                            </w:r>
                          </w:p>
                        </w:tc>
                        <w:tc>
                          <w:tcPr>
                            <w:tcW w:w="1530" w:type="dxa"/>
                            <w:tcBorders>
                              <w:top w:val="single" w:sz="4" w:space="0" w:color="auto"/>
                              <w:left w:val="single" w:sz="4" w:space="0" w:color="auto"/>
                              <w:bottom w:val="single" w:sz="4" w:space="0" w:color="auto"/>
                              <w:right w:val="single" w:sz="4" w:space="0" w:color="auto"/>
                            </w:tcBorders>
                          </w:tcPr>
                          <w:p w14:paraId="45BDDABA" w14:textId="77777777" w:rsidR="00D22C48" w:rsidRPr="00381651" w:rsidRDefault="00D22C48" w:rsidP="00381651">
                            <w:pPr>
                              <w:pStyle w:val="TableParagraph"/>
                              <w:spacing w:line="290" w:lineRule="atLeast"/>
                              <w:ind w:left="110"/>
                              <w:rPr>
                                <w:rFonts w:ascii="Times New Roman" w:hAnsi="Times New Roman" w:cs="Times New Roman"/>
                                <w:b/>
                                <w:sz w:val="24"/>
                                <w:szCs w:val="24"/>
                              </w:rPr>
                            </w:pPr>
                            <w:r w:rsidRPr="00381651">
                              <w:rPr>
                                <w:rFonts w:ascii="Times New Roman" w:hAnsi="Times New Roman" w:cs="Times New Roman"/>
                                <w:b/>
                                <w:sz w:val="24"/>
                                <w:szCs w:val="24"/>
                              </w:rPr>
                              <w:t>Who needs to be informed of the action?</w:t>
                            </w:r>
                          </w:p>
                        </w:tc>
                        <w:tc>
                          <w:tcPr>
                            <w:tcW w:w="2880" w:type="dxa"/>
                            <w:tcBorders>
                              <w:top w:val="single" w:sz="4" w:space="0" w:color="auto"/>
                              <w:left w:val="single" w:sz="4" w:space="0" w:color="auto"/>
                              <w:bottom w:val="single" w:sz="4" w:space="0" w:color="auto"/>
                              <w:right w:val="single" w:sz="4" w:space="0" w:color="auto"/>
                            </w:tcBorders>
                          </w:tcPr>
                          <w:p w14:paraId="1F7CE019" w14:textId="77777777" w:rsidR="00D22C48" w:rsidRPr="00381651" w:rsidRDefault="00D22C48" w:rsidP="00EA4EC7">
                            <w:pPr>
                              <w:pStyle w:val="TableParagraph"/>
                              <w:spacing w:line="290" w:lineRule="atLeast"/>
                              <w:ind w:left="125" w:right="90"/>
                              <w:rPr>
                                <w:rFonts w:ascii="Times New Roman" w:hAnsi="Times New Roman" w:cs="Times New Roman"/>
                                <w:sz w:val="24"/>
                                <w:szCs w:val="24"/>
                              </w:rPr>
                            </w:pPr>
                            <w:r w:rsidRPr="00381651">
                              <w:rPr>
                                <w:rFonts w:ascii="Times New Roman" w:hAnsi="Times New Roman" w:cs="Times New Roman"/>
                                <w:sz w:val="24"/>
                                <w:szCs w:val="24"/>
                              </w:rPr>
                              <w:t>Central Environment Authority</w:t>
                            </w:r>
                          </w:p>
                        </w:tc>
                      </w:tr>
                    </w:tbl>
                    <w:p w14:paraId="6D8471D3" w14:textId="77777777" w:rsidR="00D22C48" w:rsidRDefault="00D22C48" w:rsidP="008C747C">
                      <w:pPr>
                        <w:pStyle w:val="BodyText"/>
                      </w:pPr>
                    </w:p>
                  </w:txbxContent>
                </v:textbox>
                <w10:wrap type="square" anchorx="page"/>
              </v:shape>
            </w:pict>
          </mc:Fallback>
        </mc:AlternateContent>
      </w:r>
      <w:r w:rsidR="00F1337F" w:rsidRPr="00381651">
        <w:rPr>
          <w:rFonts w:ascii="Times New Roman" w:hAnsi="Times New Roman" w:cs="Times New Roman"/>
          <w:i w:val="0"/>
          <w:iCs w:val="0"/>
          <w:color w:val="auto"/>
          <w:sz w:val="24"/>
          <w:szCs w:val="24"/>
        </w:rPr>
        <w:t xml:space="preserve">Table </w:t>
      </w:r>
      <w:r w:rsidR="00F1337F" w:rsidRPr="00381651">
        <w:rPr>
          <w:rFonts w:ascii="Times New Roman" w:hAnsi="Times New Roman" w:cs="Times New Roman"/>
          <w:i w:val="0"/>
          <w:iCs w:val="0"/>
          <w:color w:val="auto"/>
          <w:sz w:val="24"/>
          <w:szCs w:val="24"/>
        </w:rPr>
        <w:fldChar w:fldCharType="begin"/>
      </w:r>
      <w:r w:rsidR="00F1337F" w:rsidRPr="00381651">
        <w:rPr>
          <w:rFonts w:ascii="Times New Roman" w:hAnsi="Times New Roman" w:cs="Times New Roman"/>
          <w:i w:val="0"/>
          <w:iCs w:val="0"/>
          <w:color w:val="auto"/>
          <w:sz w:val="24"/>
          <w:szCs w:val="24"/>
        </w:rPr>
        <w:instrText xml:space="preserve"> SEQ Table \* ARABIC </w:instrText>
      </w:r>
      <w:r w:rsidR="00F1337F" w:rsidRPr="00381651">
        <w:rPr>
          <w:rFonts w:ascii="Times New Roman" w:hAnsi="Times New Roman" w:cs="Times New Roman"/>
          <w:i w:val="0"/>
          <w:iCs w:val="0"/>
          <w:color w:val="auto"/>
          <w:sz w:val="24"/>
          <w:szCs w:val="24"/>
        </w:rPr>
        <w:fldChar w:fldCharType="separate"/>
      </w:r>
      <w:r w:rsidR="00DA05D0">
        <w:rPr>
          <w:rFonts w:ascii="Times New Roman" w:hAnsi="Times New Roman" w:cs="Times New Roman"/>
          <w:i w:val="0"/>
          <w:iCs w:val="0"/>
          <w:noProof/>
          <w:color w:val="auto"/>
          <w:sz w:val="24"/>
          <w:szCs w:val="24"/>
        </w:rPr>
        <w:t>29</w:t>
      </w:r>
      <w:r w:rsidR="00F1337F" w:rsidRPr="00381651">
        <w:rPr>
          <w:rFonts w:ascii="Times New Roman" w:hAnsi="Times New Roman" w:cs="Times New Roman"/>
          <w:i w:val="0"/>
          <w:iCs w:val="0"/>
          <w:color w:val="auto"/>
          <w:sz w:val="24"/>
          <w:szCs w:val="24"/>
        </w:rPr>
        <w:fldChar w:fldCharType="end"/>
      </w:r>
      <w:r w:rsidR="00F1337F" w:rsidRPr="00381651">
        <w:rPr>
          <w:rFonts w:ascii="Times New Roman" w:hAnsi="Times New Roman" w:cs="Times New Roman"/>
          <w:i w:val="0"/>
          <w:iCs w:val="0"/>
          <w:color w:val="auto"/>
          <w:sz w:val="24"/>
          <w:szCs w:val="24"/>
        </w:rPr>
        <w:t>: Operational Monitoring Plan for T1; Conveyance of FS by Vacuum Truck</w:t>
      </w:r>
      <w:bookmarkEnd w:id="78"/>
      <w:r w:rsidR="008C747C" w:rsidRPr="00E060B3">
        <w:rPr>
          <w:rFonts w:ascii="Times New Roman" w:hAnsi="Times New Roman" w:cs="Times New Roman"/>
          <w:noProof/>
          <w:color w:val="auto"/>
          <w:lang w:bidi="ta-IN"/>
        </w:rPr>
        <w:t xml:space="preserve"> </w:t>
      </w:r>
    </w:p>
    <w:p w14:paraId="26F72C58" w14:textId="77777777" w:rsidR="006E7F14" w:rsidRPr="00E060B3" w:rsidRDefault="006E7F14" w:rsidP="004A4F61">
      <w:pPr>
        <w:pStyle w:val="BodyText"/>
        <w:rPr>
          <w:rFonts w:ascii="Times New Roman" w:hAnsi="Times New Roman" w:cs="Times New Roman"/>
        </w:rPr>
      </w:pPr>
    </w:p>
    <w:p w14:paraId="736CF4CC" w14:textId="77777777" w:rsidR="008C747C" w:rsidRPr="003F4C48" w:rsidRDefault="00C1146F" w:rsidP="00C1146F">
      <w:pPr>
        <w:pStyle w:val="Caption"/>
        <w:rPr>
          <w:rFonts w:ascii="Times New Roman" w:hAnsi="Times New Roman" w:cs="Times New Roman"/>
          <w:i w:val="0"/>
          <w:iCs w:val="0"/>
          <w:color w:val="auto"/>
          <w:sz w:val="24"/>
          <w:szCs w:val="24"/>
        </w:rPr>
      </w:pPr>
      <w:bookmarkStart w:id="79" w:name="_Toc188109562"/>
      <w:r w:rsidRPr="003F4C48">
        <w:rPr>
          <w:rFonts w:ascii="Times New Roman" w:hAnsi="Times New Roman" w:cs="Times New Roman"/>
          <w:i w:val="0"/>
          <w:iCs w:val="0"/>
          <w:color w:val="auto"/>
          <w:sz w:val="24"/>
          <w:szCs w:val="24"/>
        </w:rPr>
        <w:t xml:space="preserve">Table </w:t>
      </w:r>
      <w:r w:rsidRPr="003F4C48">
        <w:rPr>
          <w:rFonts w:ascii="Times New Roman" w:hAnsi="Times New Roman" w:cs="Times New Roman"/>
          <w:i w:val="0"/>
          <w:iCs w:val="0"/>
          <w:color w:val="auto"/>
          <w:sz w:val="24"/>
          <w:szCs w:val="24"/>
        </w:rPr>
        <w:fldChar w:fldCharType="begin"/>
      </w:r>
      <w:r w:rsidRPr="003F4C48">
        <w:rPr>
          <w:rFonts w:ascii="Times New Roman" w:hAnsi="Times New Roman" w:cs="Times New Roman"/>
          <w:i w:val="0"/>
          <w:iCs w:val="0"/>
          <w:color w:val="auto"/>
          <w:sz w:val="24"/>
          <w:szCs w:val="24"/>
        </w:rPr>
        <w:instrText xml:space="preserve"> SEQ Table \* ARABIC </w:instrText>
      </w:r>
      <w:r w:rsidRPr="003F4C48">
        <w:rPr>
          <w:rFonts w:ascii="Times New Roman" w:hAnsi="Times New Roman" w:cs="Times New Roman"/>
          <w:i w:val="0"/>
          <w:iCs w:val="0"/>
          <w:color w:val="auto"/>
          <w:sz w:val="24"/>
          <w:szCs w:val="24"/>
        </w:rPr>
        <w:fldChar w:fldCharType="separate"/>
      </w:r>
      <w:r w:rsidR="00DA05D0">
        <w:rPr>
          <w:rFonts w:ascii="Times New Roman" w:hAnsi="Times New Roman" w:cs="Times New Roman"/>
          <w:i w:val="0"/>
          <w:iCs w:val="0"/>
          <w:noProof/>
          <w:color w:val="auto"/>
          <w:sz w:val="24"/>
          <w:szCs w:val="24"/>
        </w:rPr>
        <w:t>30</w:t>
      </w:r>
      <w:r w:rsidRPr="003F4C48">
        <w:rPr>
          <w:rFonts w:ascii="Times New Roman" w:hAnsi="Times New Roman" w:cs="Times New Roman"/>
          <w:i w:val="0"/>
          <w:iCs w:val="0"/>
          <w:color w:val="auto"/>
          <w:sz w:val="24"/>
          <w:szCs w:val="24"/>
        </w:rPr>
        <w:fldChar w:fldCharType="end"/>
      </w:r>
      <w:r w:rsidRPr="003F4C48">
        <w:rPr>
          <w:rFonts w:ascii="Times New Roman" w:hAnsi="Times New Roman" w:cs="Times New Roman"/>
          <w:i w:val="0"/>
          <w:iCs w:val="0"/>
          <w:color w:val="auto"/>
          <w:sz w:val="24"/>
          <w:szCs w:val="24"/>
        </w:rPr>
        <w:t>: Operational Monitoring Plan for P4; Treatment Process at Ekala WRC</w:t>
      </w:r>
      <w:bookmarkEnd w:id="79"/>
      <w:r w:rsidR="008C747C" w:rsidRPr="003F4C48">
        <w:rPr>
          <w:rFonts w:ascii="Times New Roman" w:hAnsi="Times New Roman" w:cs="Times New Roman"/>
          <w:i w:val="0"/>
          <w:iCs w:val="0"/>
          <w:color w:val="auto"/>
          <w:sz w:val="24"/>
          <w:szCs w:val="24"/>
        </w:rPr>
        <w:t xml:space="preserve"> </w:t>
      </w:r>
    </w:p>
    <w:p w14:paraId="35F8253B" w14:textId="77777777" w:rsidR="008C747C" w:rsidRPr="00E060B3" w:rsidRDefault="00AB1148" w:rsidP="004A4F61">
      <w:pPr>
        <w:pStyle w:val="BodyText"/>
        <w:rPr>
          <w:rFonts w:ascii="Times New Roman" w:hAnsi="Times New Roman" w:cs="Times New Roman"/>
          <w:color w:val="FF0000"/>
        </w:rPr>
      </w:pPr>
      <w:r w:rsidRPr="00E060B3">
        <w:rPr>
          <w:rFonts w:ascii="Times New Roman" w:hAnsi="Times New Roman" w:cs="Times New Roman"/>
          <w:noProof/>
          <w:color w:val="FF0000"/>
          <w:lang w:val="en-GB" w:eastAsia="en-GB" w:bidi="ta-IN"/>
        </w:rPr>
        <mc:AlternateContent>
          <mc:Choice Requires="wps">
            <w:drawing>
              <wp:anchor distT="0" distB="0" distL="0" distR="0" simplePos="0" relativeHeight="487623680" behindDoc="1" locked="0" layoutInCell="1" allowOverlap="1" wp14:anchorId="4DD310F6" wp14:editId="353E961F">
                <wp:simplePos x="0" y="0"/>
                <wp:positionH relativeFrom="page">
                  <wp:posOffset>552450</wp:posOffset>
                </wp:positionH>
                <wp:positionV relativeFrom="paragraph">
                  <wp:posOffset>74930</wp:posOffset>
                </wp:positionV>
                <wp:extent cx="7067550" cy="3314700"/>
                <wp:effectExtent l="0" t="0" r="0" b="0"/>
                <wp:wrapNone/>
                <wp:docPr id="17"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7550" cy="3314700"/>
                        </a:xfrm>
                        <a:prstGeom prst="rect">
                          <a:avLst/>
                        </a:prstGeom>
                      </wps:spPr>
                      <wps:txbx>
                        <w:txbxContent>
                          <w:tbl>
                            <w:tblPr>
                              <w:tblW w:w="10343" w:type="dxa"/>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83"/>
                              <w:gridCol w:w="1710"/>
                              <w:gridCol w:w="2340"/>
                              <w:gridCol w:w="1530"/>
                              <w:gridCol w:w="2880"/>
                            </w:tblGrid>
                            <w:tr w:rsidR="00D22C48" w14:paraId="36F26A36" w14:textId="77777777" w:rsidTr="003F4C48">
                              <w:trPr>
                                <w:trHeight w:val="610"/>
                              </w:trPr>
                              <w:tc>
                                <w:tcPr>
                                  <w:tcW w:w="10343" w:type="dxa"/>
                                  <w:gridSpan w:val="5"/>
                                </w:tcPr>
                                <w:p w14:paraId="28C8B5C7" w14:textId="77777777" w:rsidR="00D22C48" w:rsidRPr="003F4C48" w:rsidRDefault="00D22C48" w:rsidP="003F4C48">
                                  <w:pPr>
                                    <w:pStyle w:val="TableParagraph"/>
                                    <w:tabs>
                                      <w:tab w:val="left" w:pos="380"/>
                                    </w:tabs>
                                    <w:spacing w:before="258"/>
                                    <w:rPr>
                                      <w:rFonts w:ascii="Times New Roman" w:hAnsi="Times New Roman" w:cs="Times New Roman"/>
                                      <w:sz w:val="24"/>
                                      <w:szCs w:val="24"/>
                                    </w:rPr>
                                  </w:pPr>
                                  <w:r w:rsidRPr="003F4C48">
                                    <w:rPr>
                                      <w:rFonts w:ascii="Times New Roman" w:hAnsi="Times New Roman" w:cs="Times New Roman"/>
                                      <w:sz w:val="24"/>
                                      <w:szCs w:val="24"/>
                                    </w:rPr>
                                    <w:t>Operational monitoring plan for: Maintain the Quality of the Influent and the effluent of the Ekala WRC.</w:t>
                                  </w:r>
                                </w:p>
                              </w:tc>
                            </w:tr>
                            <w:tr w:rsidR="00D22C48" w14:paraId="68E74610" w14:textId="77777777" w:rsidTr="003F4C48">
                              <w:trPr>
                                <w:trHeight w:val="580"/>
                              </w:trPr>
                              <w:tc>
                                <w:tcPr>
                                  <w:tcW w:w="1883" w:type="dxa"/>
                                  <w:tcBorders>
                                    <w:bottom w:val="single" w:sz="4" w:space="0" w:color="auto"/>
                                  </w:tcBorders>
                                </w:tcPr>
                                <w:p w14:paraId="0CE16812" w14:textId="77777777" w:rsidR="00D22C48" w:rsidRPr="003F4C48" w:rsidRDefault="00D22C48" w:rsidP="002B6994">
                                  <w:pPr>
                                    <w:pStyle w:val="TableParagraph"/>
                                    <w:spacing w:line="290" w:lineRule="atLeast"/>
                                    <w:ind w:left="110"/>
                                    <w:rPr>
                                      <w:rFonts w:ascii="Times New Roman" w:hAnsi="Times New Roman" w:cs="Times New Roman"/>
                                      <w:b/>
                                      <w:sz w:val="24"/>
                                      <w:szCs w:val="24"/>
                                    </w:rPr>
                                  </w:pPr>
                                  <w:r w:rsidRPr="003F4C48">
                                    <w:rPr>
                                      <w:rFonts w:ascii="Times New Roman" w:hAnsi="Times New Roman" w:cs="Times New Roman"/>
                                      <w:b/>
                                      <w:sz w:val="24"/>
                                      <w:szCs w:val="24"/>
                                    </w:rPr>
                                    <w:t>Operational limits</w:t>
                                  </w:r>
                                </w:p>
                              </w:tc>
                              <w:tc>
                                <w:tcPr>
                                  <w:tcW w:w="4050" w:type="dxa"/>
                                  <w:gridSpan w:val="2"/>
                                  <w:tcBorders>
                                    <w:bottom w:val="single" w:sz="4" w:space="0" w:color="auto"/>
                                  </w:tcBorders>
                                </w:tcPr>
                                <w:p w14:paraId="3E6234D5" w14:textId="77777777" w:rsidR="00D22C48" w:rsidRPr="003F4C48" w:rsidRDefault="00D22C48">
                                  <w:pPr>
                                    <w:pStyle w:val="TableParagraph"/>
                                    <w:spacing w:line="290" w:lineRule="atLeast"/>
                                    <w:ind w:left="120"/>
                                    <w:rPr>
                                      <w:rFonts w:ascii="Times New Roman" w:hAnsi="Times New Roman" w:cs="Times New Roman"/>
                                      <w:b/>
                                      <w:sz w:val="24"/>
                                      <w:szCs w:val="24"/>
                                    </w:rPr>
                                  </w:pPr>
                                  <w:r w:rsidRPr="003F4C48">
                                    <w:rPr>
                                      <w:rFonts w:ascii="Times New Roman" w:hAnsi="Times New Roman" w:cs="Times New Roman"/>
                                      <w:b/>
                                      <w:sz w:val="24"/>
                                      <w:szCs w:val="24"/>
                                    </w:rPr>
                                    <w:t>Operational monitoring of the control measure</w:t>
                                  </w:r>
                                </w:p>
                              </w:tc>
                              <w:tc>
                                <w:tcPr>
                                  <w:tcW w:w="4410" w:type="dxa"/>
                                  <w:gridSpan w:val="2"/>
                                  <w:tcBorders>
                                    <w:bottom w:val="single" w:sz="4" w:space="0" w:color="auto"/>
                                  </w:tcBorders>
                                </w:tcPr>
                                <w:p w14:paraId="5891B55B" w14:textId="77777777" w:rsidR="00D22C48" w:rsidRPr="003F4C48" w:rsidRDefault="00D22C48">
                                  <w:pPr>
                                    <w:pStyle w:val="TableParagraph"/>
                                    <w:spacing w:line="290" w:lineRule="atLeast"/>
                                    <w:ind w:left="110"/>
                                    <w:rPr>
                                      <w:rFonts w:ascii="Times New Roman" w:hAnsi="Times New Roman" w:cs="Times New Roman"/>
                                      <w:b/>
                                      <w:sz w:val="24"/>
                                      <w:szCs w:val="24"/>
                                    </w:rPr>
                                  </w:pPr>
                                  <w:r w:rsidRPr="003F4C48">
                                    <w:rPr>
                                      <w:rFonts w:ascii="Times New Roman" w:hAnsi="Times New Roman" w:cs="Times New Roman"/>
                                      <w:b/>
                                      <w:sz w:val="24"/>
                                      <w:szCs w:val="24"/>
                                    </w:rPr>
                                    <w:t>Corrective action when the operational limit is exceeded</w:t>
                                  </w:r>
                                </w:p>
                              </w:tc>
                            </w:tr>
                            <w:tr w:rsidR="00D22C48" w14:paraId="42369A09" w14:textId="77777777" w:rsidTr="003F4C48">
                              <w:trPr>
                                <w:trHeight w:val="874"/>
                              </w:trPr>
                              <w:tc>
                                <w:tcPr>
                                  <w:tcW w:w="1883" w:type="dxa"/>
                                  <w:vMerge w:val="restart"/>
                                  <w:tcBorders>
                                    <w:top w:val="single" w:sz="4" w:space="0" w:color="auto"/>
                                    <w:left w:val="single" w:sz="4" w:space="0" w:color="auto"/>
                                    <w:right w:val="single" w:sz="4" w:space="0" w:color="auto"/>
                                  </w:tcBorders>
                                </w:tcPr>
                                <w:p w14:paraId="0B77C422" w14:textId="77777777" w:rsidR="00D22C48" w:rsidRPr="003F4C48" w:rsidRDefault="00D22C48" w:rsidP="00A37CD3">
                                  <w:pPr>
                                    <w:pStyle w:val="TableParagraph"/>
                                    <w:ind w:left="129" w:right="117"/>
                                    <w:rPr>
                                      <w:rFonts w:ascii="Times New Roman" w:hAnsi="Times New Roman" w:cs="Times New Roman"/>
                                      <w:sz w:val="24"/>
                                      <w:szCs w:val="24"/>
                                    </w:rPr>
                                  </w:pPr>
                                  <w:r>
                                    <w:rPr>
                                      <w:rFonts w:ascii="Times New Roman" w:hAnsi="Times New Roman" w:cs="Times New Roman"/>
                                      <w:sz w:val="24"/>
                                      <w:szCs w:val="24"/>
                                    </w:rPr>
                                    <w:t>Influent and effluent P</w:t>
                                  </w:r>
                                  <w:r w:rsidRPr="003F4C48">
                                    <w:rPr>
                                      <w:rFonts w:ascii="Times New Roman" w:hAnsi="Times New Roman" w:cs="Times New Roman"/>
                                      <w:sz w:val="24"/>
                                      <w:szCs w:val="24"/>
                                    </w:rPr>
                                    <w:t xml:space="preserve">arameters should be within the specified limits </w:t>
                                  </w:r>
                                </w:p>
                                <w:p w14:paraId="0CAC0A8C" w14:textId="77777777" w:rsidR="00D22C48" w:rsidRPr="003F4C48" w:rsidRDefault="00D22C48" w:rsidP="00A37CD3">
                                  <w:pPr>
                                    <w:pStyle w:val="TableParagraph"/>
                                    <w:ind w:left="129" w:right="117"/>
                                    <w:rPr>
                                      <w:rFonts w:ascii="Times New Roman" w:hAnsi="Times New Roman" w:cs="Times New Roman"/>
                                      <w:sz w:val="24"/>
                                      <w:szCs w:val="24"/>
                                    </w:rPr>
                                  </w:pPr>
                                </w:p>
                                <w:p w14:paraId="3F1D4732" w14:textId="77777777" w:rsidR="00D22C48" w:rsidRPr="003F4C48" w:rsidRDefault="00D22C48" w:rsidP="00A37CD3">
                                  <w:pPr>
                                    <w:pStyle w:val="TableParagraph"/>
                                    <w:ind w:left="129" w:right="117"/>
                                    <w:rPr>
                                      <w:rFonts w:ascii="Times New Roman" w:hAnsi="Times New Roman" w:cs="Times New Roman"/>
                                      <w:sz w:val="24"/>
                                      <w:szCs w:val="24"/>
                                    </w:rPr>
                                  </w:pPr>
                                  <w:r w:rsidRPr="003F4C48">
                                    <w:rPr>
                                      <w:rFonts w:ascii="Times New Roman" w:hAnsi="Times New Roman" w:cs="Times New Roman"/>
                                      <w:sz w:val="24"/>
                                      <w:szCs w:val="24"/>
                                    </w:rPr>
                                    <w:t xml:space="preserve"> </w:t>
                                  </w:r>
                                </w:p>
                              </w:tc>
                              <w:tc>
                                <w:tcPr>
                                  <w:tcW w:w="1710" w:type="dxa"/>
                                  <w:tcBorders>
                                    <w:top w:val="single" w:sz="4" w:space="0" w:color="auto"/>
                                    <w:left w:val="single" w:sz="4" w:space="0" w:color="auto"/>
                                    <w:bottom w:val="single" w:sz="4" w:space="0" w:color="auto"/>
                                    <w:right w:val="single" w:sz="4" w:space="0" w:color="auto"/>
                                  </w:tcBorders>
                                </w:tcPr>
                                <w:p w14:paraId="614114B1" w14:textId="77777777" w:rsidR="00D22C48" w:rsidRPr="003F4C48" w:rsidRDefault="00D22C48" w:rsidP="00372D48">
                                  <w:pPr>
                                    <w:pStyle w:val="TableParagraph"/>
                                    <w:spacing w:before="7"/>
                                    <w:ind w:left="120" w:right="15"/>
                                    <w:rPr>
                                      <w:rFonts w:ascii="Times New Roman" w:hAnsi="Times New Roman" w:cs="Times New Roman"/>
                                      <w:b/>
                                      <w:sz w:val="24"/>
                                      <w:szCs w:val="24"/>
                                    </w:rPr>
                                  </w:pPr>
                                  <w:r w:rsidRPr="003F4C48">
                                    <w:rPr>
                                      <w:rFonts w:ascii="Times New Roman" w:hAnsi="Times New Roman" w:cs="Times New Roman"/>
                                      <w:b/>
                                      <w:sz w:val="24"/>
                                      <w:szCs w:val="24"/>
                                    </w:rPr>
                                    <w:t>What is monitored?</w:t>
                                  </w:r>
                                </w:p>
                              </w:tc>
                              <w:tc>
                                <w:tcPr>
                                  <w:tcW w:w="2340" w:type="dxa"/>
                                  <w:tcBorders>
                                    <w:top w:val="single" w:sz="4" w:space="0" w:color="auto"/>
                                    <w:left w:val="single" w:sz="4" w:space="0" w:color="auto"/>
                                    <w:bottom w:val="single" w:sz="4" w:space="0" w:color="auto"/>
                                    <w:right w:val="single" w:sz="4" w:space="0" w:color="auto"/>
                                  </w:tcBorders>
                                </w:tcPr>
                                <w:p w14:paraId="18C3A7BD" w14:textId="77777777" w:rsidR="00D22C48" w:rsidRPr="003F4C48" w:rsidRDefault="00D22C48">
                                  <w:pPr>
                                    <w:pStyle w:val="TableParagraph"/>
                                    <w:spacing w:line="290" w:lineRule="atLeast"/>
                                    <w:ind w:left="115" w:right="90"/>
                                    <w:rPr>
                                      <w:rFonts w:ascii="Times New Roman" w:hAnsi="Times New Roman" w:cs="Times New Roman"/>
                                      <w:sz w:val="24"/>
                                      <w:szCs w:val="24"/>
                                    </w:rPr>
                                  </w:pPr>
                                  <w:r w:rsidRPr="003F4C48">
                                    <w:rPr>
                                      <w:rFonts w:ascii="Times New Roman" w:hAnsi="Times New Roman" w:cs="Times New Roman"/>
                                      <w:sz w:val="24"/>
                                      <w:szCs w:val="24"/>
                                    </w:rPr>
                                    <w:t>Water quality in inlet, Anoxic tank, Anaerobic tank and Aerobic tank.</w:t>
                                  </w:r>
                                </w:p>
                              </w:tc>
                              <w:tc>
                                <w:tcPr>
                                  <w:tcW w:w="1530" w:type="dxa"/>
                                  <w:vMerge w:val="restart"/>
                                  <w:tcBorders>
                                    <w:top w:val="single" w:sz="4" w:space="0" w:color="auto"/>
                                    <w:left w:val="single" w:sz="4" w:space="0" w:color="auto"/>
                                    <w:bottom w:val="single" w:sz="4" w:space="0" w:color="auto"/>
                                    <w:right w:val="single" w:sz="4" w:space="0" w:color="auto"/>
                                  </w:tcBorders>
                                </w:tcPr>
                                <w:p w14:paraId="2506C48B" w14:textId="77777777" w:rsidR="00D22C48" w:rsidRPr="003F4C48" w:rsidRDefault="00D22C48" w:rsidP="003F4C48">
                                  <w:pPr>
                                    <w:pStyle w:val="TableParagraph"/>
                                    <w:ind w:left="110"/>
                                    <w:rPr>
                                      <w:rFonts w:ascii="Times New Roman" w:hAnsi="Times New Roman" w:cs="Times New Roman"/>
                                      <w:b/>
                                      <w:sz w:val="24"/>
                                      <w:szCs w:val="24"/>
                                    </w:rPr>
                                  </w:pPr>
                                  <w:r w:rsidRPr="003F4C48">
                                    <w:rPr>
                                      <w:rFonts w:ascii="Times New Roman" w:hAnsi="Times New Roman" w:cs="Times New Roman"/>
                                      <w:b/>
                                      <w:sz w:val="24"/>
                                      <w:szCs w:val="24"/>
                                    </w:rPr>
                                    <w:t>What action is to be taken?</w:t>
                                  </w:r>
                                </w:p>
                              </w:tc>
                              <w:tc>
                                <w:tcPr>
                                  <w:tcW w:w="2880" w:type="dxa"/>
                                  <w:vMerge w:val="restart"/>
                                  <w:tcBorders>
                                    <w:top w:val="single" w:sz="4" w:space="0" w:color="auto"/>
                                    <w:left w:val="single" w:sz="4" w:space="0" w:color="auto"/>
                                    <w:bottom w:val="single" w:sz="4" w:space="0" w:color="auto"/>
                                    <w:right w:val="single" w:sz="4" w:space="0" w:color="auto"/>
                                  </w:tcBorders>
                                </w:tcPr>
                                <w:p w14:paraId="0FAEDBE5" w14:textId="77777777" w:rsidR="00D22C48" w:rsidRPr="003F4C48" w:rsidRDefault="00D22C48" w:rsidP="002F7601">
                                  <w:pPr>
                                    <w:pStyle w:val="TableParagraph"/>
                                    <w:ind w:left="125" w:right="191"/>
                                    <w:rPr>
                                      <w:rFonts w:ascii="Times New Roman" w:hAnsi="Times New Roman" w:cs="Times New Roman"/>
                                      <w:sz w:val="24"/>
                                      <w:szCs w:val="24"/>
                                    </w:rPr>
                                  </w:pPr>
                                  <w:r w:rsidRPr="003F4C48">
                                    <w:rPr>
                                      <w:rFonts w:ascii="Times New Roman" w:hAnsi="Times New Roman" w:cs="Times New Roman"/>
                                      <w:sz w:val="24"/>
                                      <w:szCs w:val="24"/>
                                    </w:rPr>
                                    <w:t>Review the process to identify the issue.</w:t>
                                  </w:r>
                                </w:p>
                              </w:tc>
                            </w:tr>
                            <w:tr w:rsidR="00D22C48" w14:paraId="54DD3113" w14:textId="77777777" w:rsidTr="003F4C48">
                              <w:trPr>
                                <w:trHeight w:val="575"/>
                              </w:trPr>
                              <w:tc>
                                <w:tcPr>
                                  <w:tcW w:w="1883" w:type="dxa"/>
                                  <w:vMerge/>
                                  <w:tcBorders>
                                    <w:left w:val="single" w:sz="4" w:space="0" w:color="auto"/>
                                    <w:right w:val="single" w:sz="4" w:space="0" w:color="auto"/>
                                  </w:tcBorders>
                                </w:tcPr>
                                <w:p w14:paraId="43C02DCD" w14:textId="77777777" w:rsidR="00D22C48" w:rsidRPr="003F4C48" w:rsidRDefault="00D22C48">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3EA9E5D8" w14:textId="77777777" w:rsidR="00D22C48" w:rsidRPr="003F4C48" w:rsidRDefault="00D22C48" w:rsidP="00372D48">
                                  <w:pPr>
                                    <w:pStyle w:val="TableParagraph"/>
                                    <w:spacing w:line="290" w:lineRule="atLeast"/>
                                    <w:ind w:left="120" w:right="15"/>
                                    <w:rPr>
                                      <w:rFonts w:ascii="Times New Roman" w:hAnsi="Times New Roman" w:cs="Times New Roman"/>
                                      <w:b/>
                                      <w:sz w:val="24"/>
                                      <w:szCs w:val="24"/>
                                    </w:rPr>
                                  </w:pPr>
                                  <w:r w:rsidRPr="003F4C48">
                                    <w:rPr>
                                      <w:rFonts w:ascii="Times New Roman" w:hAnsi="Times New Roman" w:cs="Times New Roman"/>
                                      <w:b/>
                                      <w:sz w:val="24"/>
                                      <w:szCs w:val="24"/>
                                    </w:rPr>
                                    <w:t>How is it monitored?</w:t>
                                  </w:r>
                                </w:p>
                              </w:tc>
                              <w:tc>
                                <w:tcPr>
                                  <w:tcW w:w="2340" w:type="dxa"/>
                                  <w:tcBorders>
                                    <w:top w:val="single" w:sz="4" w:space="0" w:color="auto"/>
                                    <w:left w:val="single" w:sz="4" w:space="0" w:color="auto"/>
                                    <w:bottom w:val="single" w:sz="4" w:space="0" w:color="auto"/>
                                    <w:right w:val="single" w:sz="4" w:space="0" w:color="auto"/>
                                  </w:tcBorders>
                                </w:tcPr>
                                <w:p w14:paraId="16E3572E" w14:textId="77777777" w:rsidR="00D22C48" w:rsidRPr="003F4C48" w:rsidRDefault="00D22C48">
                                  <w:pPr>
                                    <w:pStyle w:val="TableParagraph"/>
                                    <w:spacing w:line="290" w:lineRule="atLeast"/>
                                    <w:ind w:left="115" w:right="585"/>
                                    <w:rPr>
                                      <w:rFonts w:ascii="Times New Roman" w:hAnsi="Times New Roman" w:cs="Times New Roman"/>
                                      <w:sz w:val="24"/>
                                      <w:szCs w:val="24"/>
                                    </w:rPr>
                                  </w:pPr>
                                  <w:r w:rsidRPr="003F4C48">
                                    <w:rPr>
                                      <w:rFonts w:ascii="Times New Roman" w:hAnsi="Times New Roman" w:cs="Times New Roman"/>
                                      <w:sz w:val="24"/>
                                      <w:szCs w:val="24"/>
                                    </w:rPr>
                                    <w:t>Sample Testing</w:t>
                                  </w:r>
                                </w:p>
                              </w:tc>
                              <w:tc>
                                <w:tcPr>
                                  <w:tcW w:w="1530" w:type="dxa"/>
                                  <w:vMerge/>
                                  <w:tcBorders>
                                    <w:top w:val="single" w:sz="4" w:space="0" w:color="auto"/>
                                    <w:left w:val="single" w:sz="4" w:space="0" w:color="auto"/>
                                    <w:bottom w:val="single" w:sz="4" w:space="0" w:color="auto"/>
                                    <w:right w:val="single" w:sz="4" w:space="0" w:color="auto"/>
                                  </w:tcBorders>
                                </w:tcPr>
                                <w:p w14:paraId="2A942CAB" w14:textId="77777777" w:rsidR="00D22C48" w:rsidRPr="003F4C48" w:rsidRDefault="00D22C48">
                                  <w:pPr>
                                    <w:rPr>
                                      <w:rFonts w:ascii="Times New Roman" w:hAnsi="Times New Roman" w:cs="Times New Roman"/>
                                      <w:b/>
                                      <w:sz w:val="24"/>
                                      <w:szCs w:val="24"/>
                                    </w:rPr>
                                  </w:pPr>
                                </w:p>
                              </w:tc>
                              <w:tc>
                                <w:tcPr>
                                  <w:tcW w:w="2880" w:type="dxa"/>
                                  <w:vMerge/>
                                  <w:tcBorders>
                                    <w:top w:val="single" w:sz="4" w:space="0" w:color="auto"/>
                                    <w:left w:val="single" w:sz="4" w:space="0" w:color="auto"/>
                                    <w:bottom w:val="single" w:sz="4" w:space="0" w:color="auto"/>
                                    <w:right w:val="single" w:sz="4" w:space="0" w:color="auto"/>
                                  </w:tcBorders>
                                </w:tcPr>
                                <w:p w14:paraId="1182755D" w14:textId="77777777" w:rsidR="00D22C48" w:rsidRPr="003F4C48" w:rsidRDefault="00D22C48">
                                  <w:pPr>
                                    <w:rPr>
                                      <w:rFonts w:ascii="Times New Roman" w:hAnsi="Times New Roman" w:cs="Times New Roman"/>
                                      <w:sz w:val="24"/>
                                      <w:szCs w:val="24"/>
                                    </w:rPr>
                                  </w:pPr>
                                </w:p>
                              </w:tc>
                            </w:tr>
                            <w:tr w:rsidR="00D22C48" w14:paraId="14931CF2" w14:textId="77777777" w:rsidTr="00AB1148">
                              <w:trPr>
                                <w:trHeight w:val="583"/>
                              </w:trPr>
                              <w:tc>
                                <w:tcPr>
                                  <w:tcW w:w="1883" w:type="dxa"/>
                                  <w:vMerge/>
                                  <w:tcBorders>
                                    <w:left w:val="single" w:sz="4" w:space="0" w:color="auto"/>
                                    <w:right w:val="single" w:sz="4" w:space="0" w:color="auto"/>
                                  </w:tcBorders>
                                </w:tcPr>
                                <w:p w14:paraId="44B079E6" w14:textId="77777777" w:rsidR="00D22C48" w:rsidRPr="003F4C48" w:rsidRDefault="00D22C48">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414137C8" w14:textId="77777777" w:rsidR="00D22C48" w:rsidRPr="003F4C48" w:rsidRDefault="00D22C48" w:rsidP="00372D48">
                                  <w:pPr>
                                    <w:pStyle w:val="TableParagraph"/>
                                    <w:ind w:left="120" w:right="15"/>
                                    <w:rPr>
                                      <w:rFonts w:ascii="Times New Roman" w:hAnsi="Times New Roman" w:cs="Times New Roman"/>
                                      <w:b/>
                                      <w:sz w:val="24"/>
                                      <w:szCs w:val="24"/>
                                    </w:rPr>
                                  </w:pPr>
                                  <w:r w:rsidRPr="003F4C48">
                                    <w:rPr>
                                      <w:rFonts w:ascii="Times New Roman" w:hAnsi="Times New Roman" w:cs="Times New Roman"/>
                                      <w:b/>
                                      <w:sz w:val="24"/>
                                      <w:szCs w:val="24"/>
                                    </w:rPr>
                                    <w:t>Where is it monitored?</w:t>
                                  </w:r>
                                </w:p>
                              </w:tc>
                              <w:tc>
                                <w:tcPr>
                                  <w:tcW w:w="2340" w:type="dxa"/>
                                  <w:tcBorders>
                                    <w:top w:val="single" w:sz="4" w:space="0" w:color="auto"/>
                                    <w:left w:val="single" w:sz="4" w:space="0" w:color="auto"/>
                                    <w:bottom w:val="single" w:sz="4" w:space="0" w:color="auto"/>
                                    <w:right w:val="single" w:sz="4" w:space="0" w:color="auto"/>
                                  </w:tcBorders>
                                </w:tcPr>
                                <w:p w14:paraId="7E05DB94" w14:textId="77777777" w:rsidR="00D22C48" w:rsidRPr="003F4C48" w:rsidRDefault="00D22C48" w:rsidP="00EB09D8">
                                  <w:pPr>
                                    <w:pStyle w:val="TableParagraph"/>
                                    <w:ind w:left="115" w:right="153"/>
                                    <w:rPr>
                                      <w:rFonts w:ascii="Times New Roman" w:hAnsi="Times New Roman" w:cs="Times New Roman"/>
                                      <w:sz w:val="24"/>
                                      <w:szCs w:val="24"/>
                                    </w:rPr>
                                  </w:pPr>
                                  <w:r w:rsidRPr="003F4C48">
                                    <w:rPr>
                                      <w:rFonts w:ascii="Times New Roman" w:hAnsi="Times New Roman" w:cs="Times New Roman"/>
                                      <w:sz w:val="24"/>
                                      <w:szCs w:val="24"/>
                                    </w:rPr>
                                    <w:t>At laboratory of the Ekala WRC</w:t>
                                  </w:r>
                                </w:p>
                              </w:tc>
                              <w:tc>
                                <w:tcPr>
                                  <w:tcW w:w="1530" w:type="dxa"/>
                                  <w:tcBorders>
                                    <w:top w:val="single" w:sz="4" w:space="0" w:color="auto"/>
                                    <w:left w:val="single" w:sz="4" w:space="0" w:color="auto"/>
                                    <w:bottom w:val="single" w:sz="4" w:space="0" w:color="auto"/>
                                    <w:right w:val="single" w:sz="4" w:space="0" w:color="auto"/>
                                  </w:tcBorders>
                                </w:tcPr>
                                <w:p w14:paraId="41C5BA7F" w14:textId="77777777" w:rsidR="00D22C48" w:rsidRPr="003F4C48" w:rsidRDefault="00D22C48" w:rsidP="003F4C48">
                                  <w:pPr>
                                    <w:pStyle w:val="TableParagraph"/>
                                    <w:ind w:left="110"/>
                                    <w:rPr>
                                      <w:rFonts w:ascii="Times New Roman" w:hAnsi="Times New Roman" w:cs="Times New Roman"/>
                                      <w:b/>
                                      <w:sz w:val="24"/>
                                      <w:szCs w:val="24"/>
                                    </w:rPr>
                                  </w:pPr>
                                  <w:r w:rsidRPr="003F4C48">
                                    <w:rPr>
                                      <w:rFonts w:ascii="Times New Roman" w:hAnsi="Times New Roman" w:cs="Times New Roman"/>
                                      <w:b/>
                                      <w:sz w:val="24"/>
                                      <w:szCs w:val="24"/>
                                    </w:rPr>
                                    <w:t>Who takes the action?</w:t>
                                  </w:r>
                                </w:p>
                              </w:tc>
                              <w:tc>
                                <w:tcPr>
                                  <w:tcW w:w="2880" w:type="dxa"/>
                                  <w:tcBorders>
                                    <w:top w:val="single" w:sz="4" w:space="0" w:color="auto"/>
                                    <w:left w:val="single" w:sz="4" w:space="0" w:color="auto"/>
                                    <w:bottom w:val="single" w:sz="4" w:space="0" w:color="auto"/>
                                    <w:right w:val="single" w:sz="4" w:space="0" w:color="auto"/>
                                  </w:tcBorders>
                                </w:tcPr>
                                <w:p w14:paraId="59906C2F" w14:textId="77777777" w:rsidR="00D22C48" w:rsidRPr="003F4C48" w:rsidRDefault="00D22C48">
                                  <w:pPr>
                                    <w:pStyle w:val="TableParagraph"/>
                                    <w:ind w:left="125" w:right="90"/>
                                    <w:rPr>
                                      <w:rFonts w:ascii="Times New Roman" w:hAnsi="Times New Roman" w:cs="Times New Roman"/>
                                      <w:sz w:val="24"/>
                                      <w:szCs w:val="24"/>
                                    </w:rPr>
                                  </w:pPr>
                                  <w:r w:rsidRPr="003F4C48">
                                    <w:rPr>
                                      <w:rFonts w:ascii="Times New Roman" w:hAnsi="Times New Roman" w:cs="Times New Roman"/>
                                      <w:sz w:val="24"/>
                                      <w:szCs w:val="24"/>
                                    </w:rPr>
                                    <w:t>OIC (Ekala)/Lab Assistant</w:t>
                                  </w:r>
                                </w:p>
                              </w:tc>
                            </w:tr>
                            <w:tr w:rsidR="00D22C48" w14:paraId="4F3596E9" w14:textId="77777777" w:rsidTr="00AB1148">
                              <w:trPr>
                                <w:trHeight w:val="610"/>
                              </w:trPr>
                              <w:tc>
                                <w:tcPr>
                                  <w:tcW w:w="1883" w:type="dxa"/>
                                  <w:vMerge/>
                                  <w:tcBorders>
                                    <w:left w:val="single" w:sz="4" w:space="0" w:color="auto"/>
                                    <w:right w:val="single" w:sz="4" w:space="0" w:color="auto"/>
                                  </w:tcBorders>
                                </w:tcPr>
                                <w:p w14:paraId="6ACA2988" w14:textId="77777777" w:rsidR="00D22C48" w:rsidRPr="003F4C48" w:rsidRDefault="00D22C48" w:rsidP="00EA4EC7">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68A83A65" w14:textId="77777777" w:rsidR="00D22C48" w:rsidRPr="003F4C48" w:rsidRDefault="00D22C48" w:rsidP="00EA4EC7">
                                  <w:pPr>
                                    <w:pStyle w:val="TableParagraph"/>
                                    <w:ind w:left="120" w:right="191"/>
                                    <w:rPr>
                                      <w:rFonts w:ascii="Times New Roman" w:hAnsi="Times New Roman" w:cs="Times New Roman"/>
                                      <w:b/>
                                      <w:sz w:val="24"/>
                                      <w:szCs w:val="24"/>
                                    </w:rPr>
                                  </w:pPr>
                                  <w:r w:rsidRPr="003F4C48">
                                    <w:rPr>
                                      <w:rFonts w:ascii="Times New Roman" w:hAnsi="Times New Roman" w:cs="Times New Roman"/>
                                      <w:b/>
                                      <w:sz w:val="24"/>
                                      <w:szCs w:val="24"/>
                                    </w:rPr>
                                    <w:t>Who monitors it?</w:t>
                                  </w:r>
                                </w:p>
                              </w:tc>
                              <w:tc>
                                <w:tcPr>
                                  <w:tcW w:w="2340" w:type="dxa"/>
                                  <w:tcBorders>
                                    <w:top w:val="single" w:sz="4" w:space="0" w:color="auto"/>
                                    <w:left w:val="single" w:sz="4" w:space="0" w:color="auto"/>
                                    <w:bottom w:val="single" w:sz="4" w:space="0" w:color="auto"/>
                                    <w:right w:val="single" w:sz="4" w:space="0" w:color="auto"/>
                                  </w:tcBorders>
                                </w:tcPr>
                                <w:p w14:paraId="18D5156D" w14:textId="77777777" w:rsidR="00D22C48" w:rsidRPr="003F4C48" w:rsidRDefault="00D22C48" w:rsidP="00EB09D8">
                                  <w:pPr>
                                    <w:pStyle w:val="TableParagraph"/>
                                    <w:spacing w:line="262" w:lineRule="exact"/>
                                    <w:rPr>
                                      <w:rFonts w:ascii="Times New Roman" w:hAnsi="Times New Roman" w:cs="Times New Roman"/>
                                      <w:sz w:val="24"/>
                                      <w:szCs w:val="24"/>
                                    </w:rPr>
                                  </w:pPr>
                                  <w:r>
                                    <w:rPr>
                                      <w:rFonts w:ascii="Times New Roman" w:hAnsi="Times New Roman" w:cs="Times New Roman"/>
                                      <w:sz w:val="24"/>
                                      <w:szCs w:val="24"/>
                                    </w:rPr>
                                    <w:t xml:space="preserve"> </w:t>
                                  </w:r>
                                  <w:r w:rsidRPr="003F4C48">
                                    <w:rPr>
                                      <w:rFonts w:ascii="Times New Roman" w:hAnsi="Times New Roman" w:cs="Times New Roman"/>
                                      <w:sz w:val="24"/>
                                      <w:szCs w:val="24"/>
                                    </w:rPr>
                                    <w:t>Lab Assistant</w:t>
                                  </w:r>
                                </w:p>
                              </w:tc>
                              <w:tc>
                                <w:tcPr>
                                  <w:tcW w:w="1530" w:type="dxa"/>
                                  <w:tcBorders>
                                    <w:top w:val="single" w:sz="4" w:space="0" w:color="auto"/>
                                    <w:left w:val="single" w:sz="4" w:space="0" w:color="auto"/>
                                    <w:bottom w:val="single" w:sz="4" w:space="0" w:color="auto"/>
                                    <w:right w:val="single" w:sz="4" w:space="0" w:color="auto"/>
                                  </w:tcBorders>
                                </w:tcPr>
                                <w:p w14:paraId="41A3BD2E" w14:textId="77777777" w:rsidR="00D22C48" w:rsidRPr="003F4C48" w:rsidRDefault="00D22C48" w:rsidP="003F4C48">
                                  <w:pPr>
                                    <w:pStyle w:val="TableParagraph"/>
                                    <w:ind w:left="110" w:right="90"/>
                                    <w:rPr>
                                      <w:rFonts w:ascii="Times New Roman" w:hAnsi="Times New Roman" w:cs="Times New Roman"/>
                                      <w:b/>
                                      <w:sz w:val="24"/>
                                      <w:szCs w:val="24"/>
                                    </w:rPr>
                                  </w:pPr>
                                  <w:r w:rsidRPr="003F4C48">
                                    <w:rPr>
                                      <w:rFonts w:ascii="Times New Roman" w:hAnsi="Times New Roman" w:cs="Times New Roman"/>
                                      <w:b/>
                                      <w:sz w:val="24"/>
                                      <w:szCs w:val="24"/>
                                    </w:rPr>
                                    <w:t>When is it taken?</w:t>
                                  </w:r>
                                </w:p>
                              </w:tc>
                              <w:tc>
                                <w:tcPr>
                                  <w:tcW w:w="2880" w:type="dxa"/>
                                  <w:tcBorders>
                                    <w:top w:val="single" w:sz="4" w:space="0" w:color="auto"/>
                                    <w:left w:val="single" w:sz="4" w:space="0" w:color="auto"/>
                                    <w:bottom w:val="single" w:sz="4" w:space="0" w:color="auto"/>
                                    <w:right w:val="single" w:sz="4" w:space="0" w:color="auto"/>
                                  </w:tcBorders>
                                </w:tcPr>
                                <w:p w14:paraId="419D6B99" w14:textId="77777777" w:rsidR="00D22C48" w:rsidRPr="003F4C48" w:rsidRDefault="00D22C48" w:rsidP="00EA4EC7">
                                  <w:pPr>
                                    <w:pStyle w:val="TableParagraph"/>
                                    <w:spacing w:line="292" w:lineRule="exact"/>
                                    <w:ind w:left="125"/>
                                    <w:rPr>
                                      <w:rFonts w:ascii="Times New Roman" w:hAnsi="Times New Roman" w:cs="Times New Roman"/>
                                      <w:sz w:val="24"/>
                                      <w:szCs w:val="24"/>
                                    </w:rPr>
                                  </w:pPr>
                                  <w:r w:rsidRPr="003F4C48">
                                    <w:rPr>
                                      <w:rFonts w:ascii="Times New Roman" w:hAnsi="Times New Roman" w:cs="Times New Roman"/>
                                      <w:sz w:val="24"/>
                                      <w:szCs w:val="24"/>
                                    </w:rPr>
                                    <w:t>Immediately</w:t>
                                  </w:r>
                                </w:p>
                              </w:tc>
                            </w:tr>
                            <w:tr w:rsidR="00D22C48" w14:paraId="7F9CA8D1" w14:textId="77777777" w:rsidTr="00AB1148">
                              <w:trPr>
                                <w:trHeight w:val="880"/>
                              </w:trPr>
                              <w:tc>
                                <w:tcPr>
                                  <w:tcW w:w="1883" w:type="dxa"/>
                                  <w:vMerge/>
                                  <w:tcBorders>
                                    <w:left w:val="single" w:sz="4" w:space="0" w:color="auto"/>
                                    <w:bottom w:val="single" w:sz="4" w:space="0" w:color="auto"/>
                                    <w:right w:val="single" w:sz="4" w:space="0" w:color="auto"/>
                                  </w:tcBorders>
                                </w:tcPr>
                                <w:p w14:paraId="55EB49AD" w14:textId="77777777" w:rsidR="00D22C48" w:rsidRPr="003F4C48" w:rsidRDefault="00D22C48" w:rsidP="00EA4EC7">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3E76544E" w14:textId="77777777" w:rsidR="00D22C48" w:rsidRPr="003F4C48" w:rsidRDefault="00D22C48" w:rsidP="002B6994">
                                  <w:pPr>
                                    <w:pStyle w:val="TableParagraph"/>
                                    <w:spacing w:before="6"/>
                                    <w:ind w:left="120"/>
                                    <w:rPr>
                                      <w:rFonts w:ascii="Times New Roman" w:hAnsi="Times New Roman" w:cs="Times New Roman"/>
                                      <w:b/>
                                      <w:sz w:val="24"/>
                                      <w:szCs w:val="24"/>
                                    </w:rPr>
                                  </w:pPr>
                                  <w:r w:rsidRPr="003F4C48">
                                    <w:rPr>
                                      <w:rFonts w:ascii="Times New Roman" w:hAnsi="Times New Roman" w:cs="Times New Roman"/>
                                      <w:b/>
                                      <w:sz w:val="24"/>
                                      <w:szCs w:val="24"/>
                                    </w:rPr>
                                    <w:t>When is it monitored?</w:t>
                                  </w:r>
                                </w:p>
                              </w:tc>
                              <w:tc>
                                <w:tcPr>
                                  <w:tcW w:w="2340" w:type="dxa"/>
                                  <w:tcBorders>
                                    <w:top w:val="single" w:sz="4" w:space="0" w:color="auto"/>
                                    <w:left w:val="single" w:sz="4" w:space="0" w:color="auto"/>
                                    <w:bottom w:val="single" w:sz="4" w:space="0" w:color="auto"/>
                                    <w:right w:val="single" w:sz="4" w:space="0" w:color="auto"/>
                                  </w:tcBorders>
                                </w:tcPr>
                                <w:p w14:paraId="5C8D01BC" w14:textId="77777777" w:rsidR="00D22C48" w:rsidRPr="003F4C48" w:rsidRDefault="00D22C48" w:rsidP="00EA4EC7">
                                  <w:pPr>
                                    <w:pStyle w:val="TableParagraph"/>
                                    <w:spacing w:line="290" w:lineRule="atLeast"/>
                                    <w:ind w:left="115" w:right="175"/>
                                    <w:jc w:val="both"/>
                                    <w:rPr>
                                      <w:rFonts w:ascii="Times New Roman" w:hAnsi="Times New Roman" w:cs="Times New Roman"/>
                                      <w:sz w:val="24"/>
                                      <w:szCs w:val="24"/>
                                    </w:rPr>
                                  </w:pPr>
                                  <w:r w:rsidRPr="003F4C48">
                                    <w:rPr>
                                      <w:rFonts w:ascii="Times New Roman" w:hAnsi="Times New Roman" w:cs="Times New Roman"/>
                                      <w:sz w:val="24"/>
                                      <w:szCs w:val="24"/>
                                    </w:rPr>
                                    <w:t>Every Day</w:t>
                                  </w:r>
                                </w:p>
                              </w:tc>
                              <w:tc>
                                <w:tcPr>
                                  <w:tcW w:w="1530" w:type="dxa"/>
                                  <w:tcBorders>
                                    <w:top w:val="single" w:sz="4" w:space="0" w:color="auto"/>
                                    <w:left w:val="single" w:sz="4" w:space="0" w:color="auto"/>
                                    <w:bottom w:val="single" w:sz="4" w:space="0" w:color="auto"/>
                                    <w:right w:val="single" w:sz="4" w:space="0" w:color="auto"/>
                                  </w:tcBorders>
                                </w:tcPr>
                                <w:p w14:paraId="28887B7D" w14:textId="77777777" w:rsidR="00D22C48" w:rsidRPr="003F4C48" w:rsidRDefault="00D22C48" w:rsidP="003F4C48">
                                  <w:pPr>
                                    <w:pStyle w:val="TableParagraph"/>
                                    <w:spacing w:line="290" w:lineRule="atLeast"/>
                                    <w:ind w:left="110"/>
                                    <w:rPr>
                                      <w:rFonts w:ascii="Times New Roman" w:hAnsi="Times New Roman" w:cs="Times New Roman"/>
                                      <w:b/>
                                      <w:sz w:val="24"/>
                                      <w:szCs w:val="24"/>
                                    </w:rPr>
                                  </w:pPr>
                                  <w:r w:rsidRPr="003F4C48">
                                    <w:rPr>
                                      <w:rFonts w:ascii="Times New Roman" w:hAnsi="Times New Roman" w:cs="Times New Roman"/>
                                      <w:b/>
                                      <w:sz w:val="24"/>
                                      <w:szCs w:val="24"/>
                                    </w:rPr>
                                    <w:t>Who needs to be informed of the action?</w:t>
                                  </w:r>
                                </w:p>
                              </w:tc>
                              <w:tc>
                                <w:tcPr>
                                  <w:tcW w:w="2880" w:type="dxa"/>
                                  <w:tcBorders>
                                    <w:top w:val="single" w:sz="4" w:space="0" w:color="auto"/>
                                    <w:left w:val="single" w:sz="4" w:space="0" w:color="auto"/>
                                    <w:bottom w:val="single" w:sz="4" w:space="0" w:color="auto"/>
                                    <w:right w:val="single" w:sz="4" w:space="0" w:color="auto"/>
                                  </w:tcBorders>
                                </w:tcPr>
                                <w:p w14:paraId="16F63D5C" w14:textId="77777777" w:rsidR="00D22C48" w:rsidRPr="003F4C48" w:rsidRDefault="00D22C48" w:rsidP="00EA4EC7">
                                  <w:pPr>
                                    <w:pStyle w:val="TableParagraph"/>
                                    <w:spacing w:line="290" w:lineRule="atLeast"/>
                                    <w:ind w:left="125" w:right="90"/>
                                    <w:rPr>
                                      <w:rFonts w:ascii="Times New Roman" w:hAnsi="Times New Roman" w:cs="Times New Roman"/>
                                      <w:sz w:val="24"/>
                                      <w:szCs w:val="24"/>
                                    </w:rPr>
                                  </w:pPr>
                                  <w:r w:rsidRPr="003F4C48">
                                    <w:rPr>
                                      <w:rFonts w:ascii="Times New Roman" w:hAnsi="Times New Roman" w:cs="Times New Roman"/>
                                      <w:sz w:val="24"/>
                                      <w:szCs w:val="24"/>
                                    </w:rPr>
                                    <w:t>Regional Manager (Ja Ela/ Ekala)</w:t>
                                  </w:r>
                                </w:p>
                              </w:tc>
                            </w:tr>
                          </w:tbl>
                          <w:p w14:paraId="3805552F" w14:textId="77777777" w:rsidR="00D22C48" w:rsidRDefault="00D22C48" w:rsidP="008C747C">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DD310F6" id="_x0000_s1030" type="#_x0000_t202" style="position:absolute;margin-left:43.5pt;margin-top:5.9pt;width:556.5pt;height:261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" filled="f" stroked="f">
                <v:path arrowok="t"/>
                <v:textbox inset="0,0,0,0">
                  <w:txbxContent>
                    <w:tbl>
                      <w:tblPr>
                        <w:tblW w:w="10343" w:type="dxa"/>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83"/>
                        <w:gridCol w:w="1710"/>
                        <w:gridCol w:w="2340"/>
                        <w:gridCol w:w="1530"/>
                        <w:gridCol w:w="2880"/>
                      </w:tblGrid>
                      <w:tr w:rsidR="00D22C48" w14:paraId="36F26A36" w14:textId="77777777" w:rsidTr="003F4C48">
                        <w:trPr>
                          <w:trHeight w:val="610"/>
                        </w:trPr>
                        <w:tc>
                          <w:tcPr>
                            <w:tcW w:w="10343" w:type="dxa"/>
                            <w:gridSpan w:val="5"/>
                          </w:tcPr>
                          <w:p w14:paraId="28C8B5C7" w14:textId="77777777" w:rsidR="00D22C48" w:rsidRPr="003F4C48" w:rsidRDefault="00D22C48" w:rsidP="003F4C48">
                            <w:pPr>
                              <w:pStyle w:val="TableParagraph"/>
                              <w:tabs>
                                <w:tab w:val="left" w:pos="380"/>
                              </w:tabs>
                              <w:spacing w:before="258"/>
                              <w:rPr>
                                <w:rFonts w:ascii="Times New Roman" w:hAnsi="Times New Roman" w:cs="Times New Roman"/>
                                <w:sz w:val="24"/>
                                <w:szCs w:val="24"/>
                              </w:rPr>
                            </w:pPr>
                            <w:r w:rsidRPr="003F4C48">
                              <w:rPr>
                                <w:rFonts w:ascii="Times New Roman" w:hAnsi="Times New Roman" w:cs="Times New Roman"/>
                                <w:sz w:val="24"/>
                                <w:szCs w:val="24"/>
                              </w:rPr>
                              <w:t>Operational monitoring plan for: Maintain the Quality of the Influent and the effluent of the Ekala WRC.</w:t>
                            </w:r>
                          </w:p>
                        </w:tc>
                      </w:tr>
                      <w:tr w:rsidR="00D22C48" w14:paraId="68E74610" w14:textId="77777777" w:rsidTr="003F4C48">
                        <w:trPr>
                          <w:trHeight w:val="580"/>
                        </w:trPr>
                        <w:tc>
                          <w:tcPr>
                            <w:tcW w:w="1883" w:type="dxa"/>
                            <w:tcBorders>
                              <w:bottom w:val="single" w:sz="4" w:space="0" w:color="auto"/>
                            </w:tcBorders>
                          </w:tcPr>
                          <w:p w14:paraId="0CE16812" w14:textId="77777777" w:rsidR="00D22C48" w:rsidRPr="003F4C48" w:rsidRDefault="00D22C48" w:rsidP="002B6994">
                            <w:pPr>
                              <w:pStyle w:val="TableParagraph"/>
                              <w:spacing w:line="290" w:lineRule="atLeast"/>
                              <w:ind w:left="110"/>
                              <w:rPr>
                                <w:rFonts w:ascii="Times New Roman" w:hAnsi="Times New Roman" w:cs="Times New Roman"/>
                                <w:b/>
                                <w:sz w:val="24"/>
                                <w:szCs w:val="24"/>
                              </w:rPr>
                            </w:pPr>
                            <w:r w:rsidRPr="003F4C48">
                              <w:rPr>
                                <w:rFonts w:ascii="Times New Roman" w:hAnsi="Times New Roman" w:cs="Times New Roman"/>
                                <w:b/>
                                <w:sz w:val="24"/>
                                <w:szCs w:val="24"/>
                              </w:rPr>
                              <w:t>Operational limits</w:t>
                            </w:r>
                          </w:p>
                        </w:tc>
                        <w:tc>
                          <w:tcPr>
                            <w:tcW w:w="4050" w:type="dxa"/>
                            <w:gridSpan w:val="2"/>
                            <w:tcBorders>
                              <w:bottom w:val="single" w:sz="4" w:space="0" w:color="auto"/>
                            </w:tcBorders>
                          </w:tcPr>
                          <w:p w14:paraId="3E6234D5" w14:textId="77777777" w:rsidR="00D22C48" w:rsidRPr="003F4C48" w:rsidRDefault="00D22C48">
                            <w:pPr>
                              <w:pStyle w:val="TableParagraph"/>
                              <w:spacing w:line="290" w:lineRule="atLeast"/>
                              <w:ind w:left="120"/>
                              <w:rPr>
                                <w:rFonts w:ascii="Times New Roman" w:hAnsi="Times New Roman" w:cs="Times New Roman"/>
                                <w:b/>
                                <w:sz w:val="24"/>
                                <w:szCs w:val="24"/>
                              </w:rPr>
                            </w:pPr>
                            <w:r w:rsidRPr="003F4C48">
                              <w:rPr>
                                <w:rFonts w:ascii="Times New Roman" w:hAnsi="Times New Roman" w:cs="Times New Roman"/>
                                <w:b/>
                                <w:sz w:val="24"/>
                                <w:szCs w:val="24"/>
                              </w:rPr>
                              <w:t>Operational monitoring of the control measure</w:t>
                            </w:r>
                          </w:p>
                        </w:tc>
                        <w:tc>
                          <w:tcPr>
                            <w:tcW w:w="4410" w:type="dxa"/>
                            <w:gridSpan w:val="2"/>
                            <w:tcBorders>
                              <w:bottom w:val="single" w:sz="4" w:space="0" w:color="auto"/>
                            </w:tcBorders>
                          </w:tcPr>
                          <w:p w14:paraId="5891B55B" w14:textId="77777777" w:rsidR="00D22C48" w:rsidRPr="003F4C48" w:rsidRDefault="00D22C48">
                            <w:pPr>
                              <w:pStyle w:val="TableParagraph"/>
                              <w:spacing w:line="290" w:lineRule="atLeast"/>
                              <w:ind w:left="110"/>
                              <w:rPr>
                                <w:rFonts w:ascii="Times New Roman" w:hAnsi="Times New Roman" w:cs="Times New Roman"/>
                                <w:b/>
                                <w:sz w:val="24"/>
                                <w:szCs w:val="24"/>
                              </w:rPr>
                            </w:pPr>
                            <w:r w:rsidRPr="003F4C48">
                              <w:rPr>
                                <w:rFonts w:ascii="Times New Roman" w:hAnsi="Times New Roman" w:cs="Times New Roman"/>
                                <w:b/>
                                <w:sz w:val="24"/>
                                <w:szCs w:val="24"/>
                              </w:rPr>
                              <w:t>Corrective action when the operational limit is exceeded</w:t>
                            </w:r>
                          </w:p>
                        </w:tc>
                      </w:tr>
                      <w:tr w:rsidR="00D22C48" w14:paraId="42369A09" w14:textId="77777777" w:rsidTr="003F4C48">
                        <w:trPr>
                          <w:trHeight w:val="874"/>
                        </w:trPr>
                        <w:tc>
                          <w:tcPr>
                            <w:tcW w:w="1883" w:type="dxa"/>
                            <w:vMerge w:val="restart"/>
                            <w:tcBorders>
                              <w:top w:val="single" w:sz="4" w:space="0" w:color="auto"/>
                              <w:left w:val="single" w:sz="4" w:space="0" w:color="auto"/>
                              <w:right w:val="single" w:sz="4" w:space="0" w:color="auto"/>
                            </w:tcBorders>
                          </w:tcPr>
                          <w:p w14:paraId="0B77C422" w14:textId="77777777" w:rsidR="00D22C48" w:rsidRPr="003F4C48" w:rsidRDefault="00D22C48" w:rsidP="00A37CD3">
                            <w:pPr>
                              <w:pStyle w:val="TableParagraph"/>
                              <w:ind w:left="129" w:right="117"/>
                              <w:rPr>
                                <w:rFonts w:ascii="Times New Roman" w:hAnsi="Times New Roman" w:cs="Times New Roman"/>
                                <w:sz w:val="24"/>
                                <w:szCs w:val="24"/>
                              </w:rPr>
                            </w:pPr>
                            <w:r>
                              <w:rPr>
                                <w:rFonts w:ascii="Times New Roman" w:hAnsi="Times New Roman" w:cs="Times New Roman"/>
                                <w:sz w:val="24"/>
                                <w:szCs w:val="24"/>
                              </w:rPr>
                              <w:t>Influent and effluent P</w:t>
                            </w:r>
                            <w:r w:rsidRPr="003F4C48">
                              <w:rPr>
                                <w:rFonts w:ascii="Times New Roman" w:hAnsi="Times New Roman" w:cs="Times New Roman"/>
                                <w:sz w:val="24"/>
                                <w:szCs w:val="24"/>
                              </w:rPr>
                              <w:t xml:space="preserve">arameters should be within the specified limits </w:t>
                            </w:r>
                          </w:p>
                          <w:p w14:paraId="0CAC0A8C" w14:textId="77777777" w:rsidR="00D22C48" w:rsidRPr="003F4C48" w:rsidRDefault="00D22C48" w:rsidP="00A37CD3">
                            <w:pPr>
                              <w:pStyle w:val="TableParagraph"/>
                              <w:ind w:left="129" w:right="117"/>
                              <w:rPr>
                                <w:rFonts w:ascii="Times New Roman" w:hAnsi="Times New Roman" w:cs="Times New Roman"/>
                                <w:sz w:val="24"/>
                                <w:szCs w:val="24"/>
                              </w:rPr>
                            </w:pPr>
                          </w:p>
                          <w:p w14:paraId="3F1D4732" w14:textId="77777777" w:rsidR="00D22C48" w:rsidRPr="003F4C48" w:rsidRDefault="00D22C48" w:rsidP="00A37CD3">
                            <w:pPr>
                              <w:pStyle w:val="TableParagraph"/>
                              <w:ind w:left="129" w:right="117"/>
                              <w:rPr>
                                <w:rFonts w:ascii="Times New Roman" w:hAnsi="Times New Roman" w:cs="Times New Roman"/>
                                <w:sz w:val="24"/>
                                <w:szCs w:val="24"/>
                              </w:rPr>
                            </w:pPr>
                            <w:r w:rsidRPr="003F4C48">
                              <w:rPr>
                                <w:rFonts w:ascii="Times New Roman" w:hAnsi="Times New Roman" w:cs="Times New Roman"/>
                                <w:sz w:val="24"/>
                                <w:szCs w:val="24"/>
                              </w:rPr>
                              <w:t xml:space="preserve"> </w:t>
                            </w:r>
                          </w:p>
                        </w:tc>
                        <w:tc>
                          <w:tcPr>
                            <w:tcW w:w="1710" w:type="dxa"/>
                            <w:tcBorders>
                              <w:top w:val="single" w:sz="4" w:space="0" w:color="auto"/>
                              <w:left w:val="single" w:sz="4" w:space="0" w:color="auto"/>
                              <w:bottom w:val="single" w:sz="4" w:space="0" w:color="auto"/>
                              <w:right w:val="single" w:sz="4" w:space="0" w:color="auto"/>
                            </w:tcBorders>
                          </w:tcPr>
                          <w:p w14:paraId="614114B1" w14:textId="77777777" w:rsidR="00D22C48" w:rsidRPr="003F4C48" w:rsidRDefault="00D22C48" w:rsidP="00372D48">
                            <w:pPr>
                              <w:pStyle w:val="TableParagraph"/>
                              <w:spacing w:before="7"/>
                              <w:ind w:left="120" w:right="15"/>
                              <w:rPr>
                                <w:rFonts w:ascii="Times New Roman" w:hAnsi="Times New Roman" w:cs="Times New Roman"/>
                                <w:b/>
                                <w:sz w:val="24"/>
                                <w:szCs w:val="24"/>
                              </w:rPr>
                            </w:pPr>
                            <w:r w:rsidRPr="003F4C48">
                              <w:rPr>
                                <w:rFonts w:ascii="Times New Roman" w:hAnsi="Times New Roman" w:cs="Times New Roman"/>
                                <w:b/>
                                <w:sz w:val="24"/>
                                <w:szCs w:val="24"/>
                              </w:rPr>
                              <w:t>What is monitored?</w:t>
                            </w:r>
                          </w:p>
                        </w:tc>
                        <w:tc>
                          <w:tcPr>
                            <w:tcW w:w="2340" w:type="dxa"/>
                            <w:tcBorders>
                              <w:top w:val="single" w:sz="4" w:space="0" w:color="auto"/>
                              <w:left w:val="single" w:sz="4" w:space="0" w:color="auto"/>
                              <w:bottom w:val="single" w:sz="4" w:space="0" w:color="auto"/>
                              <w:right w:val="single" w:sz="4" w:space="0" w:color="auto"/>
                            </w:tcBorders>
                          </w:tcPr>
                          <w:p w14:paraId="18C3A7BD" w14:textId="77777777" w:rsidR="00D22C48" w:rsidRPr="003F4C48" w:rsidRDefault="00D22C48">
                            <w:pPr>
                              <w:pStyle w:val="TableParagraph"/>
                              <w:spacing w:line="290" w:lineRule="atLeast"/>
                              <w:ind w:left="115" w:right="90"/>
                              <w:rPr>
                                <w:rFonts w:ascii="Times New Roman" w:hAnsi="Times New Roman" w:cs="Times New Roman"/>
                                <w:sz w:val="24"/>
                                <w:szCs w:val="24"/>
                              </w:rPr>
                            </w:pPr>
                            <w:r w:rsidRPr="003F4C48">
                              <w:rPr>
                                <w:rFonts w:ascii="Times New Roman" w:hAnsi="Times New Roman" w:cs="Times New Roman"/>
                                <w:sz w:val="24"/>
                                <w:szCs w:val="24"/>
                              </w:rPr>
                              <w:t>Water quality in inlet, Anoxic tank, Anaerobic tank and Aerobic tank.</w:t>
                            </w:r>
                          </w:p>
                        </w:tc>
                        <w:tc>
                          <w:tcPr>
                            <w:tcW w:w="1530" w:type="dxa"/>
                            <w:vMerge w:val="restart"/>
                            <w:tcBorders>
                              <w:top w:val="single" w:sz="4" w:space="0" w:color="auto"/>
                              <w:left w:val="single" w:sz="4" w:space="0" w:color="auto"/>
                              <w:bottom w:val="single" w:sz="4" w:space="0" w:color="auto"/>
                              <w:right w:val="single" w:sz="4" w:space="0" w:color="auto"/>
                            </w:tcBorders>
                          </w:tcPr>
                          <w:p w14:paraId="2506C48B" w14:textId="77777777" w:rsidR="00D22C48" w:rsidRPr="003F4C48" w:rsidRDefault="00D22C48" w:rsidP="003F4C48">
                            <w:pPr>
                              <w:pStyle w:val="TableParagraph"/>
                              <w:ind w:left="110"/>
                              <w:rPr>
                                <w:rFonts w:ascii="Times New Roman" w:hAnsi="Times New Roman" w:cs="Times New Roman"/>
                                <w:b/>
                                <w:sz w:val="24"/>
                                <w:szCs w:val="24"/>
                              </w:rPr>
                            </w:pPr>
                            <w:r w:rsidRPr="003F4C48">
                              <w:rPr>
                                <w:rFonts w:ascii="Times New Roman" w:hAnsi="Times New Roman" w:cs="Times New Roman"/>
                                <w:b/>
                                <w:sz w:val="24"/>
                                <w:szCs w:val="24"/>
                              </w:rPr>
                              <w:t>What action is to be taken?</w:t>
                            </w:r>
                          </w:p>
                        </w:tc>
                        <w:tc>
                          <w:tcPr>
                            <w:tcW w:w="2880" w:type="dxa"/>
                            <w:vMerge w:val="restart"/>
                            <w:tcBorders>
                              <w:top w:val="single" w:sz="4" w:space="0" w:color="auto"/>
                              <w:left w:val="single" w:sz="4" w:space="0" w:color="auto"/>
                              <w:bottom w:val="single" w:sz="4" w:space="0" w:color="auto"/>
                              <w:right w:val="single" w:sz="4" w:space="0" w:color="auto"/>
                            </w:tcBorders>
                          </w:tcPr>
                          <w:p w14:paraId="0FAEDBE5" w14:textId="77777777" w:rsidR="00D22C48" w:rsidRPr="003F4C48" w:rsidRDefault="00D22C48" w:rsidP="002F7601">
                            <w:pPr>
                              <w:pStyle w:val="TableParagraph"/>
                              <w:ind w:left="125" w:right="191"/>
                              <w:rPr>
                                <w:rFonts w:ascii="Times New Roman" w:hAnsi="Times New Roman" w:cs="Times New Roman"/>
                                <w:sz w:val="24"/>
                                <w:szCs w:val="24"/>
                              </w:rPr>
                            </w:pPr>
                            <w:r w:rsidRPr="003F4C48">
                              <w:rPr>
                                <w:rFonts w:ascii="Times New Roman" w:hAnsi="Times New Roman" w:cs="Times New Roman"/>
                                <w:sz w:val="24"/>
                                <w:szCs w:val="24"/>
                              </w:rPr>
                              <w:t>Review the process to identify the issue.</w:t>
                            </w:r>
                          </w:p>
                        </w:tc>
                      </w:tr>
                      <w:tr w:rsidR="00D22C48" w14:paraId="54DD3113" w14:textId="77777777" w:rsidTr="003F4C48">
                        <w:trPr>
                          <w:trHeight w:val="575"/>
                        </w:trPr>
                        <w:tc>
                          <w:tcPr>
                            <w:tcW w:w="1883" w:type="dxa"/>
                            <w:vMerge/>
                            <w:tcBorders>
                              <w:left w:val="single" w:sz="4" w:space="0" w:color="auto"/>
                              <w:right w:val="single" w:sz="4" w:space="0" w:color="auto"/>
                            </w:tcBorders>
                          </w:tcPr>
                          <w:p w14:paraId="43C02DCD" w14:textId="77777777" w:rsidR="00D22C48" w:rsidRPr="003F4C48" w:rsidRDefault="00D22C48">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3EA9E5D8" w14:textId="77777777" w:rsidR="00D22C48" w:rsidRPr="003F4C48" w:rsidRDefault="00D22C48" w:rsidP="00372D48">
                            <w:pPr>
                              <w:pStyle w:val="TableParagraph"/>
                              <w:spacing w:line="290" w:lineRule="atLeast"/>
                              <w:ind w:left="120" w:right="15"/>
                              <w:rPr>
                                <w:rFonts w:ascii="Times New Roman" w:hAnsi="Times New Roman" w:cs="Times New Roman"/>
                                <w:b/>
                                <w:sz w:val="24"/>
                                <w:szCs w:val="24"/>
                              </w:rPr>
                            </w:pPr>
                            <w:r w:rsidRPr="003F4C48">
                              <w:rPr>
                                <w:rFonts w:ascii="Times New Roman" w:hAnsi="Times New Roman" w:cs="Times New Roman"/>
                                <w:b/>
                                <w:sz w:val="24"/>
                                <w:szCs w:val="24"/>
                              </w:rPr>
                              <w:t>How is it monitored?</w:t>
                            </w:r>
                          </w:p>
                        </w:tc>
                        <w:tc>
                          <w:tcPr>
                            <w:tcW w:w="2340" w:type="dxa"/>
                            <w:tcBorders>
                              <w:top w:val="single" w:sz="4" w:space="0" w:color="auto"/>
                              <w:left w:val="single" w:sz="4" w:space="0" w:color="auto"/>
                              <w:bottom w:val="single" w:sz="4" w:space="0" w:color="auto"/>
                              <w:right w:val="single" w:sz="4" w:space="0" w:color="auto"/>
                            </w:tcBorders>
                          </w:tcPr>
                          <w:p w14:paraId="16E3572E" w14:textId="77777777" w:rsidR="00D22C48" w:rsidRPr="003F4C48" w:rsidRDefault="00D22C48">
                            <w:pPr>
                              <w:pStyle w:val="TableParagraph"/>
                              <w:spacing w:line="290" w:lineRule="atLeast"/>
                              <w:ind w:left="115" w:right="585"/>
                              <w:rPr>
                                <w:rFonts w:ascii="Times New Roman" w:hAnsi="Times New Roman" w:cs="Times New Roman"/>
                                <w:sz w:val="24"/>
                                <w:szCs w:val="24"/>
                              </w:rPr>
                            </w:pPr>
                            <w:r w:rsidRPr="003F4C48">
                              <w:rPr>
                                <w:rFonts w:ascii="Times New Roman" w:hAnsi="Times New Roman" w:cs="Times New Roman"/>
                                <w:sz w:val="24"/>
                                <w:szCs w:val="24"/>
                              </w:rPr>
                              <w:t>Sample Testing</w:t>
                            </w:r>
                          </w:p>
                        </w:tc>
                        <w:tc>
                          <w:tcPr>
                            <w:tcW w:w="1530" w:type="dxa"/>
                            <w:vMerge/>
                            <w:tcBorders>
                              <w:top w:val="single" w:sz="4" w:space="0" w:color="auto"/>
                              <w:left w:val="single" w:sz="4" w:space="0" w:color="auto"/>
                              <w:bottom w:val="single" w:sz="4" w:space="0" w:color="auto"/>
                              <w:right w:val="single" w:sz="4" w:space="0" w:color="auto"/>
                            </w:tcBorders>
                          </w:tcPr>
                          <w:p w14:paraId="2A942CAB" w14:textId="77777777" w:rsidR="00D22C48" w:rsidRPr="003F4C48" w:rsidRDefault="00D22C48">
                            <w:pPr>
                              <w:rPr>
                                <w:rFonts w:ascii="Times New Roman" w:hAnsi="Times New Roman" w:cs="Times New Roman"/>
                                <w:b/>
                                <w:sz w:val="24"/>
                                <w:szCs w:val="24"/>
                              </w:rPr>
                            </w:pPr>
                          </w:p>
                        </w:tc>
                        <w:tc>
                          <w:tcPr>
                            <w:tcW w:w="2880" w:type="dxa"/>
                            <w:vMerge/>
                            <w:tcBorders>
                              <w:top w:val="single" w:sz="4" w:space="0" w:color="auto"/>
                              <w:left w:val="single" w:sz="4" w:space="0" w:color="auto"/>
                              <w:bottom w:val="single" w:sz="4" w:space="0" w:color="auto"/>
                              <w:right w:val="single" w:sz="4" w:space="0" w:color="auto"/>
                            </w:tcBorders>
                          </w:tcPr>
                          <w:p w14:paraId="1182755D" w14:textId="77777777" w:rsidR="00D22C48" w:rsidRPr="003F4C48" w:rsidRDefault="00D22C48">
                            <w:pPr>
                              <w:rPr>
                                <w:rFonts w:ascii="Times New Roman" w:hAnsi="Times New Roman" w:cs="Times New Roman"/>
                                <w:sz w:val="24"/>
                                <w:szCs w:val="24"/>
                              </w:rPr>
                            </w:pPr>
                          </w:p>
                        </w:tc>
                      </w:tr>
                      <w:tr w:rsidR="00D22C48" w14:paraId="14931CF2" w14:textId="77777777" w:rsidTr="00AB1148">
                        <w:trPr>
                          <w:trHeight w:val="583"/>
                        </w:trPr>
                        <w:tc>
                          <w:tcPr>
                            <w:tcW w:w="1883" w:type="dxa"/>
                            <w:vMerge/>
                            <w:tcBorders>
                              <w:left w:val="single" w:sz="4" w:space="0" w:color="auto"/>
                              <w:right w:val="single" w:sz="4" w:space="0" w:color="auto"/>
                            </w:tcBorders>
                          </w:tcPr>
                          <w:p w14:paraId="44B079E6" w14:textId="77777777" w:rsidR="00D22C48" w:rsidRPr="003F4C48" w:rsidRDefault="00D22C48">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414137C8" w14:textId="77777777" w:rsidR="00D22C48" w:rsidRPr="003F4C48" w:rsidRDefault="00D22C48" w:rsidP="00372D48">
                            <w:pPr>
                              <w:pStyle w:val="TableParagraph"/>
                              <w:ind w:left="120" w:right="15"/>
                              <w:rPr>
                                <w:rFonts w:ascii="Times New Roman" w:hAnsi="Times New Roman" w:cs="Times New Roman"/>
                                <w:b/>
                                <w:sz w:val="24"/>
                                <w:szCs w:val="24"/>
                              </w:rPr>
                            </w:pPr>
                            <w:r w:rsidRPr="003F4C48">
                              <w:rPr>
                                <w:rFonts w:ascii="Times New Roman" w:hAnsi="Times New Roman" w:cs="Times New Roman"/>
                                <w:b/>
                                <w:sz w:val="24"/>
                                <w:szCs w:val="24"/>
                              </w:rPr>
                              <w:t>Where is it monitored?</w:t>
                            </w:r>
                          </w:p>
                        </w:tc>
                        <w:tc>
                          <w:tcPr>
                            <w:tcW w:w="2340" w:type="dxa"/>
                            <w:tcBorders>
                              <w:top w:val="single" w:sz="4" w:space="0" w:color="auto"/>
                              <w:left w:val="single" w:sz="4" w:space="0" w:color="auto"/>
                              <w:bottom w:val="single" w:sz="4" w:space="0" w:color="auto"/>
                              <w:right w:val="single" w:sz="4" w:space="0" w:color="auto"/>
                            </w:tcBorders>
                          </w:tcPr>
                          <w:p w14:paraId="7E05DB94" w14:textId="77777777" w:rsidR="00D22C48" w:rsidRPr="003F4C48" w:rsidRDefault="00D22C48" w:rsidP="00EB09D8">
                            <w:pPr>
                              <w:pStyle w:val="TableParagraph"/>
                              <w:ind w:left="115" w:right="153"/>
                              <w:rPr>
                                <w:rFonts w:ascii="Times New Roman" w:hAnsi="Times New Roman" w:cs="Times New Roman"/>
                                <w:sz w:val="24"/>
                                <w:szCs w:val="24"/>
                              </w:rPr>
                            </w:pPr>
                            <w:r w:rsidRPr="003F4C48">
                              <w:rPr>
                                <w:rFonts w:ascii="Times New Roman" w:hAnsi="Times New Roman" w:cs="Times New Roman"/>
                                <w:sz w:val="24"/>
                                <w:szCs w:val="24"/>
                              </w:rPr>
                              <w:t>At laboratory of the Ekala WRC</w:t>
                            </w:r>
                          </w:p>
                        </w:tc>
                        <w:tc>
                          <w:tcPr>
                            <w:tcW w:w="1530" w:type="dxa"/>
                            <w:tcBorders>
                              <w:top w:val="single" w:sz="4" w:space="0" w:color="auto"/>
                              <w:left w:val="single" w:sz="4" w:space="0" w:color="auto"/>
                              <w:bottom w:val="single" w:sz="4" w:space="0" w:color="auto"/>
                              <w:right w:val="single" w:sz="4" w:space="0" w:color="auto"/>
                            </w:tcBorders>
                          </w:tcPr>
                          <w:p w14:paraId="41C5BA7F" w14:textId="77777777" w:rsidR="00D22C48" w:rsidRPr="003F4C48" w:rsidRDefault="00D22C48" w:rsidP="003F4C48">
                            <w:pPr>
                              <w:pStyle w:val="TableParagraph"/>
                              <w:ind w:left="110"/>
                              <w:rPr>
                                <w:rFonts w:ascii="Times New Roman" w:hAnsi="Times New Roman" w:cs="Times New Roman"/>
                                <w:b/>
                                <w:sz w:val="24"/>
                                <w:szCs w:val="24"/>
                              </w:rPr>
                            </w:pPr>
                            <w:r w:rsidRPr="003F4C48">
                              <w:rPr>
                                <w:rFonts w:ascii="Times New Roman" w:hAnsi="Times New Roman" w:cs="Times New Roman"/>
                                <w:b/>
                                <w:sz w:val="24"/>
                                <w:szCs w:val="24"/>
                              </w:rPr>
                              <w:t>Who takes the action?</w:t>
                            </w:r>
                          </w:p>
                        </w:tc>
                        <w:tc>
                          <w:tcPr>
                            <w:tcW w:w="2880" w:type="dxa"/>
                            <w:tcBorders>
                              <w:top w:val="single" w:sz="4" w:space="0" w:color="auto"/>
                              <w:left w:val="single" w:sz="4" w:space="0" w:color="auto"/>
                              <w:bottom w:val="single" w:sz="4" w:space="0" w:color="auto"/>
                              <w:right w:val="single" w:sz="4" w:space="0" w:color="auto"/>
                            </w:tcBorders>
                          </w:tcPr>
                          <w:p w14:paraId="59906C2F" w14:textId="77777777" w:rsidR="00D22C48" w:rsidRPr="003F4C48" w:rsidRDefault="00D22C48">
                            <w:pPr>
                              <w:pStyle w:val="TableParagraph"/>
                              <w:ind w:left="125" w:right="90"/>
                              <w:rPr>
                                <w:rFonts w:ascii="Times New Roman" w:hAnsi="Times New Roman" w:cs="Times New Roman"/>
                                <w:sz w:val="24"/>
                                <w:szCs w:val="24"/>
                              </w:rPr>
                            </w:pPr>
                            <w:r w:rsidRPr="003F4C48">
                              <w:rPr>
                                <w:rFonts w:ascii="Times New Roman" w:hAnsi="Times New Roman" w:cs="Times New Roman"/>
                                <w:sz w:val="24"/>
                                <w:szCs w:val="24"/>
                              </w:rPr>
                              <w:t>OIC (Ekala)/Lab Assistant</w:t>
                            </w:r>
                          </w:p>
                        </w:tc>
                      </w:tr>
                      <w:tr w:rsidR="00D22C48" w14:paraId="4F3596E9" w14:textId="77777777" w:rsidTr="00AB1148">
                        <w:trPr>
                          <w:trHeight w:val="610"/>
                        </w:trPr>
                        <w:tc>
                          <w:tcPr>
                            <w:tcW w:w="1883" w:type="dxa"/>
                            <w:vMerge/>
                            <w:tcBorders>
                              <w:left w:val="single" w:sz="4" w:space="0" w:color="auto"/>
                              <w:right w:val="single" w:sz="4" w:space="0" w:color="auto"/>
                            </w:tcBorders>
                          </w:tcPr>
                          <w:p w14:paraId="6ACA2988" w14:textId="77777777" w:rsidR="00D22C48" w:rsidRPr="003F4C48" w:rsidRDefault="00D22C48" w:rsidP="00EA4EC7">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68A83A65" w14:textId="77777777" w:rsidR="00D22C48" w:rsidRPr="003F4C48" w:rsidRDefault="00D22C48" w:rsidP="00EA4EC7">
                            <w:pPr>
                              <w:pStyle w:val="TableParagraph"/>
                              <w:ind w:left="120" w:right="191"/>
                              <w:rPr>
                                <w:rFonts w:ascii="Times New Roman" w:hAnsi="Times New Roman" w:cs="Times New Roman"/>
                                <w:b/>
                                <w:sz w:val="24"/>
                                <w:szCs w:val="24"/>
                              </w:rPr>
                            </w:pPr>
                            <w:r w:rsidRPr="003F4C48">
                              <w:rPr>
                                <w:rFonts w:ascii="Times New Roman" w:hAnsi="Times New Roman" w:cs="Times New Roman"/>
                                <w:b/>
                                <w:sz w:val="24"/>
                                <w:szCs w:val="24"/>
                              </w:rPr>
                              <w:t>Who monitors it?</w:t>
                            </w:r>
                          </w:p>
                        </w:tc>
                        <w:tc>
                          <w:tcPr>
                            <w:tcW w:w="2340" w:type="dxa"/>
                            <w:tcBorders>
                              <w:top w:val="single" w:sz="4" w:space="0" w:color="auto"/>
                              <w:left w:val="single" w:sz="4" w:space="0" w:color="auto"/>
                              <w:bottom w:val="single" w:sz="4" w:space="0" w:color="auto"/>
                              <w:right w:val="single" w:sz="4" w:space="0" w:color="auto"/>
                            </w:tcBorders>
                          </w:tcPr>
                          <w:p w14:paraId="18D5156D" w14:textId="77777777" w:rsidR="00D22C48" w:rsidRPr="003F4C48" w:rsidRDefault="00D22C48" w:rsidP="00EB09D8">
                            <w:pPr>
                              <w:pStyle w:val="TableParagraph"/>
                              <w:spacing w:line="262" w:lineRule="exact"/>
                              <w:rPr>
                                <w:rFonts w:ascii="Times New Roman" w:hAnsi="Times New Roman" w:cs="Times New Roman"/>
                                <w:sz w:val="24"/>
                                <w:szCs w:val="24"/>
                              </w:rPr>
                            </w:pPr>
                            <w:r>
                              <w:rPr>
                                <w:rFonts w:ascii="Times New Roman" w:hAnsi="Times New Roman" w:cs="Times New Roman"/>
                                <w:sz w:val="24"/>
                                <w:szCs w:val="24"/>
                              </w:rPr>
                              <w:t xml:space="preserve"> </w:t>
                            </w:r>
                            <w:r w:rsidRPr="003F4C48">
                              <w:rPr>
                                <w:rFonts w:ascii="Times New Roman" w:hAnsi="Times New Roman" w:cs="Times New Roman"/>
                                <w:sz w:val="24"/>
                                <w:szCs w:val="24"/>
                              </w:rPr>
                              <w:t>Lab Assistant</w:t>
                            </w:r>
                          </w:p>
                        </w:tc>
                        <w:tc>
                          <w:tcPr>
                            <w:tcW w:w="1530" w:type="dxa"/>
                            <w:tcBorders>
                              <w:top w:val="single" w:sz="4" w:space="0" w:color="auto"/>
                              <w:left w:val="single" w:sz="4" w:space="0" w:color="auto"/>
                              <w:bottom w:val="single" w:sz="4" w:space="0" w:color="auto"/>
                              <w:right w:val="single" w:sz="4" w:space="0" w:color="auto"/>
                            </w:tcBorders>
                          </w:tcPr>
                          <w:p w14:paraId="41A3BD2E" w14:textId="77777777" w:rsidR="00D22C48" w:rsidRPr="003F4C48" w:rsidRDefault="00D22C48" w:rsidP="003F4C48">
                            <w:pPr>
                              <w:pStyle w:val="TableParagraph"/>
                              <w:ind w:left="110" w:right="90"/>
                              <w:rPr>
                                <w:rFonts w:ascii="Times New Roman" w:hAnsi="Times New Roman" w:cs="Times New Roman"/>
                                <w:b/>
                                <w:sz w:val="24"/>
                                <w:szCs w:val="24"/>
                              </w:rPr>
                            </w:pPr>
                            <w:r w:rsidRPr="003F4C48">
                              <w:rPr>
                                <w:rFonts w:ascii="Times New Roman" w:hAnsi="Times New Roman" w:cs="Times New Roman"/>
                                <w:b/>
                                <w:sz w:val="24"/>
                                <w:szCs w:val="24"/>
                              </w:rPr>
                              <w:t>When is it taken?</w:t>
                            </w:r>
                          </w:p>
                        </w:tc>
                        <w:tc>
                          <w:tcPr>
                            <w:tcW w:w="2880" w:type="dxa"/>
                            <w:tcBorders>
                              <w:top w:val="single" w:sz="4" w:space="0" w:color="auto"/>
                              <w:left w:val="single" w:sz="4" w:space="0" w:color="auto"/>
                              <w:bottom w:val="single" w:sz="4" w:space="0" w:color="auto"/>
                              <w:right w:val="single" w:sz="4" w:space="0" w:color="auto"/>
                            </w:tcBorders>
                          </w:tcPr>
                          <w:p w14:paraId="419D6B99" w14:textId="77777777" w:rsidR="00D22C48" w:rsidRPr="003F4C48" w:rsidRDefault="00D22C48" w:rsidP="00EA4EC7">
                            <w:pPr>
                              <w:pStyle w:val="TableParagraph"/>
                              <w:spacing w:line="292" w:lineRule="exact"/>
                              <w:ind w:left="125"/>
                              <w:rPr>
                                <w:rFonts w:ascii="Times New Roman" w:hAnsi="Times New Roman" w:cs="Times New Roman"/>
                                <w:sz w:val="24"/>
                                <w:szCs w:val="24"/>
                              </w:rPr>
                            </w:pPr>
                            <w:r w:rsidRPr="003F4C48">
                              <w:rPr>
                                <w:rFonts w:ascii="Times New Roman" w:hAnsi="Times New Roman" w:cs="Times New Roman"/>
                                <w:sz w:val="24"/>
                                <w:szCs w:val="24"/>
                              </w:rPr>
                              <w:t>Immediately</w:t>
                            </w:r>
                          </w:p>
                        </w:tc>
                      </w:tr>
                      <w:tr w:rsidR="00D22C48" w14:paraId="7F9CA8D1" w14:textId="77777777" w:rsidTr="00AB1148">
                        <w:trPr>
                          <w:trHeight w:val="880"/>
                        </w:trPr>
                        <w:tc>
                          <w:tcPr>
                            <w:tcW w:w="1883" w:type="dxa"/>
                            <w:vMerge/>
                            <w:tcBorders>
                              <w:left w:val="single" w:sz="4" w:space="0" w:color="auto"/>
                              <w:bottom w:val="single" w:sz="4" w:space="0" w:color="auto"/>
                              <w:right w:val="single" w:sz="4" w:space="0" w:color="auto"/>
                            </w:tcBorders>
                          </w:tcPr>
                          <w:p w14:paraId="55EB49AD" w14:textId="77777777" w:rsidR="00D22C48" w:rsidRPr="003F4C48" w:rsidRDefault="00D22C48" w:rsidP="00EA4EC7">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14:paraId="3E76544E" w14:textId="77777777" w:rsidR="00D22C48" w:rsidRPr="003F4C48" w:rsidRDefault="00D22C48" w:rsidP="002B6994">
                            <w:pPr>
                              <w:pStyle w:val="TableParagraph"/>
                              <w:spacing w:before="6"/>
                              <w:ind w:left="120"/>
                              <w:rPr>
                                <w:rFonts w:ascii="Times New Roman" w:hAnsi="Times New Roman" w:cs="Times New Roman"/>
                                <w:b/>
                                <w:sz w:val="24"/>
                                <w:szCs w:val="24"/>
                              </w:rPr>
                            </w:pPr>
                            <w:r w:rsidRPr="003F4C48">
                              <w:rPr>
                                <w:rFonts w:ascii="Times New Roman" w:hAnsi="Times New Roman" w:cs="Times New Roman"/>
                                <w:b/>
                                <w:sz w:val="24"/>
                                <w:szCs w:val="24"/>
                              </w:rPr>
                              <w:t>When is it monitored?</w:t>
                            </w:r>
                          </w:p>
                        </w:tc>
                        <w:tc>
                          <w:tcPr>
                            <w:tcW w:w="2340" w:type="dxa"/>
                            <w:tcBorders>
                              <w:top w:val="single" w:sz="4" w:space="0" w:color="auto"/>
                              <w:left w:val="single" w:sz="4" w:space="0" w:color="auto"/>
                              <w:bottom w:val="single" w:sz="4" w:space="0" w:color="auto"/>
                              <w:right w:val="single" w:sz="4" w:space="0" w:color="auto"/>
                            </w:tcBorders>
                          </w:tcPr>
                          <w:p w14:paraId="5C8D01BC" w14:textId="77777777" w:rsidR="00D22C48" w:rsidRPr="003F4C48" w:rsidRDefault="00D22C48" w:rsidP="00EA4EC7">
                            <w:pPr>
                              <w:pStyle w:val="TableParagraph"/>
                              <w:spacing w:line="290" w:lineRule="atLeast"/>
                              <w:ind w:left="115" w:right="175"/>
                              <w:jc w:val="both"/>
                              <w:rPr>
                                <w:rFonts w:ascii="Times New Roman" w:hAnsi="Times New Roman" w:cs="Times New Roman"/>
                                <w:sz w:val="24"/>
                                <w:szCs w:val="24"/>
                              </w:rPr>
                            </w:pPr>
                            <w:r w:rsidRPr="003F4C48">
                              <w:rPr>
                                <w:rFonts w:ascii="Times New Roman" w:hAnsi="Times New Roman" w:cs="Times New Roman"/>
                                <w:sz w:val="24"/>
                                <w:szCs w:val="24"/>
                              </w:rPr>
                              <w:t>Every Day</w:t>
                            </w:r>
                          </w:p>
                        </w:tc>
                        <w:tc>
                          <w:tcPr>
                            <w:tcW w:w="1530" w:type="dxa"/>
                            <w:tcBorders>
                              <w:top w:val="single" w:sz="4" w:space="0" w:color="auto"/>
                              <w:left w:val="single" w:sz="4" w:space="0" w:color="auto"/>
                              <w:bottom w:val="single" w:sz="4" w:space="0" w:color="auto"/>
                              <w:right w:val="single" w:sz="4" w:space="0" w:color="auto"/>
                            </w:tcBorders>
                          </w:tcPr>
                          <w:p w14:paraId="28887B7D" w14:textId="77777777" w:rsidR="00D22C48" w:rsidRPr="003F4C48" w:rsidRDefault="00D22C48" w:rsidP="003F4C48">
                            <w:pPr>
                              <w:pStyle w:val="TableParagraph"/>
                              <w:spacing w:line="290" w:lineRule="atLeast"/>
                              <w:ind w:left="110"/>
                              <w:rPr>
                                <w:rFonts w:ascii="Times New Roman" w:hAnsi="Times New Roman" w:cs="Times New Roman"/>
                                <w:b/>
                                <w:sz w:val="24"/>
                                <w:szCs w:val="24"/>
                              </w:rPr>
                            </w:pPr>
                            <w:r w:rsidRPr="003F4C48">
                              <w:rPr>
                                <w:rFonts w:ascii="Times New Roman" w:hAnsi="Times New Roman" w:cs="Times New Roman"/>
                                <w:b/>
                                <w:sz w:val="24"/>
                                <w:szCs w:val="24"/>
                              </w:rPr>
                              <w:t>Who needs to be informed of the action?</w:t>
                            </w:r>
                          </w:p>
                        </w:tc>
                        <w:tc>
                          <w:tcPr>
                            <w:tcW w:w="2880" w:type="dxa"/>
                            <w:tcBorders>
                              <w:top w:val="single" w:sz="4" w:space="0" w:color="auto"/>
                              <w:left w:val="single" w:sz="4" w:space="0" w:color="auto"/>
                              <w:bottom w:val="single" w:sz="4" w:space="0" w:color="auto"/>
                              <w:right w:val="single" w:sz="4" w:space="0" w:color="auto"/>
                            </w:tcBorders>
                          </w:tcPr>
                          <w:p w14:paraId="16F63D5C" w14:textId="77777777" w:rsidR="00D22C48" w:rsidRPr="003F4C48" w:rsidRDefault="00D22C48" w:rsidP="00EA4EC7">
                            <w:pPr>
                              <w:pStyle w:val="TableParagraph"/>
                              <w:spacing w:line="290" w:lineRule="atLeast"/>
                              <w:ind w:left="125" w:right="90"/>
                              <w:rPr>
                                <w:rFonts w:ascii="Times New Roman" w:hAnsi="Times New Roman" w:cs="Times New Roman"/>
                                <w:sz w:val="24"/>
                                <w:szCs w:val="24"/>
                              </w:rPr>
                            </w:pPr>
                            <w:r w:rsidRPr="003F4C48">
                              <w:rPr>
                                <w:rFonts w:ascii="Times New Roman" w:hAnsi="Times New Roman" w:cs="Times New Roman"/>
                                <w:sz w:val="24"/>
                                <w:szCs w:val="24"/>
                              </w:rPr>
                              <w:t>Regional Manager (Ja Ela/ Ekala)</w:t>
                            </w:r>
                          </w:p>
                        </w:tc>
                      </w:tr>
                    </w:tbl>
                    <w:p w14:paraId="3805552F" w14:textId="77777777" w:rsidR="00D22C48" w:rsidRDefault="00D22C48" w:rsidP="008C747C">
                      <w:pPr>
                        <w:pStyle w:val="BodyText"/>
                      </w:pPr>
                    </w:p>
                  </w:txbxContent>
                </v:textbox>
                <w10:wrap anchorx="page"/>
              </v:shape>
            </w:pict>
          </mc:Fallback>
        </mc:AlternateContent>
      </w:r>
    </w:p>
    <w:p w14:paraId="0BB90A4D" w14:textId="77777777" w:rsidR="008C747C" w:rsidRPr="00E060B3" w:rsidRDefault="008C747C" w:rsidP="004A4F61">
      <w:pPr>
        <w:pStyle w:val="BodyText"/>
        <w:rPr>
          <w:rFonts w:ascii="Times New Roman" w:hAnsi="Times New Roman" w:cs="Times New Roman"/>
          <w:color w:val="FF0000"/>
        </w:rPr>
      </w:pPr>
    </w:p>
    <w:p w14:paraId="54CCD27C" w14:textId="77777777" w:rsidR="008C747C" w:rsidRPr="00E060B3" w:rsidRDefault="008C747C" w:rsidP="004A4F61">
      <w:pPr>
        <w:pStyle w:val="BodyText"/>
        <w:rPr>
          <w:rFonts w:ascii="Times New Roman" w:hAnsi="Times New Roman" w:cs="Times New Roman"/>
          <w:color w:val="FF0000"/>
        </w:rPr>
      </w:pPr>
    </w:p>
    <w:p w14:paraId="50B3C6D2" w14:textId="77777777" w:rsidR="008C747C" w:rsidRPr="00E060B3" w:rsidRDefault="008C747C" w:rsidP="004A4F61">
      <w:pPr>
        <w:pStyle w:val="BodyText"/>
        <w:rPr>
          <w:rFonts w:ascii="Times New Roman" w:hAnsi="Times New Roman" w:cs="Times New Roman"/>
          <w:color w:val="FF0000"/>
        </w:rPr>
      </w:pPr>
    </w:p>
    <w:p w14:paraId="1BDF5616" w14:textId="77777777" w:rsidR="008C747C" w:rsidRPr="00E060B3" w:rsidRDefault="008C747C" w:rsidP="004A4F61">
      <w:pPr>
        <w:pStyle w:val="BodyText"/>
        <w:rPr>
          <w:rFonts w:ascii="Times New Roman" w:hAnsi="Times New Roman" w:cs="Times New Roman"/>
          <w:color w:val="FF0000"/>
        </w:rPr>
      </w:pPr>
    </w:p>
    <w:p w14:paraId="61F63DC4" w14:textId="77777777" w:rsidR="008C747C" w:rsidRPr="00E060B3" w:rsidRDefault="008C747C" w:rsidP="004A4F61">
      <w:pPr>
        <w:pStyle w:val="BodyText"/>
        <w:rPr>
          <w:rFonts w:ascii="Times New Roman" w:hAnsi="Times New Roman" w:cs="Times New Roman"/>
          <w:color w:val="FF0000"/>
        </w:rPr>
      </w:pPr>
    </w:p>
    <w:p w14:paraId="3EAC75C0" w14:textId="77777777" w:rsidR="008C747C" w:rsidRPr="00E060B3" w:rsidRDefault="008C747C" w:rsidP="004A4F61">
      <w:pPr>
        <w:pStyle w:val="BodyText"/>
        <w:rPr>
          <w:rFonts w:ascii="Times New Roman" w:hAnsi="Times New Roman" w:cs="Times New Roman"/>
          <w:color w:val="FF0000"/>
        </w:rPr>
      </w:pPr>
    </w:p>
    <w:p w14:paraId="792E0FA7" w14:textId="77777777" w:rsidR="008C747C" w:rsidRPr="00E060B3" w:rsidRDefault="008C747C" w:rsidP="004A4F61">
      <w:pPr>
        <w:pStyle w:val="BodyText"/>
        <w:rPr>
          <w:rFonts w:ascii="Times New Roman" w:hAnsi="Times New Roman" w:cs="Times New Roman"/>
          <w:color w:val="FF0000"/>
        </w:rPr>
      </w:pPr>
    </w:p>
    <w:p w14:paraId="771B6FC0" w14:textId="77777777" w:rsidR="008C747C" w:rsidRPr="00E060B3" w:rsidRDefault="008C747C" w:rsidP="004A4F61">
      <w:pPr>
        <w:pStyle w:val="BodyText"/>
        <w:rPr>
          <w:rFonts w:ascii="Times New Roman" w:hAnsi="Times New Roman" w:cs="Times New Roman"/>
          <w:color w:val="FF0000"/>
        </w:rPr>
      </w:pPr>
    </w:p>
    <w:p w14:paraId="729B2324" w14:textId="77777777" w:rsidR="008C747C" w:rsidRPr="00E060B3" w:rsidRDefault="008C747C" w:rsidP="004A4F61">
      <w:pPr>
        <w:pStyle w:val="BodyText"/>
        <w:rPr>
          <w:rFonts w:ascii="Times New Roman" w:hAnsi="Times New Roman" w:cs="Times New Roman"/>
          <w:color w:val="FF0000"/>
        </w:rPr>
      </w:pPr>
    </w:p>
    <w:p w14:paraId="44A008CD" w14:textId="77777777" w:rsidR="008C747C" w:rsidRPr="00E060B3" w:rsidRDefault="008C747C" w:rsidP="004A4F61">
      <w:pPr>
        <w:pStyle w:val="BodyText"/>
        <w:rPr>
          <w:rFonts w:ascii="Times New Roman" w:hAnsi="Times New Roman" w:cs="Times New Roman"/>
          <w:color w:val="FF0000"/>
        </w:rPr>
      </w:pPr>
    </w:p>
    <w:p w14:paraId="4A7E6987" w14:textId="77777777" w:rsidR="008C747C" w:rsidRPr="00E060B3" w:rsidRDefault="008C747C" w:rsidP="004A4F61">
      <w:pPr>
        <w:pStyle w:val="BodyText"/>
        <w:rPr>
          <w:rFonts w:ascii="Times New Roman" w:hAnsi="Times New Roman" w:cs="Times New Roman"/>
          <w:color w:val="FF0000"/>
        </w:rPr>
      </w:pPr>
    </w:p>
    <w:p w14:paraId="6EA33DB3" w14:textId="77777777" w:rsidR="008C747C" w:rsidRPr="00E060B3" w:rsidRDefault="008C747C" w:rsidP="004A4F61">
      <w:pPr>
        <w:pStyle w:val="BodyText"/>
        <w:rPr>
          <w:rFonts w:ascii="Times New Roman" w:hAnsi="Times New Roman" w:cs="Times New Roman"/>
          <w:color w:val="FF0000"/>
        </w:rPr>
      </w:pPr>
    </w:p>
    <w:p w14:paraId="0782FE2E" w14:textId="77777777" w:rsidR="008C747C" w:rsidRPr="00E060B3" w:rsidRDefault="008C747C" w:rsidP="004A4F61">
      <w:pPr>
        <w:pStyle w:val="BodyText"/>
        <w:rPr>
          <w:rFonts w:ascii="Times New Roman" w:hAnsi="Times New Roman" w:cs="Times New Roman"/>
          <w:color w:val="FF0000"/>
        </w:rPr>
      </w:pPr>
    </w:p>
    <w:p w14:paraId="475DF1D1" w14:textId="77777777" w:rsidR="008C747C" w:rsidRPr="00E060B3" w:rsidRDefault="008C747C" w:rsidP="004A4F61">
      <w:pPr>
        <w:pStyle w:val="BodyText"/>
        <w:rPr>
          <w:rFonts w:ascii="Times New Roman" w:hAnsi="Times New Roman" w:cs="Times New Roman"/>
          <w:color w:val="FF0000"/>
        </w:rPr>
      </w:pPr>
    </w:p>
    <w:p w14:paraId="7A12C739" w14:textId="77777777" w:rsidR="008C747C" w:rsidRPr="00E060B3" w:rsidRDefault="008C747C" w:rsidP="004A4F61">
      <w:pPr>
        <w:pStyle w:val="BodyText"/>
        <w:rPr>
          <w:rFonts w:ascii="Times New Roman" w:hAnsi="Times New Roman" w:cs="Times New Roman"/>
          <w:color w:val="FF0000"/>
        </w:rPr>
      </w:pPr>
    </w:p>
    <w:p w14:paraId="3D71CFEA" w14:textId="77777777" w:rsidR="008C747C" w:rsidRPr="00E060B3" w:rsidRDefault="008C747C" w:rsidP="004A4F61">
      <w:pPr>
        <w:pStyle w:val="BodyText"/>
        <w:rPr>
          <w:rFonts w:ascii="Times New Roman" w:hAnsi="Times New Roman" w:cs="Times New Roman"/>
          <w:color w:val="FF0000"/>
        </w:rPr>
      </w:pPr>
    </w:p>
    <w:p w14:paraId="524227BD" w14:textId="77777777" w:rsidR="008C747C" w:rsidRPr="00E060B3" w:rsidRDefault="008C747C" w:rsidP="004A4F61">
      <w:pPr>
        <w:pStyle w:val="BodyText"/>
        <w:rPr>
          <w:rFonts w:ascii="Times New Roman" w:hAnsi="Times New Roman" w:cs="Times New Roman"/>
          <w:color w:val="FF0000"/>
        </w:rPr>
      </w:pPr>
    </w:p>
    <w:p w14:paraId="4EFB4E6F" w14:textId="77777777" w:rsidR="008C747C" w:rsidRPr="00E060B3" w:rsidRDefault="008C747C" w:rsidP="004A4F61">
      <w:pPr>
        <w:pStyle w:val="BodyText"/>
        <w:rPr>
          <w:rFonts w:ascii="Times New Roman" w:hAnsi="Times New Roman" w:cs="Times New Roman"/>
          <w:color w:val="FF0000"/>
        </w:rPr>
      </w:pPr>
    </w:p>
    <w:p w14:paraId="19FCCAD3" w14:textId="77777777" w:rsidR="008C747C" w:rsidRPr="00E060B3" w:rsidRDefault="008C747C" w:rsidP="004A4F61">
      <w:pPr>
        <w:pStyle w:val="BodyText"/>
        <w:rPr>
          <w:rFonts w:ascii="Times New Roman" w:hAnsi="Times New Roman" w:cs="Times New Roman"/>
          <w:color w:val="FF0000"/>
        </w:rPr>
      </w:pPr>
    </w:p>
    <w:p w14:paraId="11FDB39B" w14:textId="77777777" w:rsidR="006E7F14" w:rsidRDefault="006E7F14" w:rsidP="004A4F61">
      <w:pPr>
        <w:pStyle w:val="BodyText"/>
        <w:rPr>
          <w:rFonts w:ascii="Times New Roman" w:hAnsi="Times New Roman" w:cs="Times New Roman"/>
          <w:spacing w:val="-5"/>
        </w:rPr>
      </w:pPr>
    </w:p>
    <w:p w14:paraId="4CE00891" w14:textId="77777777" w:rsidR="00D70C63" w:rsidRDefault="00D70C63" w:rsidP="004A4F61">
      <w:pPr>
        <w:pStyle w:val="BodyText"/>
        <w:rPr>
          <w:rFonts w:ascii="Times New Roman" w:hAnsi="Times New Roman" w:cs="Times New Roman"/>
          <w:spacing w:val="-5"/>
        </w:rPr>
      </w:pPr>
    </w:p>
    <w:p w14:paraId="49B5728D" w14:textId="77777777" w:rsidR="00E163E9" w:rsidRPr="00E060B3" w:rsidRDefault="00E163E9" w:rsidP="004A4F61">
      <w:pPr>
        <w:pStyle w:val="BodyText"/>
        <w:rPr>
          <w:rFonts w:ascii="Times New Roman" w:hAnsi="Times New Roman" w:cs="Times New Roman"/>
          <w:spacing w:val="-5"/>
        </w:rPr>
      </w:pPr>
    </w:p>
    <w:p w14:paraId="50F856D3" w14:textId="77777777" w:rsidR="00881D70" w:rsidRPr="00E060B3" w:rsidRDefault="007800CD" w:rsidP="000E5370">
      <w:pPr>
        <w:pStyle w:val="Caption"/>
        <w:rPr>
          <w:rFonts w:ascii="Times New Roman" w:hAnsi="Times New Roman" w:cs="Times New Roman"/>
        </w:rPr>
      </w:pPr>
      <w:r>
        <w:rPr>
          <w:rFonts w:ascii="Times New Roman" w:hAnsi="Times New Roman" w:cs="Times New Roman"/>
          <w:spacing w:val="-5"/>
        </w:rPr>
        <w:lastRenderedPageBreak/>
        <w:t xml:space="preserve"> </w:t>
      </w:r>
      <w:r w:rsidR="000E5370" w:rsidRPr="007800CD">
        <w:rPr>
          <w:rFonts w:ascii="Times New Roman" w:hAnsi="Times New Roman" w:cs="Times New Roman"/>
          <w:i w:val="0"/>
          <w:iCs w:val="0"/>
          <w:color w:val="auto"/>
          <w:sz w:val="24"/>
          <w:szCs w:val="24"/>
        </w:rPr>
        <w:t xml:space="preserve">Table </w:t>
      </w:r>
      <w:r w:rsidR="00027DF4">
        <w:rPr>
          <w:rFonts w:ascii="Times New Roman" w:hAnsi="Times New Roman" w:cs="Times New Roman"/>
          <w:i w:val="0"/>
          <w:iCs w:val="0"/>
          <w:color w:val="auto"/>
          <w:sz w:val="24"/>
          <w:szCs w:val="24"/>
        </w:rPr>
        <w:t>32</w:t>
      </w:r>
      <w:r w:rsidR="000E5370" w:rsidRPr="007800CD">
        <w:rPr>
          <w:rFonts w:ascii="Times New Roman" w:hAnsi="Times New Roman" w:cs="Times New Roman"/>
          <w:i w:val="0"/>
          <w:iCs w:val="0"/>
          <w:color w:val="auto"/>
          <w:sz w:val="24"/>
          <w:szCs w:val="24"/>
        </w:rPr>
        <w:t>: Operational Monitoring Plan for P4; Treatment Process at Ekala WRC</w:t>
      </w:r>
      <w:r w:rsidR="00881D70" w:rsidRPr="00E060B3">
        <w:rPr>
          <w:rFonts w:ascii="Times New Roman" w:hAnsi="Times New Roman" w:cs="Times New Roman"/>
          <w:noProof/>
          <w:color w:val="auto"/>
          <w:lang w:bidi="ta-IN"/>
        </w:rPr>
        <w:t xml:space="preserve"> </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90"/>
        <w:gridCol w:w="1710"/>
        <w:gridCol w:w="2340"/>
        <w:gridCol w:w="1620"/>
        <w:gridCol w:w="2880"/>
      </w:tblGrid>
      <w:tr w:rsidR="00881D70" w:rsidRPr="00E060B3" w14:paraId="2A261F36" w14:textId="77777777" w:rsidTr="007800CD">
        <w:trPr>
          <w:trHeight w:val="333"/>
        </w:trPr>
        <w:tc>
          <w:tcPr>
            <w:tcW w:w="10440" w:type="dxa"/>
            <w:gridSpan w:val="5"/>
          </w:tcPr>
          <w:p w14:paraId="6227C10E" w14:textId="77777777" w:rsidR="00881D70" w:rsidRPr="00E060B3" w:rsidRDefault="00C86E03" w:rsidP="004A4F61">
            <w:pPr>
              <w:pStyle w:val="BodyText"/>
              <w:rPr>
                <w:rFonts w:ascii="Times New Roman" w:hAnsi="Times New Roman" w:cs="Times New Roman"/>
              </w:rPr>
            </w:pPr>
            <w:r w:rsidRPr="00E060B3">
              <w:rPr>
                <w:rFonts w:ascii="Times New Roman" w:hAnsi="Times New Roman" w:cs="Times New Roman"/>
              </w:rPr>
              <w:t>Operational</w:t>
            </w:r>
            <w:r w:rsidRPr="00E060B3">
              <w:rPr>
                <w:rFonts w:ascii="Times New Roman" w:hAnsi="Times New Roman" w:cs="Times New Roman"/>
                <w:spacing w:val="-9"/>
              </w:rPr>
              <w:t xml:space="preserve"> </w:t>
            </w:r>
            <w:r w:rsidRPr="00E060B3">
              <w:rPr>
                <w:rFonts w:ascii="Times New Roman" w:hAnsi="Times New Roman" w:cs="Times New Roman"/>
              </w:rPr>
              <w:t>monitoring</w:t>
            </w:r>
            <w:r w:rsidRPr="00E060B3">
              <w:rPr>
                <w:rFonts w:ascii="Times New Roman" w:hAnsi="Times New Roman" w:cs="Times New Roman"/>
                <w:spacing w:val="-9"/>
              </w:rPr>
              <w:t xml:space="preserve"> </w:t>
            </w:r>
            <w:r w:rsidRPr="00E060B3">
              <w:rPr>
                <w:rFonts w:ascii="Times New Roman" w:hAnsi="Times New Roman" w:cs="Times New Roman"/>
              </w:rPr>
              <w:t>plan</w:t>
            </w:r>
            <w:r w:rsidRPr="00E060B3">
              <w:rPr>
                <w:rFonts w:ascii="Times New Roman" w:hAnsi="Times New Roman" w:cs="Times New Roman"/>
                <w:spacing w:val="-9"/>
              </w:rPr>
              <w:t xml:space="preserve"> </w:t>
            </w:r>
            <w:r w:rsidRPr="00E060B3">
              <w:rPr>
                <w:rFonts w:ascii="Times New Roman" w:hAnsi="Times New Roman" w:cs="Times New Roman"/>
              </w:rPr>
              <w:t>for:</w:t>
            </w:r>
            <w:r w:rsidRPr="00E060B3">
              <w:rPr>
                <w:rFonts w:ascii="Times New Roman" w:hAnsi="Times New Roman" w:cs="Times New Roman"/>
                <w:spacing w:val="-9"/>
              </w:rPr>
              <w:t xml:space="preserve"> </w:t>
            </w:r>
            <w:r w:rsidR="00EE7D89" w:rsidRPr="00E060B3">
              <w:rPr>
                <w:rFonts w:ascii="Times New Roman" w:hAnsi="Times New Roman" w:cs="Times New Roman"/>
                <w:spacing w:val="-9"/>
              </w:rPr>
              <w:t>Maintain</w:t>
            </w:r>
            <w:r w:rsidRPr="00E060B3">
              <w:rPr>
                <w:rFonts w:ascii="Times New Roman" w:hAnsi="Times New Roman" w:cs="Times New Roman"/>
                <w:spacing w:val="-9"/>
              </w:rPr>
              <w:t xml:space="preserve"> the Quality of the Influent and the effluent of the Ekala WRC</w:t>
            </w:r>
            <w:r w:rsidRPr="00E060B3">
              <w:rPr>
                <w:rFonts w:ascii="Times New Roman" w:hAnsi="Times New Roman" w:cs="Times New Roman"/>
                <w:spacing w:val="-2"/>
              </w:rPr>
              <w:t>.</w:t>
            </w:r>
          </w:p>
        </w:tc>
      </w:tr>
      <w:tr w:rsidR="00881D70" w:rsidRPr="00E060B3" w14:paraId="4E1B4976" w14:textId="77777777" w:rsidTr="007800CD">
        <w:trPr>
          <w:trHeight w:val="580"/>
        </w:trPr>
        <w:tc>
          <w:tcPr>
            <w:tcW w:w="1890" w:type="dxa"/>
            <w:tcBorders>
              <w:bottom w:val="single" w:sz="4" w:space="0" w:color="auto"/>
            </w:tcBorders>
          </w:tcPr>
          <w:p w14:paraId="13882E64" w14:textId="77777777" w:rsidR="00881D70" w:rsidRPr="007800CD" w:rsidRDefault="00881D70" w:rsidP="004A4F61">
            <w:pPr>
              <w:pStyle w:val="BodyText"/>
              <w:rPr>
                <w:rFonts w:ascii="Times New Roman" w:hAnsi="Times New Roman" w:cs="Times New Roman"/>
                <w:b/>
              </w:rPr>
            </w:pPr>
            <w:r w:rsidRPr="007800CD">
              <w:rPr>
                <w:rFonts w:ascii="Times New Roman" w:hAnsi="Times New Roman" w:cs="Times New Roman"/>
                <w:b/>
                <w:spacing w:val="-2"/>
              </w:rPr>
              <w:t>Operational limits</w:t>
            </w:r>
          </w:p>
        </w:tc>
        <w:tc>
          <w:tcPr>
            <w:tcW w:w="4050" w:type="dxa"/>
            <w:gridSpan w:val="2"/>
            <w:tcBorders>
              <w:bottom w:val="single" w:sz="4" w:space="0" w:color="auto"/>
            </w:tcBorders>
          </w:tcPr>
          <w:p w14:paraId="6A6868A6" w14:textId="77777777" w:rsidR="00881D70" w:rsidRPr="007800CD" w:rsidRDefault="00881D70" w:rsidP="004A4F61">
            <w:pPr>
              <w:pStyle w:val="BodyText"/>
              <w:rPr>
                <w:rFonts w:ascii="Times New Roman" w:hAnsi="Times New Roman" w:cs="Times New Roman"/>
                <w:b/>
              </w:rPr>
            </w:pPr>
            <w:r w:rsidRPr="007800CD">
              <w:rPr>
                <w:rFonts w:ascii="Times New Roman" w:hAnsi="Times New Roman" w:cs="Times New Roman"/>
                <w:b/>
              </w:rPr>
              <w:t>Operational</w:t>
            </w:r>
            <w:r w:rsidRPr="007800CD">
              <w:rPr>
                <w:rFonts w:ascii="Times New Roman" w:hAnsi="Times New Roman" w:cs="Times New Roman"/>
                <w:b/>
                <w:spacing w:val="-14"/>
              </w:rPr>
              <w:t xml:space="preserve"> </w:t>
            </w:r>
            <w:r w:rsidRPr="007800CD">
              <w:rPr>
                <w:rFonts w:ascii="Times New Roman" w:hAnsi="Times New Roman" w:cs="Times New Roman"/>
                <w:b/>
              </w:rPr>
              <w:t>monitoring</w:t>
            </w:r>
            <w:r w:rsidRPr="007800CD">
              <w:rPr>
                <w:rFonts w:ascii="Times New Roman" w:hAnsi="Times New Roman" w:cs="Times New Roman"/>
                <w:b/>
                <w:spacing w:val="-14"/>
              </w:rPr>
              <w:t xml:space="preserve"> </w:t>
            </w:r>
            <w:r w:rsidRPr="007800CD">
              <w:rPr>
                <w:rFonts w:ascii="Times New Roman" w:hAnsi="Times New Roman" w:cs="Times New Roman"/>
                <w:b/>
              </w:rPr>
              <w:t>of</w:t>
            </w:r>
            <w:r w:rsidRPr="007800CD">
              <w:rPr>
                <w:rFonts w:ascii="Times New Roman" w:hAnsi="Times New Roman" w:cs="Times New Roman"/>
                <w:b/>
                <w:spacing w:val="-13"/>
              </w:rPr>
              <w:t xml:space="preserve"> </w:t>
            </w:r>
            <w:r w:rsidRPr="007800CD">
              <w:rPr>
                <w:rFonts w:ascii="Times New Roman" w:hAnsi="Times New Roman" w:cs="Times New Roman"/>
                <w:b/>
              </w:rPr>
              <w:t>the control measure</w:t>
            </w:r>
          </w:p>
        </w:tc>
        <w:tc>
          <w:tcPr>
            <w:tcW w:w="4500" w:type="dxa"/>
            <w:gridSpan w:val="2"/>
            <w:tcBorders>
              <w:bottom w:val="single" w:sz="4" w:space="0" w:color="auto"/>
            </w:tcBorders>
          </w:tcPr>
          <w:p w14:paraId="42839C98" w14:textId="77777777" w:rsidR="00881D70" w:rsidRPr="007800CD" w:rsidRDefault="00881D70" w:rsidP="004A4F61">
            <w:pPr>
              <w:pStyle w:val="BodyText"/>
              <w:rPr>
                <w:rFonts w:ascii="Times New Roman" w:hAnsi="Times New Roman" w:cs="Times New Roman"/>
                <w:b/>
              </w:rPr>
            </w:pPr>
            <w:r w:rsidRPr="007800CD">
              <w:rPr>
                <w:rFonts w:ascii="Times New Roman" w:hAnsi="Times New Roman" w:cs="Times New Roman"/>
                <w:b/>
              </w:rPr>
              <w:t>Corrective action when the operational</w:t>
            </w:r>
            <w:r w:rsidRPr="007800CD">
              <w:rPr>
                <w:rFonts w:ascii="Times New Roman" w:hAnsi="Times New Roman" w:cs="Times New Roman"/>
                <w:b/>
                <w:spacing w:val="-14"/>
              </w:rPr>
              <w:t xml:space="preserve"> </w:t>
            </w:r>
            <w:r w:rsidRPr="007800CD">
              <w:rPr>
                <w:rFonts w:ascii="Times New Roman" w:hAnsi="Times New Roman" w:cs="Times New Roman"/>
                <w:b/>
              </w:rPr>
              <w:t>limit</w:t>
            </w:r>
            <w:r w:rsidRPr="007800CD">
              <w:rPr>
                <w:rFonts w:ascii="Times New Roman" w:hAnsi="Times New Roman" w:cs="Times New Roman"/>
                <w:b/>
                <w:spacing w:val="-14"/>
              </w:rPr>
              <w:t xml:space="preserve"> </w:t>
            </w:r>
            <w:r w:rsidRPr="007800CD">
              <w:rPr>
                <w:rFonts w:ascii="Times New Roman" w:hAnsi="Times New Roman" w:cs="Times New Roman"/>
                <w:b/>
              </w:rPr>
              <w:t>is</w:t>
            </w:r>
            <w:r w:rsidRPr="007800CD">
              <w:rPr>
                <w:rFonts w:ascii="Times New Roman" w:hAnsi="Times New Roman" w:cs="Times New Roman"/>
                <w:b/>
                <w:spacing w:val="-13"/>
              </w:rPr>
              <w:t xml:space="preserve"> </w:t>
            </w:r>
            <w:r w:rsidRPr="007800CD">
              <w:rPr>
                <w:rFonts w:ascii="Times New Roman" w:hAnsi="Times New Roman" w:cs="Times New Roman"/>
                <w:b/>
              </w:rPr>
              <w:t>exceeded</w:t>
            </w:r>
          </w:p>
        </w:tc>
      </w:tr>
      <w:tr w:rsidR="00881D70" w:rsidRPr="00E060B3" w14:paraId="6400B74B" w14:textId="77777777" w:rsidTr="007800CD">
        <w:trPr>
          <w:trHeight w:val="721"/>
        </w:trPr>
        <w:tc>
          <w:tcPr>
            <w:tcW w:w="1890" w:type="dxa"/>
            <w:vMerge w:val="restart"/>
            <w:tcBorders>
              <w:top w:val="single" w:sz="4" w:space="0" w:color="auto"/>
              <w:left w:val="single" w:sz="4" w:space="0" w:color="auto"/>
              <w:right w:val="single" w:sz="4" w:space="0" w:color="auto"/>
            </w:tcBorders>
          </w:tcPr>
          <w:p w14:paraId="07DE1055" w14:textId="77777777" w:rsidR="00881D70" w:rsidRPr="00E060B3" w:rsidRDefault="00881D70" w:rsidP="00027DF4">
            <w:pPr>
              <w:pStyle w:val="BodyText"/>
              <w:rPr>
                <w:rFonts w:ascii="Times New Roman" w:hAnsi="Times New Roman" w:cs="Times New Roman"/>
              </w:rPr>
            </w:pPr>
            <w:r w:rsidRPr="00E060B3">
              <w:rPr>
                <w:rFonts w:ascii="Times New Roman" w:hAnsi="Times New Roman" w:cs="Times New Roman"/>
              </w:rPr>
              <w:t xml:space="preserve">Heavy metals </w:t>
            </w:r>
            <w:r w:rsidR="00027DF4">
              <w:rPr>
                <w:rFonts w:ascii="Times New Roman" w:hAnsi="Times New Roman" w:cs="Times New Roman"/>
              </w:rPr>
              <w:t>should be available in sludge below the permissible levels</w:t>
            </w:r>
          </w:p>
        </w:tc>
        <w:tc>
          <w:tcPr>
            <w:tcW w:w="1710" w:type="dxa"/>
            <w:tcBorders>
              <w:top w:val="single" w:sz="4" w:space="0" w:color="auto"/>
              <w:left w:val="single" w:sz="4" w:space="0" w:color="auto"/>
              <w:bottom w:val="single" w:sz="4" w:space="0" w:color="auto"/>
              <w:right w:val="single" w:sz="4" w:space="0" w:color="auto"/>
            </w:tcBorders>
          </w:tcPr>
          <w:p w14:paraId="6D2545E6" w14:textId="77777777" w:rsidR="00881D70" w:rsidRPr="007800CD" w:rsidRDefault="00881D70" w:rsidP="004A4F61">
            <w:pPr>
              <w:pStyle w:val="BodyText"/>
              <w:rPr>
                <w:rFonts w:ascii="Times New Roman" w:hAnsi="Times New Roman" w:cs="Times New Roman"/>
                <w:b/>
              </w:rPr>
            </w:pPr>
            <w:r w:rsidRPr="007800CD">
              <w:rPr>
                <w:rFonts w:ascii="Times New Roman" w:hAnsi="Times New Roman" w:cs="Times New Roman"/>
                <w:b/>
              </w:rPr>
              <w:t xml:space="preserve">What is </w:t>
            </w:r>
            <w:r w:rsidRPr="007800CD">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49F76B29" w14:textId="77777777" w:rsidR="00881D70" w:rsidRPr="00E060B3" w:rsidRDefault="00881D70" w:rsidP="004A4F61">
            <w:pPr>
              <w:pStyle w:val="BodyText"/>
              <w:rPr>
                <w:rFonts w:ascii="Times New Roman" w:hAnsi="Times New Roman" w:cs="Times New Roman"/>
              </w:rPr>
            </w:pPr>
            <w:r w:rsidRPr="00E060B3">
              <w:rPr>
                <w:rFonts w:ascii="Times New Roman" w:hAnsi="Times New Roman" w:cs="Times New Roman"/>
              </w:rPr>
              <w:t>Availability of heavy metals</w:t>
            </w:r>
          </w:p>
        </w:tc>
        <w:tc>
          <w:tcPr>
            <w:tcW w:w="1620" w:type="dxa"/>
            <w:vMerge w:val="restart"/>
            <w:tcBorders>
              <w:top w:val="single" w:sz="4" w:space="0" w:color="auto"/>
              <w:left w:val="single" w:sz="4" w:space="0" w:color="auto"/>
              <w:bottom w:val="single" w:sz="4" w:space="0" w:color="auto"/>
              <w:right w:val="single" w:sz="4" w:space="0" w:color="auto"/>
            </w:tcBorders>
          </w:tcPr>
          <w:p w14:paraId="33D6DF3C" w14:textId="77777777" w:rsidR="00881D70" w:rsidRPr="007800CD" w:rsidRDefault="00881D70" w:rsidP="004A4F61">
            <w:pPr>
              <w:pStyle w:val="BodyText"/>
              <w:rPr>
                <w:rFonts w:ascii="Times New Roman" w:hAnsi="Times New Roman" w:cs="Times New Roman"/>
                <w:b/>
              </w:rPr>
            </w:pPr>
            <w:r w:rsidRPr="007800CD">
              <w:rPr>
                <w:rFonts w:ascii="Times New Roman" w:hAnsi="Times New Roman" w:cs="Times New Roman"/>
                <w:b/>
              </w:rPr>
              <w:t>What</w:t>
            </w:r>
            <w:r w:rsidRPr="007800CD">
              <w:rPr>
                <w:rFonts w:ascii="Times New Roman" w:hAnsi="Times New Roman" w:cs="Times New Roman"/>
                <w:b/>
                <w:spacing w:val="-14"/>
              </w:rPr>
              <w:t xml:space="preserve"> </w:t>
            </w:r>
            <w:r w:rsidRPr="007800CD">
              <w:rPr>
                <w:rFonts w:ascii="Times New Roman" w:hAnsi="Times New Roman" w:cs="Times New Roman"/>
                <w:b/>
              </w:rPr>
              <w:t>action</w:t>
            </w:r>
            <w:r w:rsidRPr="007800CD">
              <w:rPr>
                <w:rFonts w:ascii="Times New Roman" w:hAnsi="Times New Roman" w:cs="Times New Roman"/>
                <w:b/>
                <w:spacing w:val="-14"/>
              </w:rPr>
              <w:t xml:space="preserve"> </w:t>
            </w:r>
            <w:r w:rsidRPr="007800CD">
              <w:rPr>
                <w:rFonts w:ascii="Times New Roman" w:hAnsi="Times New Roman" w:cs="Times New Roman"/>
                <w:b/>
              </w:rPr>
              <w:t>is to be taken?</w:t>
            </w:r>
          </w:p>
        </w:tc>
        <w:tc>
          <w:tcPr>
            <w:tcW w:w="2880" w:type="dxa"/>
            <w:vMerge w:val="restart"/>
            <w:tcBorders>
              <w:top w:val="single" w:sz="4" w:space="0" w:color="auto"/>
              <w:left w:val="single" w:sz="4" w:space="0" w:color="auto"/>
              <w:bottom w:val="single" w:sz="4" w:space="0" w:color="auto"/>
              <w:right w:val="single" w:sz="4" w:space="0" w:color="auto"/>
            </w:tcBorders>
          </w:tcPr>
          <w:p w14:paraId="553EC462" w14:textId="77777777" w:rsidR="00881D70" w:rsidRPr="00E060B3" w:rsidRDefault="00881D70" w:rsidP="004A4F61">
            <w:pPr>
              <w:pStyle w:val="BodyText"/>
              <w:rPr>
                <w:rFonts w:ascii="Times New Roman" w:hAnsi="Times New Roman" w:cs="Times New Roman"/>
              </w:rPr>
            </w:pPr>
            <w:r w:rsidRPr="00E060B3">
              <w:rPr>
                <w:rFonts w:ascii="Times New Roman" w:hAnsi="Times New Roman" w:cs="Times New Roman"/>
              </w:rPr>
              <w:t>Review the process to identify the issue.</w:t>
            </w:r>
          </w:p>
        </w:tc>
      </w:tr>
      <w:tr w:rsidR="00881D70" w:rsidRPr="00E060B3" w14:paraId="14E0CB9E" w14:textId="77777777" w:rsidTr="007800CD">
        <w:trPr>
          <w:trHeight w:val="575"/>
        </w:trPr>
        <w:tc>
          <w:tcPr>
            <w:tcW w:w="1890" w:type="dxa"/>
            <w:vMerge/>
            <w:tcBorders>
              <w:left w:val="single" w:sz="4" w:space="0" w:color="auto"/>
              <w:right w:val="single" w:sz="4" w:space="0" w:color="auto"/>
            </w:tcBorders>
          </w:tcPr>
          <w:p w14:paraId="0A84B455" w14:textId="77777777" w:rsidR="00881D70" w:rsidRPr="00E060B3" w:rsidRDefault="00881D70" w:rsidP="004A4F61">
            <w:pPr>
              <w:pStyle w:val="BodyText"/>
              <w:rPr>
                <w:rFonts w:ascii="Times New Roman" w:hAnsi="Times New Roman" w:cs="Times New Roman"/>
                <w:sz w:val="2"/>
                <w:szCs w:val="2"/>
              </w:rPr>
            </w:pPr>
          </w:p>
        </w:tc>
        <w:tc>
          <w:tcPr>
            <w:tcW w:w="1710" w:type="dxa"/>
            <w:tcBorders>
              <w:top w:val="single" w:sz="4" w:space="0" w:color="auto"/>
              <w:left w:val="single" w:sz="4" w:space="0" w:color="auto"/>
              <w:bottom w:val="single" w:sz="4" w:space="0" w:color="auto"/>
              <w:right w:val="single" w:sz="4" w:space="0" w:color="auto"/>
            </w:tcBorders>
          </w:tcPr>
          <w:p w14:paraId="2006CC90" w14:textId="77777777" w:rsidR="00881D70" w:rsidRPr="007800CD" w:rsidRDefault="00881D70" w:rsidP="004A4F61">
            <w:pPr>
              <w:pStyle w:val="BodyText"/>
              <w:rPr>
                <w:rFonts w:ascii="Times New Roman" w:hAnsi="Times New Roman" w:cs="Times New Roman"/>
                <w:b/>
              </w:rPr>
            </w:pPr>
            <w:r w:rsidRPr="007800CD">
              <w:rPr>
                <w:rFonts w:ascii="Times New Roman" w:hAnsi="Times New Roman" w:cs="Times New Roman"/>
                <w:b/>
              </w:rPr>
              <w:t xml:space="preserve">How is it </w:t>
            </w:r>
            <w:r w:rsidRPr="007800CD">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3FE2862E" w14:textId="77777777" w:rsidR="00881D70" w:rsidRPr="00E060B3" w:rsidRDefault="00881D70" w:rsidP="004A4F61">
            <w:pPr>
              <w:pStyle w:val="BodyText"/>
              <w:rPr>
                <w:rFonts w:ascii="Times New Roman" w:hAnsi="Times New Roman" w:cs="Times New Roman"/>
              </w:rPr>
            </w:pPr>
            <w:r w:rsidRPr="00E060B3">
              <w:rPr>
                <w:rFonts w:ascii="Times New Roman" w:hAnsi="Times New Roman" w:cs="Times New Roman"/>
              </w:rPr>
              <w:t>By Sample Testing</w:t>
            </w:r>
          </w:p>
        </w:tc>
        <w:tc>
          <w:tcPr>
            <w:tcW w:w="1620" w:type="dxa"/>
            <w:vMerge/>
            <w:tcBorders>
              <w:top w:val="single" w:sz="4" w:space="0" w:color="auto"/>
              <w:left w:val="single" w:sz="4" w:space="0" w:color="auto"/>
              <w:bottom w:val="single" w:sz="4" w:space="0" w:color="auto"/>
              <w:right w:val="single" w:sz="4" w:space="0" w:color="auto"/>
            </w:tcBorders>
          </w:tcPr>
          <w:p w14:paraId="704272B1" w14:textId="77777777" w:rsidR="00881D70" w:rsidRPr="007800CD" w:rsidRDefault="00881D70" w:rsidP="004A4F61">
            <w:pPr>
              <w:pStyle w:val="BodyText"/>
              <w:rPr>
                <w:rFonts w:ascii="Times New Roman" w:hAnsi="Times New Roman" w:cs="Times New Roman"/>
                <w:b/>
                <w:sz w:val="2"/>
                <w:szCs w:val="2"/>
              </w:rPr>
            </w:pPr>
          </w:p>
        </w:tc>
        <w:tc>
          <w:tcPr>
            <w:tcW w:w="2880" w:type="dxa"/>
            <w:vMerge/>
            <w:tcBorders>
              <w:top w:val="single" w:sz="4" w:space="0" w:color="auto"/>
              <w:left w:val="single" w:sz="4" w:space="0" w:color="auto"/>
              <w:bottom w:val="single" w:sz="4" w:space="0" w:color="auto"/>
              <w:right w:val="single" w:sz="4" w:space="0" w:color="auto"/>
            </w:tcBorders>
          </w:tcPr>
          <w:p w14:paraId="4036E44A" w14:textId="77777777" w:rsidR="00881D70" w:rsidRPr="00E060B3" w:rsidRDefault="00881D70" w:rsidP="004A4F61">
            <w:pPr>
              <w:pStyle w:val="BodyText"/>
              <w:rPr>
                <w:rFonts w:ascii="Times New Roman" w:hAnsi="Times New Roman" w:cs="Times New Roman"/>
                <w:sz w:val="2"/>
                <w:szCs w:val="2"/>
              </w:rPr>
            </w:pPr>
          </w:p>
        </w:tc>
      </w:tr>
      <w:tr w:rsidR="00881D70" w:rsidRPr="00E060B3" w14:paraId="312E9C86" w14:textId="77777777" w:rsidTr="007800CD">
        <w:trPr>
          <w:trHeight w:val="697"/>
        </w:trPr>
        <w:tc>
          <w:tcPr>
            <w:tcW w:w="1890" w:type="dxa"/>
            <w:vMerge/>
            <w:tcBorders>
              <w:left w:val="single" w:sz="4" w:space="0" w:color="auto"/>
              <w:right w:val="single" w:sz="4" w:space="0" w:color="auto"/>
            </w:tcBorders>
          </w:tcPr>
          <w:p w14:paraId="0EF032FC" w14:textId="77777777" w:rsidR="00881D70" w:rsidRPr="00E060B3" w:rsidRDefault="00881D70" w:rsidP="004A4F61">
            <w:pPr>
              <w:pStyle w:val="BodyText"/>
              <w:rPr>
                <w:rFonts w:ascii="Times New Roman" w:hAnsi="Times New Roman" w:cs="Times New Roman"/>
                <w:color w:val="FF0000"/>
                <w:sz w:val="2"/>
                <w:szCs w:val="2"/>
              </w:rPr>
            </w:pPr>
          </w:p>
        </w:tc>
        <w:tc>
          <w:tcPr>
            <w:tcW w:w="1710" w:type="dxa"/>
            <w:tcBorders>
              <w:top w:val="single" w:sz="4" w:space="0" w:color="auto"/>
              <w:left w:val="single" w:sz="4" w:space="0" w:color="auto"/>
              <w:bottom w:val="single" w:sz="4" w:space="0" w:color="auto"/>
              <w:right w:val="single" w:sz="4" w:space="0" w:color="auto"/>
            </w:tcBorders>
          </w:tcPr>
          <w:p w14:paraId="2FE0A512" w14:textId="77777777" w:rsidR="00881D70" w:rsidRPr="007800CD" w:rsidRDefault="00881D70" w:rsidP="004A4F61">
            <w:pPr>
              <w:pStyle w:val="BodyText"/>
              <w:rPr>
                <w:rFonts w:ascii="Times New Roman" w:hAnsi="Times New Roman" w:cs="Times New Roman"/>
                <w:b/>
              </w:rPr>
            </w:pPr>
            <w:r w:rsidRPr="007800CD">
              <w:rPr>
                <w:rFonts w:ascii="Times New Roman" w:hAnsi="Times New Roman" w:cs="Times New Roman"/>
                <w:b/>
              </w:rPr>
              <w:t xml:space="preserve">Where is it </w:t>
            </w:r>
            <w:r w:rsidRPr="007800CD">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58296DDE" w14:textId="77777777" w:rsidR="00881D70" w:rsidRPr="00E060B3" w:rsidRDefault="00881D70" w:rsidP="004A4F61">
            <w:pPr>
              <w:pStyle w:val="BodyText"/>
              <w:rPr>
                <w:rFonts w:ascii="Times New Roman" w:hAnsi="Times New Roman" w:cs="Times New Roman"/>
              </w:rPr>
            </w:pPr>
            <w:r w:rsidRPr="00E060B3">
              <w:rPr>
                <w:rFonts w:ascii="Times New Roman" w:hAnsi="Times New Roman" w:cs="Times New Roman"/>
              </w:rPr>
              <w:t xml:space="preserve">Ambathale water treatment plant </w:t>
            </w:r>
            <w:r w:rsidR="00BC38DD" w:rsidRPr="00E060B3">
              <w:rPr>
                <w:rFonts w:ascii="Times New Roman" w:hAnsi="Times New Roman" w:cs="Times New Roman"/>
              </w:rPr>
              <w:t>laboratory</w:t>
            </w:r>
            <w:r w:rsidRPr="00E060B3">
              <w:rPr>
                <w:rFonts w:ascii="Times New Roman" w:hAnsi="Times New Roman" w:cs="Times New Roman"/>
              </w:rPr>
              <w:t>.</w:t>
            </w:r>
          </w:p>
        </w:tc>
        <w:tc>
          <w:tcPr>
            <w:tcW w:w="1620" w:type="dxa"/>
            <w:tcBorders>
              <w:top w:val="single" w:sz="4" w:space="0" w:color="auto"/>
              <w:left w:val="single" w:sz="4" w:space="0" w:color="auto"/>
              <w:bottom w:val="single" w:sz="4" w:space="0" w:color="auto"/>
              <w:right w:val="single" w:sz="4" w:space="0" w:color="auto"/>
            </w:tcBorders>
          </w:tcPr>
          <w:p w14:paraId="4868BEAE" w14:textId="77777777" w:rsidR="00881D70" w:rsidRPr="007800CD" w:rsidRDefault="00881D70" w:rsidP="004A4F61">
            <w:pPr>
              <w:pStyle w:val="BodyText"/>
              <w:rPr>
                <w:rFonts w:ascii="Times New Roman" w:hAnsi="Times New Roman" w:cs="Times New Roman"/>
                <w:b/>
              </w:rPr>
            </w:pPr>
            <w:r w:rsidRPr="007800CD">
              <w:rPr>
                <w:rFonts w:ascii="Times New Roman" w:hAnsi="Times New Roman" w:cs="Times New Roman"/>
                <w:b/>
              </w:rPr>
              <w:t>Who</w:t>
            </w:r>
            <w:r w:rsidRPr="007800CD">
              <w:rPr>
                <w:rFonts w:ascii="Times New Roman" w:hAnsi="Times New Roman" w:cs="Times New Roman"/>
                <w:b/>
                <w:spacing w:val="-14"/>
              </w:rPr>
              <w:t xml:space="preserve"> </w:t>
            </w:r>
            <w:r w:rsidRPr="007800CD">
              <w:rPr>
                <w:rFonts w:ascii="Times New Roman" w:hAnsi="Times New Roman" w:cs="Times New Roman"/>
                <w:b/>
              </w:rPr>
              <w:t>takes</w:t>
            </w:r>
            <w:r w:rsidRPr="007800CD">
              <w:rPr>
                <w:rFonts w:ascii="Times New Roman" w:hAnsi="Times New Roman" w:cs="Times New Roman"/>
                <w:b/>
                <w:spacing w:val="-14"/>
              </w:rPr>
              <w:t xml:space="preserve"> </w:t>
            </w:r>
            <w:r w:rsidRPr="007800CD">
              <w:rPr>
                <w:rFonts w:ascii="Times New Roman" w:hAnsi="Times New Roman" w:cs="Times New Roman"/>
                <w:b/>
              </w:rPr>
              <w:t xml:space="preserve">the </w:t>
            </w:r>
            <w:r w:rsidRPr="007800CD">
              <w:rPr>
                <w:rFonts w:ascii="Times New Roman" w:hAnsi="Times New Roman" w:cs="Times New Roman"/>
                <w:b/>
                <w:spacing w:val="-2"/>
              </w:rPr>
              <w:t>action?</w:t>
            </w:r>
          </w:p>
        </w:tc>
        <w:tc>
          <w:tcPr>
            <w:tcW w:w="2880" w:type="dxa"/>
            <w:tcBorders>
              <w:top w:val="single" w:sz="4" w:space="0" w:color="auto"/>
              <w:left w:val="single" w:sz="4" w:space="0" w:color="auto"/>
              <w:bottom w:val="single" w:sz="4" w:space="0" w:color="auto"/>
              <w:right w:val="single" w:sz="4" w:space="0" w:color="auto"/>
            </w:tcBorders>
          </w:tcPr>
          <w:p w14:paraId="7567FBAA" w14:textId="77777777" w:rsidR="00881D70" w:rsidRPr="00E060B3" w:rsidRDefault="00881D70" w:rsidP="004A4F61">
            <w:pPr>
              <w:pStyle w:val="BodyText"/>
              <w:rPr>
                <w:rFonts w:ascii="Times New Roman" w:hAnsi="Times New Roman" w:cs="Times New Roman"/>
              </w:rPr>
            </w:pPr>
            <w:r w:rsidRPr="00E060B3">
              <w:rPr>
                <w:rFonts w:ascii="Times New Roman" w:hAnsi="Times New Roman" w:cs="Times New Roman"/>
              </w:rPr>
              <w:t>OIC(</w:t>
            </w:r>
            <w:r w:rsidRPr="00E060B3">
              <w:rPr>
                <w:rFonts w:ascii="Times New Roman" w:hAnsi="Times New Roman" w:cs="Times New Roman"/>
                <w:spacing w:val="-2"/>
              </w:rPr>
              <w:t>Ekala)</w:t>
            </w:r>
          </w:p>
        </w:tc>
      </w:tr>
      <w:tr w:rsidR="00881D70" w:rsidRPr="00E060B3" w14:paraId="2B69119D" w14:textId="77777777" w:rsidTr="007800CD">
        <w:trPr>
          <w:trHeight w:val="639"/>
        </w:trPr>
        <w:tc>
          <w:tcPr>
            <w:tcW w:w="1890" w:type="dxa"/>
            <w:vMerge/>
            <w:tcBorders>
              <w:left w:val="single" w:sz="4" w:space="0" w:color="auto"/>
              <w:right w:val="single" w:sz="4" w:space="0" w:color="auto"/>
            </w:tcBorders>
          </w:tcPr>
          <w:p w14:paraId="64378C95" w14:textId="77777777" w:rsidR="00881D70" w:rsidRPr="00E060B3" w:rsidRDefault="00881D70" w:rsidP="004A4F61">
            <w:pPr>
              <w:pStyle w:val="BodyText"/>
              <w:rPr>
                <w:rFonts w:ascii="Times New Roman" w:hAnsi="Times New Roman" w:cs="Times New Roman"/>
                <w:color w:val="FF0000"/>
                <w:sz w:val="2"/>
                <w:szCs w:val="2"/>
              </w:rPr>
            </w:pPr>
          </w:p>
        </w:tc>
        <w:tc>
          <w:tcPr>
            <w:tcW w:w="1710" w:type="dxa"/>
            <w:tcBorders>
              <w:top w:val="single" w:sz="4" w:space="0" w:color="auto"/>
              <w:left w:val="single" w:sz="4" w:space="0" w:color="auto"/>
              <w:bottom w:val="single" w:sz="4" w:space="0" w:color="auto"/>
              <w:right w:val="single" w:sz="4" w:space="0" w:color="auto"/>
            </w:tcBorders>
          </w:tcPr>
          <w:p w14:paraId="42190A0B" w14:textId="77777777" w:rsidR="00881D70" w:rsidRPr="007800CD" w:rsidRDefault="00881D70" w:rsidP="004A4F61">
            <w:pPr>
              <w:pStyle w:val="BodyText"/>
              <w:rPr>
                <w:rFonts w:ascii="Times New Roman" w:hAnsi="Times New Roman" w:cs="Times New Roman"/>
                <w:b/>
              </w:rPr>
            </w:pPr>
            <w:r w:rsidRPr="007800CD">
              <w:rPr>
                <w:rFonts w:ascii="Times New Roman" w:hAnsi="Times New Roman" w:cs="Times New Roman"/>
                <w:b/>
                <w:spacing w:val="-2"/>
              </w:rPr>
              <w:t>Who</w:t>
            </w:r>
            <w:r w:rsidRPr="007800CD">
              <w:rPr>
                <w:rFonts w:ascii="Times New Roman" w:hAnsi="Times New Roman" w:cs="Times New Roman"/>
                <w:b/>
                <w:spacing w:val="-12"/>
              </w:rPr>
              <w:t xml:space="preserve"> </w:t>
            </w:r>
            <w:r w:rsidRPr="007800CD">
              <w:rPr>
                <w:rFonts w:ascii="Times New Roman" w:hAnsi="Times New Roman" w:cs="Times New Roman"/>
                <w:b/>
                <w:spacing w:val="-2"/>
              </w:rPr>
              <w:t xml:space="preserve">monitors </w:t>
            </w:r>
            <w:r w:rsidRPr="007800CD">
              <w:rPr>
                <w:rFonts w:ascii="Times New Roman" w:hAnsi="Times New Roman" w:cs="Times New Roman"/>
                <w:b/>
                <w:spacing w:val="-4"/>
              </w:rPr>
              <w:t>it?</w:t>
            </w:r>
          </w:p>
        </w:tc>
        <w:tc>
          <w:tcPr>
            <w:tcW w:w="2340" w:type="dxa"/>
            <w:tcBorders>
              <w:top w:val="single" w:sz="4" w:space="0" w:color="auto"/>
              <w:left w:val="single" w:sz="4" w:space="0" w:color="auto"/>
              <w:bottom w:val="single" w:sz="4" w:space="0" w:color="auto"/>
              <w:right w:val="single" w:sz="4" w:space="0" w:color="auto"/>
            </w:tcBorders>
          </w:tcPr>
          <w:p w14:paraId="55A320A3" w14:textId="77777777" w:rsidR="00881D70" w:rsidRPr="00E060B3" w:rsidRDefault="00881D70" w:rsidP="004A4F61">
            <w:pPr>
              <w:pStyle w:val="BodyText"/>
              <w:rPr>
                <w:rFonts w:ascii="Times New Roman" w:hAnsi="Times New Roman" w:cs="Times New Roman"/>
              </w:rPr>
            </w:pPr>
            <w:r w:rsidRPr="00E060B3">
              <w:rPr>
                <w:rFonts w:ascii="Times New Roman" w:hAnsi="Times New Roman" w:cs="Times New Roman"/>
                <w:spacing w:val="-2"/>
              </w:rPr>
              <w:t>Lab Assistant</w:t>
            </w:r>
          </w:p>
        </w:tc>
        <w:tc>
          <w:tcPr>
            <w:tcW w:w="1620" w:type="dxa"/>
            <w:tcBorders>
              <w:top w:val="single" w:sz="4" w:space="0" w:color="auto"/>
              <w:left w:val="single" w:sz="4" w:space="0" w:color="auto"/>
              <w:bottom w:val="single" w:sz="4" w:space="0" w:color="auto"/>
              <w:right w:val="single" w:sz="4" w:space="0" w:color="auto"/>
            </w:tcBorders>
          </w:tcPr>
          <w:p w14:paraId="6E27E27B" w14:textId="77777777" w:rsidR="00881D70" w:rsidRPr="007800CD" w:rsidRDefault="00881D70" w:rsidP="004A4F61">
            <w:pPr>
              <w:pStyle w:val="BodyText"/>
              <w:rPr>
                <w:rFonts w:ascii="Times New Roman" w:hAnsi="Times New Roman" w:cs="Times New Roman"/>
                <w:b/>
              </w:rPr>
            </w:pPr>
            <w:r w:rsidRPr="007800CD">
              <w:rPr>
                <w:rFonts w:ascii="Times New Roman" w:hAnsi="Times New Roman" w:cs="Times New Roman"/>
                <w:b/>
              </w:rPr>
              <w:t>When</w:t>
            </w:r>
            <w:r w:rsidRPr="007800CD">
              <w:rPr>
                <w:rFonts w:ascii="Times New Roman" w:hAnsi="Times New Roman" w:cs="Times New Roman"/>
                <w:b/>
                <w:spacing w:val="-14"/>
              </w:rPr>
              <w:t xml:space="preserve"> </w:t>
            </w:r>
            <w:r w:rsidRPr="007800CD">
              <w:rPr>
                <w:rFonts w:ascii="Times New Roman" w:hAnsi="Times New Roman" w:cs="Times New Roman"/>
                <w:b/>
              </w:rPr>
              <w:t>is</w:t>
            </w:r>
            <w:r w:rsidRPr="007800CD">
              <w:rPr>
                <w:rFonts w:ascii="Times New Roman" w:hAnsi="Times New Roman" w:cs="Times New Roman"/>
                <w:b/>
                <w:spacing w:val="-14"/>
              </w:rPr>
              <w:t xml:space="preserve"> </w:t>
            </w:r>
            <w:r w:rsidRPr="007800CD">
              <w:rPr>
                <w:rFonts w:ascii="Times New Roman" w:hAnsi="Times New Roman" w:cs="Times New Roman"/>
                <w:b/>
              </w:rPr>
              <w:t xml:space="preserve">it </w:t>
            </w:r>
            <w:r w:rsidRPr="007800CD">
              <w:rPr>
                <w:rFonts w:ascii="Times New Roman" w:hAnsi="Times New Roman" w:cs="Times New Roman"/>
                <w:b/>
                <w:spacing w:val="-2"/>
              </w:rPr>
              <w:t>taken?</w:t>
            </w:r>
          </w:p>
        </w:tc>
        <w:tc>
          <w:tcPr>
            <w:tcW w:w="2880" w:type="dxa"/>
            <w:tcBorders>
              <w:top w:val="single" w:sz="4" w:space="0" w:color="auto"/>
              <w:left w:val="single" w:sz="4" w:space="0" w:color="auto"/>
              <w:bottom w:val="single" w:sz="4" w:space="0" w:color="auto"/>
              <w:right w:val="single" w:sz="4" w:space="0" w:color="auto"/>
            </w:tcBorders>
          </w:tcPr>
          <w:p w14:paraId="0B287DA6" w14:textId="77777777" w:rsidR="00881D70" w:rsidRPr="00E060B3" w:rsidRDefault="00881D70" w:rsidP="004A4F61">
            <w:pPr>
              <w:pStyle w:val="BodyText"/>
              <w:rPr>
                <w:rFonts w:ascii="Times New Roman" w:hAnsi="Times New Roman" w:cs="Times New Roman"/>
              </w:rPr>
            </w:pPr>
            <w:r w:rsidRPr="00E060B3">
              <w:rPr>
                <w:rFonts w:ascii="Times New Roman" w:hAnsi="Times New Roman" w:cs="Times New Roman"/>
                <w:spacing w:val="-2"/>
              </w:rPr>
              <w:t xml:space="preserve">When identify </w:t>
            </w:r>
            <w:r w:rsidR="00872137" w:rsidRPr="00E060B3">
              <w:rPr>
                <w:rFonts w:ascii="Times New Roman" w:hAnsi="Times New Roman" w:cs="Times New Roman"/>
                <w:spacing w:val="-2"/>
              </w:rPr>
              <w:t>present of heavy metals.</w:t>
            </w:r>
          </w:p>
        </w:tc>
      </w:tr>
      <w:tr w:rsidR="00881D70" w:rsidRPr="00E060B3" w14:paraId="163349ED" w14:textId="77777777" w:rsidTr="007800CD">
        <w:trPr>
          <w:trHeight w:val="1057"/>
        </w:trPr>
        <w:tc>
          <w:tcPr>
            <w:tcW w:w="1890" w:type="dxa"/>
            <w:vMerge/>
            <w:tcBorders>
              <w:left w:val="single" w:sz="4" w:space="0" w:color="auto"/>
              <w:bottom w:val="single" w:sz="4" w:space="0" w:color="auto"/>
              <w:right w:val="single" w:sz="4" w:space="0" w:color="auto"/>
            </w:tcBorders>
          </w:tcPr>
          <w:p w14:paraId="78D5725F" w14:textId="77777777" w:rsidR="00881D70" w:rsidRPr="00E060B3" w:rsidRDefault="00881D70" w:rsidP="004A4F61">
            <w:pPr>
              <w:pStyle w:val="BodyText"/>
              <w:rPr>
                <w:rFonts w:ascii="Times New Roman" w:hAnsi="Times New Roman" w:cs="Times New Roman"/>
                <w:color w:val="FF0000"/>
                <w:sz w:val="2"/>
                <w:szCs w:val="2"/>
              </w:rPr>
            </w:pPr>
          </w:p>
        </w:tc>
        <w:tc>
          <w:tcPr>
            <w:tcW w:w="1710" w:type="dxa"/>
            <w:tcBorders>
              <w:top w:val="single" w:sz="4" w:space="0" w:color="auto"/>
              <w:left w:val="single" w:sz="4" w:space="0" w:color="auto"/>
              <w:bottom w:val="single" w:sz="4" w:space="0" w:color="auto"/>
              <w:right w:val="single" w:sz="4" w:space="0" w:color="auto"/>
            </w:tcBorders>
          </w:tcPr>
          <w:p w14:paraId="2F91AB83" w14:textId="77777777" w:rsidR="00881D70" w:rsidRPr="007800CD" w:rsidRDefault="00881D70" w:rsidP="004A4F61">
            <w:pPr>
              <w:pStyle w:val="BodyText"/>
              <w:rPr>
                <w:rFonts w:ascii="Times New Roman" w:hAnsi="Times New Roman" w:cs="Times New Roman"/>
                <w:b/>
              </w:rPr>
            </w:pPr>
            <w:r w:rsidRPr="007800CD">
              <w:rPr>
                <w:rFonts w:ascii="Times New Roman" w:hAnsi="Times New Roman" w:cs="Times New Roman"/>
                <w:b/>
              </w:rPr>
              <w:t xml:space="preserve">When is it </w:t>
            </w:r>
            <w:r w:rsidRPr="007800CD">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026D83F4" w14:textId="77777777" w:rsidR="00881D70" w:rsidRPr="00E060B3" w:rsidRDefault="00881D70" w:rsidP="004A4F61">
            <w:pPr>
              <w:pStyle w:val="BodyText"/>
              <w:rPr>
                <w:rFonts w:ascii="Times New Roman" w:hAnsi="Times New Roman" w:cs="Times New Roman"/>
              </w:rPr>
            </w:pPr>
            <w:r w:rsidRPr="00E060B3">
              <w:rPr>
                <w:rFonts w:ascii="Times New Roman" w:hAnsi="Times New Roman" w:cs="Times New Roman"/>
              </w:rPr>
              <w:t>Monthly</w:t>
            </w:r>
          </w:p>
        </w:tc>
        <w:tc>
          <w:tcPr>
            <w:tcW w:w="1620" w:type="dxa"/>
            <w:tcBorders>
              <w:top w:val="single" w:sz="4" w:space="0" w:color="auto"/>
              <w:left w:val="single" w:sz="4" w:space="0" w:color="auto"/>
              <w:bottom w:val="single" w:sz="4" w:space="0" w:color="auto"/>
              <w:right w:val="single" w:sz="4" w:space="0" w:color="auto"/>
            </w:tcBorders>
          </w:tcPr>
          <w:p w14:paraId="3E6BE66E" w14:textId="77777777" w:rsidR="00881D70" w:rsidRPr="007800CD" w:rsidRDefault="00881D70" w:rsidP="004A4F61">
            <w:pPr>
              <w:pStyle w:val="BodyText"/>
              <w:rPr>
                <w:rFonts w:ascii="Times New Roman" w:hAnsi="Times New Roman" w:cs="Times New Roman"/>
                <w:b/>
              </w:rPr>
            </w:pPr>
            <w:r w:rsidRPr="007800CD">
              <w:rPr>
                <w:rFonts w:ascii="Times New Roman" w:hAnsi="Times New Roman" w:cs="Times New Roman"/>
                <w:b/>
              </w:rPr>
              <w:t>Who needs to be</w:t>
            </w:r>
            <w:r w:rsidRPr="007800CD">
              <w:rPr>
                <w:rFonts w:ascii="Times New Roman" w:hAnsi="Times New Roman" w:cs="Times New Roman"/>
                <w:b/>
                <w:spacing w:val="-14"/>
              </w:rPr>
              <w:t xml:space="preserve"> </w:t>
            </w:r>
            <w:r w:rsidRPr="007800CD">
              <w:rPr>
                <w:rFonts w:ascii="Times New Roman" w:hAnsi="Times New Roman" w:cs="Times New Roman"/>
                <w:b/>
              </w:rPr>
              <w:t>informed</w:t>
            </w:r>
            <w:r w:rsidRPr="007800CD">
              <w:rPr>
                <w:rFonts w:ascii="Times New Roman" w:hAnsi="Times New Roman" w:cs="Times New Roman"/>
                <w:b/>
                <w:spacing w:val="-14"/>
              </w:rPr>
              <w:t xml:space="preserve"> </w:t>
            </w:r>
            <w:r w:rsidRPr="007800CD">
              <w:rPr>
                <w:rFonts w:ascii="Times New Roman" w:hAnsi="Times New Roman" w:cs="Times New Roman"/>
                <w:b/>
              </w:rPr>
              <w:t>of the action?</w:t>
            </w:r>
          </w:p>
        </w:tc>
        <w:tc>
          <w:tcPr>
            <w:tcW w:w="2880" w:type="dxa"/>
            <w:tcBorders>
              <w:top w:val="single" w:sz="4" w:space="0" w:color="auto"/>
              <w:left w:val="single" w:sz="4" w:space="0" w:color="auto"/>
              <w:bottom w:val="single" w:sz="4" w:space="0" w:color="auto"/>
              <w:right w:val="single" w:sz="4" w:space="0" w:color="auto"/>
            </w:tcBorders>
          </w:tcPr>
          <w:p w14:paraId="4C73EC0B" w14:textId="77777777" w:rsidR="00881D70" w:rsidRPr="00E060B3" w:rsidRDefault="00881D70" w:rsidP="004A4F61">
            <w:pPr>
              <w:pStyle w:val="BodyText"/>
              <w:rPr>
                <w:rFonts w:ascii="Times New Roman" w:hAnsi="Times New Roman" w:cs="Times New Roman"/>
              </w:rPr>
            </w:pPr>
            <w:r w:rsidRPr="00E060B3">
              <w:rPr>
                <w:rFonts w:ascii="Times New Roman" w:hAnsi="Times New Roman" w:cs="Times New Roman"/>
                <w:spacing w:val="-2"/>
              </w:rPr>
              <w:t xml:space="preserve">Regional </w:t>
            </w:r>
            <w:r w:rsidRPr="00E060B3">
              <w:rPr>
                <w:rFonts w:ascii="Times New Roman" w:hAnsi="Times New Roman" w:cs="Times New Roman"/>
              </w:rPr>
              <w:t>Manager</w:t>
            </w:r>
            <w:r w:rsidRPr="00E060B3">
              <w:rPr>
                <w:rFonts w:ascii="Times New Roman" w:hAnsi="Times New Roman" w:cs="Times New Roman"/>
                <w:spacing w:val="-14"/>
              </w:rPr>
              <w:t xml:space="preserve"> </w:t>
            </w:r>
            <w:r w:rsidRPr="00E060B3">
              <w:rPr>
                <w:rFonts w:ascii="Times New Roman" w:hAnsi="Times New Roman" w:cs="Times New Roman"/>
              </w:rPr>
              <w:t>(Ja</w:t>
            </w:r>
            <w:r w:rsidRPr="00E060B3">
              <w:rPr>
                <w:rFonts w:ascii="Times New Roman" w:hAnsi="Times New Roman" w:cs="Times New Roman"/>
                <w:spacing w:val="-14"/>
              </w:rPr>
              <w:t xml:space="preserve"> </w:t>
            </w:r>
            <w:r w:rsidRPr="00E060B3">
              <w:rPr>
                <w:rFonts w:ascii="Times New Roman" w:hAnsi="Times New Roman" w:cs="Times New Roman"/>
              </w:rPr>
              <w:t xml:space="preserve">Ela/ </w:t>
            </w:r>
            <w:r w:rsidRPr="00E060B3">
              <w:rPr>
                <w:rFonts w:ascii="Times New Roman" w:hAnsi="Times New Roman" w:cs="Times New Roman"/>
                <w:spacing w:val="-2"/>
              </w:rPr>
              <w:t>Ekala)</w:t>
            </w:r>
          </w:p>
        </w:tc>
      </w:tr>
    </w:tbl>
    <w:p w14:paraId="48A7BA1A" w14:textId="77777777" w:rsidR="00881D70" w:rsidRPr="00E060B3" w:rsidRDefault="00881D70" w:rsidP="004A4F61">
      <w:pPr>
        <w:pStyle w:val="BodyText"/>
        <w:rPr>
          <w:rFonts w:ascii="Times New Roman" w:hAnsi="Times New Roman" w:cs="Times New Roman"/>
          <w:color w:val="FF0000"/>
        </w:rPr>
      </w:pPr>
    </w:p>
    <w:p w14:paraId="659B4957" w14:textId="77777777" w:rsidR="007B0C60" w:rsidRPr="00E060B3" w:rsidRDefault="007B0C60" w:rsidP="004A4F61">
      <w:pPr>
        <w:pStyle w:val="BodyText"/>
        <w:rPr>
          <w:rFonts w:ascii="Times New Roman" w:hAnsi="Times New Roman" w:cs="Times New Roman"/>
        </w:rPr>
      </w:pPr>
    </w:p>
    <w:p w14:paraId="11597CE7" w14:textId="77777777" w:rsidR="007800CD" w:rsidRDefault="006E7F14" w:rsidP="000E5370">
      <w:pPr>
        <w:pStyle w:val="Caption"/>
        <w:rPr>
          <w:rFonts w:ascii="Times New Roman" w:hAnsi="Times New Roman" w:cs="Times New Roman"/>
          <w:color w:val="auto"/>
        </w:rPr>
      </w:pPr>
      <w:r w:rsidRPr="00E060B3">
        <w:rPr>
          <w:rFonts w:ascii="Times New Roman" w:hAnsi="Times New Roman" w:cs="Times New Roman"/>
          <w:color w:val="auto"/>
        </w:rPr>
        <w:t xml:space="preserve">               </w:t>
      </w:r>
    </w:p>
    <w:p w14:paraId="31196BC8" w14:textId="77777777" w:rsidR="007800CD" w:rsidRDefault="007800CD" w:rsidP="000E5370">
      <w:pPr>
        <w:pStyle w:val="Caption"/>
        <w:rPr>
          <w:rFonts w:ascii="Times New Roman" w:hAnsi="Times New Roman" w:cs="Times New Roman"/>
          <w:color w:val="auto"/>
        </w:rPr>
      </w:pPr>
    </w:p>
    <w:p w14:paraId="3748A489" w14:textId="77777777" w:rsidR="007800CD" w:rsidRDefault="007800CD" w:rsidP="000E5370">
      <w:pPr>
        <w:pStyle w:val="Caption"/>
        <w:rPr>
          <w:rFonts w:ascii="Times New Roman" w:hAnsi="Times New Roman" w:cs="Times New Roman"/>
          <w:color w:val="auto"/>
        </w:rPr>
      </w:pPr>
    </w:p>
    <w:p w14:paraId="78DCDD2E" w14:textId="77777777" w:rsidR="00BC38DD" w:rsidRPr="007800CD" w:rsidRDefault="000E5370" w:rsidP="000E5370">
      <w:pPr>
        <w:pStyle w:val="Caption"/>
        <w:rPr>
          <w:rFonts w:ascii="Times New Roman" w:hAnsi="Times New Roman" w:cs="Times New Roman"/>
          <w:i w:val="0"/>
          <w:iCs w:val="0"/>
          <w:color w:val="auto"/>
          <w:sz w:val="24"/>
          <w:szCs w:val="24"/>
        </w:rPr>
      </w:pPr>
      <w:r w:rsidRPr="007800CD">
        <w:rPr>
          <w:rFonts w:ascii="Times New Roman" w:hAnsi="Times New Roman" w:cs="Times New Roman"/>
          <w:i w:val="0"/>
          <w:iCs w:val="0"/>
          <w:color w:val="auto"/>
          <w:sz w:val="24"/>
          <w:szCs w:val="24"/>
        </w:rPr>
        <w:t xml:space="preserve">Table </w:t>
      </w:r>
      <w:r w:rsidR="00027DF4">
        <w:rPr>
          <w:rFonts w:ascii="Times New Roman" w:hAnsi="Times New Roman" w:cs="Times New Roman"/>
          <w:i w:val="0"/>
          <w:iCs w:val="0"/>
          <w:color w:val="auto"/>
          <w:sz w:val="24"/>
          <w:szCs w:val="24"/>
        </w:rPr>
        <w:t>33</w:t>
      </w:r>
      <w:r w:rsidRPr="007800CD">
        <w:rPr>
          <w:rFonts w:ascii="Times New Roman" w:hAnsi="Times New Roman" w:cs="Times New Roman"/>
          <w:i w:val="0"/>
          <w:iCs w:val="0"/>
          <w:color w:val="auto"/>
          <w:sz w:val="24"/>
          <w:szCs w:val="24"/>
        </w:rPr>
        <w:t>: Operational Monitoring Plan for P4; Treatment Process at Ekala WRC</w:t>
      </w:r>
      <w:r w:rsidR="00E5090D" w:rsidRPr="007800CD">
        <w:rPr>
          <w:rFonts w:ascii="Times New Roman" w:hAnsi="Times New Roman" w:cs="Times New Roman"/>
          <w:i w:val="0"/>
          <w:iCs w:val="0"/>
          <w:color w:val="auto"/>
          <w:sz w:val="24"/>
          <w:szCs w:val="24"/>
        </w:rPr>
        <w:t xml:space="preserve"> </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90"/>
        <w:gridCol w:w="1710"/>
        <w:gridCol w:w="2340"/>
        <w:gridCol w:w="1620"/>
        <w:gridCol w:w="2880"/>
      </w:tblGrid>
      <w:tr w:rsidR="00BC38DD" w:rsidRPr="00E060B3" w14:paraId="3A5EB801" w14:textId="77777777" w:rsidTr="007800CD">
        <w:trPr>
          <w:trHeight w:val="324"/>
        </w:trPr>
        <w:tc>
          <w:tcPr>
            <w:tcW w:w="10440" w:type="dxa"/>
            <w:gridSpan w:val="5"/>
          </w:tcPr>
          <w:p w14:paraId="4C1E1D81" w14:textId="77777777" w:rsidR="00BC38DD" w:rsidRPr="007800CD" w:rsidRDefault="00C86E03" w:rsidP="004A4F61">
            <w:pPr>
              <w:pStyle w:val="BodyText"/>
              <w:rPr>
                <w:rFonts w:ascii="Times New Roman" w:hAnsi="Times New Roman" w:cs="Times New Roman"/>
                <w:b/>
              </w:rPr>
            </w:pPr>
            <w:r w:rsidRPr="007800CD">
              <w:rPr>
                <w:rFonts w:ascii="Times New Roman" w:hAnsi="Times New Roman" w:cs="Times New Roman"/>
                <w:b/>
              </w:rPr>
              <w:t>Operational</w:t>
            </w:r>
            <w:r w:rsidRPr="007800CD">
              <w:rPr>
                <w:rFonts w:ascii="Times New Roman" w:hAnsi="Times New Roman" w:cs="Times New Roman"/>
                <w:b/>
                <w:spacing w:val="-9"/>
              </w:rPr>
              <w:t xml:space="preserve"> </w:t>
            </w:r>
            <w:r w:rsidRPr="007800CD">
              <w:rPr>
                <w:rFonts w:ascii="Times New Roman" w:hAnsi="Times New Roman" w:cs="Times New Roman"/>
                <w:b/>
              </w:rPr>
              <w:t>monitoring</w:t>
            </w:r>
            <w:r w:rsidRPr="007800CD">
              <w:rPr>
                <w:rFonts w:ascii="Times New Roman" w:hAnsi="Times New Roman" w:cs="Times New Roman"/>
                <w:b/>
                <w:spacing w:val="-9"/>
              </w:rPr>
              <w:t xml:space="preserve"> </w:t>
            </w:r>
            <w:r w:rsidRPr="007800CD">
              <w:rPr>
                <w:rFonts w:ascii="Times New Roman" w:hAnsi="Times New Roman" w:cs="Times New Roman"/>
                <w:b/>
              </w:rPr>
              <w:t>plan</w:t>
            </w:r>
            <w:r w:rsidRPr="007800CD">
              <w:rPr>
                <w:rFonts w:ascii="Times New Roman" w:hAnsi="Times New Roman" w:cs="Times New Roman"/>
                <w:b/>
                <w:spacing w:val="-9"/>
              </w:rPr>
              <w:t xml:space="preserve"> </w:t>
            </w:r>
            <w:r w:rsidRPr="007800CD">
              <w:rPr>
                <w:rFonts w:ascii="Times New Roman" w:hAnsi="Times New Roman" w:cs="Times New Roman"/>
                <w:b/>
              </w:rPr>
              <w:t>for:</w:t>
            </w:r>
            <w:r w:rsidRPr="007800CD">
              <w:rPr>
                <w:rFonts w:ascii="Times New Roman" w:hAnsi="Times New Roman" w:cs="Times New Roman"/>
                <w:b/>
                <w:spacing w:val="-9"/>
              </w:rPr>
              <w:t xml:space="preserve"> </w:t>
            </w:r>
            <w:r w:rsidR="00EE7D89" w:rsidRPr="007800CD">
              <w:rPr>
                <w:rFonts w:ascii="Times New Roman" w:hAnsi="Times New Roman" w:cs="Times New Roman"/>
                <w:b/>
                <w:spacing w:val="-9"/>
              </w:rPr>
              <w:t>Maintain</w:t>
            </w:r>
            <w:r w:rsidRPr="007800CD">
              <w:rPr>
                <w:rFonts w:ascii="Times New Roman" w:hAnsi="Times New Roman" w:cs="Times New Roman"/>
                <w:b/>
                <w:spacing w:val="-9"/>
              </w:rPr>
              <w:t xml:space="preserve"> the Quality of the Influent and the effluent of the Ekala WRC</w:t>
            </w:r>
            <w:r w:rsidRPr="007800CD">
              <w:rPr>
                <w:rFonts w:ascii="Times New Roman" w:hAnsi="Times New Roman" w:cs="Times New Roman"/>
                <w:b/>
                <w:spacing w:val="-2"/>
              </w:rPr>
              <w:t>.</w:t>
            </w:r>
          </w:p>
        </w:tc>
      </w:tr>
      <w:tr w:rsidR="00BC38DD" w:rsidRPr="00E060B3" w14:paraId="2E951221" w14:textId="77777777" w:rsidTr="007800CD">
        <w:trPr>
          <w:trHeight w:val="580"/>
        </w:trPr>
        <w:tc>
          <w:tcPr>
            <w:tcW w:w="1890" w:type="dxa"/>
            <w:tcBorders>
              <w:bottom w:val="single" w:sz="4" w:space="0" w:color="auto"/>
            </w:tcBorders>
          </w:tcPr>
          <w:p w14:paraId="5EC5C58B" w14:textId="77777777" w:rsidR="00BC38DD" w:rsidRPr="007800CD" w:rsidRDefault="00BC38DD" w:rsidP="004A4F61">
            <w:pPr>
              <w:pStyle w:val="BodyText"/>
              <w:rPr>
                <w:rFonts w:ascii="Times New Roman" w:hAnsi="Times New Roman" w:cs="Times New Roman"/>
                <w:b/>
              </w:rPr>
            </w:pPr>
            <w:r w:rsidRPr="007800CD">
              <w:rPr>
                <w:rFonts w:ascii="Times New Roman" w:hAnsi="Times New Roman" w:cs="Times New Roman"/>
                <w:b/>
                <w:spacing w:val="-2"/>
              </w:rPr>
              <w:t>Operational limits</w:t>
            </w:r>
          </w:p>
        </w:tc>
        <w:tc>
          <w:tcPr>
            <w:tcW w:w="4050" w:type="dxa"/>
            <w:gridSpan w:val="2"/>
            <w:tcBorders>
              <w:bottom w:val="single" w:sz="4" w:space="0" w:color="auto"/>
            </w:tcBorders>
          </w:tcPr>
          <w:p w14:paraId="643854C3" w14:textId="77777777" w:rsidR="00BC38DD" w:rsidRPr="007800CD" w:rsidRDefault="00BC38DD" w:rsidP="004A4F61">
            <w:pPr>
              <w:pStyle w:val="BodyText"/>
              <w:rPr>
                <w:rFonts w:ascii="Times New Roman" w:hAnsi="Times New Roman" w:cs="Times New Roman"/>
                <w:b/>
              </w:rPr>
            </w:pPr>
            <w:r w:rsidRPr="007800CD">
              <w:rPr>
                <w:rFonts w:ascii="Times New Roman" w:hAnsi="Times New Roman" w:cs="Times New Roman"/>
                <w:b/>
              </w:rPr>
              <w:t>Operational</w:t>
            </w:r>
            <w:r w:rsidRPr="007800CD">
              <w:rPr>
                <w:rFonts w:ascii="Times New Roman" w:hAnsi="Times New Roman" w:cs="Times New Roman"/>
                <w:b/>
                <w:spacing w:val="-14"/>
              </w:rPr>
              <w:t xml:space="preserve"> </w:t>
            </w:r>
            <w:r w:rsidRPr="007800CD">
              <w:rPr>
                <w:rFonts w:ascii="Times New Roman" w:hAnsi="Times New Roman" w:cs="Times New Roman"/>
                <w:b/>
              </w:rPr>
              <w:t>monitoring</w:t>
            </w:r>
            <w:r w:rsidRPr="007800CD">
              <w:rPr>
                <w:rFonts w:ascii="Times New Roman" w:hAnsi="Times New Roman" w:cs="Times New Roman"/>
                <w:b/>
                <w:spacing w:val="-14"/>
              </w:rPr>
              <w:t xml:space="preserve"> </w:t>
            </w:r>
            <w:r w:rsidRPr="007800CD">
              <w:rPr>
                <w:rFonts w:ascii="Times New Roman" w:hAnsi="Times New Roman" w:cs="Times New Roman"/>
                <w:b/>
              </w:rPr>
              <w:t>of</w:t>
            </w:r>
            <w:r w:rsidRPr="007800CD">
              <w:rPr>
                <w:rFonts w:ascii="Times New Roman" w:hAnsi="Times New Roman" w:cs="Times New Roman"/>
                <w:b/>
                <w:spacing w:val="-13"/>
              </w:rPr>
              <w:t xml:space="preserve"> </w:t>
            </w:r>
            <w:r w:rsidRPr="007800CD">
              <w:rPr>
                <w:rFonts w:ascii="Times New Roman" w:hAnsi="Times New Roman" w:cs="Times New Roman"/>
                <w:b/>
              </w:rPr>
              <w:t>the control measure</w:t>
            </w:r>
          </w:p>
        </w:tc>
        <w:tc>
          <w:tcPr>
            <w:tcW w:w="4500" w:type="dxa"/>
            <w:gridSpan w:val="2"/>
            <w:tcBorders>
              <w:bottom w:val="single" w:sz="4" w:space="0" w:color="auto"/>
            </w:tcBorders>
          </w:tcPr>
          <w:p w14:paraId="6018B2ED" w14:textId="77777777" w:rsidR="00BC38DD" w:rsidRPr="007800CD" w:rsidRDefault="00BC38DD" w:rsidP="004A4F61">
            <w:pPr>
              <w:pStyle w:val="BodyText"/>
              <w:rPr>
                <w:rFonts w:ascii="Times New Roman" w:hAnsi="Times New Roman" w:cs="Times New Roman"/>
                <w:b/>
              </w:rPr>
            </w:pPr>
            <w:r w:rsidRPr="007800CD">
              <w:rPr>
                <w:rFonts w:ascii="Times New Roman" w:hAnsi="Times New Roman" w:cs="Times New Roman"/>
                <w:b/>
              </w:rPr>
              <w:t>Corrective action when the operational</w:t>
            </w:r>
            <w:r w:rsidRPr="007800CD">
              <w:rPr>
                <w:rFonts w:ascii="Times New Roman" w:hAnsi="Times New Roman" w:cs="Times New Roman"/>
                <w:b/>
                <w:spacing w:val="-14"/>
              </w:rPr>
              <w:t xml:space="preserve"> </w:t>
            </w:r>
            <w:r w:rsidRPr="007800CD">
              <w:rPr>
                <w:rFonts w:ascii="Times New Roman" w:hAnsi="Times New Roman" w:cs="Times New Roman"/>
                <w:b/>
              </w:rPr>
              <w:t>limit</w:t>
            </w:r>
            <w:r w:rsidRPr="007800CD">
              <w:rPr>
                <w:rFonts w:ascii="Times New Roman" w:hAnsi="Times New Roman" w:cs="Times New Roman"/>
                <w:b/>
                <w:spacing w:val="-14"/>
              </w:rPr>
              <w:t xml:space="preserve"> </w:t>
            </w:r>
            <w:r w:rsidRPr="007800CD">
              <w:rPr>
                <w:rFonts w:ascii="Times New Roman" w:hAnsi="Times New Roman" w:cs="Times New Roman"/>
                <w:b/>
              </w:rPr>
              <w:t>is</w:t>
            </w:r>
            <w:r w:rsidRPr="007800CD">
              <w:rPr>
                <w:rFonts w:ascii="Times New Roman" w:hAnsi="Times New Roman" w:cs="Times New Roman"/>
                <w:b/>
                <w:spacing w:val="-13"/>
              </w:rPr>
              <w:t xml:space="preserve"> </w:t>
            </w:r>
            <w:r w:rsidRPr="007800CD">
              <w:rPr>
                <w:rFonts w:ascii="Times New Roman" w:hAnsi="Times New Roman" w:cs="Times New Roman"/>
                <w:b/>
              </w:rPr>
              <w:t>exceeded</w:t>
            </w:r>
          </w:p>
        </w:tc>
      </w:tr>
      <w:tr w:rsidR="00BC38DD" w:rsidRPr="00E060B3" w14:paraId="1189E3B1" w14:textId="77777777" w:rsidTr="007800CD">
        <w:trPr>
          <w:trHeight w:val="649"/>
        </w:trPr>
        <w:tc>
          <w:tcPr>
            <w:tcW w:w="1890" w:type="dxa"/>
            <w:vMerge w:val="restart"/>
            <w:tcBorders>
              <w:top w:val="single" w:sz="4" w:space="0" w:color="auto"/>
              <w:left w:val="single" w:sz="4" w:space="0" w:color="auto"/>
              <w:right w:val="single" w:sz="4" w:space="0" w:color="auto"/>
            </w:tcBorders>
          </w:tcPr>
          <w:p w14:paraId="27E54246" w14:textId="77777777" w:rsidR="00BC38DD" w:rsidRPr="00E060B3" w:rsidRDefault="00BC38DD" w:rsidP="00027DF4">
            <w:pPr>
              <w:pStyle w:val="BodyText"/>
              <w:rPr>
                <w:rFonts w:ascii="Times New Roman" w:hAnsi="Times New Roman" w:cs="Times New Roman"/>
              </w:rPr>
            </w:pPr>
            <w:r w:rsidRPr="00E060B3">
              <w:rPr>
                <w:rFonts w:ascii="Times New Roman" w:hAnsi="Times New Roman" w:cs="Times New Roman"/>
              </w:rPr>
              <w:t>Suspended sludge level between the 2500mg/l to 3500mg/l in the final clarifier</w:t>
            </w:r>
            <w:r w:rsidR="00027DF4">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tcPr>
          <w:p w14:paraId="212C3972" w14:textId="77777777" w:rsidR="00BC38DD" w:rsidRPr="007800CD" w:rsidRDefault="00BC38DD" w:rsidP="004A4F61">
            <w:pPr>
              <w:pStyle w:val="BodyText"/>
              <w:rPr>
                <w:rFonts w:ascii="Times New Roman" w:hAnsi="Times New Roman" w:cs="Times New Roman"/>
                <w:b/>
              </w:rPr>
            </w:pPr>
            <w:r w:rsidRPr="007800CD">
              <w:rPr>
                <w:rFonts w:ascii="Times New Roman" w:hAnsi="Times New Roman" w:cs="Times New Roman"/>
                <w:b/>
              </w:rPr>
              <w:t xml:space="preserve">What is </w:t>
            </w:r>
            <w:r w:rsidRPr="007800CD">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38A47EDD" w14:textId="77777777" w:rsidR="00BC38DD" w:rsidRPr="00E060B3" w:rsidRDefault="00EA7830" w:rsidP="004A4F61">
            <w:pPr>
              <w:pStyle w:val="BodyText"/>
              <w:rPr>
                <w:rFonts w:ascii="Times New Roman" w:hAnsi="Times New Roman" w:cs="Times New Roman"/>
              </w:rPr>
            </w:pPr>
            <w:r w:rsidRPr="00E060B3">
              <w:rPr>
                <w:rFonts w:ascii="Times New Roman" w:hAnsi="Times New Roman" w:cs="Times New Roman"/>
              </w:rPr>
              <w:t xml:space="preserve">  </w:t>
            </w:r>
            <w:r w:rsidR="00BC38DD" w:rsidRPr="00E060B3">
              <w:rPr>
                <w:rFonts w:ascii="Times New Roman" w:hAnsi="Times New Roman" w:cs="Times New Roman"/>
              </w:rPr>
              <w:t>SS Level</w:t>
            </w:r>
          </w:p>
        </w:tc>
        <w:tc>
          <w:tcPr>
            <w:tcW w:w="1620" w:type="dxa"/>
            <w:vMerge w:val="restart"/>
            <w:tcBorders>
              <w:top w:val="single" w:sz="4" w:space="0" w:color="auto"/>
              <w:left w:val="single" w:sz="4" w:space="0" w:color="auto"/>
              <w:bottom w:val="single" w:sz="4" w:space="0" w:color="auto"/>
              <w:right w:val="single" w:sz="4" w:space="0" w:color="auto"/>
            </w:tcBorders>
          </w:tcPr>
          <w:p w14:paraId="19A3C3D2" w14:textId="77777777" w:rsidR="00BC38DD" w:rsidRPr="007800CD" w:rsidRDefault="00BC38DD" w:rsidP="004A4F61">
            <w:pPr>
              <w:pStyle w:val="BodyText"/>
              <w:rPr>
                <w:rFonts w:ascii="Times New Roman" w:hAnsi="Times New Roman" w:cs="Times New Roman"/>
                <w:b/>
              </w:rPr>
            </w:pPr>
            <w:r w:rsidRPr="007800CD">
              <w:rPr>
                <w:rFonts w:ascii="Times New Roman" w:hAnsi="Times New Roman" w:cs="Times New Roman"/>
                <w:b/>
              </w:rPr>
              <w:t>What</w:t>
            </w:r>
            <w:r w:rsidRPr="007800CD">
              <w:rPr>
                <w:rFonts w:ascii="Times New Roman" w:hAnsi="Times New Roman" w:cs="Times New Roman"/>
                <w:b/>
                <w:spacing w:val="-14"/>
              </w:rPr>
              <w:t xml:space="preserve"> </w:t>
            </w:r>
            <w:r w:rsidRPr="007800CD">
              <w:rPr>
                <w:rFonts w:ascii="Times New Roman" w:hAnsi="Times New Roman" w:cs="Times New Roman"/>
                <w:b/>
              </w:rPr>
              <w:t>action</w:t>
            </w:r>
            <w:r w:rsidRPr="007800CD">
              <w:rPr>
                <w:rFonts w:ascii="Times New Roman" w:hAnsi="Times New Roman" w:cs="Times New Roman"/>
                <w:b/>
                <w:spacing w:val="-14"/>
              </w:rPr>
              <w:t xml:space="preserve"> </w:t>
            </w:r>
            <w:r w:rsidRPr="007800CD">
              <w:rPr>
                <w:rFonts w:ascii="Times New Roman" w:hAnsi="Times New Roman" w:cs="Times New Roman"/>
                <w:b/>
              </w:rPr>
              <w:t>is to be taken?</w:t>
            </w:r>
          </w:p>
        </w:tc>
        <w:tc>
          <w:tcPr>
            <w:tcW w:w="2880" w:type="dxa"/>
            <w:vMerge w:val="restart"/>
            <w:tcBorders>
              <w:top w:val="single" w:sz="4" w:space="0" w:color="auto"/>
              <w:left w:val="single" w:sz="4" w:space="0" w:color="auto"/>
              <w:bottom w:val="single" w:sz="4" w:space="0" w:color="auto"/>
              <w:right w:val="single" w:sz="4" w:space="0" w:color="auto"/>
            </w:tcBorders>
          </w:tcPr>
          <w:p w14:paraId="3A9C1978" w14:textId="77777777" w:rsidR="00BC38DD" w:rsidRPr="00E060B3" w:rsidRDefault="00BC38DD" w:rsidP="004A4F61">
            <w:pPr>
              <w:pStyle w:val="BodyText"/>
              <w:rPr>
                <w:rFonts w:ascii="Times New Roman" w:hAnsi="Times New Roman" w:cs="Times New Roman"/>
              </w:rPr>
            </w:pPr>
            <w:r w:rsidRPr="00E060B3">
              <w:rPr>
                <w:rFonts w:ascii="Times New Roman" w:hAnsi="Times New Roman" w:cs="Times New Roman"/>
              </w:rPr>
              <w:t>Release the access sludge</w:t>
            </w:r>
          </w:p>
        </w:tc>
      </w:tr>
      <w:tr w:rsidR="00BC38DD" w:rsidRPr="00E060B3" w14:paraId="6E70DF62" w14:textId="77777777" w:rsidTr="007800CD">
        <w:trPr>
          <w:trHeight w:val="575"/>
        </w:trPr>
        <w:tc>
          <w:tcPr>
            <w:tcW w:w="1890" w:type="dxa"/>
            <w:vMerge/>
            <w:tcBorders>
              <w:left w:val="single" w:sz="4" w:space="0" w:color="auto"/>
              <w:right w:val="single" w:sz="4" w:space="0" w:color="auto"/>
            </w:tcBorders>
          </w:tcPr>
          <w:p w14:paraId="71F0C1A2" w14:textId="77777777" w:rsidR="00BC38DD" w:rsidRPr="00E060B3" w:rsidRDefault="00BC38DD" w:rsidP="004A4F61">
            <w:pPr>
              <w:pStyle w:val="BodyText"/>
              <w:rPr>
                <w:rFonts w:ascii="Times New Roman" w:hAnsi="Times New Roman" w:cs="Times New Roman"/>
                <w:sz w:val="2"/>
                <w:szCs w:val="2"/>
              </w:rPr>
            </w:pPr>
          </w:p>
        </w:tc>
        <w:tc>
          <w:tcPr>
            <w:tcW w:w="1710" w:type="dxa"/>
            <w:tcBorders>
              <w:top w:val="single" w:sz="4" w:space="0" w:color="auto"/>
              <w:left w:val="single" w:sz="4" w:space="0" w:color="auto"/>
              <w:bottom w:val="single" w:sz="4" w:space="0" w:color="auto"/>
              <w:right w:val="single" w:sz="4" w:space="0" w:color="auto"/>
            </w:tcBorders>
          </w:tcPr>
          <w:p w14:paraId="3C4156DE" w14:textId="77777777" w:rsidR="00BC38DD" w:rsidRPr="007800CD" w:rsidRDefault="00BC38DD" w:rsidP="004A4F61">
            <w:pPr>
              <w:pStyle w:val="BodyText"/>
              <w:rPr>
                <w:rFonts w:ascii="Times New Roman" w:hAnsi="Times New Roman" w:cs="Times New Roman"/>
                <w:b/>
              </w:rPr>
            </w:pPr>
            <w:r w:rsidRPr="007800CD">
              <w:rPr>
                <w:rFonts w:ascii="Times New Roman" w:hAnsi="Times New Roman" w:cs="Times New Roman"/>
                <w:b/>
              </w:rPr>
              <w:t xml:space="preserve">How is it </w:t>
            </w:r>
            <w:r w:rsidRPr="007800CD">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31AE5598" w14:textId="77777777" w:rsidR="00BC38DD" w:rsidRPr="00E060B3" w:rsidRDefault="008B3707" w:rsidP="008B3707">
            <w:pPr>
              <w:pStyle w:val="BodyText"/>
              <w:rPr>
                <w:rFonts w:ascii="Times New Roman" w:hAnsi="Times New Roman" w:cs="Times New Roman"/>
              </w:rPr>
            </w:pPr>
            <w:r w:rsidRPr="00E060B3">
              <w:rPr>
                <w:rFonts w:ascii="Times New Roman" w:hAnsi="Times New Roman" w:cs="Times New Roman"/>
              </w:rPr>
              <w:t>From SCADA</w:t>
            </w:r>
            <w:r w:rsidR="00BC38DD" w:rsidRPr="00E060B3">
              <w:rPr>
                <w:rFonts w:ascii="Times New Roman" w:hAnsi="Times New Roman" w:cs="Times New Roman"/>
              </w:rPr>
              <w:t xml:space="preserve"> system</w:t>
            </w:r>
          </w:p>
        </w:tc>
        <w:tc>
          <w:tcPr>
            <w:tcW w:w="1620" w:type="dxa"/>
            <w:vMerge/>
            <w:tcBorders>
              <w:top w:val="single" w:sz="4" w:space="0" w:color="auto"/>
              <w:left w:val="single" w:sz="4" w:space="0" w:color="auto"/>
              <w:bottom w:val="single" w:sz="4" w:space="0" w:color="auto"/>
              <w:right w:val="single" w:sz="4" w:space="0" w:color="auto"/>
            </w:tcBorders>
          </w:tcPr>
          <w:p w14:paraId="081684FC" w14:textId="77777777" w:rsidR="00BC38DD" w:rsidRPr="007800CD" w:rsidRDefault="00BC38DD" w:rsidP="004A4F61">
            <w:pPr>
              <w:pStyle w:val="BodyText"/>
              <w:rPr>
                <w:rFonts w:ascii="Times New Roman" w:hAnsi="Times New Roman" w:cs="Times New Roman"/>
                <w:b/>
                <w:sz w:val="2"/>
                <w:szCs w:val="2"/>
              </w:rPr>
            </w:pPr>
          </w:p>
        </w:tc>
        <w:tc>
          <w:tcPr>
            <w:tcW w:w="2880" w:type="dxa"/>
            <w:vMerge/>
            <w:tcBorders>
              <w:top w:val="single" w:sz="4" w:space="0" w:color="auto"/>
              <w:left w:val="single" w:sz="4" w:space="0" w:color="auto"/>
              <w:bottom w:val="single" w:sz="4" w:space="0" w:color="auto"/>
              <w:right w:val="single" w:sz="4" w:space="0" w:color="auto"/>
            </w:tcBorders>
          </w:tcPr>
          <w:p w14:paraId="62F86613" w14:textId="77777777" w:rsidR="00BC38DD" w:rsidRPr="00E060B3" w:rsidRDefault="00BC38DD" w:rsidP="004A4F61">
            <w:pPr>
              <w:pStyle w:val="BodyText"/>
              <w:rPr>
                <w:rFonts w:ascii="Times New Roman" w:hAnsi="Times New Roman" w:cs="Times New Roman"/>
                <w:sz w:val="2"/>
                <w:szCs w:val="2"/>
              </w:rPr>
            </w:pPr>
          </w:p>
        </w:tc>
      </w:tr>
      <w:tr w:rsidR="00BC38DD" w:rsidRPr="00E060B3" w14:paraId="3880CB96" w14:textId="77777777" w:rsidTr="007800CD">
        <w:trPr>
          <w:trHeight w:val="697"/>
        </w:trPr>
        <w:tc>
          <w:tcPr>
            <w:tcW w:w="1890" w:type="dxa"/>
            <w:vMerge/>
            <w:tcBorders>
              <w:left w:val="single" w:sz="4" w:space="0" w:color="auto"/>
              <w:right w:val="single" w:sz="4" w:space="0" w:color="auto"/>
            </w:tcBorders>
          </w:tcPr>
          <w:p w14:paraId="7B36B5CC" w14:textId="77777777" w:rsidR="00BC38DD" w:rsidRPr="00E060B3" w:rsidRDefault="00BC38DD" w:rsidP="004A4F61">
            <w:pPr>
              <w:pStyle w:val="BodyText"/>
              <w:rPr>
                <w:rFonts w:ascii="Times New Roman" w:hAnsi="Times New Roman" w:cs="Times New Roman"/>
                <w:color w:val="FF0000"/>
                <w:sz w:val="2"/>
                <w:szCs w:val="2"/>
              </w:rPr>
            </w:pPr>
          </w:p>
        </w:tc>
        <w:tc>
          <w:tcPr>
            <w:tcW w:w="1710" w:type="dxa"/>
            <w:tcBorders>
              <w:top w:val="single" w:sz="4" w:space="0" w:color="auto"/>
              <w:left w:val="single" w:sz="4" w:space="0" w:color="auto"/>
              <w:bottom w:val="single" w:sz="4" w:space="0" w:color="auto"/>
              <w:right w:val="single" w:sz="4" w:space="0" w:color="auto"/>
            </w:tcBorders>
          </w:tcPr>
          <w:p w14:paraId="7CE95568" w14:textId="77777777" w:rsidR="00BC38DD" w:rsidRPr="007800CD" w:rsidRDefault="00BC38DD" w:rsidP="004A4F61">
            <w:pPr>
              <w:pStyle w:val="BodyText"/>
              <w:rPr>
                <w:rFonts w:ascii="Times New Roman" w:hAnsi="Times New Roman" w:cs="Times New Roman"/>
                <w:b/>
              </w:rPr>
            </w:pPr>
            <w:r w:rsidRPr="007800CD">
              <w:rPr>
                <w:rFonts w:ascii="Times New Roman" w:hAnsi="Times New Roman" w:cs="Times New Roman"/>
                <w:b/>
              </w:rPr>
              <w:t xml:space="preserve">Where is it </w:t>
            </w:r>
            <w:r w:rsidRPr="007800CD">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1E7E7231" w14:textId="77777777" w:rsidR="00BC38DD" w:rsidRPr="00E060B3" w:rsidRDefault="00BC38DD" w:rsidP="004A4F61">
            <w:pPr>
              <w:pStyle w:val="BodyText"/>
              <w:rPr>
                <w:rFonts w:ascii="Times New Roman" w:hAnsi="Times New Roman" w:cs="Times New Roman"/>
              </w:rPr>
            </w:pPr>
            <w:r w:rsidRPr="00E060B3">
              <w:rPr>
                <w:rFonts w:ascii="Times New Roman" w:hAnsi="Times New Roman" w:cs="Times New Roman"/>
              </w:rPr>
              <w:t>At Ekala WRC</w:t>
            </w:r>
          </w:p>
        </w:tc>
        <w:tc>
          <w:tcPr>
            <w:tcW w:w="1620" w:type="dxa"/>
            <w:tcBorders>
              <w:top w:val="single" w:sz="4" w:space="0" w:color="auto"/>
              <w:left w:val="single" w:sz="4" w:space="0" w:color="auto"/>
              <w:bottom w:val="single" w:sz="4" w:space="0" w:color="auto"/>
              <w:right w:val="single" w:sz="4" w:space="0" w:color="auto"/>
            </w:tcBorders>
          </w:tcPr>
          <w:p w14:paraId="73EF7B91" w14:textId="77777777" w:rsidR="00BC38DD" w:rsidRPr="007800CD" w:rsidRDefault="00BC38DD" w:rsidP="004A4F61">
            <w:pPr>
              <w:pStyle w:val="BodyText"/>
              <w:rPr>
                <w:rFonts w:ascii="Times New Roman" w:hAnsi="Times New Roman" w:cs="Times New Roman"/>
                <w:b/>
              </w:rPr>
            </w:pPr>
            <w:r w:rsidRPr="007800CD">
              <w:rPr>
                <w:rFonts w:ascii="Times New Roman" w:hAnsi="Times New Roman" w:cs="Times New Roman"/>
                <w:b/>
              </w:rPr>
              <w:t>Who</w:t>
            </w:r>
            <w:r w:rsidRPr="007800CD">
              <w:rPr>
                <w:rFonts w:ascii="Times New Roman" w:hAnsi="Times New Roman" w:cs="Times New Roman"/>
                <w:b/>
                <w:spacing w:val="-14"/>
              </w:rPr>
              <w:t xml:space="preserve"> </w:t>
            </w:r>
            <w:r w:rsidRPr="007800CD">
              <w:rPr>
                <w:rFonts w:ascii="Times New Roman" w:hAnsi="Times New Roman" w:cs="Times New Roman"/>
                <w:b/>
              </w:rPr>
              <w:t>takes</w:t>
            </w:r>
            <w:r w:rsidRPr="007800CD">
              <w:rPr>
                <w:rFonts w:ascii="Times New Roman" w:hAnsi="Times New Roman" w:cs="Times New Roman"/>
                <w:b/>
                <w:spacing w:val="-14"/>
              </w:rPr>
              <w:t xml:space="preserve"> </w:t>
            </w:r>
            <w:r w:rsidRPr="007800CD">
              <w:rPr>
                <w:rFonts w:ascii="Times New Roman" w:hAnsi="Times New Roman" w:cs="Times New Roman"/>
                <w:b/>
              </w:rPr>
              <w:t xml:space="preserve">the </w:t>
            </w:r>
            <w:r w:rsidRPr="007800CD">
              <w:rPr>
                <w:rFonts w:ascii="Times New Roman" w:hAnsi="Times New Roman" w:cs="Times New Roman"/>
                <w:b/>
                <w:spacing w:val="-2"/>
              </w:rPr>
              <w:t>action?</w:t>
            </w:r>
          </w:p>
        </w:tc>
        <w:tc>
          <w:tcPr>
            <w:tcW w:w="2880" w:type="dxa"/>
            <w:tcBorders>
              <w:top w:val="single" w:sz="4" w:space="0" w:color="auto"/>
              <w:left w:val="single" w:sz="4" w:space="0" w:color="auto"/>
              <w:bottom w:val="single" w:sz="4" w:space="0" w:color="auto"/>
              <w:right w:val="single" w:sz="4" w:space="0" w:color="auto"/>
            </w:tcBorders>
          </w:tcPr>
          <w:p w14:paraId="45646B9A" w14:textId="77777777" w:rsidR="00BC38DD" w:rsidRPr="00E060B3" w:rsidRDefault="00BC38DD" w:rsidP="004A4F61">
            <w:pPr>
              <w:pStyle w:val="BodyText"/>
              <w:rPr>
                <w:rFonts w:ascii="Times New Roman" w:hAnsi="Times New Roman" w:cs="Times New Roman"/>
              </w:rPr>
            </w:pPr>
            <w:r w:rsidRPr="00E060B3">
              <w:rPr>
                <w:rFonts w:ascii="Times New Roman" w:hAnsi="Times New Roman" w:cs="Times New Roman"/>
              </w:rPr>
              <w:t>Engineering Assistant (</w:t>
            </w:r>
            <w:r w:rsidRPr="00E060B3">
              <w:rPr>
                <w:rFonts w:ascii="Times New Roman" w:hAnsi="Times New Roman" w:cs="Times New Roman"/>
                <w:spacing w:val="-2"/>
              </w:rPr>
              <w:t>Ekala)</w:t>
            </w:r>
          </w:p>
        </w:tc>
      </w:tr>
      <w:tr w:rsidR="00BC38DD" w:rsidRPr="00E060B3" w14:paraId="35EB558E" w14:textId="77777777" w:rsidTr="007800CD">
        <w:trPr>
          <w:trHeight w:val="787"/>
        </w:trPr>
        <w:tc>
          <w:tcPr>
            <w:tcW w:w="1890" w:type="dxa"/>
            <w:vMerge/>
            <w:tcBorders>
              <w:left w:val="single" w:sz="4" w:space="0" w:color="auto"/>
              <w:right w:val="single" w:sz="4" w:space="0" w:color="auto"/>
            </w:tcBorders>
          </w:tcPr>
          <w:p w14:paraId="400F0EC3" w14:textId="77777777" w:rsidR="00BC38DD" w:rsidRPr="00E060B3" w:rsidRDefault="00BC38DD" w:rsidP="004A4F61">
            <w:pPr>
              <w:pStyle w:val="BodyText"/>
              <w:rPr>
                <w:rFonts w:ascii="Times New Roman" w:hAnsi="Times New Roman" w:cs="Times New Roman"/>
                <w:color w:val="FF0000"/>
                <w:sz w:val="2"/>
                <w:szCs w:val="2"/>
              </w:rPr>
            </w:pPr>
          </w:p>
        </w:tc>
        <w:tc>
          <w:tcPr>
            <w:tcW w:w="1710" w:type="dxa"/>
            <w:tcBorders>
              <w:top w:val="single" w:sz="4" w:space="0" w:color="auto"/>
              <w:left w:val="single" w:sz="4" w:space="0" w:color="auto"/>
              <w:bottom w:val="single" w:sz="4" w:space="0" w:color="auto"/>
              <w:right w:val="single" w:sz="4" w:space="0" w:color="auto"/>
            </w:tcBorders>
          </w:tcPr>
          <w:p w14:paraId="1CB61D71" w14:textId="77777777" w:rsidR="00BC38DD" w:rsidRPr="007800CD" w:rsidRDefault="00BC38DD" w:rsidP="004A4F61">
            <w:pPr>
              <w:pStyle w:val="BodyText"/>
              <w:rPr>
                <w:rFonts w:ascii="Times New Roman" w:hAnsi="Times New Roman" w:cs="Times New Roman"/>
                <w:b/>
              </w:rPr>
            </w:pPr>
            <w:r w:rsidRPr="007800CD">
              <w:rPr>
                <w:rFonts w:ascii="Times New Roman" w:hAnsi="Times New Roman" w:cs="Times New Roman"/>
                <w:b/>
                <w:spacing w:val="-2"/>
              </w:rPr>
              <w:t>Who</w:t>
            </w:r>
            <w:r w:rsidRPr="007800CD">
              <w:rPr>
                <w:rFonts w:ascii="Times New Roman" w:hAnsi="Times New Roman" w:cs="Times New Roman"/>
                <w:b/>
                <w:spacing w:val="-12"/>
              </w:rPr>
              <w:t xml:space="preserve"> </w:t>
            </w:r>
            <w:r w:rsidRPr="007800CD">
              <w:rPr>
                <w:rFonts w:ascii="Times New Roman" w:hAnsi="Times New Roman" w:cs="Times New Roman"/>
                <w:b/>
                <w:spacing w:val="-2"/>
              </w:rPr>
              <w:t xml:space="preserve">monitors </w:t>
            </w:r>
            <w:r w:rsidRPr="007800CD">
              <w:rPr>
                <w:rFonts w:ascii="Times New Roman" w:hAnsi="Times New Roman" w:cs="Times New Roman"/>
                <w:b/>
                <w:spacing w:val="-4"/>
              </w:rPr>
              <w:t>it?</w:t>
            </w:r>
          </w:p>
        </w:tc>
        <w:tc>
          <w:tcPr>
            <w:tcW w:w="2340" w:type="dxa"/>
            <w:tcBorders>
              <w:top w:val="single" w:sz="4" w:space="0" w:color="auto"/>
              <w:left w:val="single" w:sz="4" w:space="0" w:color="auto"/>
              <w:bottom w:val="single" w:sz="4" w:space="0" w:color="auto"/>
              <w:right w:val="single" w:sz="4" w:space="0" w:color="auto"/>
            </w:tcBorders>
          </w:tcPr>
          <w:p w14:paraId="11944049" w14:textId="77777777" w:rsidR="00BC38DD" w:rsidRPr="00E060B3" w:rsidRDefault="00BC38DD" w:rsidP="004A4F61">
            <w:pPr>
              <w:pStyle w:val="BodyText"/>
              <w:rPr>
                <w:rFonts w:ascii="Times New Roman" w:hAnsi="Times New Roman" w:cs="Times New Roman"/>
              </w:rPr>
            </w:pPr>
            <w:r w:rsidRPr="00E060B3">
              <w:rPr>
                <w:rFonts w:ascii="Times New Roman" w:hAnsi="Times New Roman" w:cs="Times New Roman"/>
                <w:spacing w:val="-2"/>
              </w:rPr>
              <w:t>Pump Operator</w:t>
            </w:r>
          </w:p>
        </w:tc>
        <w:tc>
          <w:tcPr>
            <w:tcW w:w="1620" w:type="dxa"/>
            <w:tcBorders>
              <w:top w:val="single" w:sz="4" w:space="0" w:color="auto"/>
              <w:left w:val="single" w:sz="4" w:space="0" w:color="auto"/>
              <w:bottom w:val="single" w:sz="4" w:space="0" w:color="auto"/>
              <w:right w:val="single" w:sz="4" w:space="0" w:color="auto"/>
            </w:tcBorders>
          </w:tcPr>
          <w:p w14:paraId="7F72E7E3" w14:textId="77777777" w:rsidR="00BC38DD" w:rsidRPr="007800CD" w:rsidRDefault="00BC38DD" w:rsidP="004A4F61">
            <w:pPr>
              <w:pStyle w:val="BodyText"/>
              <w:rPr>
                <w:rFonts w:ascii="Times New Roman" w:hAnsi="Times New Roman" w:cs="Times New Roman"/>
                <w:b/>
              </w:rPr>
            </w:pPr>
            <w:r w:rsidRPr="007800CD">
              <w:rPr>
                <w:rFonts w:ascii="Times New Roman" w:hAnsi="Times New Roman" w:cs="Times New Roman"/>
                <w:b/>
              </w:rPr>
              <w:t>When</w:t>
            </w:r>
            <w:r w:rsidRPr="007800CD">
              <w:rPr>
                <w:rFonts w:ascii="Times New Roman" w:hAnsi="Times New Roman" w:cs="Times New Roman"/>
                <w:b/>
                <w:spacing w:val="-14"/>
              </w:rPr>
              <w:t xml:space="preserve"> </w:t>
            </w:r>
            <w:r w:rsidRPr="007800CD">
              <w:rPr>
                <w:rFonts w:ascii="Times New Roman" w:hAnsi="Times New Roman" w:cs="Times New Roman"/>
                <w:b/>
              </w:rPr>
              <w:t>is</w:t>
            </w:r>
            <w:r w:rsidRPr="007800CD">
              <w:rPr>
                <w:rFonts w:ascii="Times New Roman" w:hAnsi="Times New Roman" w:cs="Times New Roman"/>
                <w:b/>
                <w:spacing w:val="-14"/>
              </w:rPr>
              <w:t xml:space="preserve"> </w:t>
            </w:r>
            <w:r w:rsidRPr="007800CD">
              <w:rPr>
                <w:rFonts w:ascii="Times New Roman" w:hAnsi="Times New Roman" w:cs="Times New Roman"/>
                <w:b/>
              </w:rPr>
              <w:t xml:space="preserve">it </w:t>
            </w:r>
            <w:r w:rsidRPr="007800CD">
              <w:rPr>
                <w:rFonts w:ascii="Times New Roman" w:hAnsi="Times New Roman" w:cs="Times New Roman"/>
                <w:b/>
                <w:spacing w:val="-2"/>
              </w:rPr>
              <w:t>taken?</w:t>
            </w:r>
          </w:p>
        </w:tc>
        <w:tc>
          <w:tcPr>
            <w:tcW w:w="2880" w:type="dxa"/>
            <w:tcBorders>
              <w:top w:val="single" w:sz="4" w:space="0" w:color="auto"/>
              <w:left w:val="single" w:sz="4" w:space="0" w:color="auto"/>
              <w:bottom w:val="single" w:sz="4" w:space="0" w:color="auto"/>
              <w:right w:val="single" w:sz="4" w:space="0" w:color="auto"/>
            </w:tcBorders>
          </w:tcPr>
          <w:p w14:paraId="7636F895" w14:textId="77777777" w:rsidR="00BC38DD" w:rsidRPr="00E060B3" w:rsidRDefault="00BC38DD" w:rsidP="004A4F61">
            <w:pPr>
              <w:pStyle w:val="BodyText"/>
              <w:rPr>
                <w:rFonts w:ascii="Times New Roman" w:hAnsi="Times New Roman" w:cs="Times New Roman"/>
              </w:rPr>
            </w:pPr>
            <w:r w:rsidRPr="00E060B3">
              <w:rPr>
                <w:rFonts w:ascii="Times New Roman" w:hAnsi="Times New Roman" w:cs="Times New Roman"/>
                <w:spacing w:val="-2"/>
              </w:rPr>
              <w:t>When exceed the maximum limit</w:t>
            </w:r>
          </w:p>
        </w:tc>
      </w:tr>
      <w:tr w:rsidR="00BC38DD" w:rsidRPr="00E060B3" w14:paraId="4BD32801" w14:textId="77777777" w:rsidTr="007800CD">
        <w:trPr>
          <w:trHeight w:val="918"/>
        </w:trPr>
        <w:tc>
          <w:tcPr>
            <w:tcW w:w="1890" w:type="dxa"/>
            <w:vMerge/>
            <w:tcBorders>
              <w:left w:val="single" w:sz="4" w:space="0" w:color="auto"/>
              <w:bottom w:val="single" w:sz="4" w:space="0" w:color="auto"/>
              <w:right w:val="single" w:sz="4" w:space="0" w:color="auto"/>
            </w:tcBorders>
          </w:tcPr>
          <w:p w14:paraId="203DF1F1" w14:textId="77777777" w:rsidR="00BC38DD" w:rsidRPr="00E060B3" w:rsidRDefault="00BC38DD" w:rsidP="004A4F61">
            <w:pPr>
              <w:pStyle w:val="BodyText"/>
              <w:rPr>
                <w:rFonts w:ascii="Times New Roman" w:hAnsi="Times New Roman" w:cs="Times New Roman"/>
                <w:color w:val="FF0000"/>
                <w:sz w:val="2"/>
                <w:szCs w:val="2"/>
              </w:rPr>
            </w:pPr>
          </w:p>
        </w:tc>
        <w:tc>
          <w:tcPr>
            <w:tcW w:w="1710" w:type="dxa"/>
            <w:tcBorders>
              <w:top w:val="single" w:sz="4" w:space="0" w:color="auto"/>
              <w:left w:val="single" w:sz="4" w:space="0" w:color="auto"/>
              <w:bottom w:val="single" w:sz="4" w:space="0" w:color="auto"/>
              <w:right w:val="single" w:sz="4" w:space="0" w:color="auto"/>
            </w:tcBorders>
          </w:tcPr>
          <w:p w14:paraId="03777DBA" w14:textId="77777777" w:rsidR="00BC38DD" w:rsidRPr="007800CD" w:rsidRDefault="00BC38DD" w:rsidP="004A4F61">
            <w:pPr>
              <w:pStyle w:val="BodyText"/>
              <w:rPr>
                <w:rFonts w:ascii="Times New Roman" w:hAnsi="Times New Roman" w:cs="Times New Roman"/>
                <w:b/>
              </w:rPr>
            </w:pPr>
            <w:r w:rsidRPr="007800CD">
              <w:rPr>
                <w:rFonts w:ascii="Times New Roman" w:hAnsi="Times New Roman" w:cs="Times New Roman"/>
                <w:b/>
              </w:rPr>
              <w:t xml:space="preserve">When is it </w:t>
            </w:r>
            <w:r w:rsidRPr="007800CD">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1A1EED83" w14:textId="77777777" w:rsidR="00425AB2" w:rsidRPr="00E060B3" w:rsidRDefault="00027DF4" w:rsidP="004A4F61">
            <w:pPr>
              <w:pStyle w:val="BodyText"/>
              <w:rPr>
                <w:rFonts w:ascii="Times New Roman" w:hAnsi="Times New Roman" w:cs="Times New Roman"/>
              </w:rPr>
            </w:pPr>
            <w:r>
              <w:rPr>
                <w:rFonts w:ascii="Times New Roman" w:hAnsi="Times New Roman" w:cs="Times New Roman"/>
              </w:rPr>
              <w:t>Daily</w:t>
            </w:r>
          </w:p>
          <w:p w14:paraId="2F8A831F" w14:textId="77777777" w:rsidR="00425AB2" w:rsidRPr="00E060B3" w:rsidRDefault="00425AB2" w:rsidP="004A4F61">
            <w:pPr>
              <w:pStyle w:val="BodyText"/>
              <w:rPr>
                <w:rFonts w:ascii="Times New Roman" w:hAnsi="Times New Roman" w:cs="Times New Roman"/>
              </w:rPr>
            </w:pPr>
          </w:p>
          <w:p w14:paraId="6FD50F81" w14:textId="77777777" w:rsidR="00BC38DD" w:rsidRPr="00E060B3" w:rsidRDefault="00BC38DD" w:rsidP="004A4F61">
            <w:pPr>
              <w:pStyle w:val="BodyText"/>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14:paraId="5BC0C07F" w14:textId="77777777" w:rsidR="00BC38DD" w:rsidRPr="007800CD" w:rsidRDefault="00BC38DD" w:rsidP="004A4F61">
            <w:pPr>
              <w:pStyle w:val="BodyText"/>
              <w:rPr>
                <w:rFonts w:ascii="Times New Roman" w:hAnsi="Times New Roman" w:cs="Times New Roman"/>
                <w:b/>
              </w:rPr>
            </w:pPr>
            <w:r w:rsidRPr="007800CD">
              <w:rPr>
                <w:rFonts w:ascii="Times New Roman" w:hAnsi="Times New Roman" w:cs="Times New Roman"/>
                <w:b/>
              </w:rPr>
              <w:t>Who needs to be</w:t>
            </w:r>
            <w:r w:rsidRPr="007800CD">
              <w:rPr>
                <w:rFonts w:ascii="Times New Roman" w:hAnsi="Times New Roman" w:cs="Times New Roman"/>
                <w:b/>
                <w:spacing w:val="-14"/>
              </w:rPr>
              <w:t xml:space="preserve"> </w:t>
            </w:r>
            <w:r w:rsidRPr="007800CD">
              <w:rPr>
                <w:rFonts w:ascii="Times New Roman" w:hAnsi="Times New Roman" w:cs="Times New Roman"/>
                <w:b/>
              </w:rPr>
              <w:t>informed</w:t>
            </w:r>
            <w:r w:rsidRPr="007800CD">
              <w:rPr>
                <w:rFonts w:ascii="Times New Roman" w:hAnsi="Times New Roman" w:cs="Times New Roman"/>
                <w:b/>
                <w:spacing w:val="-14"/>
              </w:rPr>
              <w:t xml:space="preserve"> </w:t>
            </w:r>
            <w:r w:rsidRPr="007800CD">
              <w:rPr>
                <w:rFonts w:ascii="Times New Roman" w:hAnsi="Times New Roman" w:cs="Times New Roman"/>
                <w:b/>
              </w:rPr>
              <w:t>of the action?</w:t>
            </w:r>
          </w:p>
        </w:tc>
        <w:tc>
          <w:tcPr>
            <w:tcW w:w="2880" w:type="dxa"/>
            <w:tcBorders>
              <w:top w:val="single" w:sz="4" w:space="0" w:color="auto"/>
              <w:left w:val="single" w:sz="4" w:space="0" w:color="auto"/>
              <w:bottom w:val="single" w:sz="4" w:space="0" w:color="auto"/>
              <w:right w:val="single" w:sz="4" w:space="0" w:color="auto"/>
            </w:tcBorders>
          </w:tcPr>
          <w:p w14:paraId="0CA5B310" w14:textId="77777777" w:rsidR="00BC38DD" w:rsidRPr="00E060B3" w:rsidRDefault="00BC38DD" w:rsidP="004A4F61">
            <w:pPr>
              <w:pStyle w:val="BodyText"/>
              <w:rPr>
                <w:rFonts w:ascii="Times New Roman" w:hAnsi="Times New Roman" w:cs="Times New Roman"/>
              </w:rPr>
            </w:pPr>
            <w:r w:rsidRPr="00E060B3">
              <w:rPr>
                <w:rFonts w:ascii="Times New Roman" w:hAnsi="Times New Roman" w:cs="Times New Roman"/>
                <w:spacing w:val="-2"/>
              </w:rPr>
              <w:t>OIC (Ekala)</w:t>
            </w:r>
          </w:p>
        </w:tc>
      </w:tr>
    </w:tbl>
    <w:p w14:paraId="7EB29B3B" w14:textId="77777777" w:rsidR="006E7F14" w:rsidRDefault="006E7F14" w:rsidP="004A4F61">
      <w:pPr>
        <w:pStyle w:val="BodyText"/>
        <w:rPr>
          <w:rFonts w:ascii="Times New Roman" w:hAnsi="Times New Roman" w:cs="Times New Roman"/>
        </w:rPr>
      </w:pPr>
    </w:p>
    <w:p w14:paraId="24FA23B7" w14:textId="77777777" w:rsidR="00D70C63" w:rsidRDefault="00D70C63" w:rsidP="004A4F61">
      <w:pPr>
        <w:pStyle w:val="BodyText"/>
        <w:rPr>
          <w:rFonts w:ascii="Times New Roman" w:hAnsi="Times New Roman" w:cs="Times New Roman"/>
        </w:rPr>
      </w:pPr>
    </w:p>
    <w:p w14:paraId="2B38F1EF" w14:textId="77777777" w:rsidR="00D70C63" w:rsidRDefault="00D70C63" w:rsidP="004A4F61">
      <w:pPr>
        <w:pStyle w:val="BodyText"/>
        <w:rPr>
          <w:rFonts w:ascii="Times New Roman" w:hAnsi="Times New Roman" w:cs="Times New Roman"/>
        </w:rPr>
      </w:pPr>
    </w:p>
    <w:p w14:paraId="42A6181E" w14:textId="77777777" w:rsidR="00D70C63" w:rsidRPr="00E060B3" w:rsidRDefault="00D70C63" w:rsidP="004A4F61">
      <w:pPr>
        <w:pStyle w:val="BodyText"/>
        <w:rPr>
          <w:rFonts w:ascii="Times New Roman" w:hAnsi="Times New Roman" w:cs="Times New Roman"/>
        </w:rPr>
      </w:pPr>
    </w:p>
    <w:p w14:paraId="78F81CDF" w14:textId="77777777" w:rsidR="006E7F14" w:rsidRPr="00E060B3" w:rsidRDefault="006E7F14" w:rsidP="004A4F61">
      <w:pPr>
        <w:pStyle w:val="BodyText"/>
        <w:rPr>
          <w:rFonts w:ascii="Times New Roman" w:hAnsi="Times New Roman" w:cs="Times New Roman"/>
          <w:sz w:val="2"/>
          <w:szCs w:val="2"/>
        </w:rPr>
      </w:pPr>
    </w:p>
    <w:p w14:paraId="61789F61" w14:textId="77777777" w:rsidR="00425AB2" w:rsidRPr="00E060B3" w:rsidRDefault="008A244C" w:rsidP="008A244C">
      <w:pPr>
        <w:pStyle w:val="Caption"/>
        <w:rPr>
          <w:rFonts w:ascii="Times New Roman" w:hAnsi="Times New Roman" w:cs="Times New Roman"/>
        </w:rPr>
      </w:pPr>
      <w:bookmarkStart w:id="80" w:name="_Toc188109563"/>
      <w:r w:rsidRPr="007800CD">
        <w:rPr>
          <w:rFonts w:ascii="Times New Roman" w:hAnsi="Times New Roman" w:cs="Times New Roman"/>
          <w:i w:val="0"/>
          <w:iCs w:val="0"/>
          <w:color w:val="auto"/>
          <w:sz w:val="24"/>
          <w:szCs w:val="24"/>
        </w:rPr>
        <w:lastRenderedPageBreak/>
        <w:t xml:space="preserve">Table </w:t>
      </w:r>
      <w:r w:rsidRPr="007800CD">
        <w:rPr>
          <w:rFonts w:ascii="Times New Roman" w:hAnsi="Times New Roman" w:cs="Times New Roman"/>
          <w:i w:val="0"/>
          <w:iCs w:val="0"/>
          <w:color w:val="auto"/>
          <w:sz w:val="24"/>
          <w:szCs w:val="24"/>
        </w:rPr>
        <w:fldChar w:fldCharType="begin"/>
      </w:r>
      <w:r w:rsidRPr="007800CD">
        <w:rPr>
          <w:rFonts w:ascii="Times New Roman" w:hAnsi="Times New Roman" w:cs="Times New Roman"/>
          <w:i w:val="0"/>
          <w:iCs w:val="0"/>
          <w:color w:val="auto"/>
          <w:sz w:val="24"/>
          <w:szCs w:val="24"/>
        </w:rPr>
        <w:instrText xml:space="preserve"> SEQ Table \* ARABIC </w:instrText>
      </w:r>
      <w:r w:rsidRPr="007800CD">
        <w:rPr>
          <w:rFonts w:ascii="Times New Roman" w:hAnsi="Times New Roman" w:cs="Times New Roman"/>
          <w:i w:val="0"/>
          <w:iCs w:val="0"/>
          <w:color w:val="auto"/>
          <w:sz w:val="24"/>
          <w:szCs w:val="24"/>
        </w:rPr>
        <w:fldChar w:fldCharType="separate"/>
      </w:r>
      <w:r w:rsidR="00DA05D0">
        <w:rPr>
          <w:rFonts w:ascii="Times New Roman" w:hAnsi="Times New Roman" w:cs="Times New Roman"/>
          <w:i w:val="0"/>
          <w:iCs w:val="0"/>
          <w:noProof/>
          <w:color w:val="auto"/>
          <w:sz w:val="24"/>
          <w:szCs w:val="24"/>
        </w:rPr>
        <w:t>31</w:t>
      </w:r>
      <w:r w:rsidRPr="007800CD">
        <w:rPr>
          <w:rFonts w:ascii="Times New Roman" w:hAnsi="Times New Roman" w:cs="Times New Roman"/>
          <w:i w:val="0"/>
          <w:iCs w:val="0"/>
          <w:color w:val="auto"/>
          <w:sz w:val="24"/>
          <w:szCs w:val="24"/>
        </w:rPr>
        <w:fldChar w:fldCharType="end"/>
      </w:r>
      <w:r w:rsidR="00252EC8" w:rsidRPr="007800CD">
        <w:rPr>
          <w:rFonts w:ascii="Times New Roman" w:hAnsi="Times New Roman" w:cs="Times New Roman"/>
          <w:i w:val="0"/>
          <w:iCs w:val="0"/>
          <w:color w:val="auto"/>
          <w:sz w:val="24"/>
          <w:szCs w:val="24"/>
        </w:rPr>
        <w:t>: Operational</w:t>
      </w:r>
      <w:r w:rsidRPr="007800CD">
        <w:rPr>
          <w:rFonts w:ascii="Times New Roman" w:hAnsi="Times New Roman" w:cs="Times New Roman"/>
          <w:i w:val="0"/>
          <w:iCs w:val="0"/>
          <w:color w:val="auto"/>
          <w:sz w:val="24"/>
          <w:szCs w:val="24"/>
        </w:rPr>
        <w:t xml:space="preserve"> Monitoring Plan for P4; Treatment Process at Ekala WRC</w:t>
      </w:r>
      <w:bookmarkEnd w:id="80"/>
      <w:r w:rsidR="00425AB2" w:rsidRPr="00E060B3">
        <w:rPr>
          <w:rFonts w:ascii="Times New Roman" w:hAnsi="Times New Roman" w:cs="Times New Roman"/>
          <w:noProof/>
          <w:color w:val="auto"/>
          <w:lang w:bidi="ta-IN"/>
        </w:rPr>
        <w:t xml:space="preserve"> </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90"/>
        <w:gridCol w:w="1710"/>
        <w:gridCol w:w="2340"/>
        <w:gridCol w:w="1620"/>
        <w:gridCol w:w="2880"/>
      </w:tblGrid>
      <w:tr w:rsidR="00425AB2" w:rsidRPr="00E060B3" w14:paraId="3E2AF824" w14:textId="77777777" w:rsidTr="007800CD">
        <w:trPr>
          <w:trHeight w:val="369"/>
        </w:trPr>
        <w:tc>
          <w:tcPr>
            <w:tcW w:w="10440" w:type="dxa"/>
            <w:gridSpan w:val="5"/>
          </w:tcPr>
          <w:p w14:paraId="6B873C8E" w14:textId="77777777" w:rsidR="00425AB2" w:rsidRPr="00E060B3" w:rsidRDefault="00C86E03" w:rsidP="004A4F61">
            <w:pPr>
              <w:pStyle w:val="BodyText"/>
              <w:rPr>
                <w:rFonts w:ascii="Times New Roman" w:hAnsi="Times New Roman" w:cs="Times New Roman"/>
              </w:rPr>
            </w:pPr>
            <w:r w:rsidRPr="00E060B3">
              <w:rPr>
                <w:rFonts w:ascii="Times New Roman" w:hAnsi="Times New Roman" w:cs="Times New Roman"/>
              </w:rPr>
              <w:t>Operational</w:t>
            </w:r>
            <w:r w:rsidRPr="00E060B3">
              <w:rPr>
                <w:rFonts w:ascii="Times New Roman" w:hAnsi="Times New Roman" w:cs="Times New Roman"/>
                <w:spacing w:val="-9"/>
              </w:rPr>
              <w:t xml:space="preserve"> </w:t>
            </w:r>
            <w:r w:rsidRPr="00E060B3">
              <w:rPr>
                <w:rFonts w:ascii="Times New Roman" w:hAnsi="Times New Roman" w:cs="Times New Roman"/>
              </w:rPr>
              <w:t>monitoring</w:t>
            </w:r>
            <w:r w:rsidRPr="00E060B3">
              <w:rPr>
                <w:rFonts w:ascii="Times New Roman" w:hAnsi="Times New Roman" w:cs="Times New Roman"/>
                <w:spacing w:val="-9"/>
              </w:rPr>
              <w:t xml:space="preserve"> </w:t>
            </w:r>
            <w:r w:rsidRPr="00E060B3">
              <w:rPr>
                <w:rFonts w:ascii="Times New Roman" w:hAnsi="Times New Roman" w:cs="Times New Roman"/>
              </w:rPr>
              <w:t>plan</w:t>
            </w:r>
            <w:r w:rsidRPr="00E060B3">
              <w:rPr>
                <w:rFonts w:ascii="Times New Roman" w:hAnsi="Times New Roman" w:cs="Times New Roman"/>
                <w:spacing w:val="-9"/>
              </w:rPr>
              <w:t xml:space="preserve"> </w:t>
            </w:r>
            <w:r w:rsidRPr="00E060B3">
              <w:rPr>
                <w:rFonts w:ascii="Times New Roman" w:hAnsi="Times New Roman" w:cs="Times New Roman"/>
              </w:rPr>
              <w:t>for:</w:t>
            </w:r>
            <w:r w:rsidRPr="00E060B3">
              <w:rPr>
                <w:rFonts w:ascii="Times New Roman" w:hAnsi="Times New Roman" w:cs="Times New Roman"/>
                <w:spacing w:val="-9"/>
              </w:rPr>
              <w:t xml:space="preserve"> </w:t>
            </w:r>
            <w:r w:rsidR="00EE7D89" w:rsidRPr="00E060B3">
              <w:rPr>
                <w:rFonts w:ascii="Times New Roman" w:hAnsi="Times New Roman" w:cs="Times New Roman"/>
                <w:spacing w:val="-9"/>
              </w:rPr>
              <w:t>Maintain</w:t>
            </w:r>
            <w:r w:rsidRPr="00E060B3">
              <w:rPr>
                <w:rFonts w:ascii="Times New Roman" w:hAnsi="Times New Roman" w:cs="Times New Roman"/>
                <w:spacing w:val="-9"/>
              </w:rPr>
              <w:t xml:space="preserve"> the Quality of the Influent and the effluent of the Ekala WRC</w:t>
            </w:r>
            <w:r w:rsidRPr="00E060B3">
              <w:rPr>
                <w:rFonts w:ascii="Times New Roman" w:hAnsi="Times New Roman" w:cs="Times New Roman"/>
                <w:spacing w:val="-2"/>
              </w:rPr>
              <w:t>.</w:t>
            </w:r>
          </w:p>
        </w:tc>
      </w:tr>
      <w:tr w:rsidR="00425AB2" w:rsidRPr="00E060B3" w14:paraId="7D77EDDB" w14:textId="77777777" w:rsidTr="007800CD">
        <w:trPr>
          <w:trHeight w:val="580"/>
        </w:trPr>
        <w:tc>
          <w:tcPr>
            <w:tcW w:w="1890" w:type="dxa"/>
            <w:tcBorders>
              <w:bottom w:val="single" w:sz="4" w:space="0" w:color="auto"/>
            </w:tcBorders>
          </w:tcPr>
          <w:p w14:paraId="117E4DEE" w14:textId="77777777" w:rsidR="00425AB2" w:rsidRPr="007800CD" w:rsidRDefault="00425AB2" w:rsidP="004A4F61">
            <w:pPr>
              <w:pStyle w:val="BodyText"/>
              <w:rPr>
                <w:rFonts w:ascii="Times New Roman" w:hAnsi="Times New Roman" w:cs="Times New Roman"/>
                <w:b/>
              </w:rPr>
            </w:pPr>
            <w:r w:rsidRPr="007800CD">
              <w:rPr>
                <w:rFonts w:ascii="Times New Roman" w:hAnsi="Times New Roman" w:cs="Times New Roman"/>
                <w:b/>
                <w:spacing w:val="-2"/>
              </w:rPr>
              <w:t>Operational limits</w:t>
            </w:r>
          </w:p>
        </w:tc>
        <w:tc>
          <w:tcPr>
            <w:tcW w:w="4050" w:type="dxa"/>
            <w:gridSpan w:val="2"/>
            <w:tcBorders>
              <w:bottom w:val="single" w:sz="4" w:space="0" w:color="auto"/>
            </w:tcBorders>
          </w:tcPr>
          <w:p w14:paraId="35805690" w14:textId="77777777" w:rsidR="00425AB2" w:rsidRPr="007800CD" w:rsidRDefault="00425AB2" w:rsidP="004A4F61">
            <w:pPr>
              <w:pStyle w:val="BodyText"/>
              <w:rPr>
                <w:rFonts w:ascii="Times New Roman" w:hAnsi="Times New Roman" w:cs="Times New Roman"/>
                <w:b/>
              </w:rPr>
            </w:pPr>
            <w:r w:rsidRPr="007800CD">
              <w:rPr>
                <w:rFonts w:ascii="Times New Roman" w:hAnsi="Times New Roman" w:cs="Times New Roman"/>
                <w:b/>
              </w:rPr>
              <w:t>Operational</w:t>
            </w:r>
            <w:r w:rsidRPr="007800CD">
              <w:rPr>
                <w:rFonts w:ascii="Times New Roman" w:hAnsi="Times New Roman" w:cs="Times New Roman"/>
                <w:b/>
                <w:spacing w:val="-14"/>
              </w:rPr>
              <w:t xml:space="preserve"> </w:t>
            </w:r>
            <w:r w:rsidRPr="007800CD">
              <w:rPr>
                <w:rFonts w:ascii="Times New Roman" w:hAnsi="Times New Roman" w:cs="Times New Roman"/>
                <w:b/>
              </w:rPr>
              <w:t>monitoring</w:t>
            </w:r>
            <w:r w:rsidRPr="007800CD">
              <w:rPr>
                <w:rFonts w:ascii="Times New Roman" w:hAnsi="Times New Roman" w:cs="Times New Roman"/>
                <w:b/>
                <w:spacing w:val="-14"/>
              </w:rPr>
              <w:t xml:space="preserve"> </w:t>
            </w:r>
            <w:r w:rsidRPr="007800CD">
              <w:rPr>
                <w:rFonts w:ascii="Times New Roman" w:hAnsi="Times New Roman" w:cs="Times New Roman"/>
                <w:b/>
              </w:rPr>
              <w:t>of</w:t>
            </w:r>
            <w:r w:rsidRPr="007800CD">
              <w:rPr>
                <w:rFonts w:ascii="Times New Roman" w:hAnsi="Times New Roman" w:cs="Times New Roman"/>
                <w:b/>
                <w:spacing w:val="-13"/>
              </w:rPr>
              <w:t xml:space="preserve"> </w:t>
            </w:r>
            <w:r w:rsidRPr="007800CD">
              <w:rPr>
                <w:rFonts w:ascii="Times New Roman" w:hAnsi="Times New Roman" w:cs="Times New Roman"/>
                <w:b/>
              </w:rPr>
              <w:t>the control measure</w:t>
            </w:r>
          </w:p>
        </w:tc>
        <w:tc>
          <w:tcPr>
            <w:tcW w:w="4500" w:type="dxa"/>
            <w:gridSpan w:val="2"/>
            <w:tcBorders>
              <w:bottom w:val="single" w:sz="4" w:space="0" w:color="auto"/>
            </w:tcBorders>
          </w:tcPr>
          <w:p w14:paraId="1785A782" w14:textId="77777777" w:rsidR="00425AB2" w:rsidRPr="007800CD" w:rsidRDefault="00425AB2" w:rsidP="004A4F61">
            <w:pPr>
              <w:pStyle w:val="BodyText"/>
              <w:rPr>
                <w:rFonts w:ascii="Times New Roman" w:hAnsi="Times New Roman" w:cs="Times New Roman"/>
                <w:b/>
              </w:rPr>
            </w:pPr>
            <w:r w:rsidRPr="007800CD">
              <w:rPr>
                <w:rFonts w:ascii="Times New Roman" w:hAnsi="Times New Roman" w:cs="Times New Roman"/>
                <w:b/>
              </w:rPr>
              <w:t>Corrective action when the operational</w:t>
            </w:r>
            <w:r w:rsidRPr="007800CD">
              <w:rPr>
                <w:rFonts w:ascii="Times New Roman" w:hAnsi="Times New Roman" w:cs="Times New Roman"/>
                <w:b/>
                <w:spacing w:val="-14"/>
              </w:rPr>
              <w:t xml:space="preserve"> </w:t>
            </w:r>
            <w:r w:rsidRPr="007800CD">
              <w:rPr>
                <w:rFonts w:ascii="Times New Roman" w:hAnsi="Times New Roman" w:cs="Times New Roman"/>
                <w:b/>
              </w:rPr>
              <w:t>limit</w:t>
            </w:r>
            <w:r w:rsidRPr="007800CD">
              <w:rPr>
                <w:rFonts w:ascii="Times New Roman" w:hAnsi="Times New Roman" w:cs="Times New Roman"/>
                <w:b/>
                <w:spacing w:val="-14"/>
              </w:rPr>
              <w:t xml:space="preserve"> </w:t>
            </w:r>
            <w:r w:rsidRPr="007800CD">
              <w:rPr>
                <w:rFonts w:ascii="Times New Roman" w:hAnsi="Times New Roman" w:cs="Times New Roman"/>
                <w:b/>
              </w:rPr>
              <w:t>is</w:t>
            </w:r>
            <w:r w:rsidRPr="007800CD">
              <w:rPr>
                <w:rFonts w:ascii="Times New Roman" w:hAnsi="Times New Roman" w:cs="Times New Roman"/>
                <w:b/>
                <w:spacing w:val="-13"/>
              </w:rPr>
              <w:t xml:space="preserve"> </w:t>
            </w:r>
            <w:r w:rsidRPr="007800CD">
              <w:rPr>
                <w:rFonts w:ascii="Times New Roman" w:hAnsi="Times New Roman" w:cs="Times New Roman"/>
                <w:b/>
              </w:rPr>
              <w:t>exceeded</w:t>
            </w:r>
          </w:p>
        </w:tc>
      </w:tr>
      <w:tr w:rsidR="00425AB2" w:rsidRPr="00E060B3" w14:paraId="36A89BF2" w14:textId="77777777" w:rsidTr="007800CD">
        <w:trPr>
          <w:trHeight w:val="721"/>
        </w:trPr>
        <w:tc>
          <w:tcPr>
            <w:tcW w:w="1890" w:type="dxa"/>
            <w:vMerge w:val="restart"/>
            <w:tcBorders>
              <w:top w:val="single" w:sz="4" w:space="0" w:color="auto"/>
              <w:left w:val="single" w:sz="4" w:space="0" w:color="auto"/>
              <w:right w:val="single" w:sz="4" w:space="0" w:color="auto"/>
            </w:tcBorders>
          </w:tcPr>
          <w:p w14:paraId="7CECDD45" w14:textId="77777777" w:rsidR="00425AB2" w:rsidRPr="00E060B3" w:rsidRDefault="00A658FA" w:rsidP="004A4F61">
            <w:pPr>
              <w:pStyle w:val="BodyText"/>
              <w:rPr>
                <w:rFonts w:ascii="Times New Roman" w:hAnsi="Times New Roman" w:cs="Times New Roman"/>
              </w:rPr>
            </w:pPr>
            <w:r>
              <w:rPr>
                <w:rFonts w:ascii="Times New Roman" w:hAnsi="Times New Roman" w:cs="Times New Roman"/>
              </w:rPr>
              <w:t>Dissolved O</w:t>
            </w:r>
            <w:r w:rsidR="00425AB2" w:rsidRPr="00E060B3">
              <w:rPr>
                <w:rFonts w:ascii="Times New Roman" w:hAnsi="Times New Roman" w:cs="Times New Roman"/>
              </w:rPr>
              <w:t xml:space="preserve">xygen level of the aeration tank </w:t>
            </w:r>
            <w:r>
              <w:rPr>
                <w:rFonts w:ascii="Times New Roman" w:hAnsi="Times New Roman" w:cs="Times New Roman"/>
              </w:rPr>
              <w:t xml:space="preserve">should in between </w:t>
            </w:r>
            <w:r w:rsidR="00425AB2" w:rsidRPr="00E060B3">
              <w:rPr>
                <w:rFonts w:ascii="Times New Roman" w:hAnsi="Times New Roman" w:cs="Times New Roman"/>
              </w:rPr>
              <w:t>1.5</w:t>
            </w:r>
            <w:r w:rsidR="00C86E03" w:rsidRPr="00E060B3">
              <w:rPr>
                <w:rFonts w:ascii="Times New Roman" w:hAnsi="Times New Roman" w:cs="Times New Roman"/>
              </w:rPr>
              <w:t>mg/l</w:t>
            </w:r>
            <w:r>
              <w:rPr>
                <w:rFonts w:ascii="Times New Roman" w:hAnsi="Times New Roman" w:cs="Times New Roman"/>
              </w:rPr>
              <w:t xml:space="preserve">  and </w:t>
            </w:r>
            <w:r w:rsidR="00425AB2" w:rsidRPr="00E060B3">
              <w:rPr>
                <w:rFonts w:ascii="Times New Roman" w:hAnsi="Times New Roman" w:cs="Times New Roman"/>
              </w:rPr>
              <w:t>2.0mg/l</w:t>
            </w:r>
          </w:p>
        </w:tc>
        <w:tc>
          <w:tcPr>
            <w:tcW w:w="1710" w:type="dxa"/>
            <w:tcBorders>
              <w:top w:val="single" w:sz="4" w:space="0" w:color="auto"/>
              <w:left w:val="single" w:sz="4" w:space="0" w:color="auto"/>
              <w:bottom w:val="single" w:sz="4" w:space="0" w:color="auto"/>
              <w:right w:val="single" w:sz="4" w:space="0" w:color="auto"/>
            </w:tcBorders>
          </w:tcPr>
          <w:p w14:paraId="25F1A3DE" w14:textId="77777777" w:rsidR="00425AB2" w:rsidRPr="007800CD" w:rsidRDefault="00425AB2" w:rsidP="004A4F61">
            <w:pPr>
              <w:pStyle w:val="BodyText"/>
              <w:rPr>
                <w:rFonts w:ascii="Times New Roman" w:hAnsi="Times New Roman" w:cs="Times New Roman"/>
                <w:b/>
              </w:rPr>
            </w:pPr>
            <w:r w:rsidRPr="007800CD">
              <w:rPr>
                <w:rFonts w:ascii="Times New Roman" w:hAnsi="Times New Roman" w:cs="Times New Roman"/>
                <w:b/>
              </w:rPr>
              <w:t xml:space="preserve">What is </w:t>
            </w:r>
            <w:r w:rsidRPr="007800CD">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4228429B" w14:textId="77777777" w:rsidR="00425AB2" w:rsidRPr="00E060B3" w:rsidRDefault="00425AB2" w:rsidP="004A4F61">
            <w:pPr>
              <w:pStyle w:val="BodyText"/>
              <w:rPr>
                <w:rFonts w:ascii="Times New Roman" w:hAnsi="Times New Roman" w:cs="Times New Roman"/>
              </w:rPr>
            </w:pPr>
            <w:r w:rsidRPr="00E060B3">
              <w:rPr>
                <w:rFonts w:ascii="Times New Roman" w:hAnsi="Times New Roman" w:cs="Times New Roman"/>
              </w:rPr>
              <w:t xml:space="preserve"> </w:t>
            </w:r>
            <w:r w:rsidR="00A658FA">
              <w:rPr>
                <w:rFonts w:ascii="Times New Roman" w:hAnsi="Times New Roman" w:cs="Times New Roman"/>
              </w:rPr>
              <w:t xml:space="preserve">Dissolved Oxygen level of the </w:t>
            </w:r>
            <w:r w:rsidRPr="00E060B3">
              <w:rPr>
                <w:rFonts w:ascii="Times New Roman" w:hAnsi="Times New Roman" w:cs="Times New Roman"/>
              </w:rPr>
              <w:t>aeration tank</w:t>
            </w:r>
          </w:p>
        </w:tc>
        <w:tc>
          <w:tcPr>
            <w:tcW w:w="1620" w:type="dxa"/>
            <w:vMerge w:val="restart"/>
            <w:tcBorders>
              <w:top w:val="single" w:sz="4" w:space="0" w:color="auto"/>
              <w:left w:val="single" w:sz="4" w:space="0" w:color="auto"/>
              <w:bottom w:val="single" w:sz="4" w:space="0" w:color="auto"/>
              <w:right w:val="single" w:sz="4" w:space="0" w:color="auto"/>
            </w:tcBorders>
          </w:tcPr>
          <w:p w14:paraId="1D900EAD" w14:textId="77777777" w:rsidR="00425AB2" w:rsidRPr="007800CD" w:rsidRDefault="00425AB2" w:rsidP="004A4F61">
            <w:pPr>
              <w:pStyle w:val="BodyText"/>
              <w:rPr>
                <w:rFonts w:ascii="Times New Roman" w:hAnsi="Times New Roman" w:cs="Times New Roman"/>
                <w:b/>
              </w:rPr>
            </w:pPr>
            <w:r w:rsidRPr="007800CD">
              <w:rPr>
                <w:rFonts w:ascii="Times New Roman" w:hAnsi="Times New Roman" w:cs="Times New Roman"/>
                <w:b/>
              </w:rPr>
              <w:t>What</w:t>
            </w:r>
            <w:r w:rsidRPr="007800CD">
              <w:rPr>
                <w:rFonts w:ascii="Times New Roman" w:hAnsi="Times New Roman" w:cs="Times New Roman"/>
                <w:b/>
                <w:spacing w:val="-14"/>
              </w:rPr>
              <w:t xml:space="preserve"> </w:t>
            </w:r>
            <w:r w:rsidRPr="007800CD">
              <w:rPr>
                <w:rFonts w:ascii="Times New Roman" w:hAnsi="Times New Roman" w:cs="Times New Roman"/>
                <w:b/>
              </w:rPr>
              <w:t>action</w:t>
            </w:r>
            <w:r w:rsidRPr="007800CD">
              <w:rPr>
                <w:rFonts w:ascii="Times New Roman" w:hAnsi="Times New Roman" w:cs="Times New Roman"/>
                <w:b/>
                <w:spacing w:val="-14"/>
              </w:rPr>
              <w:t xml:space="preserve"> </w:t>
            </w:r>
            <w:r w:rsidRPr="007800CD">
              <w:rPr>
                <w:rFonts w:ascii="Times New Roman" w:hAnsi="Times New Roman" w:cs="Times New Roman"/>
                <w:b/>
              </w:rPr>
              <w:t>is to be taken?</w:t>
            </w:r>
          </w:p>
        </w:tc>
        <w:tc>
          <w:tcPr>
            <w:tcW w:w="2880" w:type="dxa"/>
            <w:vMerge w:val="restart"/>
            <w:tcBorders>
              <w:top w:val="single" w:sz="4" w:space="0" w:color="auto"/>
              <w:left w:val="single" w:sz="4" w:space="0" w:color="auto"/>
              <w:bottom w:val="single" w:sz="4" w:space="0" w:color="auto"/>
              <w:right w:val="single" w:sz="4" w:space="0" w:color="auto"/>
            </w:tcBorders>
          </w:tcPr>
          <w:p w14:paraId="3A8FB892" w14:textId="77777777" w:rsidR="00425AB2" w:rsidRPr="00E060B3" w:rsidRDefault="001C449A" w:rsidP="004A4F61">
            <w:pPr>
              <w:pStyle w:val="BodyText"/>
              <w:rPr>
                <w:rFonts w:ascii="Times New Roman" w:hAnsi="Times New Roman" w:cs="Times New Roman"/>
              </w:rPr>
            </w:pPr>
            <w:r w:rsidRPr="00E060B3">
              <w:rPr>
                <w:rFonts w:ascii="Times New Roman" w:hAnsi="Times New Roman" w:cs="Times New Roman"/>
              </w:rPr>
              <w:t>Operating the air blower correctly</w:t>
            </w:r>
          </w:p>
        </w:tc>
      </w:tr>
      <w:tr w:rsidR="00425AB2" w:rsidRPr="00E060B3" w14:paraId="47ECA350" w14:textId="77777777" w:rsidTr="007800CD">
        <w:trPr>
          <w:trHeight w:val="575"/>
        </w:trPr>
        <w:tc>
          <w:tcPr>
            <w:tcW w:w="1890" w:type="dxa"/>
            <w:vMerge/>
            <w:tcBorders>
              <w:left w:val="single" w:sz="4" w:space="0" w:color="auto"/>
              <w:right w:val="single" w:sz="4" w:space="0" w:color="auto"/>
            </w:tcBorders>
          </w:tcPr>
          <w:p w14:paraId="7D7363C2" w14:textId="77777777" w:rsidR="00425AB2" w:rsidRPr="00E060B3" w:rsidRDefault="00425AB2" w:rsidP="004A4F61">
            <w:pPr>
              <w:pStyle w:val="BodyText"/>
              <w:rPr>
                <w:rFonts w:ascii="Times New Roman" w:hAnsi="Times New Roman" w:cs="Times New Roman"/>
                <w:sz w:val="2"/>
                <w:szCs w:val="2"/>
              </w:rPr>
            </w:pPr>
          </w:p>
        </w:tc>
        <w:tc>
          <w:tcPr>
            <w:tcW w:w="1710" w:type="dxa"/>
            <w:tcBorders>
              <w:top w:val="single" w:sz="4" w:space="0" w:color="auto"/>
              <w:left w:val="single" w:sz="4" w:space="0" w:color="auto"/>
              <w:bottom w:val="single" w:sz="4" w:space="0" w:color="auto"/>
              <w:right w:val="single" w:sz="4" w:space="0" w:color="auto"/>
            </w:tcBorders>
          </w:tcPr>
          <w:p w14:paraId="4EC7094E" w14:textId="77777777" w:rsidR="00425AB2" w:rsidRPr="007800CD" w:rsidRDefault="00425AB2" w:rsidP="004A4F61">
            <w:pPr>
              <w:pStyle w:val="BodyText"/>
              <w:rPr>
                <w:rFonts w:ascii="Times New Roman" w:hAnsi="Times New Roman" w:cs="Times New Roman"/>
                <w:b/>
              </w:rPr>
            </w:pPr>
            <w:r w:rsidRPr="007800CD">
              <w:rPr>
                <w:rFonts w:ascii="Times New Roman" w:hAnsi="Times New Roman" w:cs="Times New Roman"/>
                <w:b/>
              </w:rPr>
              <w:t xml:space="preserve">How is it </w:t>
            </w:r>
            <w:r w:rsidRPr="007800CD">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44BCCAAE" w14:textId="77777777" w:rsidR="00425AB2" w:rsidRPr="00E060B3" w:rsidRDefault="00425AB2" w:rsidP="004A4F61">
            <w:pPr>
              <w:pStyle w:val="BodyText"/>
              <w:rPr>
                <w:rFonts w:ascii="Times New Roman" w:hAnsi="Times New Roman" w:cs="Times New Roman"/>
              </w:rPr>
            </w:pPr>
            <w:r w:rsidRPr="00E060B3">
              <w:rPr>
                <w:rFonts w:ascii="Times New Roman" w:hAnsi="Times New Roman" w:cs="Times New Roman"/>
              </w:rPr>
              <w:t xml:space="preserve">From </w:t>
            </w:r>
            <w:r w:rsidR="001C449A" w:rsidRPr="00E060B3">
              <w:rPr>
                <w:rFonts w:ascii="Times New Roman" w:hAnsi="Times New Roman" w:cs="Times New Roman"/>
              </w:rPr>
              <w:t xml:space="preserve">DO </w:t>
            </w:r>
            <w:r w:rsidRPr="00E060B3">
              <w:rPr>
                <w:rFonts w:ascii="Times New Roman" w:hAnsi="Times New Roman" w:cs="Times New Roman"/>
              </w:rPr>
              <w:t>sensors</w:t>
            </w:r>
          </w:p>
        </w:tc>
        <w:tc>
          <w:tcPr>
            <w:tcW w:w="1620" w:type="dxa"/>
            <w:vMerge/>
            <w:tcBorders>
              <w:top w:val="single" w:sz="4" w:space="0" w:color="auto"/>
              <w:left w:val="single" w:sz="4" w:space="0" w:color="auto"/>
              <w:bottom w:val="single" w:sz="4" w:space="0" w:color="auto"/>
              <w:right w:val="single" w:sz="4" w:space="0" w:color="auto"/>
            </w:tcBorders>
          </w:tcPr>
          <w:p w14:paraId="19B84AC8" w14:textId="77777777" w:rsidR="00425AB2" w:rsidRPr="007800CD" w:rsidRDefault="00425AB2" w:rsidP="004A4F61">
            <w:pPr>
              <w:pStyle w:val="BodyText"/>
              <w:rPr>
                <w:rFonts w:ascii="Times New Roman" w:hAnsi="Times New Roman" w:cs="Times New Roman"/>
                <w:b/>
                <w:sz w:val="2"/>
                <w:szCs w:val="2"/>
              </w:rPr>
            </w:pPr>
          </w:p>
        </w:tc>
        <w:tc>
          <w:tcPr>
            <w:tcW w:w="2880" w:type="dxa"/>
            <w:vMerge/>
            <w:tcBorders>
              <w:top w:val="single" w:sz="4" w:space="0" w:color="auto"/>
              <w:left w:val="single" w:sz="4" w:space="0" w:color="auto"/>
              <w:bottom w:val="single" w:sz="4" w:space="0" w:color="auto"/>
              <w:right w:val="single" w:sz="4" w:space="0" w:color="auto"/>
            </w:tcBorders>
          </w:tcPr>
          <w:p w14:paraId="4E199EC4" w14:textId="77777777" w:rsidR="00425AB2" w:rsidRPr="00E060B3" w:rsidRDefault="00425AB2" w:rsidP="004A4F61">
            <w:pPr>
              <w:pStyle w:val="BodyText"/>
              <w:rPr>
                <w:rFonts w:ascii="Times New Roman" w:hAnsi="Times New Roman" w:cs="Times New Roman"/>
                <w:sz w:val="2"/>
                <w:szCs w:val="2"/>
              </w:rPr>
            </w:pPr>
          </w:p>
        </w:tc>
      </w:tr>
      <w:tr w:rsidR="00425AB2" w:rsidRPr="00E060B3" w14:paraId="2DC692F6" w14:textId="77777777" w:rsidTr="007800CD">
        <w:trPr>
          <w:trHeight w:val="576"/>
        </w:trPr>
        <w:tc>
          <w:tcPr>
            <w:tcW w:w="1890" w:type="dxa"/>
            <w:vMerge/>
            <w:tcBorders>
              <w:left w:val="single" w:sz="4" w:space="0" w:color="auto"/>
              <w:right w:val="single" w:sz="4" w:space="0" w:color="auto"/>
            </w:tcBorders>
          </w:tcPr>
          <w:p w14:paraId="5C42134C" w14:textId="77777777" w:rsidR="00425AB2" w:rsidRPr="00E060B3" w:rsidRDefault="00425AB2" w:rsidP="004A4F61">
            <w:pPr>
              <w:pStyle w:val="BodyText"/>
              <w:rPr>
                <w:rFonts w:ascii="Times New Roman" w:hAnsi="Times New Roman" w:cs="Times New Roman"/>
                <w:color w:val="FF0000"/>
                <w:sz w:val="2"/>
                <w:szCs w:val="2"/>
              </w:rPr>
            </w:pPr>
          </w:p>
        </w:tc>
        <w:tc>
          <w:tcPr>
            <w:tcW w:w="1710" w:type="dxa"/>
            <w:tcBorders>
              <w:top w:val="single" w:sz="4" w:space="0" w:color="auto"/>
              <w:left w:val="single" w:sz="4" w:space="0" w:color="auto"/>
              <w:bottom w:val="single" w:sz="4" w:space="0" w:color="auto"/>
              <w:right w:val="single" w:sz="4" w:space="0" w:color="auto"/>
            </w:tcBorders>
          </w:tcPr>
          <w:p w14:paraId="6DEB1F47" w14:textId="77777777" w:rsidR="00425AB2" w:rsidRPr="007800CD" w:rsidRDefault="00425AB2" w:rsidP="004A4F61">
            <w:pPr>
              <w:pStyle w:val="BodyText"/>
              <w:rPr>
                <w:rFonts w:ascii="Times New Roman" w:hAnsi="Times New Roman" w:cs="Times New Roman"/>
                <w:b/>
              </w:rPr>
            </w:pPr>
            <w:r w:rsidRPr="007800CD">
              <w:rPr>
                <w:rFonts w:ascii="Times New Roman" w:hAnsi="Times New Roman" w:cs="Times New Roman"/>
                <w:b/>
              </w:rPr>
              <w:t xml:space="preserve">Where is it </w:t>
            </w:r>
            <w:r w:rsidRPr="007800CD">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701BCA5F" w14:textId="77777777" w:rsidR="00425AB2" w:rsidRPr="00E060B3" w:rsidRDefault="001C449A" w:rsidP="004A4F61">
            <w:pPr>
              <w:pStyle w:val="BodyText"/>
              <w:rPr>
                <w:rFonts w:ascii="Times New Roman" w:hAnsi="Times New Roman" w:cs="Times New Roman"/>
              </w:rPr>
            </w:pPr>
            <w:r w:rsidRPr="00E060B3">
              <w:rPr>
                <w:rFonts w:ascii="Times New Roman" w:hAnsi="Times New Roman" w:cs="Times New Roman"/>
              </w:rPr>
              <w:t>Before and after the aeration</w:t>
            </w:r>
          </w:p>
        </w:tc>
        <w:tc>
          <w:tcPr>
            <w:tcW w:w="1620" w:type="dxa"/>
            <w:tcBorders>
              <w:top w:val="single" w:sz="4" w:space="0" w:color="auto"/>
              <w:left w:val="single" w:sz="4" w:space="0" w:color="auto"/>
              <w:bottom w:val="single" w:sz="4" w:space="0" w:color="auto"/>
              <w:right w:val="single" w:sz="4" w:space="0" w:color="auto"/>
            </w:tcBorders>
          </w:tcPr>
          <w:p w14:paraId="752F87C8" w14:textId="77777777" w:rsidR="00425AB2" w:rsidRPr="007800CD" w:rsidRDefault="00425AB2" w:rsidP="004A4F61">
            <w:pPr>
              <w:pStyle w:val="BodyText"/>
              <w:rPr>
                <w:rFonts w:ascii="Times New Roman" w:hAnsi="Times New Roman" w:cs="Times New Roman"/>
                <w:b/>
              </w:rPr>
            </w:pPr>
            <w:r w:rsidRPr="007800CD">
              <w:rPr>
                <w:rFonts w:ascii="Times New Roman" w:hAnsi="Times New Roman" w:cs="Times New Roman"/>
                <w:b/>
              </w:rPr>
              <w:t>Who</w:t>
            </w:r>
            <w:r w:rsidRPr="007800CD">
              <w:rPr>
                <w:rFonts w:ascii="Times New Roman" w:hAnsi="Times New Roman" w:cs="Times New Roman"/>
                <w:b/>
                <w:spacing w:val="-14"/>
              </w:rPr>
              <w:t xml:space="preserve"> </w:t>
            </w:r>
            <w:r w:rsidRPr="007800CD">
              <w:rPr>
                <w:rFonts w:ascii="Times New Roman" w:hAnsi="Times New Roman" w:cs="Times New Roman"/>
                <w:b/>
              </w:rPr>
              <w:t>takes</w:t>
            </w:r>
            <w:r w:rsidRPr="007800CD">
              <w:rPr>
                <w:rFonts w:ascii="Times New Roman" w:hAnsi="Times New Roman" w:cs="Times New Roman"/>
                <w:b/>
                <w:spacing w:val="-14"/>
              </w:rPr>
              <w:t xml:space="preserve"> </w:t>
            </w:r>
            <w:r w:rsidRPr="007800CD">
              <w:rPr>
                <w:rFonts w:ascii="Times New Roman" w:hAnsi="Times New Roman" w:cs="Times New Roman"/>
                <w:b/>
              </w:rPr>
              <w:t xml:space="preserve">the </w:t>
            </w:r>
            <w:r w:rsidRPr="007800CD">
              <w:rPr>
                <w:rFonts w:ascii="Times New Roman" w:hAnsi="Times New Roman" w:cs="Times New Roman"/>
                <w:b/>
                <w:spacing w:val="-2"/>
              </w:rPr>
              <w:t>action?</w:t>
            </w:r>
          </w:p>
        </w:tc>
        <w:tc>
          <w:tcPr>
            <w:tcW w:w="2880" w:type="dxa"/>
            <w:tcBorders>
              <w:top w:val="single" w:sz="4" w:space="0" w:color="auto"/>
              <w:left w:val="single" w:sz="4" w:space="0" w:color="auto"/>
              <w:bottom w:val="single" w:sz="4" w:space="0" w:color="auto"/>
              <w:right w:val="single" w:sz="4" w:space="0" w:color="auto"/>
            </w:tcBorders>
          </w:tcPr>
          <w:p w14:paraId="3B790BCD" w14:textId="77777777" w:rsidR="00425AB2" w:rsidRPr="00E060B3" w:rsidRDefault="00425AB2" w:rsidP="004A4F61">
            <w:pPr>
              <w:pStyle w:val="BodyText"/>
              <w:rPr>
                <w:rFonts w:ascii="Times New Roman" w:hAnsi="Times New Roman" w:cs="Times New Roman"/>
              </w:rPr>
            </w:pPr>
            <w:r w:rsidRPr="00E060B3">
              <w:rPr>
                <w:rFonts w:ascii="Times New Roman" w:hAnsi="Times New Roman" w:cs="Times New Roman"/>
              </w:rPr>
              <w:t>Engineering Assistant (</w:t>
            </w:r>
            <w:r w:rsidRPr="00E060B3">
              <w:rPr>
                <w:rFonts w:ascii="Times New Roman" w:hAnsi="Times New Roman" w:cs="Times New Roman"/>
                <w:spacing w:val="-2"/>
              </w:rPr>
              <w:t>Ekala)</w:t>
            </w:r>
          </w:p>
        </w:tc>
      </w:tr>
      <w:tr w:rsidR="00425AB2" w:rsidRPr="00E060B3" w14:paraId="4CA0BC75" w14:textId="77777777" w:rsidTr="007800CD">
        <w:trPr>
          <w:trHeight w:val="513"/>
        </w:trPr>
        <w:tc>
          <w:tcPr>
            <w:tcW w:w="1890" w:type="dxa"/>
            <w:vMerge/>
            <w:tcBorders>
              <w:left w:val="single" w:sz="4" w:space="0" w:color="auto"/>
              <w:right w:val="single" w:sz="4" w:space="0" w:color="auto"/>
            </w:tcBorders>
          </w:tcPr>
          <w:p w14:paraId="3600B8E4" w14:textId="77777777" w:rsidR="00425AB2" w:rsidRPr="00E060B3" w:rsidRDefault="00425AB2" w:rsidP="004A4F61">
            <w:pPr>
              <w:pStyle w:val="BodyText"/>
              <w:rPr>
                <w:rFonts w:ascii="Times New Roman" w:hAnsi="Times New Roman" w:cs="Times New Roman"/>
                <w:color w:val="FF0000"/>
                <w:sz w:val="2"/>
                <w:szCs w:val="2"/>
              </w:rPr>
            </w:pPr>
          </w:p>
        </w:tc>
        <w:tc>
          <w:tcPr>
            <w:tcW w:w="1710" w:type="dxa"/>
            <w:tcBorders>
              <w:top w:val="single" w:sz="4" w:space="0" w:color="auto"/>
              <w:left w:val="single" w:sz="4" w:space="0" w:color="auto"/>
              <w:bottom w:val="single" w:sz="4" w:space="0" w:color="auto"/>
              <w:right w:val="single" w:sz="4" w:space="0" w:color="auto"/>
            </w:tcBorders>
          </w:tcPr>
          <w:p w14:paraId="54C1CE48" w14:textId="77777777" w:rsidR="00425AB2" w:rsidRPr="007800CD" w:rsidRDefault="00425AB2" w:rsidP="004A4F61">
            <w:pPr>
              <w:pStyle w:val="BodyText"/>
              <w:rPr>
                <w:rFonts w:ascii="Times New Roman" w:hAnsi="Times New Roman" w:cs="Times New Roman"/>
                <w:b/>
              </w:rPr>
            </w:pPr>
            <w:r w:rsidRPr="007800CD">
              <w:rPr>
                <w:rFonts w:ascii="Times New Roman" w:hAnsi="Times New Roman" w:cs="Times New Roman"/>
                <w:b/>
                <w:spacing w:val="-2"/>
              </w:rPr>
              <w:t>Who</w:t>
            </w:r>
            <w:r w:rsidRPr="007800CD">
              <w:rPr>
                <w:rFonts w:ascii="Times New Roman" w:hAnsi="Times New Roman" w:cs="Times New Roman"/>
                <w:b/>
                <w:spacing w:val="-12"/>
              </w:rPr>
              <w:t xml:space="preserve"> </w:t>
            </w:r>
            <w:r w:rsidRPr="007800CD">
              <w:rPr>
                <w:rFonts w:ascii="Times New Roman" w:hAnsi="Times New Roman" w:cs="Times New Roman"/>
                <w:b/>
                <w:spacing w:val="-2"/>
              </w:rPr>
              <w:t xml:space="preserve">monitors </w:t>
            </w:r>
            <w:r w:rsidRPr="007800CD">
              <w:rPr>
                <w:rFonts w:ascii="Times New Roman" w:hAnsi="Times New Roman" w:cs="Times New Roman"/>
                <w:b/>
                <w:spacing w:val="-4"/>
              </w:rPr>
              <w:t>it?</w:t>
            </w:r>
          </w:p>
        </w:tc>
        <w:tc>
          <w:tcPr>
            <w:tcW w:w="2340" w:type="dxa"/>
            <w:tcBorders>
              <w:top w:val="single" w:sz="4" w:space="0" w:color="auto"/>
              <w:left w:val="single" w:sz="4" w:space="0" w:color="auto"/>
              <w:bottom w:val="single" w:sz="4" w:space="0" w:color="auto"/>
              <w:right w:val="single" w:sz="4" w:space="0" w:color="auto"/>
            </w:tcBorders>
          </w:tcPr>
          <w:p w14:paraId="2A1376A0" w14:textId="77777777" w:rsidR="00425AB2" w:rsidRPr="00E060B3" w:rsidRDefault="001C449A" w:rsidP="004A4F61">
            <w:pPr>
              <w:pStyle w:val="BodyText"/>
              <w:rPr>
                <w:rFonts w:ascii="Times New Roman" w:hAnsi="Times New Roman" w:cs="Times New Roman"/>
              </w:rPr>
            </w:pPr>
            <w:r w:rsidRPr="00E060B3">
              <w:rPr>
                <w:rFonts w:ascii="Times New Roman" w:hAnsi="Times New Roman" w:cs="Times New Roman"/>
                <w:spacing w:val="-2"/>
              </w:rPr>
              <w:t>SCADA System</w:t>
            </w:r>
          </w:p>
        </w:tc>
        <w:tc>
          <w:tcPr>
            <w:tcW w:w="1620" w:type="dxa"/>
            <w:tcBorders>
              <w:top w:val="single" w:sz="4" w:space="0" w:color="auto"/>
              <w:left w:val="single" w:sz="4" w:space="0" w:color="auto"/>
              <w:bottom w:val="single" w:sz="4" w:space="0" w:color="auto"/>
              <w:right w:val="single" w:sz="4" w:space="0" w:color="auto"/>
            </w:tcBorders>
          </w:tcPr>
          <w:p w14:paraId="47BAA321" w14:textId="77777777" w:rsidR="00425AB2" w:rsidRPr="007800CD" w:rsidRDefault="00425AB2" w:rsidP="004A4F61">
            <w:pPr>
              <w:pStyle w:val="BodyText"/>
              <w:rPr>
                <w:rFonts w:ascii="Times New Roman" w:hAnsi="Times New Roman" w:cs="Times New Roman"/>
                <w:b/>
              </w:rPr>
            </w:pPr>
            <w:r w:rsidRPr="007800CD">
              <w:rPr>
                <w:rFonts w:ascii="Times New Roman" w:hAnsi="Times New Roman" w:cs="Times New Roman"/>
                <w:b/>
              </w:rPr>
              <w:t>When</w:t>
            </w:r>
            <w:r w:rsidRPr="007800CD">
              <w:rPr>
                <w:rFonts w:ascii="Times New Roman" w:hAnsi="Times New Roman" w:cs="Times New Roman"/>
                <w:b/>
                <w:spacing w:val="-14"/>
              </w:rPr>
              <w:t xml:space="preserve"> </w:t>
            </w:r>
            <w:r w:rsidRPr="007800CD">
              <w:rPr>
                <w:rFonts w:ascii="Times New Roman" w:hAnsi="Times New Roman" w:cs="Times New Roman"/>
                <w:b/>
              </w:rPr>
              <w:t>is</w:t>
            </w:r>
            <w:r w:rsidRPr="007800CD">
              <w:rPr>
                <w:rFonts w:ascii="Times New Roman" w:hAnsi="Times New Roman" w:cs="Times New Roman"/>
                <w:b/>
                <w:spacing w:val="-14"/>
              </w:rPr>
              <w:t xml:space="preserve"> </w:t>
            </w:r>
            <w:r w:rsidRPr="007800CD">
              <w:rPr>
                <w:rFonts w:ascii="Times New Roman" w:hAnsi="Times New Roman" w:cs="Times New Roman"/>
                <w:b/>
              </w:rPr>
              <w:t xml:space="preserve">it </w:t>
            </w:r>
            <w:r w:rsidRPr="007800CD">
              <w:rPr>
                <w:rFonts w:ascii="Times New Roman" w:hAnsi="Times New Roman" w:cs="Times New Roman"/>
                <w:b/>
                <w:spacing w:val="-2"/>
              </w:rPr>
              <w:t>taken?</w:t>
            </w:r>
          </w:p>
        </w:tc>
        <w:tc>
          <w:tcPr>
            <w:tcW w:w="2880" w:type="dxa"/>
            <w:tcBorders>
              <w:top w:val="single" w:sz="4" w:space="0" w:color="auto"/>
              <w:left w:val="single" w:sz="4" w:space="0" w:color="auto"/>
              <w:bottom w:val="single" w:sz="4" w:space="0" w:color="auto"/>
              <w:right w:val="single" w:sz="4" w:space="0" w:color="auto"/>
            </w:tcBorders>
          </w:tcPr>
          <w:p w14:paraId="5E10FC02" w14:textId="77777777" w:rsidR="00425AB2" w:rsidRPr="00E060B3" w:rsidRDefault="00425AB2" w:rsidP="001C449A">
            <w:pPr>
              <w:pStyle w:val="BodyText"/>
              <w:rPr>
                <w:rFonts w:ascii="Times New Roman" w:hAnsi="Times New Roman" w:cs="Times New Roman"/>
              </w:rPr>
            </w:pPr>
            <w:r w:rsidRPr="00E060B3">
              <w:rPr>
                <w:rFonts w:ascii="Times New Roman" w:hAnsi="Times New Roman" w:cs="Times New Roman"/>
                <w:spacing w:val="-2"/>
              </w:rPr>
              <w:t>When</w:t>
            </w:r>
            <w:r w:rsidR="001C449A" w:rsidRPr="00E060B3">
              <w:rPr>
                <w:rFonts w:ascii="Times New Roman" w:hAnsi="Times New Roman" w:cs="Times New Roman"/>
                <w:spacing w:val="-2"/>
              </w:rPr>
              <w:t xml:space="preserve"> DO level</w:t>
            </w:r>
            <w:r w:rsidRPr="00E060B3">
              <w:rPr>
                <w:rFonts w:ascii="Times New Roman" w:hAnsi="Times New Roman" w:cs="Times New Roman"/>
                <w:spacing w:val="-2"/>
              </w:rPr>
              <w:t xml:space="preserve"> </w:t>
            </w:r>
            <w:r w:rsidR="00C86E03" w:rsidRPr="00E060B3">
              <w:rPr>
                <w:rFonts w:ascii="Times New Roman" w:hAnsi="Times New Roman" w:cs="Times New Roman"/>
                <w:spacing w:val="-2"/>
              </w:rPr>
              <w:t>reduce</w:t>
            </w:r>
            <w:r w:rsidR="00A51B5B">
              <w:rPr>
                <w:rFonts w:ascii="Times New Roman" w:hAnsi="Times New Roman" w:cs="Times New Roman"/>
                <w:spacing w:val="-2"/>
              </w:rPr>
              <w:t>d</w:t>
            </w:r>
            <w:r w:rsidR="001C449A" w:rsidRPr="00E060B3">
              <w:rPr>
                <w:rFonts w:ascii="Times New Roman" w:hAnsi="Times New Roman" w:cs="Times New Roman"/>
                <w:spacing w:val="-2"/>
              </w:rPr>
              <w:t xml:space="preserve"> </w:t>
            </w:r>
          </w:p>
        </w:tc>
      </w:tr>
      <w:tr w:rsidR="00425AB2" w:rsidRPr="00E060B3" w14:paraId="6FD47BE4" w14:textId="77777777" w:rsidTr="007800CD">
        <w:trPr>
          <w:trHeight w:val="936"/>
        </w:trPr>
        <w:tc>
          <w:tcPr>
            <w:tcW w:w="1890" w:type="dxa"/>
            <w:vMerge/>
            <w:tcBorders>
              <w:left w:val="single" w:sz="4" w:space="0" w:color="auto"/>
              <w:bottom w:val="single" w:sz="4" w:space="0" w:color="auto"/>
              <w:right w:val="single" w:sz="4" w:space="0" w:color="auto"/>
            </w:tcBorders>
          </w:tcPr>
          <w:p w14:paraId="4D6AA547" w14:textId="77777777" w:rsidR="00425AB2" w:rsidRPr="00E060B3" w:rsidRDefault="00425AB2" w:rsidP="004A4F61">
            <w:pPr>
              <w:pStyle w:val="BodyText"/>
              <w:rPr>
                <w:rFonts w:ascii="Times New Roman" w:hAnsi="Times New Roman" w:cs="Times New Roman"/>
                <w:color w:val="FF0000"/>
                <w:sz w:val="2"/>
                <w:szCs w:val="2"/>
              </w:rPr>
            </w:pPr>
          </w:p>
        </w:tc>
        <w:tc>
          <w:tcPr>
            <w:tcW w:w="1710" w:type="dxa"/>
            <w:tcBorders>
              <w:top w:val="single" w:sz="4" w:space="0" w:color="auto"/>
              <w:left w:val="single" w:sz="4" w:space="0" w:color="auto"/>
              <w:bottom w:val="single" w:sz="4" w:space="0" w:color="auto"/>
              <w:right w:val="single" w:sz="4" w:space="0" w:color="auto"/>
            </w:tcBorders>
          </w:tcPr>
          <w:p w14:paraId="0F53674B" w14:textId="77777777" w:rsidR="00425AB2" w:rsidRPr="007800CD" w:rsidRDefault="00425AB2" w:rsidP="004A4F61">
            <w:pPr>
              <w:pStyle w:val="BodyText"/>
              <w:rPr>
                <w:rFonts w:ascii="Times New Roman" w:hAnsi="Times New Roman" w:cs="Times New Roman"/>
                <w:b/>
              </w:rPr>
            </w:pPr>
            <w:r w:rsidRPr="007800CD">
              <w:rPr>
                <w:rFonts w:ascii="Times New Roman" w:hAnsi="Times New Roman" w:cs="Times New Roman"/>
                <w:b/>
              </w:rPr>
              <w:t xml:space="preserve">When is it </w:t>
            </w:r>
            <w:r w:rsidRPr="007800CD">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0DAE5B33" w14:textId="77777777" w:rsidR="00425AB2" w:rsidRPr="00E060B3" w:rsidRDefault="00425AB2" w:rsidP="004A4F61">
            <w:pPr>
              <w:pStyle w:val="BodyText"/>
              <w:rPr>
                <w:rFonts w:ascii="Times New Roman" w:hAnsi="Times New Roman" w:cs="Times New Roman"/>
              </w:rPr>
            </w:pPr>
            <w:r w:rsidRPr="00E060B3">
              <w:rPr>
                <w:rFonts w:ascii="Times New Roman" w:hAnsi="Times New Roman" w:cs="Times New Roman"/>
              </w:rPr>
              <w:t>24 hrs in 365 days</w:t>
            </w:r>
            <w:r w:rsidR="001C449A" w:rsidRPr="00E060B3">
              <w:rPr>
                <w:rFonts w:ascii="Times New Roman" w:hAnsi="Times New Roman" w:cs="Times New Roman"/>
              </w:rPr>
              <w:t xml:space="preserve"> online monitoring</w:t>
            </w:r>
          </w:p>
          <w:p w14:paraId="74ED7AC8" w14:textId="77777777" w:rsidR="00425AB2" w:rsidRPr="00E060B3" w:rsidRDefault="00425AB2" w:rsidP="004A4F61">
            <w:pPr>
              <w:pStyle w:val="BodyText"/>
              <w:rPr>
                <w:rFonts w:ascii="Times New Roman" w:hAnsi="Times New Roman" w:cs="Times New Roman"/>
              </w:rPr>
            </w:pPr>
          </w:p>
        </w:tc>
        <w:tc>
          <w:tcPr>
            <w:tcW w:w="1620" w:type="dxa"/>
            <w:tcBorders>
              <w:top w:val="single" w:sz="4" w:space="0" w:color="auto"/>
              <w:left w:val="single" w:sz="4" w:space="0" w:color="auto"/>
              <w:bottom w:val="single" w:sz="4" w:space="0" w:color="auto"/>
              <w:right w:val="single" w:sz="4" w:space="0" w:color="auto"/>
            </w:tcBorders>
          </w:tcPr>
          <w:p w14:paraId="558C40E4" w14:textId="77777777" w:rsidR="00425AB2" w:rsidRPr="007800CD" w:rsidRDefault="00425AB2" w:rsidP="004A4F61">
            <w:pPr>
              <w:pStyle w:val="BodyText"/>
              <w:rPr>
                <w:rFonts w:ascii="Times New Roman" w:hAnsi="Times New Roman" w:cs="Times New Roman"/>
                <w:b/>
              </w:rPr>
            </w:pPr>
            <w:r w:rsidRPr="007800CD">
              <w:rPr>
                <w:rFonts w:ascii="Times New Roman" w:hAnsi="Times New Roman" w:cs="Times New Roman"/>
                <w:b/>
              </w:rPr>
              <w:t>Who needs to be</w:t>
            </w:r>
            <w:r w:rsidRPr="007800CD">
              <w:rPr>
                <w:rFonts w:ascii="Times New Roman" w:hAnsi="Times New Roman" w:cs="Times New Roman"/>
                <w:b/>
                <w:spacing w:val="-14"/>
              </w:rPr>
              <w:t xml:space="preserve"> </w:t>
            </w:r>
            <w:r w:rsidRPr="007800CD">
              <w:rPr>
                <w:rFonts w:ascii="Times New Roman" w:hAnsi="Times New Roman" w:cs="Times New Roman"/>
                <w:b/>
              </w:rPr>
              <w:t>informed</w:t>
            </w:r>
            <w:r w:rsidRPr="007800CD">
              <w:rPr>
                <w:rFonts w:ascii="Times New Roman" w:hAnsi="Times New Roman" w:cs="Times New Roman"/>
                <w:b/>
                <w:spacing w:val="-14"/>
              </w:rPr>
              <w:t xml:space="preserve"> </w:t>
            </w:r>
            <w:r w:rsidRPr="007800CD">
              <w:rPr>
                <w:rFonts w:ascii="Times New Roman" w:hAnsi="Times New Roman" w:cs="Times New Roman"/>
                <w:b/>
              </w:rPr>
              <w:t>of the action?</w:t>
            </w:r>
          </w:p>
        </w:tc>
        <w:tc>
          <w:tcPr>
            <w:tcW w:w="2880" w:type="dxa"/>
            <w:tcBorders>
              <w:top w:val="single" w:sz="4" w:space="0" w:color="auto"/>
              <w:left w:val="single" w:sz="4" w:space="0" w:color="auto"/>
              <w:bottom w:val="single" w:sz="4" w:space="0" w:color="auto"/>
              <w:right w:val="single" w:sz="4" w:space="0" w:color="auto"/>
            </w:tcBorders>
          </w:tcPr>
          <w:p w14:paraId="00A25CF3" w14:textId="77777777" w:rsidR="00425AB2" w:rsidRPr="00E060B3" w:rsidRDefault="00425AB2" w:rsidP="004A4F61">
            <w:pPr>
              <w:pStyle w:val="BodyText"/>
              <w:rPr>
                <w:rFonts w:ascii="Times New Roman" w:hAnsi="Times New Roman" w:cs="Times New Roman"/>
              </w:rPr>
            </w:pPr>
            <w:r w:rsidRPr="00E060B3">
              <w:rPr>
                <w:rFonts w:ascii="Times New Roman" w:hAnsi="Times New Roman" w:cs="Times New Roman"/>
                <w:spacing w:val="-2"/>
              </w:rPr>
              <w:t>OIC (Ekala)</w:t>
            </w:r>
          </w:p>
        </w:tc>
      </w:tr>
    </w:tbl>
    <w:p w14:paraId="45A1BAB6" w14:textId="77777777" w:rsidR="00702B5C" w:rsidRPr="00E060B3" w:rsidRDefault="00702B5C" w:rsidP="004A4F61">
      <w:pPr>
        <w:pStyle w:val="BodyText"/>
        <w:rPr>
          <w:rFonts w:ascii="Times New Roman" w:hAnsi="Times New Roman" w:cs="Times New Roman"/>
        </w:rPr>
      </w:pPr>
    </w:p>
    <w:p w14:paraId="6884B83F" w14:textId="77777777" w:rsidR="00A51B5B" w:rsidRDefault="00A51B5B" w:rsidP="008A244C">
      <w:pPr>
        <w:pStyle w:val="Caption"/>
        <w:rPr>
          <w:rFonts w:ascii="Times New Roman" w:hAnsi="Times New Roman" w:cs="Times New Roman"/>
          <w:i w:val="0"/>
          <w:iCs w:val="0"/>
          <w:color w:val="auto"/>
          <w:sz w:val="24"/>
          <w:szCs w:val="24"/>
        </w:rPr>
      </w:pPr>
    </w:p>
    <w:p w14:paraId="469D4AD0" w14:textId="77777777" w:rsidR="00D75075" w:rsidRPr="00A51B5B" w:rsidRDefault="008A244C" w:rsidP="008A244C">
      <w:pPr>
        <w:pStyle w:val="Caption"/>
        <w:rPr>
          <w:rFonts w:ascii="Times New Roman" w:hAnsi="Times New Roman" w:cs="Times New Roman"/>
          <w:i w:val="0"/>
          <w:iCs w:val="0"/>
          <w:color w:val="auto"/>
          <w:sz w:val="24"/>
          <w:szCs w:val="24"/>
        </w:rPr>
      </w:pPr>
      <w:bookmarkStart w:id="81" w:name="_Toc188109564"/>
      <w:r w:rsidRPr="00A51B5B">
        <w:rPr>
          <w:rFonts w:ascii="Times New Roman" w:hAnsi="Times New Roman" w:cs="Times New Roman"/>
          <w:i w:val="0"/>
          <w:iCs w:val="0"/>
          <w:color w:val="auto"/>
          <w:sz w:val="24"/>
          <w:szCs w:val="24"/>
        </w:rPr>
        <w:t xml:space="preserve">Table </w:t>
      </w:r>
      <w:r w:rsidRPr="00A51B5B">
        <w:rPr>
          <w:rFonts w:ascii="Times New Roman" w:hAnsi="Times New Roman" w:cs="Times New Roman"/>
          <w:i w:val="0"/>
          <w:iCs w:val="0"/>
          <w:color w:val="auto"/>
          <w:sz w:val="24"/>
          <w:szCs w:val="24"/>
        </w:rPr>
        <w:fldChar w:fldCharType="begin"/>
      </w:r>
      <w:r w:rsidRPr="00A51B5B">
        <w:rPr>
          <w:rFonts w:ascii="Times New Roman" w:hAnsi="Times New Roman" w:cs="Times New Roman"/>
          <w:i w:val="0"/>
          <w:iCs w:val="0"/>
          <w:color w:val="auto"/>
          <w:sz w:val="24"/>
          <w:szCs w:val="24"/>
        </w:rPr>
        <w:instrText xml:space="preserve"> SEQ Table \* ARABIC </w:instrText>
      </w:r>
      <w:r w:rsidRPr="00A51B5B">
        <w:rPr>
          <w:rFonts w:ascii="Times New Roman" w:hAnsi="Times New Roman" w:cs="Times New Roman"/>
          <w:i w:val="0"/>
          <w:iCs w:val="0"/>
          <w:color w:val="auto"/>
          <w:sz w:val="24"/>
          <w:szCs w:val="24"/>
        </w:rPr>
        <w:fldChar w:fldCharType="separate"/>
      </w:r>
      <w:r w:rsidR="00DA05D0">
        <w:rPr>
          <w:rFonts w:ascii="Times New Roman" w:hAnsi="Times New Roman" w:cs="Times New Roman"/>
          <w:i w:val="0"/>
          <w:iCs w:val="0"/>
          <w:noProof/>
          <w:color w:val="auto"/>
          <w:sz w:val="24"/>
          <w:szCs w:val="24"/>
        </w:rPr>
        <w:t>32</w:t>
      </w:r>
      <w:r w:rsidRPr="00A51B5B">
        <w:rPr>
          <w:rFonts w:ascii="Times New Roman" w:hAnsi="Times New Roman" w:cs="Times New Roman"/>
          <w:i w:val="0"/>
          <w:iCs w:val="0"/>
          <w:color w:val="auto"/>
          <w:sz w:val="24"/>
          <w:szCs w:val="24"/>
        </w:rPr>
        <w:fldChar w:fldCharType="end"/>
      </w:r>
      <w:r w:rsidR="00A658FA">
        <w:rPr>
          <w:rFonts w:ascii="Times New Roman" w:hAnsi="Times New Roman" w:cs="Times New Roman"/>
          <w:i w:val="0"/>
          <w:iCs w:val="0"/>
          <w:color w:val="auto"/>
          <w:sz w:val="24"/>
          <w:szCs w:val="24"/>
        </w:rPr>
        <w:t>5</w:t>
      </w:r>
      <w:r w:rsidRPr="00A51B5B">
        <w:rPr>
          <w:rFonts w:ascii="Times New Roman" w:hAnsi="Times New Roman" w:cs="Times New Roman"/>
          <w:i w:val="0"/>
          <w:iCs w:val="0"/>
          <w:color w:val="auto"/>
          <w:sz w:val="24"/>
          <w:szCs w:val="24"/>
        </w:rPr>
        <w:t>: Operational Monitoring Plan for P4; Treatment Process at Ekala WRC</w:t>
      </w:r>
      <w:bookmarkEnd w:id="81"/>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90"/>
        <w:gridCol w:w="1710"/>
        <w:gridCol w:w="2340"/>
        <w:gridCol w:w="1620"/>
        <w:gridCol w:w="2880"/>
      </w:tblGrid>
      <w:tr w:rsidR="00D75075" w:rsidRPr="00E060B3" w14:paraId="49C56E6B" w14:textId="77777777" w:rsidTr="00A51B5B">
        <w:trPr>
          <w:trHeight w:val="414"/>
        </w:trPr>
        <w:tc>
          <w:tcPr>
            <w:tcW w:w="10440" w:type="dxa"/>
            <w:gridSpan w:val="5"/>
          </w:tcPr>
          <w:p w14:paraId="1B4BE60E" w14:textId="77777777" w:rsidR="00D75075" w:rsidRPr="00E060B3" w:rsidRDefault="00D75075" w:rsidP="004A4F61">
            <w:pPr>
              <w:pStyle w:val="BodyText"/>
              <w:rPr>
                <w:rFonts w:ascii="Times New Roman" w:hAnsi="Times New Roman" w:cs="Times New Roman"/>
              </w:rPr>
            </w:pPr>
            <w:r w:rsidRPr="00E060B3">
              <w:rPr>
                <w:rFonts w:ascii="Times New Roman" w:hAnsi="Times New Roman" w:cs="Times New Roman"/>
              </w:rPr>
              <w:t>Operational</w:t>
            </w:r>
            <w:r w:rsidRPr="00E060B3">
              <w:rPr>
                <w:rFonts w:ascii="Times New Roman" w:hAnsi="Times New Roman" w:cs="Times New Roman"/>
                <w:spacing w:val="-9"/>
              </w:rPr>
              <w:t xml:space="preserve"> </w:t>
            </w:r>
            <w:r w:rsidRPr="00E060B3">
              <w:rPr>
                <w:rFonts w:ascii="Times New Roman" w:hAnsi="Times New Roman" w:cs="Times New Roman"/>
              </w:rPr>
              <w:t>monitoring</w:t>
            </w:r>
            <w:r w:rsidRPr="00E060B3">
              <w:rPr>
                <w:rFonts w:ascii="Times New Roman" w:hAnsi="Times New Roman" w:cs="Times New Roman"/>
                <w:spacing w:val="-9"/>
              </w:rPr>
              <w:t xml:space="preserve"> </w:t>
            </w:r>
            <w:r w:rsidRPr="00E060B3">
              <w:rPr>
                <w:rFonts w:ascii="Times New Roman" w:hAnsi="Times New Roman" w:cs="Times New Roman"/>
              </w:rPr>
              <w:t>plan</w:t>
            </w:r>
            <w:r w:rsidRPr="00E060B3">
              <w:rPr>
                <w:rFonts w:ascii="Times New Roman" w:hAnsi="Times New Roman" w:cs="Times New Roman"/>
                <w:spacing w:val="-9"/>
              </w:rPr>
              <w:t xml:space="preserve"> </w:t>
            </w:r>
            <w:r w:rsidRPr="00E060B3">
              <w:rPr>
                <w:rFonts w:ascii="Times New Roman" w:hAnsi="Times New Roman" w:cs="Times New Roman"/>
              </w:rPr>
              <w:t>for:</w:t>
            </w:r>
            <w:r w:rsidRPr="00E060B3">
              <w:rPr>
                <w:rFonts w:ascii="Times New Roman" w:hAnsi="Times New Roman" w:cs="Times New Roman"/>
                <w:spacing w:val="-9"/>
              </w:rPr>
              <w:t xml:space="preserve"> Encourage to wear personal protective equipment during the maintenance work.</w:t>
            </w:r>
          </w:p>
        </w:tc>
      </w:tr>
      <w:tr w:rsidR="00D75075" w:rsidRPr="00E060B3" w14:paraId="38621F1F" w14:textId="77777777" w:rsidTr="00A51B5B">
        <w:trPr>
          <w:trHeight w:val="580"/>
        </w:trPr>
        <w:tc>
          <w:tcPr>
            <w:tcW w:w="1890" w:type="dxa"/>
            <w:tcBorders>
              <w:bottom w:val="single" w:sz="4" w:space="0" w:color="auto"/>
            </w:tcBorders>
          </w:tcPr>
          <w:p w14:paraId="3629D5B7" w14:textId="77777777" w:rsidR="00D75075" w:rsidRPr="00A51B5B" w:rsidRDefault="00D75075" w:rsidP="004A4F61">
            <w:pPr>
              <w:pStyle w:val="BodyText"/>
              <w:rPr>
                <w:rFonts w:ascii="Times New Roman" w:hAnsi="Times New Roman" w:cs="Times New Roman"/>
                <w:b/>
              </w:rPr>
            </w:pPr>
            <w:r w:rsidRPr="00A51B5B">
              <w:rPr>
                <w:rFonts w:ascii="Times New Roman" w:hAnsi="Times New Roman" w:cs="Times New Roman"/>
                <w:b/>
                <w:spacing w:val="-2"/>
              </w:rPr>
              <w:t>Operational limits</w:t>
            </w:r>
          </w:p>
        </w:tc>
        <w:tc>
          <w:tcPr>
            <w:tcW w:w="4050" w:type="dxa"/>
            <w:gridSpan w:val="2"/>
            <w:tcBorders>
              <w:bottom w:val="single" w:sz="4" w:space="0" w:color="auto"/>
            </w:tcBorders>
          </w:tcPr>
          <w:p w14:paraId="7DF894F5" w14:textId="77777777" w:rsidR="00D75075" w:rsidRPr="00A51B5B" w:rsidRDefault="00D75075" w:rsidP="004A4F61">
            <w:pPr>
              <w:pStyle w:val="BodyText"/>
              <w:rPr>
                <w:rFonts w:ascii="Times New Roman" w:hAnsi="Times New Roman" w:cs="Times New Roman"/>
                <w:b/>
              </w:rPr>
            </w:pPr>
            <w:r w:rsidRPr="00A51B5B">
              <w:rPr>
                <w:rFonts w:ascii="Times New Roman" w:hAnsi="Times New Roman" w:cs="Times New Roman"/>
                <w:b/>
              </w:rPr>
              <w:t>Operational</w:t>
            </w:r>
            <w:r w:rsidRPr="00A51B5B">
              <w:rPr>
                <w:rFonts w:ascii="Times New Roman" w:hAnsi="Times New Roman" w:cs="Times New Roman"/>
                <w:b/>
                <w:spacing w:val="-14"/>
              </w:rPr>
              <w:t xml:space="preserve"> </w:t>
            </w:r>
            <w:r w:rsidRPr="00A51B5B">
              <w:rPr>
                <w:rFonts w:ascii="Times New Roman" w:hAnsi="Times New Roman" w:cs="Times New Roman"/>
                <w:b/>
              </w:rPr>
              <w:t>monitoring</w:t>
            </w:r>
            <w:r w:rsidRPr="00A51B5B">
              <w:rPr>
                <w:rFonts w:ascii="Times New Roman" w:hAnsi="Times New Roman" w:cs="Times New Roman"/>
                <w:b/>
                <w:spacing w:val="-14"/>
              </w:rPr>
              <w:t xml:space="preserve"> </w:t>
            </w:r>
            <w:r w:rsidRPr="00A51B5B">
              <w:rPr>
                <w:rFonts w:ascii="Times New Roman" w:hAnsi="Times New Roman" w:cs="Times New Roman"/>
                <w:b/>
              </w:rPr>
              <w:t>of</w:t>
            </w:r>
            <w:r w:rsidRPr="00A51B5B">
              <w:rPr>
                <w:rFonts w:ascii="Times New Roman" w:hAnsi="Times New Roman" w:cs="Times New Roman"/>
                <w:b/>
                <w:spacing w:val="-13"/>
              </w:rPr>
              <w:t xml:space="preserve"> </w:t>
            </w:r>
            <w:r w:rsidRPr="00A51B5B">
              <w:rPr>
                <w:rFonts w:ascii="Times New Roman" w:hAnsi="Times New Roman" w:cs="Times New Roman"/>
                <w:b/>
              </w:rPr>
              <w:t>the control measure</w:t>
            </w:r>
          </w:p>
        </w:tc>
        <w:tc>
          <w:tcPr>
            <w:tcW w:w="4500" w:type="dxa"/>
            <w:gridSpan w:val="2"/>
            <w:tcBorders>
              <w:bottom w:val="single" w:sz="4" w:space="0" w:color="auto"/>
            </w:tcBorders>
          </w:tcPr>
          <w:p w14:paraId="44778625" w14:textId="77777777" w:rsidR="00D75075" w:rsidRPr="00A51B5B" w:rsidRDefault="00D75075" w:rsidP="004A4F61">
            <w:pPr>
              <w:pStyle w:val="BodyText"/>
              <w:rPr>
                <w:rFonts w:ascii="Times New Roman" w:hAnsi="Times New Roman" w:cs="Times New Roman"/>
                <w:b/>
              </w:rPr>
            </w:pPr>
            <w:r w:rsidRPr="00A51B5B">
              <w:rPr>
                <w:rFonts w:ascii="Times New Roman" w:hAnsi="Times New Roman" w:cs="Times New Roman"/>
                <w:b/>
              </w:rPr>
              <w:t>Corrective action when the operational</w:t>
            </w:r>
            <w:r w:rsidRPr="00A51B5B">
              <w:rPr>
                <w:rFonts w:ascii="Times New Roman" w:hAnsi="Times New Roman" w:cs="Times New Roman"/>
                <w:b/>
                <w:spacing w:val="-14"/>
              </w:rPr>
              <w:t xml:space="preserve"> </w:t>
            </w:r>
            <w:r w:rsidRPr="00A51B5B">
              <w:rPr>
                <w:rFonts w:ascii="Times New Roman" w:hAnsi="Times New Roman" w:cs="Times New Roman"/>
                <w:b/>
              </w:rPr>
              <w:t>limit</w:t>
            </w:r>
            <w:r w:rsidRPr="00A51B5B">
              <w:rPr>
                <w:rFonts w:ascii="Times New Roman" w:hAnsi="Times New Roman" w:cs="Times New Roman"/>
                <w:b/>
                <w:spacing w:val="-14"/>
              </w:rPr>
              <w:t xml:space="preserve"> </w:t>
            </w:r>
            <w:r w:rsidRPr="00A51B5B">
              <w:rPr>
                <w:rFonts w:ascii="Times New Roman" w:hAnsi="Times New Roman" w:cs="Times New Roman"/>
                <w:b/>
              </w:rPr>
              <w:t>is</w:t>
            </w:r>
            <w:r w:rsidRPr="00A51B5B">
              <w:rPr>
                <w:rFonts w:ascii="Times New Roman" w:hAnsi="Times New Roman" w:cs="Times New Roman"/>
                <w:b/>
                <w:spacing w:val="-13"/>
              </w:rPr>
              <w:t xml:space="preserve"> </w:t>
            </w:r>
            <w:r w:rsidRPr="00A51B5B">
              <w:rPr>
                <w:rFonts w:ascii="Times New Roman" w:hAnsi="Times New Roman" w:cs="Times New Roman"/>
                <w:b/>
              </w:rPr>
              <w:t>exceeded</w:t>
            </w:r>
          </w:p>
        </w:tc>
      </w:tr>
      <w:tr w:rsidR="00D75075" w:rsidRPr="00E060B3" w14:paraId="3D9BCB2A" w14:textId="77777777" w:rsidTr="00A51B5B">
        <w:trPr>
          <w:trHeight w:val="874"/>
        </w:trPr>
        <w:tc>
          <w:tcPr>
            <w:tcW w:w="1890" w:type="dxa"/>
            <w:vMerge w:val="restart"/>
            <w:tcBorders>
              <w:top w:val="single" w:sz="4" w:space="0" w:color="auto"/>
              <w:left w:val="single" w:sz="4" w:space="0" w:color="auto"/>
              <w:right w:val="single" w:sz="4" w:space="0" w:color="auto"/>
            </w:tcBorders>
          </w:tcPr>
          <w:p w14:paraId="2750AE65" w14:textId="77777777" w:rsidR="00D75075" w:rsidRPr="00E060B3" w:rsidRDefault="00D75075" w:rsidP="004A4F61">
            <w:pPr>
              <w:pStyle w:val="BodyText"/>
              <w:rPr>
                <w:rFonts w:ascii="Times New Roman" w:hAnsi="Times New Roman" w:cs="Times New Roman"/>
              </w:rPr>
            </w:pPr>
            <w:r w:rsidRPr="00E060B3">
              <w:rPr>
                <w:rFonts w:ascii="Times New Roman" w:hAnsi="Times New Roman" w:cs="Times New Roman"/>
              </w:rPr>
              <w:t xml:space="preserve">All the workers should wear relevant personal protective equipment. </w:t>
            </w:r>
          </w:p>
        </w:tc>
        <w:tc>
          <w:tcPr>
            <w:tcW w:w="1710" w:type="dxa"/>
            <w:tcBorders>
              <w:top w:val="single" w:sz="4" w:space="0" w:color="auto"/>
              <w:left w:val="single" w:sz="4" w:space="0" w:color="auto"/>
              <w:bottom w:val="single" w:sz="4" w:space="0" w:color="auto"/>
              <w:right w:val="single" w:sz="4" w:space="0" w:color="auto"/>
            </w:tcBorders>
          </w:tcPr>
          <w:p w14:paraId="5D3F3321" w14:textId="77777777" w:rsidR="00D75075" w:rsidRPr="00A51B5B" w:rsidRDefault="00D75075" w:rsidP="004A4F61">
            <w:pPr>
              <w:pStyle w:val="BodyText"/>
              <w:rPr>
                <w:rFonts w:ascii="Times New Roman" w:hAnsi="Times New Roman" w:cs="Times New Roman"/>
                <w:b/>
              </w:rPr>
            </w:pPr>
            <w:r w:rsidRPr="00A51B5B">
              <w:rPr>
                <w:rFonts w:ascii="Times New Roman" w:hAnsi="Times New Roman" w:cs="Times New Roman"/>
                <w:b/>
              </w:rPr>
              <w:t xml:space="preserve">What is </w:t>
            </w:r>
            <w:r w:rsidRPr="00A51B5B">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5C995C0B" w14:textId="77777777" w:rsidR="00D75075" w:rsidRPr="00E060B3" w:rsidRDefault="00702B5C" w:rsidP="004A4F61">
            <w:pPr>
              <w:pStyle w:val="BodyText"/>
              <w:rPr>
                <w:rFonts w:ascii="Times New Roman" w:hAnsi="Times New Roman" w:cs="Times New Roman"/>
              </w:rPr>
            </w:pPr>
            <w:r w:rsidRPr="00E060B3">
              <w:rPr>
                <w:rFonts w:ascii="Times New Roman" w:hAnsi="Times New Roman" w:cs="Times New Roman"/>
              </w:rPr>
              <w:t>H</w:t>
            </w:r>
            <w:r w:rsidR="00D75075" w:rsidRPr="00E060B3">
              <w:rPr>
                <w:rFonts w:ascii="Times New Roman" w:hAnsi="Times New Roman" w:cs="Times New Roman"/>
              </w:rPr>
              <w:t>ave</w:t>
            </w:r>
            <w:r w:rsidRPr="00E060B3">
              <w:rPr>
                <w:rFonts w:ascii="Times New Roman" w:hAnsi="Times New Roman" w:cs="Times New Roman"/>
              </w:rPr>
              <w:t xml:space="preserve"> PPE</w:t>
            </w:r>
            <w:r w:rsidR="00D75075" w:rsidRPr="00E060B3">
              <w:rPr>
                <w:rFonts w:ascii="Times New Roman" w:hAnsi="Times New Roman" w:cs="Times New Roman"/>
              </w:rPr>
              <w:t xml:space="preserve"> been provided to t</w:t>
            </w:r>
            <w:r w:rsidRPr="00E060B3">
              <w:rPr>
                <w:rFonts w:ascii="Times New Roman" w:hAnsi="Times New Roman" w:cs="Times New Roman"/>
              </w:rPr>
              <w:t>he workers.</w:t>
            </w:r>
          </w:p>
          <w:p w14:paraId="026CF0C9" w14:textId="77777777" w:rsidR="00D75075" w:rsidRPr="00E060B3" w:rsidRDefault="00702B5C" w:rsidP="004A4F61">
            <w:pPr>
              <w:pStyle w:val="BodyText"/>
              <w:rPr>
                <w:rFonts w:ascii="Times New Roman" w:hAnsi="Times New Roman" w:cs="Times New Roman"/>
              </w:rPr>
            </w:pPr>
            <w:r w:rsidRPr="00E060B3">
              <w:rPr>
                <w:rFonts w:ascii="Times New Roman" w:hAnsi="Times New Roman" w:cs="Times New Roman"/>
              </w:rPr>
              <w:t>Are workers wear the PPE</w:t>
            </w:r>
          </w:p>
        </w:tc>
        <w:tc>
          <w:tcPr>
            <w:tcW w:w="1620" w:type="dxa"/>
            <w:vMerge w:val="restart"/>
            <w:tcBorders>
              <w:top w:val="single" w:sz="4" w:space="0" w:color="auto"/>
              <w:left w:val="single" w:sz="4" w:space="0" w:color="auto"/>
              <w:bottom w:val="single" w:sz="4" w:space="0" w:color="auto"/>
              <w:right w:val="single" w:sz="4" w:space="0" w:color="auto"/>
            </w:tcBorders>
          </w:tcPr>
          <w:p w14:paraId="285DF9E1" w14:textId="77777777" w:rsidR="00D75075" w:rsidRPr="00A51B5B" w:rsidRDefault="00D75075" w:rsidP="004A4F61">
            <w:pPr>
              <w:pStyle w:val="BodyText"/>
              <w:rPr>
                <w:rFonts w:ascii="Times New Roman" w:hAnsi="Times New Roman" w:cs="Times New Roman"/>
                <w:b/>
              </w:rPr>
            </w:pPr>
            <w:r w:rsidRPr="00A51B5B">
              <w:rPr>
                <w:rFonts w:ascii="Times New Roman" w:hAnsi="Times New Roman" w:cs="Times New Roman"/>
                <w:b/>
              </w:rPr>
              <w:t>What</w:t>
            </w:r>
            <w:r w:rsidRPr="00A51B5B">
              <w:rPr>
                <w:rFonts w:ascii="Times New Roman" w:hAnsi="Times New Roman" w:cs="Times New Roman"/>
                <w:b/>
                <w:spacing w:val="-14"/>
              </w:rPr>
              <w:t xml:space="preserve"> </w:t>
            </w:r>
            <w:r w:rsidRPr="00A51B5B">
              <w:rPr>
                <w:rFonts w:ascii="Times New Roman" w:hAnsi="Times New Roman" w:cs="Times New Roman"/>
                <w:b/>
              </w:rPr>
              <w:t>action</w:t>
            </w:r>
            <w:r w:rsidRPr="00A51B5B">
              <w:rPr>
                <w:rFonts w:ascii="Times New Roman" w:hAnsi="Times New Roman" w:cs="Times New Roman"/>
                <w:b/>
                <w:spacing w:val="-14"/>
              </w:rPr>
              <w:t xml:space="preserve"> </w:t>
            </w:r>
            <w:r w:rsidRPr="00A51B5B">
              <w:rPr>
                <w:rFonts w:ascii="Times New Roman" w:hAnsi="Times New Roman" w:cs="Times New Roman"/>
                <w:b/>
              </w:rPr>
              <w:t>is to be taken?</w:t>
            </w:r>
          </w:p>
        </w:tc>
        <w:tc>
          <w:tcPr>
            <w:tcW w:w="2880" w:type="dxa"/>
            <w:vMerge w:val="restart"/>
            <w:tcBorders>
              <w:top w:val="single" w:sz="4" w:space="0" w:color="auto"/>
              <w:left w:val="single" w:sz="4" w:space="0" w:color="auto"/>
              <w:bottom w:val="single" w:sz="4" w:space="0" w:color="auto"/>
              <w:right w:val="single" w:sz="4" w:space="0" w:color="auto"/>
            </w:tcBorders>
          </w:tcPr>
          <w:p w14:paraId="384802AF" w14:textId="77777777" w:rsidR="00D75075" w:rsidRPr="00E060B3" w:rsidRDefault="00D75075" w:rsidP="004A4F61">
            <w:pPr>
              <w:pStyle w:val="BodyText"/>
              <w:rPr>
                <w:rFonts w:ascii="Times New Roman" w:hAnsi="Times New Roman" w:cs="Times New Roman"/>
                <w:highlight w:val="red"/>
              </w:rPr>
            </w:pPr>
            <w:r w:rsidRPr="00E060B3">
              <w:rPr>
                <w:rFonts w:ascii="Times New Roman" w:hAnsi="Times New Roman" w:cs="Times New Roman"/>
              </w:rPr>
              <w:t>Encourage the workers who wear the PPE by considering it in selecting the best worker of the month.</w:t>
            </w:r>
          </w:p>
        </w:tc>
      </w:tr>
      <w:tr w:rsidR="00D75075" w:rsidRPr="00E060B3" w14:paraId="0A93B2F8" w14:textId="77777777" w:rsidTr="00A51B5B">
        <w:trPr>
          <w:trHeight w:val="575"/>
        </w:trPr>
        <w:tc>
          <w:tcPr>
            <w:tcW w:w="1890" w:type="dxa"/>
            <w:vMerge/>
            <w:tcBorders>
              <w:left w:val="single" w:sz="4" w:space="0" w:color="auto"/>
              <w:right w:val="single" w:sz="4" w:space="0" w:color="auto"/>
            </w:tcBorders>
          </w:tcPr>
          <w:p w14:paraId="1CCDF110" w14:textId="77777777" w:rsidR="00D75075" w:rsidRPr="00E060B3" w:rsidRDefault="00D75075" w:rsidP="004A4F61">
            <w:pPr>
              <w:pStyle w:val="BodyText"/>
              <w:rPr>
                <w:rFonts w:ascii="Times New Roman" w:hAnsi="Times New Roman" w:cs="Times New Roman"/>
                <w:sz w:val="2"/>
                <w:szCs w:val="2"/>
              </w:rPr>
            </w:pPr>
          </w:p>
        </w:tc>
        <w:tc>
          <w:tcPr>
            <w:tcW w:w="1710" w:type="dxa"/>
            <w:tcBorders>
              <w:top w:val="single" w:sz="4" w:space="0" w:color="auto"/>
              <w:left w:val="single" w:sz="4" w:space="0" w:color="auto"/>
              <w:bottom w:val="single" w:sz="4" w:space="0" w:color="auto"/>
              <w:right w:val="single" w:sz="4" w:space="0" w:color="auto"/>
            </w:tcBorders>
          </w:tcPr>
          <w:p w14:paraId="23A5AE62" w14:textId="77777777" w:rsidR="00D75075" w:rsidRPr="00A51B5B" w:rsidRDefault="00D75075" w:rsidP="004A4F61">
            <w:pPr>
              <w:pStyle w:val="BodyText"/>
              <w:rPr>
                <w:rFonts w:ascii="Times New Roman" w:hAnsi="Times New Roman" w:cs="Times New Roman"/>
                <w:b/>
              </w:rPr>
            </w:pPr>
            <w:r w:rsidRPr="00A51B5B">
              <w:rPr>
                <w:rFonts w:ascii="Times New Roman" w:hAnsi="Times New Roman" w:cs="Times New Roman"/>
                <w:b/>
              </w:rPr>
              <w:t xml:space="preserve">How is it </w:t>
            </w:r>
            <w:r w:rsidRPr="00A51B5B">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261FA897" w14:textId="77777777" w:rsidR="00D75075" w:rsidRPr="00E060B3" w:rsidRDefault="00D75075" w:rsidP="004A4F61">
            <w:pPr>
              <w:pStyle w:val="BodyText"/>
              <w:rPr>
                <w:rFonts w:ascii="Times New Roman" w:hAnsi="Times New Roman" w:cs="Times New Roman"/>
              </w:rPr>
            </w:pPr>
            <w:r w:rsidRPr="00E060B3">
              <w:rPr>
                <w:rFonts w:ascii="Times New Roman" w:hAnsi="Times New Roman" w:cs="Times New Roman"/>
              </w:rPr>
              <w:t>By visual observation.</w:t>
            </w:r>
          </w:p>
        </w:tc>
        <w:tc>
          <w:tcPr>
            <w:tcW w:w="1620" w:type="dxa"/>
            <w:vMerge/>
            <w:tcBorders>
              <w:top w:val="single" w:sz="4" w:space="0" w:color="auto"/>
              <w:left w:val="single" w:sz="4" w:space="0" w:color="auto"/>
              <w:bottom w:val="single" w:sz="4" w:space="0" w:color="auto"/>
              <w:right w:val="single" w:sz="4" w:space="0" w:color="auto"/>
            </w:tcBorders>
          </w:tcPr>
          <w:p w14:paraId="27936B2B" w14:textId="77777777" w:rsidR="00D75075" w:rsidRPr="00A51B5B" w:rsidRDefault="00D75075" w:rsidP="004A4F61">
            <w:pPr>
              <w:pStyle w:val="BodyText"/>
              <w:rPr>
                <w:rFonts w:ascii="Times New Roman" w:hAnsi="Times New Roman" w:cs="Times New Roman"/>
                <w:b/>
                <w:sz w:val="2"/>
                <w:szCs w:val="2"/>
              </w:rPr>
            </w:pPr>
          </w:p>
        </w:tc>
        <w:tc>
          <w:tcPr>
            <w:tcW w:w="2880" w:type="dxa"/>
            <w:vMerge/>
            <w:tcBorders>
              <w:top w:val="single" w:sz="4" w:space="0" w:color="auto"/>
              <w:left w:val="single" w:sz="4" w:space="0" w:color="auto"/>
              <w:bottom w:val="single" w:sz="4" w:space="0" w:color="auto"/>
              <w:right w:val="single" w:sz="4" w:space="0" w:color="auto"/>
            </w:tcBorders>
          </w:tcPr>
          <w:p w14:paraId="5D8320F1" w14:textId="77777777" w:rsidR="00D75075" w:rsidRPr="00E060B3" w:rsidRDefault="00D75075" w:rsidP="004A4F61">
            <w:pPr>
              <w:pStyle w:val="BodyText"/>
              <w:rPr>
                <w:rFonts w:ascii="Times New Roman" w:hAnsi="Times New Roman" w:cs="Times New Roman"/>
                <w:sz w:val="2"/>
                <w:szCs w:val="2"/>
              </w:rPr>
            </w:pPr>
          </w:p>
        </w:tc>
      </w:tr>
      <w:tr w:rsidR="00D75075" w:rsidRPr="00E060B3" w14:paraId="640649D9" w14:textId="77777777" w:rsidTr="00A51B5B">
        <w:trPr>
          <w:trHeight w:val="549"/>
        </w:trPr>
        <w:tc>
          <w:tcPr>
            <w:tcW w:w="1890" w:type="dxa"/>
            <w:vMerge/>
            <w:tcBorders>
              <w:left w:val="single" w:sz="4" w:space="0" w:color="auto"/>
              <w:right w:val="single" w:sz="4" w:space="0" w:color="auto"/>
            </w:tcBorders>
          </w:tcPr>
          <w:p w14:paraId="5F457968" w14:textId="77777777" w:rsidR="00D75075" w:rsidRPr="00E060B3" w:rsidRDefault="00D75075" w:rsidP="004A4F61">
            <w:pPr>
              <w:pStyle w:val="BodyText"/>
              <w:rPr>
                <w:rFonts w:ascii="Times New Roman" w:hAnsi="Times New Roman" w:cs="Times New Roman"/>
                <w:color w:val="FF0000"/>
                <w:sz w:val="2"/>
                <w:szCs w:val="2"/>
              </w:rPr>
            </w:pPr>
          </w:p>
        </w:tc>
        <w:tc>
          <w:tcPr>
            <w:tcW w:w="1710" w:type="dxa"/>
            <w:tcBorders>
              <w:top w:val="single" w:sz="4" w:space="0" w:color="auto"/>
              <w:left w:val="single" w:sz="4" w:space="0" w:color="auto"/>
              <w:bottom w:val="single" w:sz="4" w:space="0" w:color="auto"/>
              <w:right w:val="single" w:sz="4" w:space="0" w:color="auto"/>
            </w:tcBorders>
          </w:tcPr>
          <w:p w14:paraId="074F7628" w14:textId="77777777" w:rsidR="00D75075" w:rsidRPr="00A51B5B" w:rsidRDefault="00D75075" w:rsidP="004A4F61">
            <w:pPr>
              <w:pStyle w:val="BodyText"/>
              <w:rPr>
                <w:rFonts w:ascii="Times New Roman" w:hAnsi="Times New Roman" w:cs="Times New Roman"/>
                <w:b/>
              </w:rPr>
            </w:pPr>
            <w:r w:rsidRPr="00A51B5B">
              <w:rPr>
                <w:rFonts w:ascii="Times New Roman" w:hAnsi="Times New Roman" w:cs="Times New Roman"/>
                <w:b/>
              </w:rPr>
              <w:t xml:space="preserve">Where is it </w:t>
            </w:r>
            <w:r w:rsidRPr="00A51B5B">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0E749B2D" w14:textId="77777777" w:rsidR="00D75075" w:rsidRPr="00E060B3" w:rsidRDefault="00D75075" w:rsidP="004A4F61">
            <w:pPr>
              <w:pStyle w:val="BodyText"/>
              <w:rPr>
                <w:rFonts w:ascii="Times New Roman" w:hAnsi="Times New Roman" w:cs="Times New Roman"/>
              </w:rPr>
            </w:pPr>
            <w:r w:rsidRPr="00E060B3">
              <w:rPr>
                <w:rFonts w:ascii="Times New Roman" w:hAnsi="Times New Roman" w:cs="Times New Roman"/>
              </w:rPr>
              <w:t>At the site.</w:t>
            </w:r>
          </w:p>
        </w:tc>
        <w:tc>
          <w:tcPr>
            <w:tcW w:w="1620" w:type="dxa"/>
            <w:tcBorders>
              <w:top w:val="single" w:sz="4" w:space="0" w:color="auto"/>
              <w:left w:val="single" w:sz="4" w:space="0" w:color="auto"/>
              <w:bottom w:val="single" w:sz="4" w:space="0" w:color="auto"/>
              <w:right w:val="single" w:sz="4" w:space="0" w:color="auto"/>
            </w:tcBorders>
          </w:tcPr>
          <w:p w14:paraId="2A71BB21" w14:textId="77777777" w:rsidR="00D75075" w:rsidRPr="00A51B5B" w:rsidRDefault="00D75075" w:rsidP="004A4F61">
            <w:pPr>
              <w:pStyle w:val="BodyText"/>
              <w:rPr>
                <w:rFonts w:ascii="Times New Roman" w:hAnsi="Times New Roman" w:cs="Times New Roman"/>
                <w:b/>
              </w:rPr>
            </w:pPr>
            <w:r w:rsidRPr="00A51B5B">
              <w:rPr>
                <w:rFonts w:ascii="Times New Roman" w:hAnsi="Times New Roman" w:cs="Times New Roman"/>
                <w:b/>
              </w:rPr>
              <w:t>Who</w:t>
            </w:r>
            <w:r w:rsidRPr="00A51B5B">
              <w:rPr>
                <w:rFonts w:ascii="Times New Roman" w:hAnsi="Times New Roman" w:cs="Times New Roman"/>
                <w:b/>
                <w:spacing w:val="-14"/>
              </w:rPr>
              <w:t xml:space="preserve"> </w:t>
            </w:r>
            <w:r w:rsidRPr="00A51B5B">
              <w:rPr>
                <w:rFonts w:ascii="Times New Roman" w:hAnsi="Times New Roman" w:cs="Times New Roman"/>
                <w:b/>
              </w:rPr>
              <w:t>takes</w:t>
            </w:r>
            <w:r w:rsidRPr="00A51B5B">
              <w:rPr>
                <w:rFonts w:ascii="Times New Roman" w:hAnsi="Times New Roman" w:cs="Times New Roman"/>
                <w:b/>
                <w:spacing w:val="-14"/>
              </w:rPr>
              <w:t xml:space="preserve"> </w:t>
            </w:r>
            <w:r w:rsidRPr="00A51B5B">
              <w:rPr>
                <w:rFonts w:ascii="Times New Roman" w:hAnsi="Times New Roman" w:cs="Times New Roman"/>
                <w:b/>
              </w:rPr>
              <w:t xml:space="preserve">the </w:t>
            </w:r>
            <w:r w:rsidRPr="00A51B5B">
              <w:rPr>
                <w:rFonts w:ascii="Times New Roman" w:hAnsi="Times New Roman" w:cs="Times New Roman"/>
                <w:b/>
                <w:spacing w:val="-2"/>
              </w:rPr>
              <w:t>action?</w:t>
            </w:r>
          </w:p>
        </w:tc>
        <w:tc>
          <w:tcPr>
            <w:tcW w:w="2880" w:type="dxa"/>
            <w:tcBorders>
              <w:top w:val="single" w:sz="4" w:space="0" w:color="auto"/>
              <w:left w:val="single" w:sz="4" w:space="0" w:color="auto"/>
              <w:bottom w:val="single" w:sz="4" w:space="0" w:color="auto"/>
              <w:right w:val="single" w:sz="4" w:space="0" w:color="auto"/>
            </w:tcBorders>
          </w:tcPr>
          <w:p w14:paraId="6824BA27" w14:textId="77777777" w:rsidR="00D75075" w:rsidRPr="00E060B3" w:rsidRDefault="00D75075" w:rsidP="004A4F61">
            <w:pPr>
              <w:pStyle w:val="BodyText"/>
              <w:rPr>
                <w:rFonts w:ascii="Times New Roman" w:hAnsi="Times New Roman" w:cs="Times New Roman"/>
              </w:rPr>
            </w:pPr>
            <w:r w:rsidRPr="00E060B3">
              <w:rPr>
                <w:rFonts w:ascii="Times New Roman" w:hAnsi="Times New Roman" w:cs="Times New Roman"/>
              </w:rPr>
              <w:t>OIC(</w:t>
            </w:r>
            <w:r w:rsidRPr="00E060B3">
              <w:rPr>
                <w:rFonts w:ascii="Times New Roman" w:hAnsi="Times New Roman" w:cs="Times New Roman"/>
                <w:spacing w:val="-2"/>
              </w:rPr>
              <w:t>Connection network)</w:t>
            </w:r>
            <w:r w:rsidR="00A658FA">
              <w:rPr>
                <w:rFonts w:ascii="Times New Roman" w:hAnsi="Times New Roman" w:cs="Times New Roman"/>
                <w:spacing w:val="-2"/>
              </w:rPr>
              <w:t>/OIC Ekala</w:t>
            </w:r>
          </w:p>
        </w:tc>
      </w:tr>
      <w:tr w:rsidR="00D75075" w:rsidRPr="00E060B3" w14:paraId="750DD87C" w14:textId="77777777" w:rsidTr="00A51B5B">
        <w:trPr>
          <w:trHeight w:val="603"/>
        </w:trPr>
        <w:tc>
          <w:tcPr>
            <w:tcW w:w="1890" w:type="dxa"/>
            <w:vMerge/>
            <w:tcBorders>
              <w:left w:val="single" w:sz="4" w:space="0" w:color="auto"/>
              <w:right w:val="single" w:sz="4" w:space="0" w:color="auto"/>
            </w:tcBorders>
          </w:tcPr>
          <w:p w14:paraId="604C084F" w14:textId="77777777" w:rsidR="00D75075" w:rsidRPr="00E060B3" w:rsidRDefault="00D75075" w:rsidP="004A4F61">
            <w:pPr>
              <w:pStyle w:val="BodyText"/>
              <w:rPr>
                <w:rFonts w:ascii="Times New Roman" w:hAnsi="Times New Roman" w:cs="Times New Roman"/>
                <w:color w:val="FF0000"/>
                <w:sz w:val="2"/>
                <w:szCs w:val="2"/>
              </w:rPr>
            </w:pPr>
          </w:p>
        </w:tc>
        <w:tc>
          <w:tcPr>
            <w:tcW w:w="1710" w:type="dxa"/>
            <w:tcBorders>
              <w:top w:val="single" w:sz="4" w:space="0" w:color="auto"/>
              <w:left w:val="single" w:sz="4" w:space="0" w:color="auto"/>
              <w:bottom w:val="single" w:sz="4" w:space="0" w:color="auto"/>
              <w:right w:val="single" w:sz="4" w:space="0" w:color="auto"/>
            </w:tcBorders>
          </w:tcPr>
          <w:p w14:paraId="5FE7AFEA" w14:textId="77777777" w:rsidR="00D75075" w:rsidRPr="00A51B5B" w:rsidRDefault="00D75075" w:rsidP="004A4F61">
            <w:pPr>
              <w:pStyle w:val="BodyText"/>
              <w:rPr>
                <w:rFonts w:ascii="Times New Roman" w:hAnsi="Times New Roman" w:cs="Times New Roman"/>
                <w:b/>
              </w:rPr>
            </w:pPr>
            <w:r w:rsidRPr="00A51B5B">
              <w:rPr>
                <w:rFonts w:ascii="Times New Roman" w:hAnsi="Times New Roman" w:cs="Times New Roman"/>
                <w:b/>
                <w:spacing w:val="-2"/>
              </w:rPr>
              <w:t>Who</w:t>
            </w:r>
            <w:r w:rsidRPr="00A51B5B">
              <w:rPr>
                <w:rFonts w:ascii="Times New Roman" w:hAnsi="Times New Roman" w:cs="Times New Roman"/>
                <w:b/>
                <w:spacing w:val="-12"/>
              </w:rPr>
              <w:t xml:space="preserve"> </w:t>
            </w:r>
            <w:r w:rsidRPr="00A51B5B">
              <w:rPr>
                <w:rFonts w:ascii="Times New Roman" w:hAnsi="Times New Roman" w:cs="Times New Roman"/>
                <w:b/>
                <w:spacing w:val="-2"/>
              </w:rPr>
              <w:t xml:space="preserve">monitors </w:t>
            </w:r>
            <w:r w:rsidRPr="00A51B5B">
              <w:rPr>
                <w:rFonts w:ascii="Times New Roman" w:hAnsi="Times New Roman" w:cs="Times New Roman"/>
                <w:b/>
                <w:spacing w:val="-4"/>
              </w:rPr>
              <w:t>it?</w:t>
            </w:r>
          </w:p>
        </w:tc>
        <w:tc>
          <w:tcPr>
            <w:tcW w:w="2340" w:type="dxa"/>
            <w:tcBorders>
              <w:top w:val="single" w:sz="4" w:space="0" w:color="auto"/>
              <w:left w:val="single" w:sz="4" w:space="0" w:color="auto"/>
              <w:bottom w:val="single" w:sz="4" w:space="0" w:color="auto"/>
              <w:right w:val="single" w:sz="4" w:space="0" w:color="auto"/>
            </w:tcBorders>
          </w:tcPr>
          <w:p w14:paraId="56548F74" w14:textId="77777777" w:rsidR="00D75075" w:rsidRPr="00E060B3" w:rsidRDefault="00D75075" w:rsidP="004A4F61">
            <w:pPr>
              <w:pStyle w:val="BodyText"/>
              <w:rPr>
                <w:rFonts w:ascii="Times New Roman" w:hAnsi="Times New Roman" w:cs="Times New Roman"/>
              </w:rPr>
            </w:pPr>
            <w:r w:rsidRPr="00E060B3">
              <w:rPr>
                <w:rFonts w:ascii="Times New Roman" w:hAnsi="Times New Roman" w:cs="Times New Roman"/>
                <w:spacing w:val="-2"/>
              </w:rPr>
              <w:t>OIC(Connection network)</w:t>
            </w:r>
            <w:r w:rsidR="00A658FA">
              <w:rPr>
                <w:rFonts w:ascii="Times New Roman" w:hAnsi="Times New Roman" w:cs="Times New Roman"/>
                <w:spacing w:val="-2"/>
              </w:rPr>
              <w:t>/OIC Ekala</w:t>
            </w:r>
          </w:p>
        </w:tc>
        <w:tc>
          <w:tcPr>
            <w:tcW w:w="1620" w:type="dxa"/>
            <w:tcBorders>
              <w:top w:val="single" w:sz="4" w:space="0" w:color="auto"/>
              <w:left w:val="single" w:sz="4" w:space="0" w:color="auto"/>
              <w:bottom w:val="single" w:sz="4" w:space="0" w:color="auto"/>
              <w:right w:val="single" w:sz="4" w:space="0" w:color="auto"/>
            </w:tcBorders>
          </w:tcPr>
          <w:p w14:paraId="0510411E" w14:textId="77777777" w:rsidR="00D75075" w:rsidRPr="00A51B5B" w:rsidRDefault="00D75075" w:rsidP="004A4F61">
            <w:pPr>
              <w:pStyle w:val="BodyText"/>
              <w:rPr>
                <w:rFonts w:ascii="Times New Roman" w:hAnsi="Times New Roman" w:cs="Times New Roman"/>
                <w:b/>
              </w:rPr>
            </w:pPr>
            <w:r w:rsidRPr="00A51B5B">
              <w:rPr>
                <w:rFonts w:ascii="Times New Roman" w:hAnsi="Times New Roman" w:cs="Times New Roman"/>
                <w:b/>
              </w:rPr>
              <w:t>When</w:t>
            </w:r>
            <w:r w:rsidRPr="00A51B5B">
              <w:rPr>
                <w:rFonts w:ascii="Times New Roman" w:hAnsi="Times New Roman" w:cs="Times New Roman"/>
                <w:b/>
                <w:spacing w:val="-14"/>
              </w:rPr>
              <w:t xml:space="preserve"> </w:t>
            </w:r>
            <w:r w:rsidRPr="00A51B5B">
              <w:rPr>
                <w:rFonts w:ascii="Times New Roman" w:hAnsi="Times New Roman" w:cs="Times New Roman"/>
                <w:b/>
              </w:rPr>
              <w:t>is</w:t>
            </w:r>
            <w:r w:rsidRPr="00A51B5B">
              <w:rPr>
                <w:rFonts w:ascii="Times New Roman" w:hAnsi="Times New Roman" w:cs="Times New Roman"/>
                <w:b/>
                <w:spacing w:val="-14"/>
              </w:rPr>
              <w:t xml:space="preserve"> </w:t>
            </w:r>
            <w:r w:rsidRPr="00A51B5B">
              <w:rPr>
                <w:rFonts w:ascii="Times New Roman" w:hAnsi="Times New Roman" w:cs="Times New Roman"/>
                <w:b/>
              </w:rPr>
              <w:t xml:space="preserve">it </w:t>
            </w:r>
            <w:r w:rsidRPr="00A51B5B">
              <w:rPr>
                <w:rFonts w:ascii="Times New Roman" w:hAnsi="Times New Roman" w:cs="Times New Roman"/>
                <w:b/>
                <w:spacing w:val="-2"/>
              </w:rPr>
              <w:t>taken?</w:t>
            </w:r>
          </w:p>
        </w:tc>
        <w:tc>
          <w:tcPr>
            <w:tcW w:w="2880" w:type="dxa"/>
            <w:tcBorders>
              <w:top w:val="single" w:sz="4" w:space="0" w:color="auto"/>
              <w:left w:val="single" w:sz="4" w:space="0" w:color="auto"/>
              <w:bottom w:val="single" w:sz="4" w:space="0" w:color="auto"/>
              <w:right w:val="single" w:sz="4" w:space="0" w:color="auto"/>
            </w:tcBorders>
          </w:tcPr>
          <w:p w14:paraId="5B9EC58F" w14:textId="77777777" w:rsidR="00D75075" w:rsidRPr="00E060B3" w:rsidRDefault="00D75075" w:rsidP="004A4F61">
            <w:pPr>
              <w:pStyle w:val="BodyText"/>
              <w:rPr>
                <w:rFonts w:ascii="Times New Roman" w:hAnsi="Times New Roman" w:cs="Times New Roman"/>
              </w:rPr>
            </w:pPr>
            <w:r w:rsidRPr="00E060B3">
              <w:rPr>
                <w:rFonts w:ascii="Times New Roman" w:hAnsi="Times New Roman" w:cs="Times New Roman"/>
                <w:spacing w:val="-2"/>
              </w:rPr>
              <w:t>End of the month.</w:t>
            </w:r>
          </w:p>
        </w:tc>
      </w:tr>
      <w:tr w:rsidR="00D75075" w:rsidRPr="00E060B3" w14:paraId="70BED605" w14:textId="77777777" w:rsidTr="00A51B5B">
        <w:trPr>
          <w:trHeight w:val="1143"/>
        </w:trPr>
        <w:tc>
          <w:tcPr>
            <w:tcW w:w="1890" w:type="dxa"/>
            <w:vMerge/>
            <w:tcBorders>
              <w:left w:val="single" w:sz="4" w:space="0" w:color="auto"/>
              <w:bottom w:val="single" w:sz="4" w:space="0" w:color="auto"/>
              <w:right w:val="single" w:sz="4" w:space="0" w:color="auto"/>
            </w:tcBorders>
          </w:tcPr>
          <w:p w14:paraId="2F370F93" w14:textId="77777777" w:rsidR="00D75075" w:rsidRPr="00E060B3" w:rsidRDefault="00D75075" w:rsidP="004A4F61">
            <w:pPr>
              <w:pStyle w:val="BodyText"/>
              <w:rPr>
                <w:rFonts w:ascii="Times New Roman" w:hAnsi="Times New Roman" w:cs="Times New Roman"/>
                <w:color w:val="FF0000"/>
                <w:sz w:val="2"/>
                <w:szCs w:val="2"/>
              </w:rPr>
            </w:pPr>
          </w:p>
        </w:tc>
        <w:tc>
          <w:tcPr>
            <w:tcW w:w="1710" w:type="dxa"/>
            <w:tcBorders>
              <w:top w:val="single" w:sz="4" w:space="0" w:color="auto"/>
              <w:left w:val="single" w:sz="4" w:space="0" w:color="auto"/>
              <w:bottom w:val="single" w:sz="4" w:space="0" w:color="auto"/>
              <w:right w:val="single" w:sz="4" w:space="0" w:color="auto"/>
            </w:tcBorders>
          </w:tcPr>
          <w:p w14:paraId="6E5D3E0F" w14:textId="77777777" w:rsidR="00D75075" w:rsidRPr="00A51B5B" w:rsidRDefault="00D75075" w:rsidP="004A4F61">
            <w:pPr>
              <w:pStyle w:val="BodyText"/>
              <w:rPr>
                <w:rFonts w:ascii="Times New Roman" w:hAnsi="Times New Roman" w:cs="Times New Roman"/>
                <w:b/>
              </w:rPr>
            </w:pPr>
            <w:r w:rsidRPr="00A51B5B">
              <w:rPr>
                <w:rFonts w:ascii="Times New Roman" w:hAnsi="Times New Roman" w:cs="Times New Roman"/>
                <w:b/>
              </w:rPr>
              <w:t xml:space="preserve">When is it </w:t>
            </w:r>
            <w:r w:rsidRPr="00A51B5B">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0A22C67B" w14:textId="77777777" w:rsidR="00D75075" w:rsidRPr="00E060B3" w:rsidRDefault="00D75075" w:rsidP="004A4F61">
            <w:pPr>
              <w:pStyle w:val="BodyText"/>
              <w:rPr>
                <w:rFonts w:ascii="Times New Roman" w:hAnsi="Times New Roman" w:cs="Times New Roman"/>
              </w:rPr>
            </w:pPr>
            <w:r w:rsidRPr="00E060B3">
              <w:rPr>
                <w:rFonts w:ascii="Times New Roman" w:hAnsi="Times New Roman" w:cs="Times New Roman"/>
              </w:rPr>
              <w:t>Before start the maintenance work and during the maintenance work.</w:t>
            </w:r>
          </w:p>
        </w:tc>
        <w:tc>
          <w:tcPr>
            <w:tcW w:w="1620" w:type="dxa"/>
            <w:tcBorders>
              <w:top w:val="single" w:sz="4" w:space="0" w:color="auto"/>
              <w:left w:val="single" w:sz="4" w:space="0" w:color="auto"/>
              <w:bottom w:val="single" w:sz="4" w:space="0" w:color="auto"/>
              <w:right w:val="single" w:sz="4" w:space="0" w:color="auto"/>
            </w:tcBorders>
          </w:tcPr>
          <w:p w14:paraId="73250810" w14:textId="77777777" w:rsidR="00D75075" w:rsidRPr="00A51B5B" w:rsidRDefault="00D75075" w:rsidP="004A4F61">
            <w:pPr>
              <w:pStyle w:val="BodyText"/>
              <w:rPr>
                <w:rFonts w:ascii="Times New Roman" w:hAnsi="Times New Roman" w:cs="Times New Roman"/>
                <w:b/>
              </w:rPr>
            </w:pPr>
            <w:r w:rsidRPr="00A51B5B">
              <w:rPr>
                <w:rFonts w:ascii="Times New Roman" w:hAnsi="Times New Roman" w:cs="Times New Roman"/>
                <w:b/>
              </w:rPr>
              <w:t>Who needs to be</w:t>
            </w:r>
            <w:r w:rsidRPr="00A51B5B">
              <w:rPr>
                <w:rFonts w:ascii="Times New Roman" w:hAnsi="Times New Roman" w:cs="Times New Roman"/>
                <w:b/>
                <w:spacing w:val="-14"/>
              </w:rPr>
              <w:t xml:space="preserve"> </w:t>
            </w:r>
            <w:r w:rsidRPr="00A51B5B">
              <w:rPr>
                <w:rFonts w:ascii="Times New Roman" w:hAnsi="Times New Roman" w:cs="Times New Roman"/>
                <w:b/>
              </w:rPr>
              <w:t>informed</w:t>
            </w:r>
            <w:r w:rsidRPr="00A51B5B">
              <w:rPr>
                <w:rFonts w:ascii="Times New Roman" w:hAnsi="Times New Roman" w:cs="Times New Roman"/>
                <w:b/>
                <w:spacing w:val="-14"/>
              </w:rPr>
              <w:t xml:space="preserve"> </w:t>
            </w:r>
            <w:r w:rsidRPr="00A51B5B">
              <w:rPr>
                <w:rFonts w:ascii="Times New Roman" w:hAnsi="Times New Roman" w:cs="Times New Roman"/>
                <w:b/>
              </w:rPr>
              <w:t>of the action?</w:t>
            </w:r>
          </w:p>
        </w:tc>
        <w:tc>
          <w:tcPr>
            <w:tcW w:w="2880" w:type="dxa"/>
            <w:tcBorders>
              <w:top w:val="single" w:sz="4" w:space="0" w:color="auto"/>
              <w:left w:val="single" w:sz="4" w:space="0" w:color="auto"/>
              <w:bottom w:val="single" w:sz="4" w:space="0" w:color="auto"/>
              <w:right w:val="single" w:sz="4" w:space="0" w:color="auto"/>
            </w:tcBorders>
          </w:tcPr>
          <w:p w14:paraId="6EB35488" w14:textId="77777777" w:rsidR="00D75075" w:rsidRPr="00E060B3" w:rsidRDefault="00D75075" w:rsidP="004A4F61">
            <w:pPr>
              <w:pStyle w:val="BodyText"/>
              <w:rPr>
                <w:rFonts w:ascii="Times New Roman" w:hAnsi="Times New Roman" w:cs="Times New Roman"/>
              </w:rPr>
            </w:pPr>
            <w:r w:rsidRPr="00E060B3">
              <w:rPr>
                <w:rFonts w:ascii="Times New Roman" w:hAnsi="Times New Roman" w:cs="Times New Roman"/>
                <w:spacing w:val="-2"/>
              </w:rPr>
              <w:t xml:space="preserve">Regional </w:t>
            </w:r>
            <w:r w:rsidRPr="00E060B3">
              <w:rPr>
                <w:rFonts w:ascii="Times New Roman" w:hAnsi="Times New Roman" w:cs="Times New Roman"/>
              </w:rPr>
              <w:t>Manager</w:t>
            </w:r>
            <w:r w:rsidRPr="00E060B3">
              <w:rPr>
                <w:rFonts w:ascii="Times New Roman" w:hAnsi="Times New Roman" w:cs="Times New Roman"/>
                <w:spacing w:val="-14"/>
              </w:rPr>
              <w:t xml:space="preserve"> </w:t>
            </w:r>
            <w:r w:rsidRPr="00E060B3">
              <w:rPr>
                <w:rFonts w:ascii="Times New Roman" w:hAnsi="Times New Roman" w:cs="Times New Roman"/>
              </w:rPr>
              <w:t>(Ja</w:t>
            </w:r>
            <w:r w:rsidRPr="00E060B3">
              <w:rPr>
                <w:rFonts w:ascii="Times New Roman" w:hAnsi="Times New Roman" w:cs="Times New Roman"/>
                <w:spacing w:val="-14"/>
              </w:rPr>
              <w:t xml:space="preserve"> </w:t>
            </w:r>
            <w:r w:rsidRPr="00E060B3">
              <w:rPr>
                <w:rFonts w:ascii="Times New Roman" w:hAnsi="Times New Roman" w:cs="Times New Roman"/>
              </w:rPr>
              <w:t xml:space="preserve">Ela/ </w:t>
            </w:r>
            <w:r w:rsidRPr="00E060B3">
              <w:rPr>
                <w:rFonts w:ascii="Times New Roman" w:hAnsi="Times New Roman" w:cs="Times New Roman"/>
                <w:spacing w:val="-2"/>
              </w:rPr>
              <w:t>Ekala)</w:t>
            </w:r>
          </w:p>
        </w:tc>
      </w:tr>
    </w:tbl>
    <w:p w14:paraId="64257E51" w14:textId="77777777" w:rsidR="00D75075" w:rsidRPr="00E060B3" w:rsidRDefault="00D75075" w:rsidP="004A4F61">
      <w:pPr>
        <w:pStyle w:val="BodyText"/>
        <w:rPr>
          <w:rFonts w:ascii="Times New Roman" w:hAnsi="Times New Roman" w:cs="Times New Roman"/>
          <w:color w:val="FF0000"/>
          <w:sz w:val="4"/>
          <w:szCs w:val="4"/>
        </w:rPr>
      </w:pPr>
    </w:p>
    <w:p w14:paraId="0D6BD70D" w14:textId="77777777" w:rsidR="001B041E" w:rsidRDefault="001B041E" w:rsidP="006D5706">
      <w:pPr>
        <w:pStyle w:val="Caption"/>
        <w:rPr>
          <w:rFonts w:ascii="Times New Roman" w:hAnsi="Times New Roman" w:cs="Times New Roman"/>
          <w:i w:val="0"/>
          <w:iCs w:val="0"/>
          <w:color w:val="auto"/>
          <w:sz w:val="24"/>
          <w:szCs w:val="24"/>
        </w:rPr>
      </w:pPr>
    </w:p>
    <w:p w14:paraId="7D25B73B" w14:textId="77777777" w:rsidR="00D70C63" w:rsidRDefault="00D70C63" w:rsidP="006D5706">
      <w:pPr>
        <w:pStyle w:val="Caption"/>
        <w:rPr>
          <w:rFonts w:ascii="Times New Roman" w:hAnsi="Times New Roman" w:cs="Times New Roman"/>
          <w:i w:val="0"/>
          <w:iCs w:val="0"/>
          <w:color w:val="auto"/>
          <w:sz w:val="24"/>
          <w:szCs w:val="24"/>
        </w:rPr>
      </w:pPr>
    </w:p>
    <w:p w14:paraId="2AF34467" w14:textId="77777777" w:rsidR="00D70C63" w:rsidRDefault="00D70C63" w:rsidP="006D5706">
      <w:pPr>
        <w:pStyle w:val="Caption"/>
        <w:rPr>
          <w:rFonts w:ascii="Times New Roman" w:hAnsi="Times New Roman" w:cs="Times New Roman"/>
          <w:i w:val="0"/>
          <w:iCs w:val="0"/>
          <w:color w:val="auto"/>
          <w:sz w:val="24"/>
          <w:szCs w:val="24"/>
        </w:rPr>
      </w:pPr>
    </w:p>
    <w:p w14:paraId="5193E188" w14:textId="77777777" w:rsidR="00D70C63" w:rsidRDefault="00D70C63" w:rsidP="006D5706">
      <w:pPr>
        <w:pStyle w:val="Caption"/>
        <w:rPr>
          <w:rFonts w:ascii="Times New Roman" w:hAnsi="Times New Roman" w:cs="Times New Roman"/>
          <w:i w:val="0"/>
          <w:iCs w:val="0"/>
          <w:color w:val="auto"/>
          <w:sz w:val="24"/>
          <w:szCs w:val="24"/>
        </w:rPr>
      </w:pPr>
    </w:p>
    <w:p w14:paraId="31400E80" w14:textId="77777777" w:rsidR="00D75075" w:rsidRPr="001B041E" w:rsidRDefault="006D5706" w:rsidP="006D5706">
      <w:pPr>
        <w:pStyle w:val="Caption"/>
        <w:rPr>
          <w:rFonts w:ascii="Times New Roman" w:hAnsi="Times New Roman" w:cs="Times New Roman"/>
          <w:i w:val="0"/>
          <w:iCs w:val="0"/>
          <w:color w:val="auto"/>
          <w:sz w:val="24"/>
          <w:szCs w:val="24"/>
        </w:rPr>
      </w:pPr>
      <w:bookmarkStart w:id="82" w:name="_Toc188109565"/>
      <w:r w:rsidRPr="001B041E">
        <w:rPr>
          <w:rFonts w:ascii="Times New Roman" w:hAnsi="Times New Roman" w:cs="Times New Roman"/>
          <w:i w:val="0"/>
          <w:iCs w:val="0"/>
          <w:color w:val="auto"/>
          <w:sz w:val="24"/>
          <w:szCs w:val="24"/>
        </w:rPr>
        <w:lastRenderedPageBreak/>
        <w:t xml:space="preserve">Table </w:t>
      </w:r>
      <w:r w:rsidRPr="001B041E">
        <w:rPr>
          <w:rFonts w:ascii="Times New Roman" w:hAnsi="Times New Roman" w:cs="Times New Roman"/>
          <w:i w:val="0"/>
          <w:iCs w:val="0"/>
          <w:color w:val="auto"/>
          <w:sz w:val="24"/>
          <w:szCs w:val="24"/>
        </w:rPr>
        <w:fldChar w:fldCharType="begin"/>
      </w:r>
      <w:r w:rsidRPr="001B041E">
        <w:rPr>
          <w:rFonts w:ascii="Times New Roman" w:hAnsi="Times New Roman" w:cs="Times New Roman"/>
          <w:i w:val="0"/>
          <w:iCs w:val="0"/>
          <w:color w:val="auto"/>
          <w:sz w:val="24"/>
          <w:szCs w:val="24"/>
        </w:rPr>
        <w:instrText xml:space="preserve"> SEQ Table \* ARABIC </w:instrText>
      </w:r>
      <w:r w:rsidRPr="001B041E">
        <w:rPr>
          <w:rFonts w:ascii="Times New Roman" w:hAnsi="Times New Roman" w:cs="Times New Roman"/>
          <w:i w:val="0"/>
          <w:iCs w:val="0"/>
          <w:color w:val="auto"/>
          <w:sz w:val="24"/>
          <w:szCs w:val="24"/>
        </w:rPr>
        <w:fldChar w:fldCharType="separate"/>
      </w:r>
      <w:r w:rsidR="00DA05D0">
        <w:rPr>
          <w:rFonts w:ascii="Times New Roman" w:hAnsi="Times New Roman" w:cs="Times New Roman"/>
          <w:i w:val="0"/>
          <w:iCs w:val="0"/>
          <w:noProof/>
          <w:color w:val="auto"/>
          <w:sz w:val="24"/>
          <w:szCs w:val="24"/>
        </w:rPr>
        <w:t>33</w:t>
      </w:r>
      <w:r w:rsidRPr="001B041E">
        <w:rPr>
          <w:rFonts w:ascii="Times New Roman" w:hAnsi="Times New Roman" w:cs="Times New Roman"/>
          <w:i w:val="0"/>
          <w:iCs w:val="0"/>
          <w:color w:val="auto"/>
          <w:sz w:val="24"/>
          <w:szCs w:val="24"/>
        </w:rPr>
        <w:fldChar w:fldCharType="end"/>
      </w:r>
      <w:r w:rsidRPr="001B041E">
        <w:rPr>
          <w:rFonts w:ascii="Times New Roman" w:hAnsi="Times New Roman" w:cs="Times New Roman"/>
          <w:i w:val="0"/>
          <w:iCs w:val="0"/>
          <w:color w:val="auto"/>
          <w:sz w:val="24"/>
          <w:szCs w:val="24"/>
        </w:rPr>
        <w:t>: Operational Monitoring Plan for P4; Treatment Process at Ekala WRC</w:t>
      </w:r>
      <w:bookmarkEnd w:id="82"/>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90"/>
        <w:gridCol w:w="1710"/>
        <w:gridCol w:w="2340"/>
        <w:gridCol w:w="1620"/>
        <w:gridCol w:w="2880"/>
      </w:tblGrid>
      <w:tr w:rsidR="00D75075" w:rsidRPr="00E060B3" w14:paraId="1D06D2DE" w14:textId="77777777" w:rsidTr="001B041E">
        <w:trPr>
          <w:trHeight w:val="414"/>
        </w:trPr>
        <w:tc>
          <w:tcPr>
            <w:tcW w:w="10440" w:type="dxa"/>
            <w:gridSpan w:val="5"/>
          </w:tcPr>
          <w:p w14:paraId="01791427" w14:textId="77777777" w:rsidR="00D75075" w:rsidRPr="00E060B3" w:rsidRDefault="00D75075" w:rsidP="004A4F61">
            <w:pPr>
              <w:pStyle w:val="BodyText"/>
              <w:rPr>
                <w:rFonts w:ascii="Times New Roman" w:hAnsi="Times New Roman" w:cs="Times New Roman"/>
              </w:rPr>
            </w:pPr>
            <w:r w:rsidRPr="00E060B3">
              <w:rPr>
                <w:rFonts w:ascii="Times New Roman" w:hAnsi="Times New Roman" w:cs="Times New Roman"/>
              </w:rPr>
              <w:t>Operational</w:t>
            </w:r>
            <w:r w:rsidRPr="00E060B3">
              <w:rPr>
                <w:rFonts w:ascii="Times New Roman" w:hAnsi="Times New Roman" w:cs="Times New Roman"/>
                <w:spacing w:val="-9"/>
              </w:rPr>
              <w:t xml:space="preserve"> </w:t>
            </w:r>
            <w:r w:rsidRPr="00E060B3">
              <w:rPr>
                <w:rFonts w:ascii="Times New Roman" w:hAnsi="Times New Roman" w:cs="Times New Roman"/>
              </w:rPr>
              <w:t>monitoring</w:t>
            </w:r>
            <w:r w:rsidRPr="00E060B3">
              <w:rPr>
                <w:rFonts w:ascii="Times New Roman" w:hAnsi="Times New Roman" w:cs="Times New Roman"/>
                <w:spacing w:val="-9"/>
              </w:rPr>
              <w:t xml:space="preserve"> </w:t>
            </w:r>
            <w:r w:rsidRPr="00E060B3">
              <w:rPr>
                <w:rFonts w:ascii="Times New Roman" w:hAnsi="Times New Roman" w:cs="Times New Roman"/>
              </w:rPr>
              <w:t>plan</w:t>
            </w:r>
            <w:r w:rsidRPr="00E060B3">
              <w:rPr>
                <w:rFonts w:ascii="Times New Roman" w:hAnsi="Times New Roman" w:cs="Times New Roman"/>
                <w:spacing w:val="-9"/>
              </w:rPr>
              <w:t xml:space="preserve"> </w:t>
            </w:r>
            <w:r w:rsidRPr="00E060B3">
              <w:rPr>
                <w:rFonts w:ascii="Times New Roman" w:hAnsi="Times New Roman" w:cs="Times New Roman"/>
              </w:rPr>
              <w:t>for:</w:t>
            </w:r>
            <w:r w:rsidRPr="00E060B3">
              <w:rPr>
                <w:rFonts w:ascii="Times New Roman" w:hAnsi="Times New Roman" w:cs="Times New Roman"/>
                <w:spacing w:val="-9"/>
              </w:rPr>
              <w:t xml:space="preserve"> Avoid inhalation of toxic gases during the maintenance work.</w:t>
            </w:r>
          </w:p>
        </w:tc>
      </w:tr>
      <w:tr w:rsidR="00D75075" w:rsidRPr="00E060B3" w14:paraId="0BCBE288" w14:textId="77777777" w:rsidTr="001B041E">
        <w:trPr>
          <w:trHeight w:val="580"/>
        </w:trPr>
        <w:tc>
          <w:tcPr>
            <w:tcW w:w="1890" w:type="dxa"/>
            <w:tcBorders>
              <w:bottom w:val="single" w:sz="4" w:space="0" w:color="auto"/>
            </w:tcBorders>
          </w:tcPr>
          <w:p w14:paraId="29D4590E" w14:textId="77777777" w:rsidR="00D75075" w:rsidRPr="001B041E" w:rsidRDefault="00D75075" w:rsidP="004A4F61">
            <w:pPr>
              <w:pStyle w:val="BodyText"/>
              <w:rPr>
                <w:rFonts w:ascii="Times New Roman" w:hAnsi="Times New Roman" w:cs="Times New Roman"/>
                <w:b/>
              </w:rPr>
            </w:pPr>
            <w:r w:rsidRPr="001B041E">
              <w:rPr>
                <w:rFonts w:ascii="Times New Roman" w:hAnsi="Times New Roman" w:cs="Times New Roman"/>
                <w:b/>
                <w:spacing w:val="-2"/>
              </w:rPr>
              <w:t>Operational limits</w:t>
            </w:r>
          </w:p>
        </w:tc>
        <w:tc>
          <w:tcPr>
            <w:tcW w:w="4050" w:type="dxa"/>
            <w:gridSpan w:val="2"/>
            <w:tcBorders>
              <w:bottom w:val="single" w:sz="4" w:space="0" w:color="auto"/>
            </w:tcBorders>
          </w:tcPr>
          <w:p w14:paraId="52693B39" w14:textId="77777777" w:rsidR="00D75075" w:rsidRPr="001B041E" w:rsidRDefault="00D75075" w:rsidP="004A4F61">
            <w:pPr>
              <w:pStyle w:val="BodyText"/>
              <w:rPr>
                <w:rFonts w:ascii="Times New Roman" w:hAnsi="Times New Roman" w:cs="Times New Roman"/>
                <w:b/>
              </w:rPr>
            </w:pPr>
            <w:r w:rsidRPr="001B041E">
              <w:rPr>
                <w:rFonts w:ascii="Times New Roman" w:hAnsi="Times New Roman" w:cs="Times New Roman"/>
                <w:b/>
              </w:rPr>
              <w:t>Operational</w:t>
            </w:r>
            <w:r w:rsidRPr="001B041E">
              <w:rPr>
                <w:rFonts w:ascii="Times New Roman" w:hAnsi="Times New Roman" w:cs="Times New Roman"/>
                <w:b/>
                <w:spacing w:val="-14"/>
              </w:rPr>
              <w:t xml:space="preserve"> </w:t>
            </w:r>
            <w:r w:rsidRPr="001B041E">
              <w:rPr>
                <w:rFonts w:ascii="Times New Roman" w:hAnsi="Times New Roman" w:cs="Times New Roman"/>
                <w:b/>
              </w:rPr>
              <w:t>monitoring</w:t>
            </w:r>
            <w:r w:rsidRPr="001B041E">
              <w:rPr>
                <w:rFonts w:ascii="Times New Roman" w:hAnsi="Times New Roman" w:cs="Times New Roman"/>
                <w:b/>
                <w:spacing w:val="-14"/>
              </w:rPr>
              <w:t xml:space="preserve"> </w:t>
            </w:r>
            <w:r w:rsidRPr="001B041E">
              <w:rPr>
                <w:rFonts w:ascii="Times New Roman" w:hAnsi="Times New Roman" w:cs="Times New Roman"/>
                <w:b/>
              </w:rPr>
              <w:t>of</w:t>
            </w:r>
            <w:r w:rsidRPr="001B041E">
              <w:rPr>
                <w:rFonts w:ascii="Times New Roman" w:hAnsi="Times New Roman" w:cs="Times New Roman"/>
                <w:b/>
                <w:spacing w:val="-13"/>
              </w:rPr>
              <w:t xml:space="preserve"> </w:t>
            </w:r>
            <w:r w:rsidRPr="001B041E">
              <w:rPr>
                <w:rFonts w:ascii="Times New Roman" w:hAnsi="Times New Roman" w:cs="Times New Roman"/>
                <w:b/>
              </w:rPr>
              <w:t>the control measure</w:t>
            </w:r>
          </w:p>
        </w:tc>
        <w:tc>
          <w:tcPr>
            <w:tcW w:w="4500" w:type="dxa"/>
            <w:gridSpan w:val="2"/>
            <w:tcBorders>
              <w:bottom w:val="single" w:sz="4" w:space="0" w:color="auto"/>
            </w:tcBorders>
          </w:tcPr>
          <w:p w14:paraId="2A11E6B1" w14:textId="77777777" w:rsidR="00D75075" w:rsidRPr="001B041E" w:rsidRDefault="00D75075" w:rsidP="004A4F61">
            <w:pPr>
              <w:pStyle w:val="BodyText"/>
              <w:rPr>
                <w:rFonts w:ascii="Times New Roman" w:hAnsi="Times New Roman" w:cs="Times New Roman"/>
                <w:b/>
              </w:rPr>
            </w:pPr>
            <w:r w:rsidRPr="001B041E">
              <w:rPr>
                <w:rFonts w:ascii="Times New Roman" w:hAnsi="Times New Roman" w:cs="Times New Roman"/>
                <w:b/>
              </w:rPr>
              <w:t>Corrective action when the operational</w:t>
            </w:r>
            <w:r w:rsidRPr="001B041E">
              <w:rPr>
                <w:rFonts w:ascii="Times New Roman" w:hAnsi="Times New Roman" w:cs="Times New Roman"/>
                <w:b/>
                <w:spacing w:val="-14"/>
              </w:rPr>
              <w:t xml:space="preserve"> </w:t>
            </w:r>
            <w:r w:rsidRPr="001B041E">
              <w:rPr>
                <w:rFonts w:ascii="Times New Roman" w:hAnsi="Times New Roman" w:cs="Times New Roman"/>
                <w:b/>
              </w:rPr>
              <w:t>limit</w:t>
            </w:r>
            <w:r w:rsidRPr="001B041E">
              <w:rPr>
                <w:rFonts w:ascii="Times New Roman" w:hAnsi="Times New Roman" w:cs="Times New Roman"/>
                <w:b/>
                <w:spacing w:val="-14"/>
              </w:rPr>
              <w:t xml:space="preserve"> </w:t>
            </w:r>
            <w:r w:rsidRPr="001B041E">
              <w:rPr>
                <w:rFonts w:ascii="Times New Roman" w:hAnsi="Times New Roman" w:cs="Times New Roman"/>
                <w:b/>
              </w:rPr>
              <w:t>is</w:t>
            </w:r>
            <w:r w:rsidRPr="001B041E">
              <w:rPr>
                <w:rFonts w:ascii="Times New Roman" w:hAnsi="Times New Roman" w:cs="Times New Roman"/>
                <w:b/>
                <w:spacing w:val="-13"/>
              </w:rPr>
              <w:t xml:space="preserve"> </w:t>
            </w:r>
            <w:r w:rsidRPr="001B041E">
              <w:rPr>
                <w:rFonts w:ascii="Times New Roman" w:hAnsi="Times New Roman" w:cs="Times New Roman"/>
                <w:b/>
              </w:rPr>
              <w:t>exceeded</w:t>
            </w:r>
          </w:p>
        </w:tc>
      </w:tr>
      <w:tr w:rsidR="00D75075" w:rsidRPr="00E060B3" w14:paraId="675E31D2" w14:textId="77777777" w:rsidTr="001B041E">
        <w:trPr>
          <w:trHeight w:val="649"/>
        </w:trPr>
        <w:tc>
          <w:tcPr>
            <w:tcW w:w="1890" w:type="dxa"/>
            <w:vMerge w:val="restart"/>
            <w:tcBorders>
              <w:top w:val="single" w:sz="4" w:space="0" w:color="auto"/>
              <w:left w:val="single" w:sz="4" w:space="0" w:color="auto"/>
              <w:right w:val="single" w:sz="4" w:space="0" w:color="auto"/>
            </w:tcBorders>
          </w:tcPr>
          <w:p w14:paraId="27BE20CC" w14:textId="77777777" w:rsidR="00D75075" w:rsidRPr="00E060B3" w:rsidRDefault="00D75075" w:rsidP="004A4F61">
            <w:pPr>
              <w:pStyle w:val="BodyText"/>
              <w:rPr>
                <w:rFonts w:ascii="Times New Roman" w:hAnsi="Times New Roman" w:cs="Times New Roman"/>
              </w:rPr>
            </w:pPr>
            <w:r w:rsidRPr="00E060B3">
              <w:rPr>
                <w:rFonts w:ascii="Times New Roman" w:hAnsi="Times New Roman" w:cs="Times New Roman"/>
              </w:rPr>
              <w:t>The sludge tank etc should be free from toxic gases.</w:t>
            </w:r>
          </w:p>
        </w:tc>
        <w:tc>
          <w:tcPr>
            <w:tcW w:w="1710" w:type="dxa"/>
            <w:tcBorders>
              <w:top w:val="single" w:sz="4" w:space="0" w:color="auto"/>
              <w:left w:val="single" w:sz="4" w:space="0" w:color="auto"/>
              <w:bottom w:val="single" w:sz="4" w:space="0" w:color="auto"/>
              <w:right w:val="single" w:sz="4" w:space="0" w:color="auto"/>
            </w:tcBorders>
          </w:tcPr>
          <w:p w14:paraId="43FCFE16" w14:textId="77777777" w:rsidR="00D75075" w:rsidRPr="001B041E" w:rsidRDefault="00D75075" w:rsidP="004A4F61">
            <w:pPr>
              <w:pStyle w:val="BodyText"/>
              <w:rPr>
                <w:rFonts w:ascii="Times New Roman" w:hAnsi="Times New Roman" w:cs="Times New Roman"/>
                <w:b/>
              </w:rPr>
            </w:pPr>
            <w:r w:rsidRPr="001B041E">
              <w:rPr>
                <w:rFonts w:ascii="Times New Roman" w:hAnsi="Times New Roman" w:cs="Times New Roman"/>
                <w:b/>
              </w:rPr>
              <w:t xml:space="preserve">What is </w:t>
            </w:r>
            <w:r w:rsidRPr="001B041E">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5BAC72E0" w14:textId="77777777" w:rsidR="00D75075" w:rsidRPr="00E060B3" w:rsidRDefault="00D75075" w:rsidP="004A4F61">
            <w:pPr>
              <w:pStyle w:val="BodyText"/>
              <w:rPr>
                <w:rFonts w:ascii="Times New Roman" w:hAnsi="Times New Roman" w:cs="Times New Roman"/>
              </w:rPr>
            </w:pPr>
            <w:r w:rsidRPr="00E060B3">
              <w:rPr>
                <w:rFonts w:ascii="Times New Roman" w:hAnsi="Times New Roman" w:cs="Times New Roman"/>
              </w:rPr>
              <w:t>Availability of the toxic Gasses</w:t>
            </w:r>
          </w:p>
        </w:tc>
        <w:tc>
          <w:tcPr>
            <w:tcW w:w="1620" w:type="dxa"/>
            <w:vMerge w:val="restart"/>
            <w:tcBorders>
              <w:top w:val="single" w:sz="4" w:space="0" w:color="auto"/>
              <w:left w:val="single" w:sz="4" w:space="0" w:color="auto"/>
              <w:bottom w:val="single" w:sz="4" w:space="0" w:color="auto"/>
              <w:right w:val="single" w:sz="4" w:space="0" w:color="auto"/>
            </w:tcBorders>
          </w:tcPr>
          <w:p w14:paraId="01BFCFE6" w14:textId="77777777" w:rsidR="00D75075" w:rsidRPr="001B041E" w:rsidRDefault="00D75075" w:rsidP="004A4F61">
            <w:pPr>
              <w:pStyle w:val="BodyText"/>
              <w:rPr>
                <w:rFonts w:ascii="Times New Roman" w:hAnsi="Times New Roman" w:cs="Times New Roman"/>
                <w:b/>
              </w:rPr>
            </w:pPr>
            <w:r w:rsidRPr="001B041E">
              <w:rPr>
                <w:rFonts w:ascii="Times New Roman" w:hAnsi="Times New Roman" w:cs="Times New Roman"/>
                <w:b/>
              </w:rPr>
              <w:t>What</w:t>
            </w:r>
            <w:r w:rsidRPr="001B041E">
              <w:rPr>
                <w:rFonts w:ascii="Times New Roman" w:hAnsi="Times New Roman" w:cs="Times New Roman"/>
                <w:b/>
                <w:spacing w:val="-14"/>
              </w:rPr>
              <w:t xml:space="preserve"> </w:t>
            </w:r>
            <w:r w:rsidRPr="001B041E">
              <w:rPr>
                <w:rFonts w:ascii="Times New Roman" w:hAnsi="Times New Roman" w:cs="Times New Roman"/>
                <w:b/>
              </w:rPr>
              <w:t>action</w:t>
            </w:r>
            <w:r w:rsidRPr="001B041E">
              <w:rPr>
                <w:rFonts w:ascii="Times New Roman" w:hAnsi="Times New Roman" w:cs="Times New Roman"/>
                <w:b/>
                <w:spacing w:val="-14"/>
              </w:rPr>
              <w:t xml:space="preserve"> </w:t>
            </w:r>
            <w:r w:rsidRPr="001B041E">
              <w:rPr>
                <w:rFonts w:ascii="Times New Roman" w:hAnsi="Times New Roman" w:cs="Times New Roman"/>
                <w:b/>
              </w:rPr>
              <w:t>is to be taken?</w:t>
            </w:r>
          </w:p>
        </w:tc>
        <w:tc>
          <w:tcPr>
            <w:tcW w:w="2880" w:type="dxa"/>
            <w:vMerge w:val="restart"/>
            <w:tcBorders>
              <w:top w:val="single" w:sz="4" w:space="0" w:color="auto"/>
              <w:left w:val="single" w:sz="4" w:space="0" w:color="auto"/>
              <w:bottom w:val="single" w:sz="4" w:space="0" w:color="auto"/>
              <w:right w:val="single" w:sz="4" w:space="0" w:color="auto"/>
            </w:tcBorders>
          </w:tcPr>
          <w:p w14:paraId="369759D6" w14:textId="77777777" w:rsidR="00D75075" w:rsidRPr="00E060B3" w:rsidRDefault="00D75075" w:rsidP="004A4F61">
            <w:pPr>
              <w:pStyle w:val="BodyText"/>
              <w:rPr>
                <w:rFonts w:ascii="Times New Roman" w:hAnsi="Times New Roman" w:cs="Times New Roman"/>
                <w:highlight w:val="red"/>
              </w:rPr>
            </w:pPr>
            <w:r w:rsidRPr="00E060B3">
              <w:rPr>
                <w:rFonts w:ascii="Times New Roman" w:hAnsi="Times New Roman" w:cs="Times New Roman"/>
              </w:rPr>
              <w:t>Use the ventilator</w:t>
            </w:r>
          </w:p>
        </w:tc>
      </w:tr>
      <w:tr w:rsidR="00D75075" w:rsidRPr="00E060B3" w14:paraId="3D93C4A5" w14:textId="77777777" w:rsidTr="001B041E">
        <w:trPr>
          <w:trHeight w:val="575"/>
        </w:trPr>
        <w:tc>
          <w:tcPr>
            <w:tcW w:w="1890" w:type="dxa"/>
            <w:vMerge/>
            <w:tcBorders>
              <w:left w:val="single" w:sz="4" w:space="0" w:color="auto"/>
              <w:right w:val="single" w:sz="4" w:space="0" w:color="auto"/>
            </w:tcBorders>
          </w:tcPr>
          <w:p w14:paraId="23AA3648" w14:textId="77777777" w:rsidR="00D75075" w:rsidRPr="00E060B3" w:rsidRDefault="00D75075" w:rsidP="004A4F61">
            <w:pPr>
              <w:pStyle w:val="BodyText"/>
              <w:rPr>
                <w:rFonts w:ascii="Times New Roman" w:hAnsi="Times New Roman" w:cs="Times New Roman"/>
                <w:sz w:val="2"/>
                <w:szCs w:val="2"/>
              </w:rPr>
            </w:pPr>
          </w:p>
        </w:tc>
        <w:tc>
          <w:tcPr>
            <w:tcW w:w="1710" w:type="dxa"/>
            <w:tcBorders>
              <w:top w:val="single" w:sz="4" w:space="0" w:color="auto"/>
              <w:left w:val="single" w:sz="4" w:space="0" w:color="auto"/>
              <w:bottom w:val="single" w:sz="4" w:space="0" w:color="auto"/>
              <w:right w:val="single" w:sz="4" w:space="0" w:color="auto"/>
            </w:tcBorders>
          </w:tcPr>
          <w:p w14:paraId="53F13EB3" w14:textId="77777777" w:rsidR="00D75075" w:rsidRPr="001B041E" w:rsidRDefault="00D75075" w:rsidP="004A4F61">
            <w:pPr>
              <w:pStyle w:val="BodyText"/>
              <w:rPr>
                <w:rFonts w:ascii="Times New Roman" w:hAnsi="Times New Roman" w:cs="Times New Roman"/>
                <w:b/>
              </w:rPr>
            </w:pPr>
            <w:r w:rsidRPr="001B041E">
              <w:rPr>
                <w:rFonts w:ascii="Times New Roman" w:hAnsi="Times New Roman" w:cs="Times New Roman"/>
                <w:b/>
              </w:rPr>
              <w:t xml:space="preserve">How is it </w:t>
            </w:r>
            <w:r w:rsidRPr="001B041E">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68FF2AFF" w14:textId="77777777" w:rsidR="00D75075" w:rsidRPr="00E060B3" w:rsidRDefault="00D75075" w:rsidP="004A4F61">
            <w:pPr>
              <w:pStyle w:val="BodyText"/>
              <w:rPr>
                <w:rFonts w:ascii="Times New Roman" w:hAnsi="Times New Roman" w:cs="Times New Roman"/>
              </w:rPr>
            </w:pPr>
            <w:r w:rsidRPr="00E060B3">
              <w:rPr>
                <w:rFonts w:ascii="Times New Roman" w:hAnsi="Times New Roman" w:cs="Times New Roman"/>
              </w:rPr>
              <w:t>By gas detector</w:t>
            </w:r>
          </w:p>
        </w:tc>
        <w:tc>
          <w:tcPr>
            <w:tcW w:w="1620" w:type="dxa"/>
            <w:vMerge/>
            <w:tcBorders>
              <w:top w:val="single" w:sz="4" w:space="0" w:color="auto"/>
              <w:left w:val="single" w:sz="4" w:space="0" w:color="auto"/>
              <w:bottom w:val="single" w:sz="4" w:space="0" w:color="auto"/>
              <w:right w:val="single" w:sz="4" w:space="0" w:color="auto"/>
            </w:tcBorders>
          </w:tcPr>
          <w:p w14:paraId="20216DE7" w14:textId="77777777" w:rsidR="00D75075" w:rsidRPr="001B041E" w:rsidRDefault="00D75075" w:rsidP="004A4F61">
            <w:pPr>
              <w:pStyle w:val="BodyText"/>
              <w:rPr>
                <w:rFonts w:ascii="Times New Roman" w:hAnsi="Times New Roman" w:cs="Times New Roman"/>
                <w:b/>
                <w:sz w:val="2"/>
                <w:szCs w:val="2"/>
              </w:rPr>
            </w:pPr>
          </w:p>
        </w:tc>
        <w:tc>
          <w:tcPr>
            <w:tcW w:w="2880" w:type="dxa"/>
            <w:vMerge/>
            <w:tcBorders>
              <w:top w:val="single" w:sz="4" w:space="0" w:color="auto"/>
              <w:left w:val="single" w:sz="4" w:space="0" w:color="auto"/>
              <w:bottom w:val="single" w:sz="4" w:space="0" w:color="auto"/>
              <w:right w:val="single" w:sz="4" w:space="0" w:color="auto"/>
            </w:tcBorders>
          </w:tcPr>
          <w:p w14:paraId="3D81F4A9" w14:textId="77777777" w:rsidR="00D75075" w:rsidRPr="00E060B3" w:rsidRDefault="00D75075" w:rsidP="004A4F61">
            <w:pPr>
              <w:pStyle w:val="BodyText"/>
              <w:rPr>
                <w:rFonts w:ascii="Times New Roman" w:hAnsi="Times New Roman" w:cs="Times New Roman"/>
                <w:sz w:val="2"/>
                <w:szCs w:val="2"/>
              </w:rPr>
            </w:pPr>
          </w:p>
        </w:tc>
      </w:tr>
      <w:tr w:rsidR="00D75075" w:rsidRPr="00E060B3" w14:paraId="07D11D4F" w14:textId="77777777" w:rsidTr="001B041E">
        <w:trPr>
          <w:trHeight w:val="697"/>
        </w:trPr>
        <w:tc>
          <w:tcPr>
            <w:tcW w:w="1890" w:type="dxa"/>
            <w:vMerge/>
            <w:tcBorders>
              <w:left w:val="single" w:sz="4" w:space="0" w:color="auto"/>
              <w:right w:val="single" w:sz="4" w:space="0" w:color="auto"/>
            </w:tcBorders>
          </w:tcPr>
          <w:p w14:paraId="68EBD231" w14:textId="77777777" w:rsidR="00D75075" w:rsidRPr="00E060B3" w:rsidRDefault="00D75075" w:rsidP="004A4F61">
            <w:pPr>
              <w:pStyle w:val="BodyText"/>
              <w:rPr>
                <w:rFonts w:ascii="Times New Roman" w:hAnsi="Times New Roman" w:cs="Times New Roman"/>
                <w:color w:val="FF0000"/>
                <w:sz w:val="2"/>
                <w:szCs w:val="2"/>
              </w:rPr>
            </w:pPr>
          </w:p>
        </w:tc>
        <w:tc>
          <w:tcPr>
            <w:tcW w:w="1710" w:type="dxa"/>
            <w:tcBorders>
              <w:top w:val="single" w:sz="4" w:space="0" w:color="auto"/>
              <w:left w:val="single" w:sz="4" w:space="0" w:color="auto"/>
              <w:bottom w:val="single" w:sz="4" w:space="0" w:color="auto"/>
              <w:right w:val="single" w:sz="4" w:space="0" w:color="auto"/>
            </w:tcBorders>
          </w:tcPr>
          <w:p w14:paraId="39EBA35A" w14:textId="77777777" w:rsidR="00D75075" w:rsidRPr="001B041E" w:rsidRDefault="00D75075" w:rsidP="004A4F61">
            <w:pPr>
              <w:pStyle w:val="BodyText"/>
              <w:rPr>
                <w:rFonts w:ascii="Times New Roman" w:hAnsi="Times New Roman" w:cs="Times New Roman"/>
                <w:b/>
              </w:rPr>
            </w:pPr>
            <w:r w:rsidRPr="001B041E">
              <w:rPr>
                <w:rFonts w:ascii="Times New Roman" w:hAnsi="Times New Roman" w:cs="Times New Roman"/>
                <w:b/>
              </w:rPr>
              <w:t xml:space="preserve">Where is it </w:t>
            </w:r>
            <w:r w:rsidRPr="001B041E">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1FE68FB6" w14:textId="77777777" w:rsidR="00D75075" w:rsidRPr="00E060B3" w:rsidRDefault="00D75075" w:rsidP="004A4F61">
            <w:pPr>
              <w:pStyle w:val="BodyText"/>
              <w:rPr>
                <w:rFonts w:ascii="Times New Roman" w:hAnsi="Times New Roman" w:cs="Times New Roman"/>
              </w:rPr>
            </w:pPr>
            <w:r w:rsidRPr="00E060B3">
              <w:rPr>
                <w:rFonts w:ascii="Times New Roman" w:hAnsi="Times New Roman" w:cs="Times New Roman"/>
              </w:rPr>
              <w:t xml:space="preserve">At the </w:t>
            </w:r>
            <w:r w:rsidR="004734D4" w:rsidRPr="00E060B3">
              <w:rPr>
                <w:rFonts w:ascii="Times New Roman" w:hAnsi="Times New Roman" w:cs="Times New Roman"/>
              </w:rPr>
              <w:t>Ekala Treatment Plant</w:t>
            </w:r>
          </w:p>
        </w:tc>
        <w:tc>
          <w:tcPr>
            <w:tcW w:w="1620" w:type="dxa"/>
            <w:tcBorders>
              <w:top w:val="single" w:sz="4" w:space="0" w:color="auto"/>
              <w:left w:val="single" w:sz="4" w:space="0" w:color="auto"/>
              <w:bottom w:val="single" w:sz="4" w:space="0" w:color="auto"/>
              <w:right w:val="single" w:sz="4" w:space="0" w:color="auto"/>
            </w:tcBorders>
          </w:tcPr>
          <w:p w14:paraId="6B23EEB0" w14:textId="77777777" w:rsidR="00D75075" w:rsidRPr="001B041E" w:rsidRDefault="00D75075" w:rsidP="004A4F61">
            <w:pPr>
              <w:pStyle w:val="BodyText"/>
              <w:rPr>
                <w:rFonts w:ascii="Times New Roman" w:hAnsi="Times New Roman" w:cs="Times New Roman"/>
                <w:b/>
              </w:rPr>
            </w:pPr>
            <w:r w:rsidRPr="001B041E">
              <w:rPr>
                <w:rFonts w:ascii="Times New Roman" w:hAnsi="Times New Roman" w:cs="Times New Roman"/>
                <w:b/>
              </w:rPr>
              <w:t>Who</w:t>
            </w:r>
            <w:r w:rsidRPr="001B041E">
              <w:rPr>
                <w:rFonts w:ascii="Times New Roman" w:hAnsi="Times New Roman" w:cs="Times New Roman"/>
                <w:b/>
                <w:spacing w:val="-14"/>
              </w:rPr>
              <w:t xml:space="preserve"> </w:t>
            </w:r>
            <w:r w:rsidRPr="001B041E">
              <w:rPr>
                <w:rFonts w:ascii="Times New Roman" w:hAnsi="Times New Roman" w:cs="Times New Roman"/>
                <w:b/>
              </w:rPr>
              <w:t>takes</w:t>
            </w:r>
            <w:r w:rsidRPr="001B041E">
              <w:rPr>
                <w:rFonts w:ascii="Times New Roman" w:hAnsi="Times New Roman" w:cs="Times New Roman"/>
                <w:b/>
                <w:spacing w:val="-14"/>
              </w:rPr>
              <w:t xml:space="preserve"> </w:t>
            </w:r>
            <w:r w:rsidRPr="001B041E">
              <w:rPr>
                <w:rFonts w:ascii="Times New Roman" w:hAnsi="Times New Roman" w:cs="Times New Roman"/>
                <w:b/>
              </w:rPr>
              <w:t xml:space="preserve">the </w:t>
            </w:r>
            <w:r w:rsidRPr="001B041E">
              <w:rPr>
                <w:rFonts w:ascii="Times New Roman" w:hAnsi="Times New Roman" w:cs="Times New Roman"/>
                <w:b/>
                <w:spacing w:val="-2"/>
              </w:rPr>
              <w:t>action?</w:t>
            </w:r>
          </w:p>
        </w:tc>
        <w:tc>
          <w:tcPr>
            <w:tcW w:w="2880" w:type="dxa"/>
            <w:tcBorders>
              <w:top w:val="single" w:sz="4" w:space="0" w:color="auto"/>
              <w:left w:val="single" w:sz="4" w:space="0" w:color="auto"/>
              <w:bottom w:val="single" w:sz="4" w:space="0" w:color="auto"/>
              <w:right w:val="single" w:sz="4" w:space="0" w:color="auto"/>
            </w:tcBorders>
          </w:tcPr>
          <w:p w14:paraId="5C88D145" w14:textId="77777777" w:rsidR="00D75075" w:rsidRPr="00E060B3" w:rsidRDefault="00D75075" w:rsidP="004A4F61">
            <w:pPr>
              <w:pStyle w:val="BodyText"/>
              <w:rPr>
                <w:rFonts w:ascii="Times New Roman" w:hAnsi="Times New Roman" w:cs="Times New Roman"/>
              </w:rPr>
            </w:pPr>
            <w:r w:rsidRPr="00E060B3">
              <w:rPr>
                <w:rFonts w:ascii="Times New Roman" w:hAnsi="Times New Roman" w:cs="Times New Roman"/>
              </w:rPr>
              <w:t>Operator of the ventilator.</w:t>
            </w:r>
          </w:p>
        </w:tc>
      </w:tr>
      <w:tr w:rsidR="00D75075" w:rsidRPr="00E060B3" w14:paraId="6BB9C2DE" w14:textId="77777777" w:rsidTr="001B041E">
        <w:trPr>
          <w:trHeight w:val="648"/>
        </w:trPr>
        <w:tc>
          <w:tcPr>
            <w:tcW w:w="1890" w:type="dxa"/>
            <w:vMerge/>
            <w:tcBorders>
              <w:left w:val="single" w:sz="4" w:space="0" w:color="auto"/>
              <w:right w:val="single" w:sz="4" w:space="0" w:color="auto"/>
            </w:tcBorders>
          </w:tcPr>
          <w:p w14:paraId="7C5E1FFC" w14:textId="77777777" w:rsidR="00D75075" w:rsidRPr="00E060B3" w:rsidRDefault="00D75075" w:rsidP="004A4F61">
            <w:pPr>
              <w:pStyle w:val="BodyText"/>
              <w:rPr>
                <w:rFonts w:ascii="Times New Roman" w:hAnsi="Times New Roman" w:cs="Times New Roman"/>
                <w:color w:val="FF0000"/>
                <w:sz w:val="2"/>
                <w:szCs w:val="2"/>
              </w:rPr>
            </w:pPr>
          </w:p>
        </w:tc>
        <w:tc>
          <w:tcPr>
            <w:tcW w:w="1710" w:type="dxa"/>
            <w:tcBorders>
              <w:top w:val="single" w:sz="4" w:space="0" w:color="auto"/>
              <w:left w:val="single" w:sz="4" w:space="0" w:color="auto"/>
              <w:bottom w:val="single" w:sz="4" w:space="0" w:color="auto"/>
              <w:right w:val="single" w:sz="4" w:space="0" w:color="auto"/>
            </w:tcBorders>
          </w:tcPr>
          <w:p w14:paraId="41FE00E8" w14:textId="77777777" w:rsidR="00D75075" w:rsidRPr="001B041E" w:rsidRDefault="00D75075" w:rsidP="004A4F61">
            <w:pPr>
              <w:pStyle w:val="BodyText"/>
              <w:rPr>
                <w:rFonts w:ascii="Times New Roman" w:hAnsi="Times New Roman" w:cs="Times New Roman"/>
                <w:b/>
              </w:rPr>
            </w:pPr>
            <w:r w:rsidRPr="001B041E">
              <w:rPr>
                <w:rFonts w:ascii="Times New Roman" w:hAnsi="Times New Roman" w:cs="Times New Roman"/>
                <w:b/>
                <w:spacing w:val="-2"/>
              </w:rPr>
              <w:t>Who</w:t>
            </w:r>
            <w:r w:rsidRPr="001B041E">
              <w:rPr>
                <w:rFonts w:ascii="Times New Roman" w:hAnsi="Times New Roman" w:cs="Times New Roman"/>
                <w:b/>
                <w:spacing w:val="-12"/>
              </w:rPr>
              <w:t xml:space="preserve"> </w:t>
            </w:r>
            <w:r w:rsidRPr="001B041E">
              <w:rPr>
                <w:rFonts w:ascii="Times New Roman" w:hAnsi="Times New Roman" w:cs="Times New Roman"/>
                <w:b/>
                <w:spacing w:val="-2"/>
              </w:rPr>
              <w:t xml:space="preserve">monitors </w:t>
            </w:r>
            <w:r w:rsidRPr="001B041E">
              <w:rPr>
                <w:rFonts w:ascii="Times New Roman" w:hAnsi="Times New Roman" w:cs="Times New Roman"/>
                <w:b/>
                <w:spacing w:val="-4"/>
              </w:rPr>
              <w:t>it?</w:t>
            </w:r>
          </w:p>
        </w:tc>
        <w:tc>
          <w:tcPr>
            <w:tcW w:w="2340" w:type="dxa"/>
            <w:tcBorders>
              <w:top w:val="single" w:sz="4" w:space="0" w:color="auto"/>
              <w:left w:val="single" w:sz="4" w:space="0" w:color="auto"/>
              <w:bottom w:val="single" w:sz="4" w:space="0" w:color="auto"/>
              <w:right w:val="single" w:sz="4" w:space="0" w:color="auto"/>
            </w:tcBorders>
          </w:tcPr>
          <w:p w14:paraId="48758F96" w14:textId="77777777" w:rsidR="00D75075" w:rsidRPr="00E060B3" w:rsidRDefault="00D75075" w:rsidP="004A4F61">
            <w:pPr>
              <w:pStyle w:val="BodyText"/>
              <w:rPr>
                <w:rFonts w:ascii="Times New Roman" w:hAnsi="Times New Roman" w:cs="Times New Roman"/>
              </w:rPr>
            </w:pPr>
            <w:r w:rsidRPr="00E060B3">
              <w:rPr>
                <w:rFonts w:ascii="Times New Roman" w:hAnsi="Times New Roman" w:cs="Times New Roman"/>
              </w:rPr>
              <w:t>Operator of the ventilator.</w:t>
            </w:r>
          </w:p>
        </w:tc>
        <w:tc>
          <w:tcPr>
            <w:tcW w:w="1620" w:type="dxa"/>
            <w:tcBorders>
              <w:top w:val="single" w:sz="4" w:space="0" w:color="auto"/>
              <w:left w:val="single" w:sz="4" w:space="0" w:color="auto"/>
              <w:bottom w:val="single" w:sz="4" w:space="0" w:color="auto"/>
              <w:right w:val="single" w:sz="4" w:space="0" w:color="auto"/>
            </w:tcBorders>
          </w:tcPr>
          <w:p w14:paraId="61123605" w14:textId="77777777" w:rsidR="00D75075" w:rsidRPr="001B041E" w:rsidRDefault="00D75075" w:rsidP="004A4F61">
            <w:pPr>
              <w:pStyle w:val="BodyText"/>
              <w:rPr>
                <w:rFonts w:ascii="Times New Roman" w:hAnsi="Times New Roman" w:cs="Times New Roman"/>
                <w:b/>
              </w:rPr>
            </w:pPr>
            <w:r w:rsidRPr="001B041E">
              <w:rPr>
                <w:rFonts w:ascii="Times New Roman" w:hAnsi="Times New Roman" w:cs="Times New Roman"/>
                <w:b/>
              </w:rPr>
              <w:t>When</w:t>
            </w:r>
            <w:r w:rsidRPr="001B041E">
              <w:rPr>
                <w:rFonts w:ascii="Times New Roman" w:hAnsi="Times New Roman" w:cs="Times New Roman"/>
                <w:b/>
                <w:spacing w:val="-14"/>
              </w:rPr>
              <w:t xml:space="preserve"> </w:t>
            </w:r>
            <w:r w:rsidRPr="001B041E">
              <w:rPr>
                <w:rFonts w:ascii="Times New Roman" w:hAnsi="Times New Roman" w:cs="Times New Roman"/>
                <w:b/>
              </w:rPr>
              <w:t>is</w:t>
            </w:r>
            <w:r w:rsidRPr="001B041E">
              <w:rPr>
                <w:rFonts w:ascii="Times New Roman" w:hAnsi="Times New Roman" w:cs="Times New Roman"/>
                <w:b/>
                <w:spacing w:val="-14"/>
              </w:rPr>
              <w:t xml:space="preserve"> </w:t>
            </w:r>
            <w:r w:rsidRPr="001B041E">
              <w:rPr>
                <w:rFonts w:ascii="Times New Roman" w:hAnsi="Times New Roman" w:cs="Times New Roman"/>
                <w:b/>
              </w:rPr>
              <w:t xml:space="preserve">it </w:t>
            </w:r>
            <w:r w:rsidRPr="001B041E">
              <w:rPr>
                <w:rFonts w:ascii="Times New Roman" w:hAnsi="Times New Roman" w:cs="Times New Roman"/>
                <w:b/>
                <w:spacing w:val="-2"/>
              </w:rPr>
              <w:t>taken?</w:t>
            </w:r>
          </w:p>
        </w:tc>
        <w:tc>
          <w:tcPr>
            <w:tcW w:w="2880" w:type="dxa"/>
            <w:tcBorders>
              <w:top w:val="single" w:sz="4" w:space="0" w:color="auto"/>
              <w:left w:val="single" w:sz="4" w:space="0" w:color="auto"/>
              <w:bottom w:val="single" w:sz="4" w:space="0" w:color="auto"/>
              <w:right w:val="single" w:sz="4" w:space="0" w:color="auto"/>
            </w:tcBorders>
          </w:tcPr>
          <w:p w14:paraId="12AF576E" w14:textId="77777777" w:rsidR="00D75075" w:rsidRPr="00E060B3" w:rsidRDefault="00D75075" w:rsidP="004A4F61">
            <w:pPr>
              <w:pStyle w:val="BodyText"/>
              <w:rPr>
                <w:rFonts w:ascii="Times New Roman" w:hAnsi="Times New Roman" w:cs="Times New Roman"/>
              </w:rPr>
            </w:pPr>
            <w:r w:rsidRPr="00E060B3">
              <w:rPr>
                <w:rFonts w:ascii="Times New Roman" w:hAnsi="Times New Roman" w:cs="Times New Roman"/>
              </w:rPr>
              <w:t>Before start the maintenance work.</w:t>
            </w:r>
          </w:p>
        </w:tc>
      </w:tr>
      <w:tr w:rsidR="00D75075" w:rsidRPr="00E060B3" w14:paraId="0913D4F5" w14:textId="77777777" w:rsidTr="001B041E">
        <w:trPr>
          <w:trHeight w:val="963"/>
        </w:trPr>
        <w:tc>
          <w:tcPr>
            <w:tcW w:w="1890" w:type="dxa"/>
            <w:vMerge/>
            <w:tcBorders>
              <w:left w:val="single" w:sz="4" w:space="0" w:color="auto"/>
              <w:bottom w:val="single" w:sz="4" w:space="0" w:color="auto"/>
              <w:right w:val="single" w:sz="4" w:space="0" w:color="auto"/>
            </w:tcBorders>
          </w:tcPr>
          <w:p w14:paraId="5075A96C" w14:textId="77777777" w:rsidR="00D75075" w:rsidRPr="00E060B3" w:rsidRDefault="00D75075" w:rsidP="004A4F61">
            <w:pPr>
              <w:pStyle w:val="BodyText"/>
              <w:rPr>
                <w:rFonts w:ascii="Times New Roman" w:hAnsi="Times New Roman" w:cs="Times New Roman"/>
                <w:color w:val="FF0000"/>
                <w:sz w:val="2"/>
                <w:szCs w:val="2"/>
              </w:rPr>
            </w:pPr>
          </w:p>
        </w:tc>
        <w:tc>
          <w:tcPr>
            <w:tcW w:w="1710" w:type="dxa"/>
            <w:tcBorders>
              <w:top w:val="single" w:sz="4" w:space="0" w:color="auto"/>
              <w:left w:val="single" w:sz="4" w:space="0" w:color="auto"/>
              <w:bottom w:val="single" w:sz="4" w:space="0" w:color="auto"/>
              <w:right w:val="single" w:sz="4" w:space="0" w:color="auto"/>
            </w:tcBorders>
          </w:tcPr>
          <w:p w14:paraId="4CF167EE" w14:textId="77777777" w:rsidR="00D75075" w:rsidRPr="001B041E" w:rsidRDefault="00D75075" w:rsidP="004A4F61">
            <w:pPr>
              <w:pStyle w:val="BodyText"/>
              <w:rPr>
                <w:rFonts w:ascii="Times New Roman" w:hAnsi="Times New Roman" w:cs="Times New Roman"/>
                <w:b/>
              </w:rPr>
            </w:pPr>
            <w:r w:rsidRPr="001B041E">
              <w:rPr>
                <w:rFonts w:ascii="Times New Roman" w:hAnsi="Times New Roman" w:cs="Times New Roman"/>
                <w:b/>
              </w:rPr>
              <w:t xml:space="preserve">When is it </w:t>
            </w:r>
            <w:r w:rsidRPr="001B041E">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642CEB2D" w14:textId="77777777" w:rsidR="00D75075" w:rsidRPr="00E060B3" w:rsidRDefault="00D75075" w:rsidP="004A4F61">
            <w:pPr>
              <w:pStyle w:val="BodyText"/>
              <w:rPr>
                <w:rFonts w:ascii="Times New Roman" w:hAnsi="Times New Roman" w:cs="Times New Roman"/>
              </w:rPr>
            </w:pPr>
            <w:r w:rsidRPr="00E060B3">
              <w:rPr>
                <w:rFonts w:ascii="Times New Roman" w:hAnsi="Times New Roman" w:cs="Times New Roman"/>
              </w:rPr>
              <w:t>Before start the maintenance work.</w:t>
            </w:r>
          </w:p>
        </w:tc>
        <w:tc>
          <w:tcPr>
            <w:tcW w:w="1620" w:type="dxa"/>
            <w:tcBorders>
              <w:top w:val="single" w:sz="4" w:space="0" w:color="auto"/>
              <w:left w:val="single" w:sz="4" w:space="0" w:color="auto"/>
              <w:bottom w:val="single" w:sz="4" w:space="0" w:color="auto"/>
              <w:right w:val="single" w:sz="4" w:space="0" w:color="auto"/>
            </w:tcBorders>
          </w:tcPr>
          <w:p w14:paraId="2A4715C2" w14:textId="77777777" w:rsidR="00D75075" w:rsidRPr="001B041E" w:rsidRDefault="00D75075" w:rsidP="004A4F61">
            <w:pPr>
              <w:pStyle w:val="BodyText"/>
              <w:rPr>
                <w:rFonts w:ascii="Times New Roman" w:hAnsi="Times New Roman" w:cs="Times New Roman"/>
                <w:b/>
              </w:rPr>
            </w:pPr>
            <w:r w:rsidRPr="001B041E">
              <w:rPr>
                <w:rFonts w:ascii="Times New Roman" w:hAnsi="Times New Roman" w:cs="Times New Roman"/>
                <w:b/>
              </w:rPr>
              <w:t>Who needs to be</w:t>
            </w:r>
            <w:r w:rsidRPr="001B041E">
              <w:rPr>
                <w:rFonts w:ascii="Times New Roman" w:hAnsi="Times New Roman" w:cs="Times New Roman"/>
                <w:b/>
                <w:spacing w:val="-14"/>
              </w:rPr>
              <w:t xml:space="preserve"> </w:t>
            </w:r>
            <w:r w:rsidRPr="001B041E">
              <w:rPr>
                <w:rFonts w:ascii="Times New Roman" w:hAnsi="Times New Roman" w:cs="Times New Roman"/>
                <w:b/>
              </w:rPr>
              <w:t>informed</w:t>
            </w:r>
            <w:r w:rsidRPr="001B041E">
              <w:rPr>
                <w:rFonts w:ascii="Times New Roman" w:hAnsi="Times New Roman" w:cs="Times New Roman"/>
                <w:b/>
                <w:spacing w:val="-14"/>
              </w:rPr>
              <w:t xml:space="preserve"> </w:t>
            </w:r>
            <w:r w:rsidRPr="001B041E">
              <w:rPr>
                <w:rFonts w:ascii="Times New Roman" w:hAnsi="Times New Roman" w:cs="Times New Roman"/>
                <w:b/>
              </w:rPr>
              <w:t>of the action?</w:t>
            </w:r>
          </w:p>
        </w:tc>
        <w:tc>
          <w:tcPr>
            <w:tcW w:w="2880" w:type="dxa"/>
            <w:tcBorders>
              <w:top w:val="single" w:sz="4" w:space="0" w:color="auto"/>
              <w:left w:val="single" w:sz="4" w:space="0" w:color="auto"/>
              <w:bottom w:val="single" w:sz="4" w:space="0" w:color="auto"/>
              <w:right w:val="single" w:sz="4" w:space="0" w:color="auto"/>
            </w:tcBorders>
          </w:tcPr>
          <w:p w14:paraId="041A8959" w14:textId="77777777" w:rsidR="00D75075" w:rsidRPr="00E060B3" w:rsidRDefault="00D75075" w:rsidP="004A4F61">
            <w:pPr>
              <w:pStyle w:val="BodyText"/>
              <w:rPr>
                <w:rFonts w:ascii="Times New Roman" w:hAnsi="Times New Roman" w:cs="Times New Roman"/>
              </w:rPr>
            </w:pPr>
            <w:r w:rsidRPr="00E060B3">
              <w:rPr>
                <w:rFonts w:ascii="Times New Roman" w:hAnsi="Times New Roman" w:cs="Times New Roman"/>
              </w:rPr>
              <w:t>OIC(</w:t>
            </w:r>
            <w:r w:rsidR="004734D4" w:rsidRPr="00E060B3">
              <w:rPr>
                <w:rFonts w:ascii="Times New Roman" w:hAnsi="Times New Roman" w:cs="Times New Roman"/>
                <w:spacing w:val="-2"/>
              </w:rPr>
              <w:t>Ekala</w:t>
            </w:r>
            <w:r w:rsidRPr="00E060B3">
              <w:rPr>
                <w:rFonts w:ascii="Times New Roman" w:hAnsi="Times New Roman" w:cs="Times New Roman"/>
                <w:spacing w:val="-2"/>
              </w:rPr>
              <w:t>)</w:t>
            </w:r>
          </w:p>
        </w:tc>
      </w:tr>
    </w:tbl>
    <w:p w14:paraId="58DD6244" w14:textId="77777777" w:rsidR="00425AB2" w:rsidRPr="00E060B3" w:rsidRDefault="00425AB2" w:rsidP="004A4F61">
      <w:pPr>
        <w:pStyle w:val="BodyText"/>
        <w:rPr>
          <w:rFonts w:ascii="Times New Roman" w:hAnsi="Times New Roman" w:cs="Times New Roman"/>
        </w:rPr>
      </w:pPr>
    </w:p>
    <w:p w14:paraId="400FAB70" w14:textId="77777777" w:rsidR="00425AB2" w:rsidRPr="00E060B3" w:rsidRDefault="00425AB2" w:rsidP="004A4F61">
      <w:pPr>
        <w:pStyle w:val="BodyText"/>
        <w:rPr>
          <w:rFonts w:ascii="Times New Roman" w:hAnsi="Times New Roman" w:cs="Times New Roman"/>
        </w:rPr>
      </w:pPr>
    </w:p>
    <w:p w14:paraId="3430AE45" w14:textId="77777777" w:rsidR="001B041E" w:rsidRDefault="001B041E" w:rsidP="006D5706">
      <w:pPr>
        <w:pStyle w:val="Caption"/>
        <w:rPr>
          <w:rFonts w:ascii="Times New Roman" w:hAnsi="Times New Roman" w:cs="Times New Roman"/>
          <w:color w:val="auto"/>
        </w:rPr>
      </w:pPr>
    </w:p>
    <w:p w14:paraId="4A9A6AF4" w14:textId="77777777" w:rsidR="001B041E" w:rsidRDefault="001B041E" w:rsidP="006D5706">
      <w:pPr>
        <w:pStyle w:val="Caption"/>
        <w:rPr>
          <w:rFonts w:ascii="Times New Roman" w:hAnsi="Times New Roman" w:cs="Times New Roman"/>
          <w:color w:val="auto"/>
        </w:rPr>
      </w:pPr>
    </w:p>
    <w:p w14:paraId="2105DCF9" w14:textId="77777777" w:rsidR="001B041E" w:rsidRDefault="001B041E" w:rsidP="006D5706">
      <w:pPr>
        <w:pStyle w:val="Caption"/>
        <w:rPr>
          <w:rFonts w:ascii="Times New Roman" w:hAnsi="Times New Roman" w:cs="Times New Roman"/>
          <w:color w:val="auto"/>
        </w:rPr>
      </w:pPr>
    </w:p>
    <w:p w14:paraId="78FAF71F" w14:textId="77777777" w:rsidR="008C747C" w:rsidRPr="001B041E" w:rsidRDefault="006D5706" w:rsidP="006D5706">
      <w:pPr>
        <w:pStyle w:val="Caption"/>
        <w:rPr>
          <w:rFonts w:ascii="Times New Roman" w:hAnsi="Times New Roman" w:cs="Times New Roman"/>
          <w:i w:val="0"/>
          <w:iCs w:val="0"/>
          <w:color w:val="auto"/>
          <w:sz w:val="24"/>
          <w:szCs w:val="24"/>
        </w:rPr>
      </w:pPr>
      <w:bookmarkStart w:id="83" w:name="_Toc188109566"/>
      <w:r w:rsidRPr="001B041E">
        <w:rPr>
          <w:rFonts w:ascii="Times New Roman" w:hAnsi="Times New Roman" w:cs="Times New Roman"/>
          <w:i w:val="0"/>
          <w:iCs w:val="0"/>
          <w:color w:val="auto"/>
          <w:sz w:val="24"/>
          <w:szCs w:val="24"/>
        </w:rPr>
        <w:t xml:space="preserve">Table </w:t>
      </w:r>
      <w:r w:rsidRPr="001B041E">
        <w:rPr>
          <w:rFonts w:ascii="Times New Roman" w:hAnsi="Times New Roman" w:cs="Times New Roman"/>
          <w:i w:val="0"/>
          <w:iCs w:val="0"/>
          <w:color w:val="auto"/>
          <w:sz w:val="24"/>
          <w:szCs w:val="24"/>
        </w:rPr>
        <w:fldChar w:fldCharType="begin"/>
      </w:r>
      <w:r w:rsidRPr="001B041E">
        <w:rPr>
          <w:rFonts w:ascii="Times New Roman" w:hAnsi="Times New Roman" w:cs="Times New Roman"/>
          <w:i w:val="0"/>
          <w:iCs w:val="0"/>
          <w:color w:val="auto"/>
          <w:sz w:val="24"/>
          <w:szCs w:val="24"/>
        </w:rPr>
        <w:instrText xml:space="preserve"> SEQ Table \* ARABIC </w:instrText>
      </w:r>
      <w:r w:rsidRPr="001B041E">
        <w:rPr>
          <w:rFonts w:ascii="Times New Roman" w:hAnsi="Times New Roman" w:cs="Times New Roman"/>
          <w:i w:val="0"/>
          <w:iCs w:val="0"/>
          <w:color w:val="auto"/>
          <w:sz w:val="24"/>
          <w:szCs w:val="24"/>
        </w:rPr>
        <w:fldChar w:fldCharType="separate"/>
      </w:r>
      <w:r w:rsidR="00DA05D0">
        <w:rPr>
          <w:rFonts w:ascii="Times New Roman" w:hAnsi="Times New Roman" w:cs="Times New Roman"/>
          <w:i w:val="0"/>
          <w:iCs w:val="0"/>
          <w:noProof/>
          <w:color w:val="auto"/>
          <w:sz w:val="24"/>
          <w:szCs w:val="24"/>
        </w:rPr>
        <w:t>34</w:t>
      </w:r>
      <w:r w:rsidRPr="001B041E">
        <w:rPr>
          <w:rFonts w:ascii="Times New Roman" w:hAnsi="Times New Roman" w:cs="Times New Roman"/>
          <w:i w:val="0"/>
          <w:iCs w:val="0"/>
          <w:color w:val="auto"/>
          <w:sz w:val="24"/>
          <w:szCs w:val="24"/>
        </w:rPr>
        <w:fldChar w:fldCharType="end"/>
      </w:r>
      <w:r w:rsidRPr="001B041E">
        <w:rPr>
          <w:rFonts w:ascii="Times New Roman" w:hAnsi="Times New Roman" w:cs="Times New Roman"/>
          <w:i w:val="0"/>
          <w:iCs w:val="0"/>
          <w:color w:val="auto"/>
          <w:sz w:val="24"/>
          <w:szCs w:val="24"/>
        </w:rPr>
        <w:t>: Operational Monitoring Plan for P4; Treatment Process at Ekala WRC</w:t>
      </w:r>
      <w:bookmarkEnd w:id="83"/>
      <w:r w:rsidR="008C747C" w:rsidRPr="001B041E">
        <w:rPr>
          <w:rFonts w:ascii="Times New Roman" w:hAnsi="Times New Roman" w:cs="Times New Roman"/>
          <w:i w:val="0"/>
          <w:iCs w:val="0"/>
          <w:color w:val="auto"/>
          <w:sz w:val="24"/>
          <w:szCs w:val="24"/>
        </w:rPr>
        <w:t xml:space="preserve"> </w:t>
      </w: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90"/>
        <w:gridCol w:w="1710"/>
        <w:gridCol w:w="2340"/>
        <w:gridCol w:w="1620"/>
        <w:gridCol w:w="2880"/>
      </w:tblGrid>
      <w:tr w:rsidR="008C747C" w:rsidRPr="00E060B3" w14:paraId="1EB7182F" w14:textId="77777777" w:rsidTr="001B041E">
        <w:trPr>
          <w:trHeight w:val="639"/>
        </w:trPr>
        <w:tc>
          <w:tcPr>
            <w:tcW w:w="10440" w:type="dxa"/>
            <w:gridSpan w:val="5"/>
          </w:tcPr>
          <w:p w14:paraId="4EE76915"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Operational</w:t>
            </w:r>
            <w:r w:rsidRPr="00E060B3">
              <w:rPr>
                <w:rFonts w:ascii="Times New Roman" w:hAnsi="Times New Roman" w:cs="Times New Roman"/>
                <w:spacing w:val="-9"/>
              </w:rPr>
              <w:t xml:space="preserve"> </w:t>
            </w:r>
            <w:r w:rsidRPr="00E060B3">
              <w:rPr>
                <w:rFonts w:ascii="Times New Roman" w:hAnsi="Times New Roman" w:cs="Times New Roman"/>
              </w:rPr>
              <w:t>monitoring</w:t>
            </w:r>
            <w:r w:rsidRPr="00E060B3">
              <w:rPr>
                <w:rFonts w:ascii="Times New Roman" w:hAnsi="Times New Roman" w:cs="Times New Roman"/>
                <w:spacing w:val="-9"/>
              </w:rPr>
              <w:t xml:space="preserve"> </w:t>
            </w:r>
            <w:r w:rsidRPr="00E060B3">
              <w:rPr>
                <w:rFonts w:ascii="Times New Roman" w:hAnsi="Times New Roman" w:cs="Times New Roman"/>
              </w:rPr>
              <w:t>plan</w:t>
            </w:r>
            <w:r w:rsidRPr="00E060B3">
              <w:rPr>
                <w:rFonts w:ascii="Times New Roman" w:hAnsi="Times New Roman" w:cs="Times New Roman"/>
                <w:spacing w:val="-9"/>
              </w:rPr>
              <w:t xml:space="preserve"> </w:t>
            </w:r>
            <w:r w:rsidRPr="00E060B3">
              <w:rPr>
                <w:rFonts w:ascii="Times New Roman" w:hAnsi="Times New Roman" w:cs="Times New Roman"/>
              </w:rPr>
              <w:t>for:</w:t>
            </w:r>
            <w:r w:rsidRPr="00E060B3">
              <w:rPr>
                <w:rFonts w:ascii="Times New Roman" w:hAnsi="Times New Roman" w:cs="Times New Roman"/>
                <w:spacing w:val="-9"/>
              </w:rPr>
              <w:t xml:space="preserve"> Check the condition/stability of the physical Structures such as manholes/pump houses/treatment plant.</w:t>
            </w:r>
          </w:p>
        </w:tc>
      </w:tr>
      <w:tr w:rsidR="008C747C" w:rsidRPr="00E060B3" w14:paraId="2F7E4406" w14:textId="77777777" w:rsidTr="001B041E">
        <w:trPr>
          <w:trHeight w:val="580"/>
        </w:trPr>
        <w:tc>
          <w:tcPr>
            <w:tcW w:w="1890" w:type="dxa"/>
            <w:tcBorders>
              <w:bottom w:val="single" w:sz="4" w:space="0" w:color="auto"/>
            </w:tcBorders>
          </w:tcPr>
          <w:p w14:paraId="71277679" w14:textId="77777777" w:rsidR="008C747C" w:rsidRPr="001B041E" w:rsidRDefault="008C747C" w:rsidP="004A4F61">
            <w:pPr>
              <w:pStyle w:val="BodyText"/>
              <w:rPr>
                <w:rFonts w:ascii="Times New Roman" w:hAnsi="Times New Roman" w:cs="Times New Roman"/>
                <w:b/>
              </w:rPr>
            </w:pPr>
            <w:r w:rsidRPr="001B041E">
              <w:rPr>
                <w:rFonts w:ascii="Times New Roman" w:hAnsi="Times New Roman" w:cs="Times New Roman"/>
                <w:b/>
                <w:spacing w:val="-2"/>
              </w:rPr>
              <w:t>Operational limits</w:t>
            </w:r>
          </w:p>
        </w:tc>
        <w:tc>
          <w:tcPr>
            <w:tcW w:w="4050" w:type="dxa"/>
            <w:gridSpan w:val="2"/>
            <w:tcBorders>
              <w:bottom w:val="single" w:sz="4" w:space="0" w:color="auto"/>
            </w:tcBorders>
          </w:tcPr>
          <w:p w14:paraId="11F8F107" w14:textId="77777777" w:rsidR="008C747C" w:rsidRPr="001B041E" w:rsidRDefault="008C747C" w:rsidP="004A4F61">
            <w:pPr>
              <w:pStyle w:val="BodyText"/>
              <w:rPr>
                <w:rFonts w:ascii="Times New Roman" w:hAnsi="Times New Roman" w:cs="Times New Roman"/>
                <w:b/>
              </w:rPr>
            </w:pPr>
            <w:r w:rsidRPr="001B041E">
              <w:rPr>
                <w:rFonts w:ascii="Times New Roman" w:hAnsi="Times New Roman" w:cs="Times New Roman"/>
                <w:b/>
              </w:rPr>
              <w:t>Operational</w:t>
            </w:r>
            <w:r w:rsidRPr="001B041E">
              <w:rPr>
                <w:rFonts w:ascii="Times New Roman" w:hAnsi="Times New Roman" w:cs="Times New Roman"/>
                <w:b/>
                <w:spacing w:val="-14"/>
              </w:rPr>
              <w:t xml:space="preserve"> </w:t>
            </w:r>
            <w:r w:rsidRPr="001B041E">
              <w:rPr>
                <w:rFonts w:ascii="Times New Roman" w:hAnsi="Times New Roman" w:cs="Times New Roman"/>
                <w:b/>
              </w:rPr>
              <w:t>monitoring</w:t>
            </w:r>
            <w:r w:rsidRPr="001B041E">
              <w:rPr>
                <w:rFonts w:ascii="Times New Roman" w:hAnsi="Times New Roman" w:cs="Times New Roman"/>
                <w:b/>
                <w:spacing w:val="-14"/>
              </w:rPr>
              <w:t xml:space="preserve"> </w:t>
            </w:r>
            <w:r w:rsidRPr="001B041E">
              <w:rPr>
                <w:rFonts w:ascii="Times New Roman" w:hAnsi="Times New Roman" w:cs="Times New Roman"/>
                <w:b/>
              </w:rPr>
              <w:t>of</w:t>
            </w:r>
            <w:r w:rsidRPr="001B041E">
              <w:rPr>
                <w:rFonts w:ascii="Times New Roman" w:hAnsi="Times New Roman" w:cs="Times New Roman"/>
                <w:b/>
                <w:spacing w:val="-13"/>
              </w:rPr>
              <w:t xml:space="preserve"> </w:t>
            </w:r>
            <w:r w:rsidRPr="001B041E">
              <w:rPr>
                <w:rFonts w:ascii="Times New Roman" w:hAnsi="Times New Roman" w:cs="Times New Roman"/>
                <w:b/>
              </w:rPr>
              <w:t>the control measure</w:t>
            </w:r>
          </w:p>
        </w:tc>
        <w:tc>
          <w:tcPr>
            <w:tcW w:w="4500" w:type="dxa"/>
            <w:gridSpan w:val="2"/>
            <w:tcBorders>
              <w:bottom w:val="single" w:sz="4" w:space="0" w:color="auto"/>
            </w:tcBorders>
          </w:tcPr>
          <w:p w14:paraId="164350C5" w14:textId="77777777" w:rsidR="008C747C" w:rsidRPr="001B041E" w:rsidRDefault="008C747C" w:rsidP="004A4F61">
            <w:pPr>
              <w:pStyle w:val="BodyText"/>
              <w:rPr>
                <w:rFonts w:ascii="Times New Roman" w:hAnsi="Times New Roman" w:cs="Times New Roman"/>
                <w:b/>
              </w:rPr>
            </w:pPr>
            <w:r w:rsidRPr="001B041E">
              <w:rPr>
                <w:rFonts w:ascii="Times New Roman" w:hAnsi="Times New Roman" w:cs="Times New Roman"/>
                <w:b/>
              </w:rPr>
              <w:t>Corrective action when the operational</w:t>
            </w:r>
            <w:r w:rsidRPr="001B041E">
              <w:rPr>
                <w:rFonts w:ascii="Times New Roman" w:hAnsi="Times New Roman" w:cs="Times New Roman"/>
                <w:b/>
                <w:spacing w:val="-14"/>
              </w:rPr>
              <w:t xml:space="preserve"> </w:t>
            </w:r>
            <w:r w:rsidRPr="001B041E">
              <w:rPr>
                <w:rFonts w:ascii="Times New Roman" w:hAnsi="Times New Roman" w:cs="Times New Roman"/>
                <w:b/>
              </w:rPr>
              <w:t>limit</w:t>
            </w:r>
            <w:r w:rsidRPr="001B041E">
              <w:rPr>
                <w:rFonts w:ascii="Times New Roman" w:hAnsi="Times New Roman" w:cs="Times New Roman"/>
                <w:b/>
                <w:spacing w:val="-14"/>
              </w:rPr>
              <w:t xml:space="preserve"> </w:t>
            </w:r>
            <w:r w:rsidRPr="001B041E">
              <w:rPr>
                <w:rFonts w:ascii="Times New Roman" w:hAnsi="Times New Roman" w:cs="Times New Roman"/>
                <w:b/>
              </w:rPr>
              <w:t>is</w:t>
            </w:r>
            <w:r w:rsidRPr="001B041E">
              <w:rPr>
                <w:rFonts w:ascii="Times New Roman" w:hAnsi="Times New Roman" w:cs="Times New Roman"/>
                <w:b/>
                <w:spacing w:val="-13"/>
              </w:rPr>
              <w:t xml:space="preserve"> </w:t>
            </w:r>
            <w:r w:rsidRPr="001B041E">
              <w:rPr>
                <w:rFonts w:ascii="Times New Roman" w:hAnsi="Times New Roman" w:cs="Times New Roman"/>
                <w:b/>
              </w:rPr>
              <w:t>exceeded</w:t>
            </w:r>
          </w:p>
        </w:tc>
      </w:tr>
      <w:tr w:rsidR="008C747C" w:rsidRPr="00E060B3" w14:paraId="6AC9CFF8" w14:textId="77777777" w:rsidTr="001B041E">
        <w:trPr>
          <w:trHeight w:val="784"/>
        </w:trPr>
        <w:tc>
          <w:tcPr>
            <w:tcW w:w="1890" w:type="dxa"/>
            <w:vMerge w:val="restart"/>
            <w:tcBorders>
              <w:top w:val="single" w:sz="4" w:space="0" w:color="auto"/>
              <w:left w:val="single" w:sz="4" w:space="0" w:color="auto"/>
              <w:right w:val="single" w:sz="4" w:space="0" w:color="auto"/>
            </w:tcBorders>
          </w:tcPr>
          <w:p w14:paraId="1A046556"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The structures should be strong enough to be stable.</w:t>
            </w:r>
          </w:p>
        </w:tc>
        <w:tc>
          <w:tcPr>
            <w:tcW w:w="1710" w:type="dxa"/>
            <w:tcBorders>
              <w:top w:val="single" w:sz="4" w:space="0" w:color="auto"/>
              <w:left w:val="single" w:sz="4" w:space="0" w:color="auto"/>
              <w:bottom w:val="single" w:sz="4" w:space="0" w:color="auto"/>
              <w:right w:val="single" w:sz="4" w:space="0" w:color="auto"/>
            </w:tcBorders>
          </w:tcPr>
          <w:p w14:paraId="35B04ED6" w14:textId="77777777" w:rsidR="008C747C" w:rsidRPr="001B041E" w:rsidRDefault="008C747C" w:rsidP="004A4F61">
            <w:pPr>
              <w:pStyle w:val="BodyText"/>
              <w:rPr>
                <w:rFonts w:ascii="Times New Roman" w:hAnsi="Times New Roman" w:cs="Times New Roman"/>
                <w:b/>
              </w:rPr>
            </w:pPr>
            <w:r w:rsidRPr="001B041E">
              <w:rPr>
                <w:rFonts w:ascii="Times New Roman" w:hAnsi="Times New Roman" w:cs="Times New Roman"/>
                <w:b/>
              </w:rPr>
              <w:t xml:space="preserve">What is </w:t>
            </w:r>
            <w:r w:rsidRPr="001B041E">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47CD433B" w14:textId="77777777" w:rsidR="008C747C" w:rsidRPr="00E060B3" w:rsidRDefault="008C747C" w:rsidP="001B041E">
            <w:pPr>
              <w:pStyle w:val="BodyText"/>
              <w:rPr>
                <w:rFonts w:ascii="Times New Roman" w:hAnsi="Times New Roman" w:cs="Times New Roman"/>
              </w:rPr>
            </w:pPr>
            <w:r w:rsidRPr="00E060B3">
              <w:rPr>
                <w:rFonts w:ascii="Times New Roman" w:hAnsi="Times New Roman" w:cs="Times New Roman"/>
              </w:rPr>
              <w:t>Availability of corrosions, cracks, decay the structures.</w:t>
            </w:r>
          </w:p>
        </w:tc>
        <w:tc>
          <w:tcPr>
            <w:tcW w:w="1620" w:type="dxa"/>
            <w:vMerge w:val="restart"/>
            <w:tcBorders>
              <w:top w:val="single" w:sz="4" w:space="0" w:color="auto"/>
              <w:left w:val="single" w:sz="4" w:space="0" w:color="auto"/>
              <w:bottom w:val="single" w:sz="4" w:space="0" w:color="auto"/>
              <w:right w:val="single" w:sz="4" w:space="0" w:color="auto"/>
            </w:tcBorders>
          </w:tcPr>
          <w:p w14:paraId="2898FFF5" w14:textId="77777777" w:rsidR="008C747C" w:rsidRPr="001B041E" w:rsidRDefault="008C747C" w:rsidP="004A4F61">
            <w:pPr>
              <w:pStyle w:val="BodyText"/>
              <w:rPr>
                <w:rFonts w:ascii="Times New Roman" w:hAnsi="Times New Roman" w:cs="Times New Roman"/>
                <w:b/>
              </w:rPr>
            </w:pPr>
            <w:r w:rsidRPr="001B041E">
              <w:rPr>
                <w:rFonts w:ascii="Times New Roman" w:hAnsi="Times New Roman" w:cs="Times New Roman"/>
                <w:b/>
              </w:rPr>
              <w:t>What</w:t>
            </w:r>
            <w:r w:rsidRPr="001B041E">
              <w:rPr>
                <w:rFonts w:ascii="Times New Roman" w:hAnsi="Times New Roman" w:cs="Times New Roman"/>
                <w:b/>
                <w:spacing w:val="-14"/>
              </w:rPr>
              <w:t xml:space="preserve"> </w:t>
            </w:r>
            <w:r w:rsidRPr="001B041E">
              <w:rPr>
                <w:rFonts w:ascii="Times New Roman" w:hAnsi="Times New Roman" w:cs="Times New Roman"/>
                <w:b/>
              </w:rPr>
              <w:t>action</w:t>
            </w:r>
            <w:r w:rsidRPr="001B041E">
              <w:rPr>
                <w:rFonts w:ascii="Times New Roman" w:hAnsi="Times New Roman" w:cs="Times New Roman"/>
                <w:b/>
                <w:spacing w:val="-14"/>
              </w:rPr>
              <w:t xml:space="preserve"> </w:t>
            </w:r>
            <w:r w:rsidRPr="001B041E">
              <w:rPr>
                <w:rFonts w:ascii="Times New Roman" w:hAnsi="Times New Roman" w:cs="Times New Roman"/>
                <w:b/>
              </w:rPr>
              <w:t>is to be taken?</w:t>
            </w:r>
          </w:p>
        </w:tc>
        <w:tc>
          <w:tcPr>
            <w:tcW w:w="2880" w:type="dxa"/>
            <w:vMerge w:val="restart"/>
            <w:tcBorders>
              <w:top w:val="single" w:sz="4" w:space="0" w:color="auto"/>
              <w:left w:val="single" w:sz="4" w:space="0" w:color="auto"/>
              <w:bottom w:val="single" w:sz="4" w:space="0" w:color="auto"/>
              <w:right w:val="single" w:sz="4" w:space="0" w:color="auto"/>
            </w:tcBorders>
          </w:tcPr>
          <w:p w14:paraId="10A02576" w14:textId="77777777" w:rsidR="008C747C" w:rsidRPr="00E060B3" w:rsidRDefault="008C747C" w:rsidP="004A4F61">
            <w:pPr>
              <w:pStyle w:val="BodyText"/>
              <w:rPr>
                <w:rFonts w:ascii="Times New Roman" w:hAnsi="Times New Roman" w:cs="Times New Roman"/>
                <w:highlight w:val="red"/>
              </w:rPr>
            </w:pPr>
            <w:r w:rsidRPr="00E060B3">
              <w:rPr>
                <w:rFonts w:ascii="Times New Roman" w:hAnsi="Times New Roman" w:cs="Times New Roman"/>
              </w:rPr>
              <w:t>Repair, replace, and rehabilitate the necessary parts.</w:t>
            </w:r>
          </w:p>
        </w:tc>
      </w:tr>
      <w:tr w:rsidR="008C747C" w:rsidRPr="00E060B3" w14:paraId="65F33C41" w14:textId="77777777" w:rsidTr="001B041E">
        <w:trPr>
          <w:trHeight w:val="575"/>
        </w:trPr>
        <w:tc>
          <w:tcPr>
            <w:tcW w:w="1890" w:type="dxa"/>
            <w:vMerge/>
            <w:tcBorders>
              <w:left w:val="single" w:sz="4" w:space="0" w:color="auto"/>
              <w:right w:val="single" w:sz="4" w:space="0" w:color="auto"/>
            </w:tcBorders>
          </w:tcPr>
          <w:p w14:paraId="5B3C4E75" w14:textId="77777777" w:rsidR="008C747C" w:rsidRPr="00E060B3" w:rsidRDefault="008C747C" w:rsidP="004A4F61">
            <w:pPr>
              <w:pStyle w:val="BodyText"/>
              <w:rPr>
                <w:rFonts w:ascii="Times New Roman" w:hAnsi="Times New Roman" w:cs="Times New Roman"/>
                <w:sz w:val="2"/>
                <w:szCs w:val="2"/>
              </w:rPr>
            </w:pPr>
          </w:p>
        </w:tc>
        <w:tc>
          <w:tcPr>
            <w:tcW w:w="1710" w:type="dxa"/>
            <w:tcBorders>
              <w:top w:val="single" w:sz="4" w:space="0" w:color="auto"/>
              <w:left w:val="single" w:sz="4" w:space="0" w:color="auto"/>
              <w:bottom w:val="single" w:sz="4" w:space="0" w:color="auto"/>
              <w:right w:val="single" w:sz="4" w:space="0" w:color="auto"/>
            </w:tcBorders>
          </w:tcPr>
          <w:p w14:paraId="339AD7F7" w14:textId="77777777" w:rsidR="008C747C" w:rsidRPr="001B041E" w:rsidRDefault="008C747C" w:rsidP="004A4F61">
            <w:pPr>
              <w:pStyle w:val="BodyText"/>
              <w:rPr>
                <w:rFonts w:ascii="Times New Roman" w:hAnsi="Times New Roman" w:cs="Times New Roman"/>
                <w:b/>
              </w:rPr>
            </w:pPr>
            <w:r w:rsidRPr="001B041E">
              <w:rPr>
                <w:rFonts w:ascii="Times New Roman" w:hAnsi="Times New Roman" w:cs="Times New Roman"/>
                <w:b/>
              </w:rPr>
              <w:t xml:space="preserve">How is it </w:t>
            </w:r>
            <w:r w:rsidRPr="001B041E">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565BE310"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By visual observation.</w:t>
            </w:r>
          </w:p>
        </w:tc>
        <w:tc>
          <w:tcPr>
            <w:tcW w:w="1620" w:type="dxa"/>
            <w:vMerge/>
            <w:tcBorders>
              <w:top w:val="single" w:sz="4" w:space="0" w:color="auto"/>
              <w:left w:val="single" w:sz="4" w:space="0" w:color="auto"/>
              <w:bottom w:val="single" w:sz="4" w:space="0" w:color="auto"/>
              <w:right w:val="single" w:sz="4" w:space="0" w:color="auto"/>
            </w:tcBorders>
          </w:tcPr>
          <w:p w14:paraId="1E22CFD4" w14:textId="77777777" w:rsidR="008C747C" w:rsidRPr="001B041E" w:rsidRDefault="008C747C" w:rsidP="004A4F61">
            <w:pPr>
              <w:pStyle w:val="BodyText"/>
              <w:rPr>
                <w:rFonts w:ascii="Times New Roman" w:hAnsi="Times New Roman" w:cs="Times New Roman"/>
                <w:b/>
                <w:sz w:val="2"/>
                <w:szCs w:val="2"/>
              </w:rPr>
            </w:pPr>
          </w:p>
        </w:tc>
        <w:tc>
          <w:tcPr>
            <w:tcW w:w="2880" w:type="dxa"/>
            <w:vMerge/>
            <w:tcBorders>
              <w:top w:val="single" w:sz="4" w:space="0" w:color="auto"/>
              <w:left w:val="single" w:sz="4" w:space="0" w:color="auto"/>
              <w:bottom w:val="single" w:sz="4" w:space="0" w:color="auto"/>
              <w:right w:val="single" w:sz="4" w:space="0" w:color="auto"/>
            </w:tcBorders>
          </w:tcPr>
          <w:p w14:paraId="388BCAE3" w14:textId="77777777" w:rsidR="008C747C" w:rsidRPr="00E060B3" w:rsidRDefault="008C747C" w:rsidP="004A4F61">
            <w:pPr>
              <w:pStyle w:val="BodyText"/>
              <w:rPr>
                <w:rFonts w:ascii="Times New Roman" w:hAnsi="Times New Roman" w:cs="Times New Roman"/>
                <w:sz w:val="2"/>
                <w:szCs w:val="2"/>
              </w:rPr>
            </w:pPr>
          </w:p>
        </w:tc>
      </w:tr>
      <w:tr w:rsidR="008C747C" w:rsidRPr="00E060B3" w14:paraId="5EF92785" w14:textId="77777777" w:rsidTr="001B041E">
        <w:trPr>
          <w:trHeight w:val="603"/>
        </w:trPr>
        <w:tc>
          <w:tcPr>
            <w:tcW w:w="1890" w:type="dxa"/>
            <w:vMerge/>
            <w:tcBorders>
              <w:left w:val="single" w:sz="4" w:space="0" w:color="auto"/>
              <w:right w:val="single" w:sz="4" w:space="0" w:color="auto"/>
            </w:tcBorders>
          </w:tcPr>
          <w:p w14:paraId="3F5B88FE" w14:textId="77777777" w:rsidR="008C747C" w:rsidRPr="00E060B3" w:rsidRDefault="008C747C" w:rsidP="004A4F61">
            <w:pPr>
              <w:pStyle w:val="BodyText"/>
              <w:rPr>
                <w:rFonts w:ascii="Times New Roman" w:hAnsi="Times New Roman" w:cs="Times New Roman"/>
                <w:color w:val="FF0000"/>
                <w:sz w:val="2"/>
                <w:szCs w:val="2"/>
              </w:rPr>
            </w:pPr>
          </w:p>
        </w:tc>
        <w:tc>
          <w:tcPr>
            <w:tcW w:w="1710" w:type="dxa"/>
            <w:tcBorders>
              <w:top w:val="single" w:sz="4" w:space="0" w:color="auto"/>
              <w:left w:val="single" w:sz="4" w:space="0" w:color="auto"/>
              <w:bottom w:val="single" w:sz="4" w:space="0" w:color="auto"/>
              <w:right w:val="single" w:sz="4" w:space="0" w:color="auto"/>
            </w:tcBorders>
          </w:tcPr>
          <w:p w14:paraId="35A34A05" w14:textId="77777777" w:rsidR="008C747C" w:rsidRPr="001B041E" w:rsidRDefault="008C747C" w:rsidP="004A4F61">
            <w:pPr>
              <w:pStyle w:val="BodyText"/>
              <w:rPr>
                <w:rFonts w:ascii="Times New Roman" w:hAnsi="Times New Roman" w:cs="Times New Roman"/>
                <w:b/>
              </w:rPr>
            </w:pPr>
            <w:r w:rsidRPr="001B041E">
              <w:rPr>
                <w:rFonts w:ascii="Times New Roman" w:hAnsi="Times New Roman" w:cs="Times New Roman"/>
                <w:b/>
              </w:rPr>
              <w:t xml:space="preserve">Where is it </w:t>
            </w:r>
            <w:r w:rsidRPr="001B041E">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545B822C"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Treatment plant</w:t>
            </w:r>
          </w:p>
        </w:tc>
        <w:tc>
          <w:tcPr>
            <w:tcW w:w="1620" w:type="dxa"/>
            <w:tcBorders>
              <w:top w:val="single" w:sz="4" w:space="0" w:color="auto"/>
              <w:left w:val="single" w:sz="4" w:space="0" w:color="auto"/>
              <w:bottom w:val="single" w:sz="4" w:space="0" w:color="auto"/>
              <w:right w:val="single" w:sz="4" w:space="0" w:color="auto"/>
            </w:tcBorders>
          </w:tcPr>
          <w:p w14:paraId="559DC273" w14:textId="77777777" w:rsidR="008C747C" w:rsidRPr="001B041E" w:rsidRDefault="008C747C" w:rsidP="004A4F61">
            <w:pPr>
              <w:pStyle w:val="BodyText"/>
              <w:rPr>
                <w:rFonts w:ascii="Times New Roman" w:hAnsi="Times New Roman" w:cs="Times New Roman"/>
                <w:b/>
              </w:rPr>
            </w:pPr>
            <w:r w:rsidRPr="001B041E">
              <w:rPr>
                <w:rFonts w:ascii="Times New Roman" w:hAnsi="Times New Roman" w:cs="Times New Roman"/>
                <w:b/>
              </w:rPr>
              <w:t>Who</w:t>
            </w:r>
            <w:r w:rsidRPr="001B041E">
              <w:rPr>
                <w:rFonts w:ascii="Times New Roman" w:hAnsi="Times New Roman" w:cs="Times New Roman"/>
                <w:b/>
                <w:spacing w:val="-14"/>
              </w:rPr>
              <w:t xml:space="preserve"> </w:t>
            </w:r>
            <w:r w:rsidRPr="001B041E">
              <w:rPr>
                <w:rFonts w:ascii="Times New Roman" w:hAnsi="Times New Roman" w:cs="Times New Roman"/>
                <w:b/>
              </w:rPr>
              <w:t>takes</w:t>
            </w:r>
            <w:r w:rsidRPr="001B041E">
              <w:rPr>
                <w:rFonts w:ascii="Times New Roman" w:hAnsi="Times New Roman" w:cs="Times New Roman"/>
                <w:b/>
                <w:spacing w:val="-14"/>
              </w:rPr>
              <w:t xml:space="preserve"> </w:t>
            </w:r>
            <w:r w:rsidRPr="001B041E">
              <w:rPr>
                <w:rFonts w:ascii="Times New Roman" w:hAnsi="Times New Roman" w:cs="Times New Roman"/>
                <w:b/>
              </w:rPr>
              <w:t xml:space="preserve">the </w:t>
            </w:r>
            <w:r w:rsidRPr="001B041E">
              <w:rPr>
                <w:rFonts w:ascii="Times New Roman" w:hAnsi="Times New Roman" w:cs="Times New Roman"/>
                <w:b/>
                <w:spacing w:val="-2"/>
              </w:rPr>
              <w:t>action?</w:t>
            </w:r>
          </w:p>
        </w:tc>
        <w:tc>
          <w:tcPr>
            <w:tcW w:w="2880" w:type="dxa"/>
            <w:tcBorders>
              <w:top w:val="single" w:sz="4" w:space="0" w:color="auto"/>
              <w:left w:val="single" w:sz="4" w:space="0" w:color="auto"/>
              <w:bottom w:val="single" w:sz="4" w:space="0" w:color="auto"/>
              <w:right w:val="single" w:sz="4" w:space="0" w:color="auto"/>
            </w:tcBorders>
          </w:tcPr>
          <w:p w14:paraId="2039A845"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OIC(</w:t>
            </w:r>
            <w:r w:rsidRPr="00E060B3">
              <w:rPr>
                <w:rFonts w:ascii="Times New Roman" w:hAnsi="Times New Roman" w:cs="Times New Roman"/>
                <w:spacing w:val="-2"/>
              </w:rPr>
              <w:t>Ekala)</w:t>
            </w:r>
          </w:p>
        </w:tc>
      </w:tr>
      <w:tr w:rsidR="008C747C" w:rsidRPr="00E060B3" w14:paraId="561FF311" w14:textId="77777777" w:rsidTr="001B041E">
        <w:trPr>
          <w:trHeight w:val="603"/>
        </w:trPr>
        <w:tc>
          <w:tcPr>
            <w:tcW w:w="1890" w:type="dxa"/>
            <w:vMerge/>
            <w:tcBorders>
              <w:left w:val="single" w:sz="4" w:space="0" w:color="auto"/>
              <w:right w:val="single" w:sz="4" w:space="0" w:color="auto"/>
            </w:tcBorders>
          </w:tcPr>
          <w:p w14:paraId="176E0BF6" w14:textId="77777777" w:rsidR="008C747C" w:rsidRPr="00E060B3" w:rsidRDefault="008C747C" w:rsidP="004A4F61">
            <w:pPr>
              <w:pStyle w:val="BodyText"/>
              <w:rPr>
                <w:rFonts w:ascii="Times New Roman" w:hAnsi="Times New Roman" w:cs="Times New Roman"/>
                <w:color w:val="FF0000"/>
                <w:sz w:val="2"/>
                <w:szCs w:val="2"/>
              </w:rPr>
            </w:pPr>
          </w:p>
        </w:tc>
        <w:tc>
          <w:tcPr>
            <w:tcW w:w="1710" w:type="dxa"/>
            <w:tcBorders>
              <w:top w:val="single" w:sz="4" w:space="0" w:color="auto"/>
              <w:left w:val="single" w:sz="4" w:space="0" w:color="auto"/>
              <w:bottom w:val="single" w:sz="4" w:space="0" w:color="auto"/>
              <w:right w:val="single" w:sz="4" w:space="0" w:color="auto"/>
            </w:tcBorders>
          </w:tcPr>
          <w:p w14:paraId="73CD8C65" w14:textId="77777777" w:rsidR="008C747C" w:rsidRPr="001B041E" w:rsidRDefault="008C747C" w:rsidP="004A4F61">
            <w:pPr>
              <w:pStyle w:val="BodyText"/>
              <w:rPr>
                <w:rFonts w:ascii="Times New Roman" w:hAnsi="Times New Roman" w:cs="Times New Roman"/>
                <w:b/>
              </w:rPr>
            </w:pPr>
            <w:r w:rsidRPr="001B041E">
              <w:rPr>
                <w:rFonts w:ascii="Times New Roman" w:hAnsi="Times New Roman" w:cs="Times New Roman"/>
                <w:b/>
                <w:spacing w:val="-2"/>
              </w:rPr>
              <w:t>Who</w:t>
            </w:r>
            <w:r w:rsidRPr="001B041E">
              <w:rPr>
                <w:rFonts w:ascii="Times New Roman" w:hAnsi="Times New Roman" w:cs="Times New Roman"/>
                <w:b/>
                <w:spacing w:val="-12"/>
              </w:rPr>
              <w:t xml:space="preserve"> </w:t>
            </w:r>
            <w:r w:rsidRPr="001B041E">
              <w:rPr>
                <w:rFonts w:ascii="Times New Roman" w:hAnsi="Times New Roman" w:cs="Times New Roman"/>
                <w:b/>
                <w:spacing w:val="-2"/>
              </w:rPr>
              <w:t xml:space="preserve">monitors </w:t>
            </w:r>
            <w:r w:rsidRPr="001B041E">
              <w:rPr>
                <w:rFonts w:ascii="Times New Roman" w:hAnsi="Times New Roman" w:cs="Times New Roman"/>
                <w:b/>
                <w:spacing w:val="-4"/>
              </w:rPr>
              <w:t>it?</w:t>
            </w:r>
          </w:p>
        </w:tc>
        <w:tc>
          <w:tcPr>
            <w:tcW w:w="2340" w:type="dxa"/>
            <w:tcBorders>
              <w:top w:val="single" w:sz="4" w:space="0" w:color="auto"/>
              <w:left w:val="single" w:sz="4" w:space="0" w:color="auto"/>
              <w:bottom w:val="single" w:sz="4" w:space="0" w:color="auto"/>
              <w:right w:val="single" w:sz="4" w:space="0" w:color="auto"/>
            </w:tcBorders>
          </w:tcPr>
          <w:p w14:paraId="2F8FE917"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spacing w:val="-2"/>
              </w:rPr>
              <w:t>OIC(Ekala)</w:t>
            </w:r>
          </w:p>
        </w:tc>
        <w:tc>
          <w:tcPr>
            <w:tcW w:w="1620" w:type="dxa"/>
            <w:tcBorders>
              <w:top w:val="single" w:sz="4" w:space="0" w:color="auto"/>
              <w:left w:val="single" w:sz="4" w:space="0" w:color="auto"/>
              <w:bottom w:val="single" w:sz="4" w:space="0" w:color="auto"/>
              <w:right w:val="single" w:sz="4" w:space="0" w:color="auto"/>
            </w:tcBorders>
          </w:tcPr>
          <w:p w14:paraId="3EEDEE7F" w14:textId="77777777" w:rsidR="008C747C" w:rsidRPr="001B041E" w:rsidRDefault="008C747C" w:rsidP="004A4F61">
            <w:pPr>
              <w:pStyle w:val="BodyText"/>
              <w:rPr>
                <w:rFonts w:ascii="Times New Roman" w:hAnsi="Times New Roman" w:cs="Times New Roman"/>
                <w:b/>
              </w:rPr>
            </w:pPr>
            <w:r w:rsidRPr="001B041E">
              <w:rPr>
                <w:rFonts w:ascii="Times New Roman" w:hAnsi="Times New Roman" w:cs="Times New Roman"/>
                <w:b/>
              </w:rPr>
              <w:t>When</w:t>
            </w:r>
            <w:r w:rsidRPr="001B041E">
              <w:rPr>
                <w:rFonts w:ascii="Times New Roman" w:hAnsi="Times New Roman" w:cs="Times New Roman"/>
                <w:b/>
                <w:spacing w:val="-14"/>
              </w:rPr>
              <w:t xml:space="preserve"> </w:t>
            </w:r>
            <w:r w:rsidRPr="001B041E">
              <w:rPr>
                <w:rFonts w:ascii="Times New Roman" w:hAnsi="Times New Roman" w:cs="Times New Roman"/>
                <w:b/>
              </w:rPr>
              <w:t>is</w:t>
            </w:r>
            <w:r w:rsidRPr="001B041E">
              <w:rPr>
                <w:rFonts w:ascii="Times New Roman" w:hAnsi="Times New Roman" w:cs="Times New Roman"/>
                <w:b/>
                <w:spacing w:val="-14"/>
              </w:rPr>
              <w:t xml:space="preserve"> </w:t>
            </w:r>
            <w:r w:rsidRPr="001B041E">
              <w:rPr>
                <w:rFonts w:ascii="Times New Roman" w:hAnsi="Times New Roman" w:cs="Times New Roman"/>
                <w:b/>
              </w:rPr>
              <w:t xml:space="preserve">it </w:t>
            </w:r>
            <w:r w:rsidRPr="001B041E">
              <w:rPr>
                <w:rFonts w:ascii="Times New Roman" w:hAnsi="Times New Roman" w:cs="Times New Roman"/>
                <w:b/>
                <w:spacing w:val="-2"/>
              </w:rPr>
              <w:t>taken?</w:t>
            </w:r>
          </w:p>
        </w:tc>
        <w:tc>
          <w:tcPr>
            <w:tcW w:w="2880" w:type="dxa"/>
            <w:tcBorders>
              <w:top w:val="single" w:sz="4" w:space="0" w:color="auto"/>
              <w:left w:val="single" w:sz="4" w:space="0" w:color="auto"/>
              <w:bottom w:val="single" w:sz="4" w:space="0" w:color="auto"/>
              <w:right w:val="single" w:sz="4" w:space="0" w:color="auto"/>
            </w:tcBorders>
          </w:tcPr>
          <w:p w14:paraId="48E3617E"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spacing w:val="-2"/>
              </w:rPr>
              <w:t>When identify any defect</w:t>
            </w:r>
          </w:p>
        </w:tc>
      </w:tr>
      <w:tr w:rsidR="008C747C" w:rsidRPr="00E060B3" w14:paraId="40835426" w14:textId="77777777" w:rsidTr="001B041E">
        <w:trPr>
          <w:trHeight w:val="873"/>
        </w:trPr>
        <w:tc>
          <w:tcPr>
            <w:tcW w:w="1890" w:type="dxa"/>
            <w:vMerge/>
            <w:tcBorders>
              <w:left w:val="single" w:sz="4" w:space="0" w:color="auto"/>
              <w:bottom w:val="single" w:sz="4" w:space="0" w:color="auto"/>
              <w:right w:val="single" w:sz="4" w:space="0" w:color="auto"/>
            </w:tcBorders>
          </w:tcPr>
          <w:p w14:paraId="22BCBA47" w14:textId="77777777" w:rsidR="008C747C" w:rsidRPr="00E060B3" w:rsidRDefault="008C747C" w:rsidP="004A4F61">
            <w:pPr>
              <w:pStyle w:val="BodyText"/>
              <w:rPr>
                <w:rFonts w:ascii="Times New Roman" w:hAnsi="Times New Roman" w:cs="Times New Roman"/>
                <w:color w:val="FF0000"/>
                <w:sz w:val="2"/>
                <w:szCs w:val="2"/>
              </w:rPr>
            </w:pPr>
          </w:p>
        </w:tc>
        <w:tc>
          <w:tcPr>
            <w:tcW w:w="1710" w:type="dxa"/>
            <w:tcBorders>
              <w:top w:val="single" w:sz="4" w:space="0" w:color="auto"/>
              <w:left w:val="single" w:sz="4" w:space="0" w:color="auto"/>
              <w:bottom w:val="single" w:sz="4" w:space="0" w:color="auto"/>
              <w:right w:val="single" w:sz="4" w:space="0" w:color="auto"/>
            </w:tcBorders>
          </w:tcPr>
          <w:p w14:paraId="3D430D3C" w14:textId="77777777" w:rsidR="008C747C" w:rsidRPr="001B041E" w:rsidRDefault="008C747C" w:rsidP="004A4F61">
            <w:pPr>
              <w:pStyle w:val="BodyText"/>
              <w:rPr>
                <w:rFonts w:ascii="Times New Roman" w:hAnsi="Times New Roman" w:cs="Times New Roman"/>
                <w:b/>
              </w:rPr>
            </w:pPr>
            <w:r w:rsidRPr="001B041E">
              <w:rPr>
                <w:rFonts w:ascii="Times New Roman" w:hAnsi="Times New Roman" w:cs="Times New Roman"/>
                <w:b/>
              </w:rPr>
              <w:t xml:space="preserve">When is it </w:t>
            </w:r>
            <w:r w:rsidRPr="001B041E">
              <w:rPr>
                <w:rFonts w:ascii="Times New Roman" w:hAnsi="Times New Roman" w:cs="Times New Roman"/>
                <w:b/>
                <w:spacing w:val="-2"/>
              </w:rPr>
              <w:t>monitored?</w:t>
            </w:r>
          </w:p>
        </w:tc>
        <w:tc>
          <w:tcPr>
            <w:tcW w:w="2340" w:type="dxa"/>
            <w:tcBorders>
              <w:top w:val="single" w:sz="4" w:space="0" w:color="auto"/>
              <w:left w:val="single" w:sz="4" w:space="0" w:color="auto"/>
              <w:bottom w:val="single" w:sz="4" w:space="0" w:color="auto"/>
              <w:right w:val="single" w:sz="4" w:space="0" w:color="auto"/>
            </w:tcBorders>
          </w:tcPr>
          <w:p w14:paraId="505F8FA9"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One a year</w:t>
            </w:r>
          </w:p>
        </w:tc>
        <w:tc>
          <w:tcPr>
            <w:tcW w:w="1620" w:type="dxa"/>
            <w:tcBorders>
              <w:top w:val="single" w:sz="4" w:space="0" w:color="auto"/>
              <w:left w:val="single" w:sz="4" w:space="0" w:color="auto"/>
              <w:bottom w:val="single" w:sz="4" w:space="0" w:color="auto"/>
              <w:right w:val="single" w:sz="4" w:space="0" w:color="auto"/>
            </w:tcBorders>
          </w:tcPr>
          <w:p w14:paraId="7D173091" w14:textId="77777777" w:rsidR="008C747C" w:rsidRPr="001B041E" w:rsidRDefault="008C747C" w:rsidP="004A4F61">
            <w:pPr>
              <w:pStyle w:val="BodyText"/>
              <w:rPr>
                <w:rFonts w:ascii="Times New Roman" w:hAnsi="Times New Roman" w:cs="Times New Roman"/>
                <w:b/>
              </w:rPr>
            </w:pPr>
            <w:r w:rsidRPr="001B041E">
              <w:rPr>
                <w:rFonts w:ascii="Times New Roman" w:hAnsi="Times New Roman" w:cs="Times New Roman"/>
                <w:b/>
              </w:rPr>
              <w:t>Who needs to be</w:t>
            </w:r>
            <w:r w:rsidRPr="001B041E">
              <w:rPr>
                <w:rFonts w:ascii="Times New Roman" w:hAnsi="Times New Roman" w:cs="Times New Roman"/>
                <w:b/>
                <w:spacing w:val="-14"/>
              </w:rPr>
              <w:t xml:space="preserve"> </w:t>
            </w:r>
            <w:r w:rsidRPr="001B041E">
              <w:rPr>
                <w:rFonts w:ascii="Times New Roman" w:hAnsi="Times New Roman" w:cs="Times New Roman"/>
                <w:b/>
              </w:rPr>
              <w:t>informed</w:t>
            </w:r>
            <w:r w:rsidRPr="001B041E">
              <w:rPr>
                <w:rFonts w:ascii="Times New Roman" w:hAnsi="Times New Roman" w:cs="Times New Roman"/>
                <w:b/>
                <w:spacing w:val="-14"/>
              </w:rPr>
              <w:t xml:space="preserve"> </w:t>
            </w:r>
            <w:r w:rsidRPr="001B041E">
              <w:rPr>
                <w:rFonts w:ascii="Times New Roman" w:hAnsi="Times New Roman" w:cs="Times New Roman"/>
                <w:b/>
              </w:rPr>
              <w:t>of the action?</w:t>
            </w:r>
          </w:p>
        </w:tc>
        <w:tc>
          <w:tcPr>
            <w:tcW w:w="2880" w:type="dxa"/>
            <w:tcBorders>
              <w:top w:val="single" w:sz="4" w:space="0" w:color="auto"/>
              <w:left w:val="single" w:sz="4" w:space="0" w:color="auto"/>
              <w:bottom w:val="single" w:sz="4" w:space="0" w:color="auto"/>
              <w:right w:val="single" w:sz="4" w:space="0" w:color="auto"/>
            </w:tcBorders>
          </w:tcPr>
          <w:p w14:paraId="7DAF1346"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spacing w:val="-2"/>
              </w:rPr>
              <w:t xml:space="preserve">Regional </w:t>
            </w:r>
            <w:r w:rsidRPr="00E060B3">
              <w:rPr>
                <w:rFonts w:ascii="Times New Roman" w:hAnsi="Times New Roman" w:cs="Times New Roman"/>
              </w:rPr>
              <w:t>Manager</w:t>
            </w:r>
            <w:r w:rsidRPr="00E060B3">
              <w:rPr>
                <w:rFonts w:ascii="Times New Roman" w:hAnsi="Times New Roman" w:cs="Times New Roman"/>
                <w:spacing w:val="-14"/>
              </w:rPr>
              <w:t xml:space="preserve"> </w:t>
            </w:r>
            <w:r w:rsidRPr="00E060B3">
              <w:rPr>
                <w:rFonts w:ascii="Times New Roman" w:hAnsi="Times New Roman" w:cs="Times New Roman"/>
              </w:rPr>
              <w:t>(Ja</w:t>
            </w:r>
            <w:r w:rsidRPr="00E060B3">
              <w:rPr>
                <w:rFonts w:ascii="Times New Roman" w:hAnsi="Times New Roman" w:cs="Times New Roman"/>
                <w:spacing w:val="-14"/>
              </w:rPr>
              <w:t xml:space="preserve"> </w:t>
            </w:r>
            <w:r w:rsidRPr="00E060B3">
              <w:rPr>
                <w:rFonts w:ascii="Times New Roman" w:hAnsi="Times New Roman" w:cs="Times New Roman"/>
              </w:rPr>
              <w:t xml:space="preserve">Ela/ </w:t>
            </w:r>
            <w:r w:rsidRPr="00E060B3">
              <w:rPr>
                <w:rFonts w:ascii="Times New Roman" w:hAnsi="Times New Roman" w:cs="Times New Roman"/>
                <w:spacing w:val="-2"/>
              </w:rPr>
              <w:t>Ekala)</w:t>
            </w:r>
          </w:p>
        </w:tc>
      </w:tr>
    </w:tbl>
    <w:p w14:paraId="0940090E" w14:textId="77777777" w:rsidR="001B041E" w:rsidRDefault="001B041E" w:rsidP="006D5706">
      <w:pPr>
        <w:pStyle w:val="Caption"/>
        <w:rPr>
          <w:rFonts w:ascii="Times New Roman" w:hAnsi="Times New Roman" w:cs="Times New Roman"/>
          <w:i w:val="0"/>
          <w:iCs w:val="0"/>
          <w:color w:val="auto"/>
          <w:sz w:val="24"/>
          <w:szCs w:val="24"/>
        </w:rPr>
      </w:pPr>
    </w:p>
    <w:p w14:paraId="78A809FE" w14:textId="77777777" w:rsidR="00A07C82" w:rsidRDefault="00A07C82" w:rsidP="00A07C82"/>
    <w:p w14:paraId="6194400B" w14:textId="77777777" w:rsidR="00A07C82" w:rsidRDefault="00A07C82" w:rsidP="00A07C82"/>
    <w:p w14:paraId="0F69E00F" w14:textId="77777777" w:rsidR="008C747C" w:rsidRDefault="008C747C" w:rsidP="004A4F61">
      <w:pPr>
        <w:pStyle w:val="BodyText"/>
        <w:rPr>
          <w:rFonts w:ascii="Times New Roman" w:hAnsi="Times New Roman" w:cs="Times New Roman"/>
        </w:rPr>
      </w:pPr>
    </w:p>
    <w:p w14:paraId="6BC54ECD" w14:textId="77777777" w:rsidR="008C747C" w:rsidRPr="00E060B3" w:rsidRDefault="008C747C" w:rsidP="004A4F61">
      <w:pPr>
        <w:pStyle w:val="BodyText"/>
        <w:rPr>
          <w:rFonts w:ascii="Times New Roman" w:hAnsi="Times New Roman" w:cs="Times New Roman"/>
          <w:color w:val="FF0000"/>
          <w:sz w:val="2"/>
          <w:szCs w:val="2"/>
        </w:rPr>
      </w:pPr>
    </w:p>
    <w:p w14:paraId="0B6D06E3" w14:textId="77777777" w:rsidR="008C747C" w:rsidRPr="00712319" w:rsidRDefault="002070D0" w:rsidP="002070D0">
      <w:pPr>
        <w:pStyle w:val="Caption"/>
        <w:rPr>
          <w:rFonts w:ascii="Times New Roman" w:hAnsi="Times New Roman" w:cs="Times New Roman"/>
          <w:i w:val="0"/>
          <w:iCs w:val="0"/>
          <w:color w:val="auto"/>
          <w:sz w:val="24"/>
          <w:szCs w:val="24"/>
        </w:rPr>
      </w:pPr>
      <w:r w:rsidRPr="00712319">
        <w:rPr>
          <w:rFonts w:ascii="Times New Roman" w:hAnsi="Times New Roman" w:cs="Times New Roman"/>
          <w:i w:val="0"/>
          <w:iCs w:val="0"/>
          <w:color w:val="auto"/>
          <w:sz w:val="24"/>
          <w:szCs w:val="24"/>
        </w:rPr>
        <w:t xml:space="preserve">Table </w:t>
      </w:r>
      <w:r w:rsidR="0030270B">
        <w:rPr>
          <w:rFonts w:ascii="Times New Roman" w:hAnsi="Times New Roman" w:cs="Times New Roman"/>
          <w:i w:val="0"/>
          <w:iCs w:val="0"/>
          <w:color w:val="auto"/>
          <w:sz w:val="24"/>
          <w:szCs w:val="24"/>
        </w:rPr>
        <w:t>3</w:t>
      </w:r>
      <w:r w:rsidR="00A07C82">
        <w:rPr>
          <w:rFonts w:ascii="Times New Roman" w:hAnsi="Times New Roman" w:cs="Times New Roman"/>
          <w:i w:val="0"/>
          <w:iCs w:val="0"/>
          <w:color w:val="auto"/>
          <w:sz w:val="24"/>
          <w:szCs w:val="24"/>
        </w:rPr>
        <w:t>8</w:t>
      </w:r>
      <w:r w:rsidRPr="00712319">
        <w:rPr>
          <w:rFonts w:ascii="Times New Roman" w:hAnsi="Times New Roman" w:cs="Times New Roman"/>
          <w:i w:val="0"/>
          <w:iCs w:val="0"/>
          <w:color w:val="auto"/>
          <w:sz w:val="24"/>
          <w:szCs w:val="24"/>
        </w:rPr>
        <w:t>: Operational Monitoring Plan for P6; Discharge of Effluent</w:t>
      </w:r>
    </w:p>
    <w:tbl>
      <w:tblPr>
        <w:tblW w:w="104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90"/>
        <w:gridCol w:w="1710"/>
        <w:gridCol w:w="2340"/>
        <w:gridCol w:w="1620"/>
        <w:gridCol w:w="2880"/>
      </w:tblGrid>
      <w:tr w:rsidR="008C747C" w:rsidRPr="00E060B3" w14:paraId="59C5A6F2" w14:textId="77777777" w:rsidTr="00712319">
        <w:trPr>
          <w:trHeight w:val="378"/>
        </w:trPr>
        <w:tc>
          <w:tcPr>
            <w:tcW w:w="10440" w:type="dxa"/>
            <w:gridSpan w:val="5"/>
          </w:tcPr>
          <w:p w14:paraId="70ADE20B"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Operational</w:t>
            </w:r>
            <w:r w:rsidRPr="00E060B3">
              <w:rPr>
                <w:rFonts w:ascii="Times New Roman" w:hAnsi="Times New Roman" w:cs="Times New Roman"/>
                <w:spacing w:val="-9"/>
              </w:rPr>
              <w:t xml:space="preserve"> </w:t>
            </w:r>
            <w:r w:rsidRPr="00E060B3">
              <w:rPr>
                <w:rFonts w:ascii="Times New Roman" w:hAnsi="Times New Roman" w:cs="Times New Roman"/>
              </w:rPr>
              <w:t>monitoring</w:t>
            </w:r>
            <w:r w:rsidRPr="00E060B3">
              <w:rPr>
                <w:rFonts w:ascii="Times New Roman" w:hAnsi="Times New Roman" w:cs="Times New Roman"/>
                <w:spacing w:val="-9"/>
              </w:rPr>
              <w:t xml:space="preserve"> </w:t>
            </w:r>
            <w:r w:rsidRPr="00E060B3">
              <w:rPr>
                <w:rFonts w:ascii="Times New Roman" w:hAnsi="Times New Roman" w:cs="Times New Roman"/>
              </w:rPr>
              <w:t>plan</w:t>
            </w:r>
            <w:r w:rsidRPr="00E060B3">
              <w:rPr>
                <w:rFonts w:ascii="Times New Roman" w:hAnsi="Times New Roman" w:cs="Times New Roman"/>
                <w:spacing w:val="-9"/>
              </w:rPr>
              <w:t xml:space="preserve"> </w:t>
            </w:r>
            <w:r w:rsidRPr="00E060B3">
              <w:rPr>
                <w:rFonts w:ascii="Times New Roman" w:hAnsi="Times New Roman" w:cs="Times New Roman"/>
              </w:rPr>
              <w:t>for:</w:t>
            </w:r>
            <w:r w:rsidRPr="00E060B3">
              <w:rPr>
                <w:rFonts w:ascii="Times New Roman" w:hAnsi="Times New Roman" w:cs="Times New Roman"/>
                <w:spacing w:val="-9"/>
              </w:rPr>
              <w:t xml:space="preserve"> Maintain the quality of effluent to the Dandugam Oya</w:t>
            </w:r>
          </w:p>
        </w:tc>
      </w:tr>
      <w:tr w:rsidR="008C747C" w:rsidRPr="00E060B3" w14:paraId="287F8BD0" w14:textId="77777777" w:rsidTr="00712319">
        <w:trPr>
          <w:trHeight w:val="580"/>
        </w:trPr>
        <w:tc>
          <w:tcPr>
            <w:tcW w:w="1890" w:type="dxa"/>
          </w:tcPr>
          <w:p w14:paraId="0EA281EF" w14:textId="77777777" w:rsidR="008C747C" w:rsidRPr="00712319" w:rsidRDefault="008C747C" w:rsidP="004A4F61">
            <w:pPr>
              <w:pStyle w:val="BodyText"/>
              <w:rPr>
                <w:rFonts w:ascii="Times New Roman" w:hAnsi="Times New Roman" w:cs="Times New Roman"/>
                <w:b/>
              </w:rPr>
            </w:pPr>
            <w:r w:rsidRPr="00712319">
              <w:rPr>
                <w:rFonts w:ascii="Times New Roman" w:hAnsi="Times New Roman" w:cs="Times New Roman"/>
                <w:b/>
                <w:spacing w:val="-2"/>
              </w:rPr>
              <w:t>Operational</w:t>
            </w:r>
          </w:p>
          <w:p w14:paraId="0B5F7682" w14:textId="77777777" w:rsidR="008C747C" w:rsidRPr="00712319" w:rsidRDefault="008C747C" w:rsidP="004A4F61">
            <w:pPr>
              <w:pStyle w:val="BodyText"/>
              <w:rPr>
                <w:rFonts w:ascii="Times New Roman" w:hAnsi="Times New Roman" w:cs="Times New Roman"/>
                <w:b/>
              </w:rPr>
            </w:pPr>
            <w:r w:rsidRPr="00712319">
              <w:rPr>
                <w:rFonts w:ascii="Times New Roman" w:hAnsi="Times New Roman" w:cs="Times New Roman"/>
                <w:b/>
                <w:spacing w:val="-2"/>
              </w:rPr>
              <w:t>limits</w:t>
            </w:r>
          </w:p>
        </w:tc>
        <w:tc>
          <w:tcPr>
            <w:tcW w:w="4050" w:type="dxa"/>
            <w:gridSpan w:val="2"/>
          </w:tcPr>
          <w:p w14:paraId="6852140B" w14:textId="77777777" w:rsidR="008C747C" w:rsidRPr="00712319" w:rsidRDefault="008C747C" w:rsidP="004A4F61">
            <w:pPr>
              <w:pStyle w:val="BodyText"/>
              <w:rPr>
                <w:rFonts w:ascii="Times New Roman" w:hAnsi="Times New Roman" w:cs="Times New Roman"/>
                <w:b/>
              </w:rPr>
            </w:pPr>
            <w:r w:rsidRPr="00712319">
              <w:rPr>
                <w:rFonts w:ascii="Times New Roman" w:hAnsi="Times New Roman" w:cs="Times New Roman"/>
                <w:b/>
              </w:rPr>
              <w:t>Operational</w:t>
            </w:r>
            <w:r w:rsidRPr="00712319">
              <w:rPr>
                <w:rFonts w:ascii="Times New Roman" w:hAnsi="Times New Roman" w:cs="Times New Roman"/>
                <w:b/>
                <w:spacing w:val="-6"/>
              </w:rPr>
              <w:t xml:space="preserve"> </w:t>
            </w:r>
            <w:r w:rsidRPr="00712319">
              <w:rPr>
                <w:rFonts w:ascii="Times New Roman" w:hAnsi="Times New Roman" w:cs="Times New Roman"/>
                <w:b/>
              </w:rPr>
              <w:t>monitoring</w:t>
            </w:r>
            <w:r w:rsidRPr="00712319">
              <w:rPr>
                <w:rFonts w:ascii="Times New Roman" w:hAnsi="Times New Roman" w:cs="Times New Roman"/>
                <w:b/>
                <w:spacing w:val="-4"/>
              </w:rPr>
              <w:t xml:space="preserve"> </w:t>
            </w:r>
            <w:r w:rsidRPr="00712319">
              <w:rPr>
                <w:rFonts w:ascii="Times New Roman" w:hAnsi="Times New Roman" w:cs="Times New Roman"/>
                <w:b/>
              </w:rPr>
              <w:t>of</w:t>
            </w:r>
            <w:r w:rsidRPr="00712319">
              <w:rPr>
                <w:rFonts w:ascii="Times New Roman" w:hAnsi="Times New Roman" w:cs="Times New Roman"/>
                <w:b/>
                <w:spacing w:val="-4"/>
              </w:rPr>
              <w:t xml:space="preserve"> </w:t>
            </w:r>
            <w:r w:rsidRPr="00712319">
              <w:rPr>
                <w:rFonts w:ascii="Times New Roman" w:hAnsi="Times New Roman" w:cs="Times New Roman"/>
                <w:b/>
                <w:spacing w:val="-5"/>
              </w:rPr>
              <w:t>the</w:t>
            </w:r>
          </w:p>
          <w:p w14:paraId="2FD7DA64" w14:textId="77777777" w:rsidR="008C747C" w:rsidRPr="00712319" w:rsidRDefault="008C747C" w:rsidP="004A4F61">
            <w:pPr>
              <w:pStyle w:val="BodyText"/>
              <w:rPr>
                <w:rFonts w:ascii="Times New Roman" w:hAnsi="Times New Roman" w:cs="Times New Roman"/>
                <w:b/>
              </w:rPr>
            </w:pPr>
            <w:r w:rsidRPr="00712319">
              <w:rPr>
                <w:rFonts w:ascii="Times New Roman" w:hAnsi="Times New Roman" w:cs="Times New Roman"/>
                <w:b/>
              </w:rPr>
              <w:t>control</w:t>
            </w:r>
            <w:r w:rsidRPr="00712319">
              <w:rPr>
                <w:rFonts w:ascii="Times New Roman" w:hAnsi="Times New Roman" w:cs="Times New Roman"/>
                <w:b/>
                <w:spacing w:val="-8"/>
              </w:rPr>
              <w:t xml:space="preserve"> </w:t>
            </w:r>
            <w:r w:rsidRPr="00712319">
              <w:rPr>
                <w:rFonts w:ascii="Times New Roman" w:hAnsi="Times New Roman" w:cs="Times New Roman"/>
                <w:b/>
                <w:spacing w:val="-2"/>
              </w:rPr>
              <w:t>measure</w:t>
            </w:r>
          </w:p>
        </w:tc>
        <w:tc>
          <w:tcPr>
            <w:tcW w:w="4500" w:type="dxa"/>
            <w:gridSpan w:val="2"/>
          </w:tcPr>
          <w:p w14:paraId="06E1F37E" w14:textId="77777777" w:rsidR="008C747C" w:rsidRPr="00712319" w:rsidRDefault="008C747C" w:rsidP="004A4F61">
            <w:pPr>
              <w:pStyle w:val="BodyText"/>
              <w:rPr>
                <w:rFonts w:ascii="Times New Roman" w:hAnsi="Times New Roman" w:cs="Times New Roman"/>
                <w:b/>
              </w:rPr>
            </w:pPr>
            <w:r w:rsidRPr="00712319">
              <w:rPr>
                <w:rFonts w:ascii="Times New Roman" w:hAnsi="Times New Roman" w:cs="Times New Roman"/>
                <w:b/>
              </w:rPr>
              <w:t>Corrective</w:t>
            </w:r>
            <w:r w:rsidRPr="00712319">
              <w:rPr>
                <w:rFonts w:ascii="Times New Roman" w:hAnsi="Times New Roman" w:cs="Times New Roman"/>
                <w:b/>
                <w:spacing w:val="-4"/>
              </w:rPr>
              <w:t xml:space="preserve"> </w:t>
            </w:r>
            <w:r w:rsidRPr="00712319">
              <w:rPr>
                <w:rFonts w:ascii="Times New Roman" w:hAnsi="Times New Roman" w:cs="Times New Roman"/>
                <w:b/>
              </w:rPr>
              <w:t>action</w:t>
            </w:r>
            <w:r w:rsidRPr="00712319">
              <w:rPr>
                <w:rFonts w:ascii="Times New Roman" w:hAnsi="Times New Roman" w:cs="Times New Roman"/>
                <w:b/>
                <w:spacing w:val="-2"/>
              </w:rPr>
              <w:t xml:space="preserve"> </w:t>
            </w:r>
            <w:r w:rsidRPr="00712319">
              <w:rPr>
                <w:rFonts w:ascii="Times New Roman" w:hAnsi="Times New Roman" w:cs="Times New Roman"/>
                <w:b/>
              </w:rPr>
              <w:t>when</w:t>
            </w:r>
            <w:r w:rsidRPr="00712319">
              <w:rPr>
                <w:rFonts w:ascii="Times New Roman" w:hAnsi="Times New Roman" w:cs="Times New Roman"/>
                <w:b/>
                <w:spacing w:val="-2"/>
              </w:rPr>
              <w:t xml:space="preserve"> </w:t>
            </w:r>
            <w:r w:rsidRPr="00712319">
              <w:rPr>
                <w:rFonts w:ascii="Times New Roman" w:hAnsi="Times New Roman" w:cs="Times New Roman"/>
                <w:b/>
                <w:spacing w:val="-5"/>
              </w:rPr>
              <w:t>the</w:t>
            </w:r>
          </w:p>
          <w:p w14:paraId="2546CEFD" w14:textId="77777777" w:rsidR="008C747C" w:rsidRPr="00712319" w:rsidRDefault="008C747C" w:rsidP="004A4F61">
            <w:pPr>
              <w:pStyle w:val="BodyText"/>
              <w:rPr>
                <w:rFonts w:ascii="Times New Roman" w:hAnsi="Times New Roman" w:cs="Times New Roman"/>
                <w:b/>
              </w:rPr>
            </w:pPr>
            <w:r w:rsidRPr="00712319">
              <w:rPr>
                <w:rFonts w:ascii="Times New Roman" w:hAnsi="Times New Roman" w:cs="Times New Roman"/>
                <w:b/>
              </w:rPr>
              <w:t>operational</w:t>
            </w:r>
            <w:r w:rsidRPr="00712319">
              <w:rPr>
                <w:rFonts w:ascii="Times New Roman" w:hAnsi="Times New Roman" w:cs="Times New Roman"/>
                <w:b/>
                <w:spacing w:val="-3"/>
              </w:rPr>
              <w:t xml:space="preserve"> </w:t>
            </w:r>
            <w:r w:rsidRPr="00712319">
              <w:rPr>
                <w:rFonts w:ascii="Times New Roman" w:hAnsi="Times New Roman" w:cs="Times New Roman"/>
                <w:b/>
              </w:rPr>
              <w:t>limit</w:t>
            </w:r>
            <w:r w:rsidRPr="00712319">
              <w:rPr>
                <w:rFonts w:ascii="Times New Roman" w:hAnsi="Times New Roman" w:cs="Times New Roman"/>
                <w:b/>
                <w:spacing w:val="-3"/>
              </w:rPr>
              <w:t xml:space="preserve"> </w:t>
            </w:r>
            <w:r w:rsidRPr="00712319">
              <w:rPr>
                <w:rFonts w:ascii="Times New Roman" w:hAnsi="Times New Roman" w:cs="Times New Roman"/>
                <w:b/>
              </w:rPr>
              <w:t>is</w:t>
            </w:r>
            <w:r w:rsidRPr="00712319">
              <w:rPr>
                <w:rFonts w:ascii="Times New Roman" w:hAnsi="Times New Roman" w:cs="Times New Roman"/>
                <w:b/>
                <w:spacing w:val="-3"/>
              </w:rPr>
              <w:t xml:space="preserve"> </w:t>
            </w:r>
            <w:r w:rsidRPr="00712319">
              <w:rPr>
                <w:rFonts w:ascii="Times New Roman" w:hAnsi="Times New Roman" w:cs="Times New Roman"/>
                <w:b/>
                <w:spacing w:val="-2"/>
              </w:rPr>
              <w:t>exceeded</w:t>
            </w:r>
          </w:p>
        </w:tc>
      </w:tr>
      <w:tr w:rsidR="008C747C" w:rsidRPr="00E060B3" w14:paraId="23766676" w14:textId="77777777" w:rsidTr="00712319">
        <w:trPr>
          <w:trHeight w:val="579"/>
        </w:trPr>
        <w:tc>
          <w:tcPr>
            <w:tcW w:w="1890" w:type="dxa"/>
            <w:vMerge w:val="restart"/>
          </w:tcPr>
          <w:p w14:paraId="4023847A"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The effluent after the wastewater treatment should be consistence with the Gazette No 2264/17, 2022 requirements</w:t>
            </w:r>
          </w:p>
        </w:tc>
        <w:tc>
          <w:tcPr>
            <w:tcW w:w="1710" w:type="dxa"/>
          </w:tcPr>
          <w:p w14:paraId="2D9E14F6" w14:textId="77777777" w:rsidR="008C747C" w:rsidRPr="00712319" w:rsidRDefault="008C747C" w:rsidP="004A4F61">
            <w:pPr>
              <w:pStyle w:val="BodyText"/>
              <w:rPr>
                <w:rFonts w:ascii="Times New Roman" w:hAnsi="Times New Roman" w:cs="Times New Roman"/>
                <w:b/>
              </w:rPr>
            </w:pPr>
            <w:r w:rsidRPr="00712319">
              <w:rPr>
                <w:rFonts w:ascii="Times New Roman" w:hAnsi="Times New Roman" w:cs="Times New Roman"/>
                <w:b/>
              </w:rPr>
              <w:t>What</w:t>
            </w:r>
            <w:r w:rsidRPr="00712319">
              <w:rPr>
                <w:rFonts w:ascii="Times New Roman" w:hAnsi="Times New Roman" w:cs="Times New Roman"/>
                <w:b/>
                <w:spacing w:val="-3"/>
              </w:rPr>
              <w:t xml:space="preserve"> </w:t>
            </w:r>
            <w:r w:rsidRPr="00712319">
              <w:rPr>
                <w:rFonts w:ascii="Times New Roman" w:hAnsi="Times New Roman" w:cs="Times New Roman"/>
                <w:b/>
                <w:spacing w:val="-5"/>
              </w:rPr>
              <w:t>is</w:t>
            </w:r>
          </w:p>
          <w:p w14:paraId="2496F6A3" w14:textId="77777777" w:rsidR="008C747C" w:rsidRPr="00712319" w:rsidRDefault="008C747C" w:rsidP="004A4F61">
            <w:pPr>
              <w:pStyle w:val="BodyText"/>
              <w:rPr>
                <w:rFonts w:ascii="Times New Roman" w:hAnsi="Times New Roman" w:cs="Times New Roman"/>
                <w:b/>
              </w:rPr>
            </w:pPr>
            <w:r w:rsidRPr="00712319">
              <w:rPr>
                <w:rFonts w:ascii="Times New Roman" w:hAnsi="Times New Roman" w:cs="Times New Roman"/>
                <w:b/>
                <w:spacing w:val="-2"/>
              </w:rPr>
              <w:t>Monitored?</w:t>
            </w:r>
          </w:p>
        </w:tc>
        <w:tc>
          <w:tcPr>
            <w:tcW w:w="2340" w:type="dxa"/>
          </w:tcPr>
          <w:p w14:paraId="4E8099D0"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spacing w:val="-2"/>
              </w:rPr>
              <w:t>Ph, Temperature, DO</w:t>
            </w:r>
            <w:r w:rsidR="00443C91" w:rsidRPr="00E060B3">
              <w:rPr>
                <w:rFonts w:ascii="Times New Roman" w:hAnsi="Times New Roman" w:cs="Times New Roman"/>
                <w:spacing w:val="-2"/>
              </w:rPr>
              <w:t>, TSS</w:t>
            </w:r>
            <w:r w:rsidRPr="00E060B3">
              <w:rPr>
                <w:rFonts w:ascii="Times New Roman" w:hAnsi="Times New Roman" w:cs="Times New Roman"/>
                <w:spacing w:val="-2"/>
              </w:rPr>
              <w:t xml:space="preserve">, </w:t>
            </w:r>
            <w:r w:rsidR="00443C91" w:rsidRPr="00E060B3">
              <w:rPr>
                <w:rFonts w:ascii="Times New Roman" w:hAnsi="Times New Roman" w:cs="Times New Roman"/>
                <w:spacing w:val="-2"/>
              </w:rPr>
              <w:t>Color</w:t>
            </w:r>
            <w:r w:rsidRPr="00E060B3">
              <w:rPr>
                <w:rFonts w:ascii="Times New Roman" w:hAnsi="Times New Roman" w:cs="Times New Roman"/>
                <w:spacing w:val="-2"/>
              </w:rPr>
              <w:t>, BOD, COD</w:t>
            </w:r>
            <w:r w:rsidR="00022DA0" w:rsidRPr="00E060B3">
              <w:rPr>
                <w:rFonts w:ascii="Times New Roman" w:hAnsi="Times New Roman" w:cs="Times New Roman"/>
                <w:spacing w:val="-2"/>
              </w:rPr>
              <w:t>, TDS</w:t>
            </w:r>
            <w:r w:rsidRPr="00E060B3">
              <w:rPr>
                <w:rFonts w:ascii="Times New Roman" w:hAnsi="Times New Roman" w:cs="Times New Roman"/>
                <w:spacing w:val="-2"/>
              </w:rPr>
              <w:t>, RCL of the final clarifier.</w:t>
            </w:r>
          </w:p>
        </w:tc>
        <w:tc>
          <w:tcPr>
            <w:tcW w:w="1620" w:type="dxa"/>
            <w:vMerge w:val="restart"/>
          </w:tcPr>
          <w:p w14:paraId="3699AF28" w14:textId="77777777" w:rsidR="008C747C" w:rsidRPr="00712319" w:rsidRDefault="008C747C" w:rsidP="004A4F61">
            <w:pPr>
              <w:pStyle w:val="BodyText"/>
              <w:rPr>
                <w:rFonts w:ascii="Times New Roman" w:hAnsi="Times New Roman" w:cs="Times New Roman"/>
                <w:b/>
              </w:rPr>
            </w:pPr>
            <w:r w:rsidRPr="00712319">
              <w:rPr>
                <w:rFonts w:ascii="Times New Roman" w:hAnsi="Times New Roman" w:cs="Times New Roman"/>
                <w:b/>
              </w:rPr>
              <w:t>What</w:t>
            </w:r>
            <w:r w:rsidRPr="00712319">
              <w:rPr>
                <w:rFonts w:ascii="Times New Roman" w:hAnsi="Times New Roman" w:cs="Times New Roman"/>
                <w:b/>
                <w:spacing w:val="-14"/>
              </w:rPr>
              <w:t xml:space="preserve"> </w:t>
            </w:r>
            <w:r w:rsidRPr="00712319">
              <w:rPr>
                <w:rFonts w:ascii="Times New Roman" w:hAnsi="Times New Roman" w:cs="Times New Roman"/>
                <w:b/>
              </w:rPr>
              <w:t>action</w:t>
            </w:r>
            <w:r w:rsidRPr="00712319">
              <w:rPr>
                <w:rFonts w:ascii="Times New Roman" w:hAnsi="Times New Roman" w:cs="Times New Roman"/>
                <w:b/>
                <w:spacing w:val="-14"/>
              </w:rPr>
              <w:t xml:space="preserve"> </w:t>
            </w:r>
            <w:r w:rsidRPr="00712319">
              <w:rPr>
                <w:rFonts w:ascii="Times New Roman" w:hAnsi="Times New Roman" w:cs="Times New Roman"/>
                <w:b/>
              </w:rPr>
              <w:t>is to be taken?</w:t>
            </w:r>
          </w:p>
        </w:tc>
        <w:tc>
          <w:tcPr>
            <w:tcW w:w="2880" w:type="dxa"/>
            <w:vMerge w:val="restart"/>
          </w:tcPr>
          <w:p w14:paraId="40E16F44"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Review the process to identify the issue</w:t>
            </w:r>
          </w:p>
        </w:tc>
      </w:tr>
      <w:tr w:rsidR="008C747C" w:rsidRPr="00E060B3" w14:paraId="364D20A9" w14:textId="77777777" w:rsidTr="00712319">
        <w:trPr>
          <w:trHeight w:val="579"/>
        </w:trPr>
        <w:tc>
          <w:tcPr>
            <w:tcW w:w="1890" w:type="dxa"/>
            <w:vMerge/>
            <w:tcBorders>
              <w:top w:val="nil"/>
            </w:tcBorders>
          </w:tcPr>
          <w:p w14:paraId="10457FC8" w14:textId="77777777" w:rsidR="008C747C" w:rsidRPr="00E060B3" w:rsidRDefault="008C747C" w:rsidP="004A4F61">
            <w:pPr>
              <w:pStyle w:val="BodyText"/>
              <w:rPr>
                <w:rFonts w:ascii="Times New Roman" w:hAnsi="Times New Roman" w:cs="Times New Roman"/>
                <w:sz w:val="2"/>
                <w:szCs w:val="2"/>
              </w:rPr>
            </w:pPr>
          </w:p>
        </w:tc>
        <w:tc>
          <w:tcPr>
            <w:tcW w:w="1710" w:type="dxa"/>
          </w:tcPr>
          <w:p w14:paraId="5543D700" w14:textId="77777777" w:rsidR="008C747C" w:rsidRPr="00712319" w:rsidRDefault="008C747C" w:rsidP="004A4F61">
            <w:pPr>
              <w:pStyle w:val="BodyText"/>
              <w:rPr>
                <w:rFonts w:ascii="Times New Roman" w:hAnsi="Times New Roman" w:cs="Times New Roman"/>
                <w:b/>
              </w:rPr>
            </w:pPr>
            <w:r w:rsidRPr="00712319">
              <w:rPr>
                <w:rFonts w:ascii="Times New Roman" w:hAnsi="Times New Roman" w:cs="Times New Roman"/>
                <w:b/>
              </w:rPr>
              <w:t>How</w:t>
            </w:r>
            <w:r w:rsidRPr="00712319">
              <w:rPr>
                <w:rFonts w:ascii="Times New Roman" w:hAnsi="Times New Roman" w:cs="Times New Roman"/>
                <w:b/>
                <w:spacing w:val="-1"/>
              </w:rPr>
              <w:t xml:space="preserve"> </w:t>
            </w:r>
            <w:r w:rsidRPr="00712319">
              <w:rPr>
                <w:rFonts w:ascii="Times New Roman" w:hAnsi="Times New Roman" w:cs="Times New Roman"/>
                <w:b/>
              </w:rPr>
              <w:t xml:space="preserve">is </w:t>
            </w:r>
            <w:r w:rsidRPr="00712319">
              <w:rPr>
                <w:rFonts w:ascii="Times New Roman" w:hAnsi="Times New Roman" w:cs="Times New Roman"/>
                <w:b/>
                <w:spacing w:val="-5"/>
              </w:rPr>
              <w:t>it</w:t>
            </w:r>
          </w:p>
          <w:p w14:paraId="269BEF72" w14:textId="77777777" w:rsidR="008C747C" w:rsidRPr="00712319" w:rsidRDefault="008C747C" w:rsidP="004A4F61">
            <w:pPr>
              <w:pStyle w:val="BodyText"/>
              <w:rPr>
                <w:rFonts w:ascii="Times New Roman" w:hAnsi="Times New Roman" w:cs="Times New Roman"/>
                <w:b/>
              </w:rPr>
            </w:pPr>
            <w:r w:rsidRPr="00712319">
              <w:rPr>
                <w:rFonts w:ascii="Times New Roman" w:hAnsi="Times New Roman" w:cs="Times New Roman"/>
                <w:b/>
                <w:spacing w:val="-2"/>
              </w:rPr>
              <w:t>Monitored?</w:t>
            </w:r>
          </w:p>
        </w:tc>
        <w:tc>
          <w:tcPr>
            <w:tcW w:w="2340" w:type="dxa"/>
          </w:tcPr>
          <w:p w14:paraId="473DB717"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By sample testing</w:t>
            </w:r>
          </w:p>
        </w:tc>
        <w:tc>
          <w:tcPr>
            <w:tcW w:w="1620" w:type="dxa"/>
            <w:vMerge/>
            <w:tcBorders>
              <w:top w:val="nil"/>
            </w:tcBorders>
          </w:tcPr>
          <w:p w14:paraId="25A5BC8E" w14:textId="77777777" w:rsidR="008C747C" w:rsidRPr="00712319" w:rsidRDefault="008C747C" w:rsidP="004A4F61">
            <w:pPr>
              <w:pStyle w:val="BodyText"/>
              <w:rPr>
                <w:rFonts w:ascii="Times New Roman" w:hAnsi="Times New Roman" w:cs="Times New Roman"/>
                <w:b/>
                <w:sz w:val="2"/>
                <w:szCs w:val="2"/>
              </w:rPr>
            </w:pPr>
          </w:p>
        </w:tc>
        <w:tc>
          <w:tcPr>
            <w:tcW w:w="2880" w:type="dxa"/>
            <w:vMerge/>
            <w:tcBorders>
              <w:top w:val="nil"/>
            </w:tcBorders>
          </w:tcPr>
          <w:p w14:paraId="623F6D33" w14:textId="77777777" w:rsidR="008C747C" w:rsidRPr="00E060B3" w:rsidRDefault="008C747C" w:rsidP="004A4F61">
            <w:pPr>
              <w:pStyle w:val="BodyText"/>
              <w:rPr>
                <w:rFonts w:ascii="Times New Roman" w:hAnsi="Times New Roman" w:cs="Times New Roman"/>
                <w:sz w:val="2"/>
                <w:szCs w:val="2"/>
              </w:rPr>
            </w:pPr>
          </w:p>
        </w:tc>
      </w:tr>
      <w:tr w:rsidR="008C747C" w:rsidRPr="00E060B3" w14:paraId="4639C394" w14:textId="77777777" w:rsidTr="00712319">
        <w:trPr>
          <w:trHeight w:val="639"/>
        </w:trPr>
        <w:tc>
          <w:tcPr>
            <w:tcW w:w="1890" w:type="dxa"/>
            <w:vMerge/>
            <w:tcBorders>
              <w:top w:val="nil"/>
            </w:tcBorders>
          </w:tcPr>
          <w:p w14:paraId="47EAB2C9" w14:textId="77777777" w:rsidR="008C747C" w:rsidRPr="00E060B3" w:rsidRDefault="008C747C" w:rsidP="004A4F61">
            <w:pPr>
              <w:pStyle w:val="BodyText"/>
              <w:rPr>
                <w:rFonts w:ascii="Times New Roman" w:hAnsi="Times New Roman" w:cs="Times New Roman"/>
                <w:sz w:val="2"/>
                <w:szCs w:val="2"/>
              </w:rPr>
            </w:pPr>
          </w:p>
        </w:tc>
        <w:tc>
          <w:tcPr>
            <w:tcW w:w="1710" w:type="dxa"/>
          </w:tcPr>
          <w:p w14:paraId="11D99620" w14:textId="77777777" w:rsidR="008C747C" w:rsidRPr="00712319" w:rsidRDefault="008C747C" w:rsidP="004A4F61">
            <w:pPr>
              <w:pStyle w:val="BodyText"/>
              <w:rPr>
                <w:rFonts w:ascii="Times New Roman" w:hAnsi="Times New Roman" w:cs="Times New Roman"/>
                <w:b/>
              </w:rPr>
            </w:pPr>
            <w:r w:rsidRPr="00712319">
              <w:rPr>
                <w:rFonts w:ascii="Times New Roman" w:hAnsi="Times New Roman" w:cs="Times New Roman"/>
                <w:b/>
              </w:rPr>
              <w:t xml:space="preserve">Where is it </w:t>
            </w:r>
            <w:r w:rsidRPr="00712319">
              <w:rPr>
                <w:rFonts w:ascii="Times New Roman" w:hAnsi="Times New Roman" w:cs="Times New Roman"/>
                <w:b/>
                <w:spacing w:val="-2"/>
              </w:rPr>
              <w:t>monitored?</w:t>
            </w:r>
          </w:p>
        </w:tc>
        <w:tc>
          <w:tcPr>
            <w:tcW w:w="2340" w:type="dxa"/>
          </w:tcPr>
          <w:p w14:paraId="6360F994"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 xml:space="preserve">At the </w:t>
            </w:r>
            <w:r w:rsidRPr="00E060B3">
              <w:rPr>
                <w:rFonts w:ascii="Times New Roman" w:hAnsi="Times New Roman" w:cs="Times New Roman"/>
                <w:spacing w:val="-2"/>
              </w:rPr>
              <w:t>Ekala water reclamation center</w:t>
            </w:r>
          </w:p>
        </w:tc>
        <w:tc>
          <w:tcPr>
            <w:tcW w:w="1620" w:type="dxa"/>
          </w:tcPr>
          <w:p w14:paraId="1A538633" w14:textId="77777777" w:rsidR="008C747C" w:rsidRPr="00712319" w:rsidRDefault="008C747C" w:rsidP="004A4F61">
            <w:pPr>
              <w:pStyle w:val="BodyText"/>
              <w:rPr>
                <w:rFonts w:ascii="Times New Roman" w:hAnsi="Times New Roman" w:cs="Times New Roman"/>
                <w:b/>
              </w:rPr>
            </w:pPr>
            <w:r w:rsidRPr="00712319">
              <w:rPr>
                <w:rFonts w:ascii="Times New Roman" w:hAnsi="Times New Roman" w:cs="Times New Roman"/>
                <w:b/>
              </w:rPr>
              <w:t>Who</w:t>
            </w:r>
            <w:r w:rsidRPr="00712319">
              <w:rPr>
                <w:rFonts w:ascii="Times New Roman" w:hAnsi="Times New Roman" w:cs="Times New Roman"/>
                <w:b/>
                <w:spacing w:val="-14"/>
              </w:rPr>
              <w:t xml:space="preserve"> </w:t>
            </w:r>
            <w:r w:rsidRPr="00712319">
              <w:rPr>
                <w:rFonts w:ascii="Times New Roman" w:hAnsi="Times New Roman" w:cs="Times New Roman"/>
                <w:b/>
              </w:rPr>
              <w:t>takes</w:t>
            </w:r>
            <w:r w:rsidRPr="00712319">
              <w:rPr>
                <w:rFonts w:ascii="Times New Roman" w:hAnsi="Times New Roman" w:cs="Times New Roman"/>
                <w:b/>
                <w:spacing w:val="-14"/>
              </w:rPr>
              <w:t xml:space="preserve"> </w:t>
            </w:r>
            <w:r w:rsidRPr="00712319">
              <w:rPr>
                <w:rFonts w:ascii="Times New Roman" w:hAnsi="Times New Roman" w:cs="Times New Roman"/>
                <w:b/>
              </w:rPr>
              <w:t xml:space="preserve">the </w:t>
            </w:r>
            <w:r w:rsidRPr="00712319">
              <w:rPr>
                <w:rFonts w:ascii="Times New Roman" w:hAnsi="Times New Roman" w:cs="Times New Roman"/>
                <w:b/>
                <w:spacing w:val="-2"/>
              </w:rPr>
              <w:t>action?</w:t>
            </w:r>
          </w:p>
        </w:tc>
        <w:tc>
          <w:tcPr>
            <w:tcW w:w="2880" w:type="dxa"/>
          </w:tcPr>
          <w:p w14:paraId="1150076E"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spacing w:val="-2"/>
              </w:rPr>
              <w:t>OIC (Ekala) / Lab Assistant</w:t>
            </w:r>
            <w:r w:rsidRPr="00E060B3">
              <w:rPr>
                <w:rFonts w:ascii="Times New Roman" w:hAnsi="Times New Roman" w:cs="Times New Roman"/>
              </w:rPr>
              <w:t>)</w:t>
            </w:r>
          </w:p>
        </w:tc>
      </w:tr>
      <w:tr w:rsidR="008C747C" w:rsidRPr="00E060B3" w14:paraId="0F91A3D0" w14:textId="77777777" w:rsidTr="00712319">
        <w:trPr>
          <w:trHeight w:val="603"/>
        </w:trPr>
        <w:tc>
          <w:tcPr>
            <w:tcW w:w="1890" w:type="dxa"/>
            <w:vMerge/>
            <w:tcBorders>
              <w:top w:val="nil"/>
            </w:tcBorders>
          </w:tcPr>
          <w:p w14:paraId="3110DC95" w14:textId="77777777" w:rsidR="008C747C" w:rsidRPr="00E060B3" w:rsidRDefault="008C747C" w:rsidP="004A4F61">
            <w:pPr>
              <w:pStyle w:val="BodyText"/>
              <w:rPr>
                <w:rFonts w:ascii="Times New Roman" w:hAnsi="Times New Roman" w:cs="Times New Roman"/>
                <w:sz w:val="2"/>
                <w:szCs w:val="2"/>
              </w:rPr>
            </w:pPr>
          </w:p>
        </w:tc>
        <w:tc>
          <w:tcPr>
            <w:tcW w:w="1710" w:type="dxa"/>
          </w:tcPr>
          <w:p w14:paraId="6EEB1578" w14:textId="77777777" w:rsidR="008C747C" w:rsidRPr="00712319" w:rsidRDefault="008C747C" w:rsidP="004A4F61">
            <w:pPr>
              <w:pStyle w:val="BodyText"/>
              <w:rPr>
                <w:rFonts w:ascii="Times New Roman" w:hAnsi="Times New Roman" w:cs="Times New Roman"/>
                <w:b/>
              </w:rPr>
            </w:pPr>
            <w:r w:rsidRPr="00712319">
              <w:rPr>
                <w:rFonts w:ascii="Times New Roman" w:hAnsi="Times New Roman" w:cs="Times New Roman"/>
                <w:b/>
              </w:rPr>
              <w:t>Who</w:t>
            </w:r>
            <w:r w:rsidRPr="00712319">
              <w:rPr>
                <w:rFonts w:ascii="Times New Roman" w:hAnsi="Times New Roman" w:cs="Times New Roman"/>
                <w:b/>
                <w:spacing w:val="-14"/>
              </w:rPr>
              <w:t xml:space="preserve"> </w:t>
            </w:r>
            <w:r w:rsidRPr="00712319">
              <w:rPr>
                <w:rFonts w:ascii="Times New Roman" w:hAnsi="Times New Roman" w:cs="Times New Roman"/>
                <w:b/>
              </w:rPr>
              <w:t xml:space="preserve">monitors </w:t>
            </w:r>
            <w:r w:rsidRPr="00712319">
              <w:rPr>
                <w:rFonts w:ascii="Times New Roman" w:hAnsi="Times New Roman" w:cs="Times New Roman"/>
                <w:b/>
                <w:spacing w:val="-4"/>
              </w:rPr>
              <w:t>it?</w:t>
            </w:r>
          </w:p>
        </w:tc>
        <w:tc>
          <w:tcPr>
            <w:tcW w:w="2340" w:type="dxa"/>
          </w:tcPr>
          <w:p w14:paraId="4BA39886"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spacing w:val="-2"/>
              </w:rPr>
              <w:t>Lab assistant</w:t>
            </w:r>
          </w:p>
        </w:tc>
        <w:tc>
          <w:tcPr>
            <w:tcW w:w="1620" w:type="dxa"/>
          </w:tcPr>
          <w:p w14:paraId="5E1F374D" w14:textId="77777777" w:rsidR="008C747C" w:rsidRPr="00712319" w:rsidRDefault="008C747C" w:rsidP="004A4F61">
            <w:pPr>
              <w:pStyle w:val="BodyText"/>
              <w:rPr>
                <w:rFonts w:ascii="Times New Roman" w:hAnsi="Times New Roman" w:cs="Times New Roman"/>
                <w:b/>
              </w:rPr>
            </w:pPr>
            <w:r w:rsidRPr="00712319">
              <w:rPr>
                <w:rFonts w:ascii="Times New Roman" w:hAnsi="Times New Roman" w:cs="Times New Roman"/>
                <w:b/>
              </w:rPr>
              <w:t>When</w:t>
            </w:r>
            <w:r w:rsidRPr="00712319">
              <w:rPr>
                <w:rFonts w:ascii="Times New Roman" w:hAnsi="Times New Roman" w:cs="Times New Roman"/>
                <w:b/>
                <w:spacing w:val="-14"/>
              </w:rPr>
              <w:t xml:space="preserve"> </w:t>
            </w:r>
            <w:r w:rsidRPr="00712319">
              <w:rPr>
                <w:rFonts w:ascii="Times New Roman" w:hAnsi="Times New Roman" w:cs="Times New Roman"/>
                <w:b/>
              </w:rPr>
              <w:t>is</w:t>
            </w:r>
            <w:r w:rsidRPr="00712319">
              <w:rPr>
                <w:rFonts w:ascii="Times New Roman" w:hAnsi="Times New Roman" w:cs="Times New Roman"/>
                <w:b/>
                <w:spacing w:val="-14"/>
              </w:rPr>
              <w:t xml:space="preserve"> </w:t>
            </w:r>
            <w:r w:rsidRPr="00712319">
              <w:rPr>
                <w:rFonts w:ascii="Times New Roman" w:hAnsi="Times New Roman" w:cs="Times New Roman"/>
                <w:b/>
              </w:rPr>
              <w:t xml:space="preserve">it </w:t>
            </w:r>
            <w:r w:rsidRPr="00712319">
              <w:rPr>
                <w:rFonts w:ascii="Times New Roman" w:hAnsi="Times New Roman" w:cs="Times New Roman"/>
                <w:b/>
                <w:spacing w:val="-2"/>
              </w:rPr>
              <w:t>taken?</w:t>
            </w:r>
          </w:p>
        </w:tc>
        <w:tc>
          <w:tcPr>
            <w:tcW w:w="2880" w:type="dxa"/>
          </w:tcPr>
          <w:p w14:paraId="6E997104"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When tested parameters are out of the standards</w:t>
            </w:r>
          </w:p>
        </w:tc>
      </w:tr>
      <w:tr w:rsidR="008C747C" w:rsidRPr="00E060B3" w14:paraId="010E8BB1" w14:textId="77777777" w:rsidTr="00712319">
        <w:trPr>
          <w:trHeight w:val="873"/>
        </w:trPr>
        <w:tc>
          <w:tcPr>
            <w:tcW w:w="1890" w:type="dxa"/>
            <w:vMerge/>
            <w:tcBorders>
              <w:top w:val="nil"/>
            </w:tcBorders>
          </w:tcPr>
          <w:p w14:paraId="614611B1" w14:textId="77777777" w:rsidR="008C747C" w:rsidRPr="00E060B3" w:rsidRDefault="008C747C" w:rsidP="004A4F61">
            <w:pPr>
              <w:pStyle w:val="BodyText"/>
              <w:rPr>
                <w:rFonts w:ascii="Times New Roman" w:hAnsi="Times New Roman" w:cs="Times New Roman"/>
                <w:sz w:val="2"/>
                <w:szCs w:val="2"/>
              </w:rPr>
            </w:pPr>
          </w:p>
        </w:tc>
        <w:tc>
          <w:tcPr>
            <w:tcW w:w="1710" w:type="dxa"/>
          </w:tcPr>
          <w:p w14:paraId="582196CE" w14:textId="77777777" w:rsidR="008C747C" w:rsidRPr="00712319" w:rsidRDefault="008C747C" w:rsidP="004A4F61">
            <w:pPr>
              <w:pStyle w:val="BodyText"/>
              <w:rPr>
                <w:rFonts w:ascii="Times New Roman" w:hAnsi="Times New Roman" w:cs="Times New Roman"/>
                <w:b/>
              </w:rPr>
            </w:pPr>
            <w:r w:rsidRPr="00712319">
              <w:rPr>
                <w:rFonts w:ascii="Times New Roman" w:hAnsi="Times New Roman" w:cs="Times New Roman"/>
                <w:b/>
              </w:rPr>
              <w:t xml:space="preserve">When is it </w:t>
            </w:r>
            <w:r w:rsidRPr="00712319">
              <w:rPr>
                <w:rFonts w:ascii="Times New Roman" w:hAnsi="Times New Roman" w:cs="Times New Roman"/>
                <w:b/>
                <w:spacing w:val="-2"/>
              </w:rPr>
              <w:t>monitored?</w:t>
            </w:r>
          </w:p>
        </w:tc>
        <w:tc>
          <w:tcPr>
            <w:tcW w:w="2340" w:type="dxa"/>
          </w:tcPr>
          <w:p w14:paraId="1BA33F12"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rPr>
              <w:t>Once a week</w:t>
            </w:r>
          </w:p>
        </w:tc>
        <w:tc>
          <w:tcPr>
            <w:tcW w:w="1620" w:type="dxa"/>
          </w:tcPr>
          <w:p w14:paraId="60B74E09" w14:textId="77777777" w:rsidR="008C747C" w:rsidRPr="00712319" w:rsidRDefault="008C747C" w:rsidP="004A4F61">
            <w:pPr>
              <w:pStyle w:val="BodyText"/>
              <w:rPr>
                <w:rFonts w:ascii="Times New Roman" w:hAnsi="Times New Roman" w:cs="Times New Roman"/>
                <w:b/>
              </w:rPr>
            </w:pPr>
            <w:r w:rsidRPr="00712319">
              <w:rPr>
                <w:rFonts w:ascii="Times New Roman" w:hAnsi="Times New Roman" w:cs="Times New Roman"/>
                <w:b/>
              </w:rPr>
              <w:t>Who needs to be</w:t>
            </w:r>
            <w:r w:rsidRPr="00712319">
              <w:rPr>
                <w:rFonts w:ascii="Times New Roman" w:hAnsi="Times New Roman" w:cs="Times New Roman"/>
                <w:b/>
                <w:spacing w:val="-14"/>
              </w:rPr>
              <w:t xml:space="preserve"> </w:t>
            </w:r>
            <w:r w:rsidRPr="00712319">
              <w:rPr>
                <w:rFonts w:ascii="Times New Roman" w:hAnsi="Times New Roman" w:cs="Times New Roman"/>
                <w:b/>
              </w:rPr>
              <w:t>informed</w:t>
            </w:r>
            <w:r w:rsidRPr="00712319">
              <w:rPr>
                <w:rFonts w:ascii="Times New Roman" w:hAnsi="Times New Roman" w:cs="Times New Roman"/>
                <w:b/>
                <w:spacing w:val="-14"/>
              </w:rPr>
              <w:t xml:space="preserve"> </w:t>
            </w:r>
            <w:r w:rsidRPr="00712319">
              <w:rPr>
                <w:rFonts w:ascii="Times New Roman" w:hAnsi="Times New Roman" w:cs="Times New Roman"/>
                <w:b/>
              </w:rPr>
              <w:t>of the action?</w:t>
            </w:r>
          </w:p>
        </w:tc>
        <w:tc>
          <w:tcPr>
            <w:tcW w:w="2880" w:type="dxa"/>
          </w:tcPr>
          <w:p w14:paraId="73398775" w14:textId="77777777" w:rsidR="008C747C" w:rsidRPr="00E060B3" w:rsidRDefault="008C747C" w:rsidP="004A4F61">
            <w:pPr>
              <w:pStyle w:val="BodyText"/>
              <w:rPr>
                <w:rFonts w:ascii="Times New Roman" w:hAnsi="Times New Roman" w:cs="Times New Roman"/>
              </w:rPr>
            </w:pPr>
            <w:r w:rsidRPr="00E060B3">
              <w:rPr>
                <w:rFonts w:ascii="Times New Roman" w:hAnsi="Times New Roman" w:cs="Times New Roman"/>
                <w:spacing w:val="-2"/>
              </w:rPr>
              <w:t xml:space="preserve">Regional </w:t>
            </w:r>
            <w:r w:rsidRPr="00E060B3">
              <w:rPr>
                <w:rFonts w:ascii="Times New Roman" w:hAnsi="Times New Roman" w:cs="Times New Roman"/>
              </w:rPr>
              <w:t>Manager</w:t>
            </w:r>
            <w:r w:rsidRPr="00E060B3">
              <w:rPr>
                <w:rFonts w:ascii="Times New Roman" w:hAnsi="Times New Roman" w:cs="Times New Roman"/>
                <w:spacing w:val="-14"/>
              </w:rPr>
              <w:t xml:space="preserve"> </w:t>
            </w:r>
            <w:r w:rsidRPr="00E060B3">
              <w:rPr>
                <w:rFonts w:ascii="Times New Roman" w:hAnsi="Times New Roman" w:cs="Times New Roman"/>
              </w:rPr>
              <w:t>(Ja</w:t>
            </w:r>
            <w:r w:rsidRPr="00E060B3">
              <w:rPr>
                <w:rFonts w:ascii="Times New Roman" w:hAnsi="Times New Roman" w:cs="Times New Roman"/>
                <w:spacing w:val="-14"/>
              </w:rPr>
              <w:t xml:space="preserve"> </w:t>
            </w:r>
            <w:r w:rsidRPr="00E060B3">
              <w:rPr>
                <w:rFonts w:ascii="Times New Roman" w:hAnsi="Times New Roman" w:cs="Times New Roman"/>
              </w:rPr>
              <w:t xml:space="preserve">Ela/ </w:t>
            </w:r>
            <w:r w:rsidRPr="00E060B3">
              <w:rPr>
                <w:rFonts w:ascii="Times New Roman" w:hAnsi="Times New Roman" w:cs="Times New Roman"/>
                <w:spacing w:val="-2"/>
              </w:rPr>
              <w:t>Ekala)</w:t>
            </w:r>
          </w:p>
        </w:tc>
      </w:tr>
    </w:tbl>
    <w:p w14:paraId="2611C644" w14:textId="77777777" w:rsidR="00EF3D5A" w:rsidRDefault="00EF3D5A" w:rsidP="002070D0">
      <w:pPr>
        <w:pStyle w:val="Caption"/>
        <w:rPr>
          <w:rFonts w:ascii="Times New Roman" w:hAnsi="Times New Roman" w:cs="Times New Roman"/>
          <w:i w:val="0"/>
          <w:iCs w:val="0"/>
          <w:color w:val="FF0000"/>
          <w:sz w:val="24"/>
          <w:szCs w:val="24"/>
        </w:rPr>
      </w:pPr>
    </w:p>
    <w:p w14:paraId="12EFE4B1" w14:textId="77777777" w:rsidR="008C747C" w:rsidRPr="00EF3D5A" w:rsidRDefault="008C747C" w:rsidP="002070D0">
      <w:pPr>
        <w:pStyle w:val="Caption"/>
        <w:rPr>
          <w:rFonts w:ascii="Times New Roman" w:hAnsi="Times New Roman" w:cs="Times New Roman"/>
          <w:i w:val="0"/>
          <w:iCs w:val="0"/>
          <w:color w:val="auto"/>
          <w:sz w:val="24"/>
          <w:szCs w:val="24"/>
        </w:rPr>
      </w:pPr>
    </w:p>
    <w:p w14:paraId="18250BF2" w14:textId="77777777" w:rsidR="008C747C" w:rsidRPr="00E060B3" w:rsidRDefault="008C747C" w:rsidP="004A4F61">
      <w:pPr>
        <w:pStyle w:val="BodyText"/>
        <w:rPr>
          <w:rFonts w:ascii="Times New Roman" w:hAnsi="Times New Roman" w:cs="Times New Roman"/>
          <w:color w:val="FF0000"/>
        </w:rPr>
        <w:sectPr w:rsidR="008C747C" w:rsidRPr="00E060B3">
          <w:pgSz w:w="12240" w:h="15840"/>
          <w:pgMar w:top="1060" w:right="340" w:bottom="280" w:left="1100" w:header="720" w:footer="720" w:gutter="0"/>
          <w:cols w:space="720"/>
        </w:sectPr>
      </w:pPr>
    </w:p>
    <w:p w14:paraId="6047F022" w14:textId="77777777" w:rsidR="00237A53" w:rsidRPr="00E060B3" w:rsidRDefault="0040061B" w:rsidP="00A56B00">
      <w:pPr>
        <w:pStyle w:val="Heading2"/>
        <w:ind w:left="450"/>
        <w:rPr>
          <w:rFonts w:ascii="Times New Roman" w:hAnsi="Times New Roman" w:cs="Times New Roman"/>
          <w:spacing w:val="-2"/>
        </w:rPr>
      </w:pPr>
      <w:bookmarkStart w:id="84" w:name="_Toc188104096"/>
      <w:r w:rsidRPr="00E060B3">
        <w:rPr>
          <w:rFonts w:ascii="Times New Roman" w:hAnsi="Times New Roman" w:cs="Times New Roman"/>
        </w:rPr>
        <w:lastRenderedPageBreak/>
        <w:t xml:space="preserve">5.2 </w:t>
      </w:r>
      <w:r w:rsidR="00476A2A" w:rsidRPr="00E060B3">
        <w:rPr>
          <w:rFonts w:ascii="Times New Roman" w:hAnsi="Times New Roman" w:cs="Times New Roman"/>
        </w:rPr>
        <w:t>Verification</w:t>
      </w:r>
      <w:r w:rsidR="00476A2A" w:rsidRPr="00E060B3">
        <w:rPr>
          <w:rFonts w:ascii="Times New Roman" w:hAnsi="Times New Roman" w:cs="Times New Roman"/>
          <w:spacing w:val="-12"/>
        </w:rPr>
        <w:t xml:space="preserve"> </w:t>
      </w:r>
      <w:r w:rsidR="00476A2A" w:rsidRPr="00E060B3">
        <w:rPr>
          <w:rFonts w:ascii="Times New Roman" w:hAnsi="Times New Roman" w:cs="Times New Roman"/>
        </w:rPr>
        <w:t>of</w:t>
      </w:r>
      <w:r w:rsidR="00476A2A" w:rsidRPr="00E060B3">
        <w:rPr>
          <w:rFonts w:ascii="Times New Roman" w:hAnsi="Times New Roman" w:cs="Times New Roman"/>
          <w:spacing w:val="-10"/>
        </w:rPr>
        <w:t xml:space="preserve"> </w:t>
      </w:r>
      <w:r w:rsidR="00476A2A" w:rsidRPr="00E060B3">
        <w:rPr>
          <w:rFonts w:ascii="Times New Roman" w:hAnsi="Times New Roman" w:cs="Times New Roman"/>
        </w:rPr>
        <w:t>System</w:t>
      </w:r>
      <w:r w:rsidR="00476A2A" w:rsidRPr="00E060B3">
        <w:rPr>
          <w:rFonts w:ascii="Times New Roman" w:hAnsi="Times New Roman" w:cs="Times New Roman"/>
          <w:spacing w:val="-10"/>
        </w:rPr>
        <w:t xml:space="preserve"> </w:t>
      </w:r>
      <w:r w:rsidR="00476A2A" w:rsidRPr="00E060B3">
        <w:rPr>
          <w:rFonts w:ascii="Times New Roman" w:hAnsi="Times New Roman" w:cs="Times New Roman"/>
          <w:spacing w:val="-2"/>
        </w:rPr>
        <w:t>Performance</w:t>
      </w:r>
      <w:bookmarkEnd w:id="84"/>
    </w:p>
    <w:p w14:paraId="42D426CD" w14:textId="77777777" w:rsidR="00252EC8" w:rsidRPr="00E060B3" w:rsidRDefault="00252EC8" w:rsidP="0040061B">
      <w:pPr>
        <w:pStyle w:val="Heading2"/>
        <w:rPr>
          <w:rFonts w:ascii="Times New Roman" w:hAnsi="Times New Roman" w:cs="Times New Roman"/>
          <w:sz w:val="12"/>
          <w:szCs w:val="14"/>
        </w:rPr>
      </w:pPr>
    </w:p>
    <w:p w14:paraId="5FE14B8E" w14:textId="77777777" w:rsidR="00237A53" w:rsidRPr="00A56B00" w:rsidRDefault="009F3416" w:rsidP="009F3416">
      <w:pPr>
        <w:pStyle w:val="Caption"/>
        <w:rPr>
          <w:rFonts w:ascii="Times New Roman" w:hAnsi="Times New Roman" w:cs="Times New Roman"/>
          <w:i w:val="0"/>
          <w:iCs w:val="0"/>
          <w:color w:val="auto"/>
          <w:sz w:val="24"/>
          <w:szCs w:val="24"/>
        </w:rPr>
      </w:pPr>
      <w:r w:rsidRPr="00A56B00">
        <w:rPr>
          <w:rFonts w:ascii="Times New Roman" w:hAnsi="Times New Roman" w:cs="Times New Roman"/>
          <w:i w:val="0"/>
          <w:iCs w:val="0"/>
          <w:color w:val="auto"/>
          <w:sz w:val="24"/>
          <w:szCs w:val="24"/>
        </w:rPr>
        <w:t xml:space="preserve">Table </w:t>
      </w:r>
      <w:r w:rsidR="007733E7">
        <w:rPr>
          <w:rFonts w:ascii="Times New Roman" w:hAnsi="Times New Roman" w:cs="Times New Roman"/>
          <w:i w:val="0"/>
          <w:iCs w:val="0"/>
          <w:color w:val="auto"/>
          <w:sz w:val="24"/>
          <w:szCs w:val="24"/>
        </w:rPr>
        <w:t>39</w:t>
      </w:r>
      <w:r w:rsidRPr="00A56B00">
        <w:rPr>
          <w:rFonts w:ascii="Times New Roman" w:hAnsi="Times New Roman" w:cs="Times New Roman"/>
          <w:i w:val="0"/>
          <w:iCs w:val="0"/>
          <w:color w:val="auto"/>
          <w:sz w:val="24"/>
          <w:szCs w:val="24"/>
        </w:rPr>
        <w:t>: Verification of System Performance</w:t>
      </w:r>
    </w:p>
    <w:tbl>
      <w:tblPr>
        <w:tblW w:w="102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80"/>
        <w:gridCol w:w="1710"/>
        <w:gridCol w:w="1980"/>
        <w:gridCol w:w="1170"/>
        <w:gridCol w:w="1530"/>
        <w:gridCol w:w="1890"/>
      </w:tblGrid>
      <w:tr w:rsidR="006C75ED" w:rsidRPr="00E060B3" w14:paraId="592FD4FF" w14:textId="77777777" w:rsidTr="00A56B00">
        <w:trPr>
          <w:trHeight w:val="279"/>
        </w:trPr>
        <w:tc>
          <w:tcPr>
            <w:tcW w:w="1980" w:type="dxa"/>
            <w:vMerge w:val="restart"/>
          </w:tcPr>
          <w:p w14:paraId="611C728E" w14:textId="77777777" w:rsidR="00237A53" w:rsidRPr="00E060B3" w:rsidRDefault="00476A2A">
            <w:pPr>
              <w:pStyle w:val="TableParagraph"/>
              <w:spacing w:before="5"/>
              <w:ind w:left="222"/>
              <w:rPr>
                <w:rFonts w:ascii="Times New Roman" w:hAnsi="Times New Roman" w:cs="Times New Roman"/>
                <w:b/>
                <w:sz w:val="24"/>
                <w:szCs w:val="24"/>
              </w:rPr>
            </w:pPr>
            <w:r w:rsidRPr="00E060B3">
              <w:rPr>
                <w:rFonts w:ascii="Times New Roman" w:hAnsi="Times New Roman" w:cs="Times New Roman"/>
                <w:b/>
                <w:sz w:val="24"/>
                <w:szCs w:val="24"/>
              </w:rPr>
              <w:t>Sanitation</w:t>
            </w:r>
            <w:r w:rsidRPr="00E060B3">
              <w:rPr>
                <w:rFonts w:ascii="Times New Roman" w:hAnsi="Times New Roman" w:cs="Times New Roman"/>
                <w:b/>
                <w:spacing w:val="-8"/>
                <w:sz w:val="24"/>
                <w:szCs w:val="24"/>
              </w:rPr>
              <w:t xml:space="preserve"> </w:t>
            </w:r>
            <w:r w:rsidRPr="00E060B3">
              <w:rPr>
                <w:rFonts w:ascii="Times New Roman" w:hAnsi="Times New Roman" w:cs="Times New Roman"/>
                <w:b/>
                <w:spacing w:val="-4"/>
                <w:sz w:val="24"/>
                <w:szCs w:val="24"/>
              </w:rPr>
              <w:t>Step</w:t>
            </w:r>
          </w:p>
        </w:tc>
        <w:tc>
          <w:tcPr>
            <w:tcW w:w="8280" w:type="dxa"/>
            <w:gridSpan w:val="5"/>
          </w:tcPr>
          <w:p w14:paraId="1B63A7FA" w14:textId="77777777" w:rsidR="00237A53" w:rsidRPr="00E060B3" w:rsidRDefault="00476A2A">
            <w:pPr>
              <w:pStyle w:val="TableParagraph"/>
              <w:spacing w:before="5" w:line="255" w:lineRule="exact"/>
              <w:ind w:left="29" w:right="29"/>
              <w:jc w:val="center"/>
              <w:rPr>
                <w:rFonts w:ascii="Times New Roman" w:hAnsi="Times New Roman" w:cs="Times New Roman"/>
                <w:b/>
                <w:sz w:val="24"/>
                <w:szCs w:val="24"/>
              </w:rPr>
            </w:pPr>
            <w:r w:rsidRPr="00E060B3">
              <w:rPr>
                <w:rFonts w:ascii="Times New Roman" w:hAnsi="Times New Roman" w:cs="Times New Roman"/>
                <w:b/>
                <w:spacing w:val="-2"/>
                <w:sz w:val="24"/>
                <w:szCs w:val="24"/>
              </w:rPr>
              <w:t>Verification</w:t>
            </w:r>
          </w:p>
        </w:tc>
      </w:tr>
      <w:tr w:rsidR="006C75ED" w:rsidRPr="00E060B3" w14:paraId="13706CF3" w14:textId="77777777" w:rsidTr="006476B6">
        <w:trPr>
          <w:trHeight w:val="300"/>
        </w:trPr>
        <w:tc>
          <w:tcPr>
            <w:tcW w:w="1980" w:type="dxa"/>
            <w:vMerge/>
            <w:tcBorders>
              <w:top w:val="nil"/>
            </w:tcBorders>
          </w:tcPr>
          <w:p w14:paraId="1B0B16CD" w14:textId="77777777" w:rsidR="00237A53" w:rsidRPr="00E060B3" w:rsidRDefault="00237A53">
            <w:pPr>
              <w:rPr>
                <w:rFonts w:ascii="Times New Roman" w:hAnsi="Times New Roman" w:cs="Times New Roman"/>
                <w:sz w:val="24"/>
                <w:szCs w:val="24"/>
              </w:rPr>
            </w:pPr>
          </w:p>
        </w:tc>
        <w:tc>
          <w:tcPr>
            <w:tcW w:w="1710" w:type="dxa"/>
          </w:tcPr>
          <w:p w14:paraId="137679FC" w14:textId="77777777" w:rsidR="00237A53" w:rsidRPr="00E060B3" w:rsidRDefault="00476A2A" w:rsidP="00A56B00">
            <w:pPr>
              <w:pStyle w:val="TableParagraph"/>
              <w:spacing w:before="13" w:line="267" w:lineRule="exact"/>
              <w:ind w:left="180"/>
              <w:rPr>
                <w:rFonts w:ascii="Times New Roman" w:hAnsi="Times New Roman" w:cs="Times New Roman"/>
                <w:b/>
                <w:sz w:val="24"/>
                <w:szCs w:val="24"/>
              </w:rPr>
            </w:pPr>
            <w:r w:rsidRPr="00E060B3">
              <w:rPr>
                <w:rFonts w:ascii="Times New Roman" w:hAnsi="Times New Roman" w:cs="Times New Roman"/>
                <w:b/>
                <w:spacing w:val="-4"/>
                <w:sz w:val="24"/>
                <w:szCs w:val="24"/>
              </w:rPr>
              <w:t>What</w:t>
            </w:r>
          </w:p>
        </w:tc>
        <w:tc>
          <w:tcPr>
            <w:tcW w:w="1980" w:type="dxa"/>
          </w:tcPr>
          <w:p w14:paraId="43328546" w14:textId="77777777" w:rsidR="00237A53" w:rsidRPr="00E060B3" w:rsidRDefault="00476A2A">
            <w:pPr>
              <w:pStyle w:val="TableParagraph"/>
              <w:spacing w:before="13" w:line="267" w:lineRule="exact"/>
              <w:ind w:left="10"/>
              <w:jc w:val="center"/>
              <w:rPr>
                <w:rFonts w:ascii="Times New Roman" w:hAnsi="Times New Roman" w:cs="Times New Roman"/>
                <w:b/>
                <w:sz w:val="24"/>
                <w:szCs w:val="24"/>
              </w:rPr>
            </w:pPr>
            <w:r w:rsidRPr="00E060B3">
              <w:rPr>
                <w:rFonts w:ascii="Times New Roman" w:hAnsi="Times New Roman" w:cs="Times New Roman"/>
                <w:b/>
                <w:spacing w:val="-2"/>
                <w:sz w:val="24"/>
                <w:szCs w:val="24"/>
              </w:rPr>
              <w:t>Limit</w:t>
            </w:r>
          </w:p>
        </w:tc>
        <w:tc>
          <w:tcPr>
            <w:tcW w:w="1170" w:type="dxa"/>
          </w:tcPr>
          <w:p w14:paraId="042FA846" w14:textId="77777777" w:rsidR="00237A53" w:rsidRPr="00E060B3" w:rsidRDefault="00476A2A">
            <w:pPr>
              <w:pStyle w:val="TableParagraph"/>
              <w:spacing w:before="13" w:line="267" w:lineRule="exact"/>
              <w:ind w:left="12" w:right="2"/>
              <w:jc w:val="center"/>
              <w:rPr>
                <w:rFonts w:ascii="Times New Roman" w:hAnsi="Times New Roman" w:cs="Times New Roman"/>
                <w:b/>
                <w:sz w:val="24"/>
                <w:szCs w:val="24"/>
              </w:rPr>
            </w:pPr>
            <w:r w:rsidRPr="00E060B3">
              <w:rPr>
                <w:rFonts w:ascii="Times New Roman" w:hAnsi="Times New Roman" w:cs="Times New Roman"/>
                <w:b/>
                <w:spacing w:val="-4"/>
                <w:sz w:val="24"/>
                <w:szCs w:val="24"/>
              </w:rPr>
              <w:t>When</w:t>
            </w:r>
          </w:p>
        </w:tc>
        <w:tc>
          <w:tcPr>
            <w:tcW w:w="1530" w:type="dxa"/>
          </w:tcPr>
          <w:p w14:paraId="335730BD" w14:textId="77777777" w:rsidR="00237A53" w:rsidRPr="00E060B3" w:rsidRDefault="00476A2A">
            <w:pPr>
              <w:pStyle w:val="TableParagraph"/>
              <w:spacing w:before="13" w:line="267" w:lineRule="exact"/>
              <w:ind w:left="392"/>
              <w:rPr>
                <w:rFonts w:ascii="Times New Roman" w:hAnsi="Times New Roman" w:cs="Times New Roman"/>
                <w:b/>
                <w:sz w:val="24"/>
                <w:szCs w:val="24"/>
              </w:rPr>
            </w:pPr>
            <w:r w:rsidRPr="00E060B3">
              <w:rPr>
                <w:rFonts w:ascii="Times New Roman" w:hAnsi="Times New Roman" w:cs="Times New Roman"/>
                <w:b/>
                <w:spacing w:val="-5"/>
                <w:sz w:val="24"/>
                <w:szCs w:val="24"/>
              </w:rPr>
              <w:t>Who</w:t>
            </w:r>
          </w:p>
        </w:tc>
        <w:tc>
          <w:tcPr>
            <w:tcW w:w="1890" w:type="dxa"/>
          </w:tcPr>
          <w:p w14:paraId="32F59C0D" w14:textId="77777777" w:rsidR="00237A53" w:rsidRPr="00E060B3" w:rsidRDefault="00476A2A">
            <w:pPr>
              <w:pStyle w:val="TableParagraph"/>
              <w:spacing w:before="13" w:line="267" w:lineRule="exact"/>
              <w:ind w:left="455"/>
              <w:rPr>
                <w:rFonts w:ascii="Times New Roman" w:hAnsi="Times New Roman" w:cs="Times New Roman"/>
                <w:b/>
                <w:sz w:val="24"/>
                <w:szCs w:val="24"/>
              </w:rPr>
            </w:pPr>
            <w:r w:rsidRPr="00E060B3">
              <w:rPr>
                <w:rFonts w:ascii="Times New Roman" w:hAnsi="Times New Roman" w:cs="Times New Roman"/>
                <w:b/>
                <w:spacing w:val="-2"/>
                <w:sz w:val="24"/>
                <w:szCs w:val="24"/>
              </w:rPr>
              <w:t>Method</w:t>
            </w:r>
          </w:p>
        </w:tc>
      </w:tr>
      <w:tr w:rsidR="006C75ED" w:rsidRPr="00E060B3" w14:paraId="0CE0CE24" w14:textId="77777777" w:rsidTr="006476B6">
        <w:trPr>
          <w:trHeight w:val="1447"/>
        </w:trPr>
        <w:tc>
          <w:tcPr>
            <w:tcW w:w="1980" w:type="dxa"/>
          </w:tcPr>
          <w:p w14:paraId="5B107207" w14:textId="77777777" w:rsidR="00237A53" w:rsidRPr="00E060B3" w:rsidRDefault="00476A2A">
            <w:pPr>
              <w:pStyle w:val="TableParagraph"/>
              <w:ind w:left="110" w:right="163"/>
              <w:rPr>
                <w:rFonts w:ascii="Times New Roman" w:hAnsi="Times New Roman" w:cs="Times New Roman"/>
                <w:sz w:val="24"/>
                <w:szCs w:val="24"/>
              </w:rPr>
            </w:pPr>
            <w:r w:rsidRPr="00E060B3">
              <w:rPr>
                <w:rFonts w:ascii="Times New Roman" w:hAnsi="Times New Roman" w:cs="Times New Roman"/>
                <w:sz w:val="24"/>
                <w:szCs w:val="24"/>
              </w:rPr>
              <w:t>T1: Conveyance of</w:t>
            </w:r>
            <w:r w:rsidRPr="00E060B3">
              <w:rPr>
                <w:rFonts w:ascii="Times New Roman" w:hAnsi="Times New Roman" w:cs="Times New Roman"/>
                <w:spacing w:val="-14"/>
                <w:sz w:val="24"/>
                <w:szCs w:val="24"/>
              </w:rPr>
              <w:t xml:space="preserve"> </w:t>
            </w:r>
            <w:r w:rsidRPr="00E060B3">
              <w:rPr>
                <w:rFonts w:ascii="Times New Roman" w:hAnsi="Times New Roman" w:cs="Times New Roman"/>
                <w:sz w:val="24"/>
                <w:szCs w:val="24"/>
              </w:rPr>
              <w:t>Sewer</w:t>
            </w:r>
            <w:r w:rsidRPr="00E060B3">
              <w:rPr>
                <w:rFonts w:ascii="Times New Roman" w:hAnsi="Times New Roman" w:cs="Times New Roman"/>
                <w:spacing w:val="-14"/>
                <w:sz w:val="24"/>
                <w:szCs w:val="24"/>
              </w:rPr>
              <w:t xml:space="preserve"> </w:t>
            </w:r>
            <w:r w:rsidRPr="00E060B3">
              <w:rPr>
                <w:rFonts w:ascii="Times New Roman" w:hAnsi="Times New Roman" w:cs="Times New Roman"/>
                <w:sz w:val="24"/>
                <w:szCs w:val="24"/>
              </w:rPr>
              <w:t xml:space="preserve">through the network and </w:t>
            </w:r>
            <w:r w:rsidRPr="00E060B3">
              <w:rPr>
                <w:rFonts w:ascii="Times New Roman" w:hAnsi="Times New Roman" w:cs="Times New Roman"/>
                <w:spacing w:val="-2"/>
                <w:sz w:val="24"/>
                <w:szCs w:val="24"/>
              </w:rPr>
              <w:t>pumping</w:t>
            </w:r>
            <w:r w:rsidRPr="00E060B3">
              <w:rPr>
                <w:rFonts w:ascii="Times New Roman" w:hAnsi="Times New Roman" w:cs="Times New Roman"/>
                <w:spacing w:val="40"/>
                <w:sz w:val="24"/>
                <w:szCs w:val="24"/>
              </w:rPr>
              <w:t xml:space="preserve"> </w:t>
            </w:r>
            <w:r w:rsidRPr="00E060B3">
              <w:rPr>
                <w:rFonts w:ascii="Times New Roman" w:hAnsi="Times New Roman" w:cs="Times New Roman"/>
                <w:spacing w:val="-2"/>
                <w:sz w:val="24"/>
                <w:szCs w:val="24"/>
              </w:rPr>
              <w:t>stations.</w:t>
            </w:r>
          </w:p>
        </w:tc>
        <w:tc>
          <w:tcPr>
            <w:tcW w:w="1710" w:type="dxa"/>
          </w:tcPr>
          <w:p w14:paraId="20F368E3" w14:textId="77777777" w:rsidR="00237A53" w:rsidRPr="00E060B3" w:rsidRDefault="00A56B00" w:rsidP="007733E7">
            <w:pPr>
              <w:pStyle w:val="TableParagraph"/>
              <w:tabs>
                <w:tab w:val="left" w:pos="1080"/>
              </w:tabs>
              <w:ind w:left="180"/>
              <w:rPr>
                <w:rFonts w:ascii="Times New Roman" w:hAnsi="Times New Roman" w:cs="Times New Roman"/>
                <w:sz w:val="24"/>
                <w:szCs w:val="24"/>
              </w:rPr>
            </w:pPr>
            <w:r w:rsidRPr="00E060B3">
              <w:rPr>
                <w:rFonts w:ascii="Times New Roman" w:hAnsi="Times New Roman" w:cs="Times New Roman"/>
                <w:sz w:val="24"/>
                <w:szCs w:val="24"/>
              </w:rPr>
              <w:t>T</w:t>
            </w:r>
            <w:r w:rsidR="00476A2A" w:rsidRPr="00E060B3">
              <w:rPr>
                <w:rFonts w:ascii="Times New Roman" w:hAnsi="Times New Roman" w:cs="Times New Roman"/>
                <w:sz w:val="24"/>
                <w:szCs w:val="24"/>
              </w:rPr>
              <w:t>he</w:t>
            </w:r>
            <w:r>
              <w:rPr>
                <w:rFonts w:ascii="Times New Roman" w:hAnsi="Times New Roman" w:cs="Times New Roman"/>
                <w:spacing w:val="-14"/>
                <w:sz w:val="24"/>
                <w:szCs w:val="24"/>
              </w:rPr>
              <w:t xml:space="preserve"> </w:t>
            </w:r>
            <w:r w:rsidR="00476A2A" w:rsidRPr="00E060B3">
              <w:rPr>
                <w:rFonts w:ascii="Times New Roman" w:hAnsi="Times New Roman" w:cs="Times New Roman"/>
                <w:sz w:val="24"/>
                <w:szCs w:val="24"/>
              </w:rPr>
              <w:t>time taken</w:t>
            </w:r>
            <w:r w:rsidR="00476A2A" w:rsidRPr="00E060B3">
              <w:rPr>
                <w:rFonts w:ascii="Times New Roman" w:hAnsi="Times New Roman" w:cs="Times New Roman"/>
                <w:spacing w:val="-14"/>
                <w:sz w:val="24"/>
                <w:szCs w:val="24"/>
              </w:rPr>
              <w:t xml:space="preserve"> </w:t>
            </w:r>
            <w:r w:rsidR="00476A2A" w:rsidRPr="00E060B3">
              <w:rPr>
                <w:rFonts w:ascii="Times New Roman" w:hAnsi="Times New Roman" w:cs="Times New Roman"/>
                <w:sz w:val="24"/>
                <w:szCs w:val="24"/>
              </w:rPr>
              <w:t>to attend</w:t>
            </w:r>
            <w:r w:rsidR="00476A2A" w:rsidRPr="00E060B3">
              <w:rPr>
                <w:rFonts w:ascii="Times New Roman" w:hAnsi="Times New Roman" w:cs="Times New Roman"/>
                <w:spacing w:val="-14"/>
                <w:sz w:val="24"/>
                <w:szCs w:val="24"/>
              </w:rPr>
              <w:t xml:space="preserve"> </w:t>
            </w:r>
            <w:r w:rsidR="00476A2A" w:rsidRPr="00E060B3">
              <w:rPr>
                <w:rFonts w:ascii="Times New Roman" w:hAnsi="Times New Roman" w:cs="Times New Roman"/>
                <w:sz w:val="24"/>
                <w:szCs w:val="24"/>
              </w:rPr>
              <w:t xml:space="preserve">a </w:t>
            </w:r>
            <w:r w:rsidR="007733E7">
              <w:rPr>
                <w:rFonts w:ascii="Times New Roman" w:hAnsi="Times New Roman" w:cs="Times New Roman"/>
                <w:sz w:val="24"/>
                <w:szCs w:val="24"/>
              </w:rPr>
              <w:t>b</w:t>
            </w:r>
            <w:r w:rsidR="00F7312E" w:rsidRPr="00E060B3">
              <w:rPr>
                <w:rFonts w:ascii="Times New Roman" w:hAnsi="Times New Roman" w:cs="Times New Roman"/>
                <w:sz w:val="24"/>
                <w:szCs w:val="24"/>
              </w:rPr>
              <w:t>lockage/</w:t>
            </w:r>
            <w:r w:rsidR="00476A2A" w:rsidRPr="00E060B3">
              <w:rPr>
                <w:rFonts w:ascii="Times New Roman" w:hAnsi="Times New Roman" w:cs="Times New Roman"/>
                <w:spacing w:val="-4"/>
                <w:sz w:val="24"/>
                <w:szCs w:val="24"/>
              </w:rPr>
              <w:t>leak</w:t>
            </w:r>
          </w:p>
        </w:tc>
        <w:tc>
          <w:tcPr>
            <w:tcW w:w="1980" w:type="dxa"/>
          </w:tcPr>
          <w:p w14:paraId="350B86FC" w14:textId="77777777" w:rsidR="00237A53" w:rsidRPr="00E060B3" w:rsidRDefault="00476A2A">
            <w:pPr>
              <w:pStyle w:val="TableParagraph"/>
              <w:ind w:left="10"/>
              <w:jc w:val="center"/>
              <w:rPr>
                <w:rFonts w:ascii="Times New Roman" w:hAnsi="Times New Roman" w:cs="Times New Roman"/>
                <w:sz w:val="24"/>
                <w:szCs w:val="24"/>
              </w:rPr>
            </w:pPr>
            <w:r w:rsidRPr="00E060B3">
              <w:rPr>
                <w:rFonts w:ascii="Times New Roman" w:hAnsi="Times New Roman" w:cs="Times New Roman"/>
                <w:sz w:val="24"/>
                <w:szCs w:val="24"/>
              </w:rPr>
              <w:t xml:space="preserve">&lt; 48 </w:t>
            </w:r>
            <w:r w:rsidRPr="00E060B3">
              <w:rPr>
                <w:rFonts w:ascii="Times New Roman" w:hAnsi="Times New Roman" w:cs="Times New Roman"/>
                <w:spacing w:val="-2"/>
                <w:sz w:val="24"/>
                <w:szCs w:val="24"/>
              </w:rPr>
              <w:t>hours</w:t>
            </w:r>
          </w:p>
        </w:tc>
        <w:tc>
          <w:tcPr>
            <w:tcW w:w="1170" w:type="dxa"/>
          </w:tcPr>
          <w:p w14:paraId="16464612" w14:textId="77777777" w:rsidR="00237A53" w:rsidRPr="00E060B3" w:rsidRDefault="00476A2A">
            <w:pPr>
              <w:pStyle w:val="TableParagraph"/>
              <w:ind w:left="12" w:right="2"/>
              <w:jc w:val="center"/>
              <w:rPr>
                <w:rFonts w:ascii="Times New Roman" w:hAnsi="Times New Roman" w:cs="Times New Roman"/>
                <w:sz w:val="24"/>
                <w:szCs w:val="24"/>
              </w:rPr>
            </w:pPr>
            <w:r w:rsidRPr="00E060B3">
              <w:rPr>
                <w:rFonts w:ascii="Times New Roman" w:hAnsi="Times New Roman" w:cs="Times New Roman"/>
                <w:spacing w:val="-2"/>
                <w:sz w:val="24"/>
                <w:szCs w:val="24"/>
              </w:rPr>
              <w:t>Monthly</w:t>
            </w:r>
          </w:p>
        </w:tc>
        <w:tc>
          <w:tcPr>
            <w:tcW w:w="1530" w:type="dxa"/>
          </w:tcPr>
          <w:p w14:paraId="20FACFD2" w14:textId="77777777" w:rsidR="00237A53" w:rsidRPr="00E060B3" w:rsidRDefault="00476A2A" w:rsidP="00A56B00">
            <w:pPr>
              <w:pStyle w:val="TableParagraph"/>
              <w:ind w:left="120"/>
              <w:jc w:val="both"/>
              <w:rPr>
                <w:rFonts w:ascii="Times New Roman" w:hAnsi="Times New Roman" w:cs="Times New Roman"/>
                <w:sz w:val="24"/>
                <w:szCs w:val="24"/>
              </w:rPr>
            </w:pPr>
            <w:r w:rsidRPr="00E060B3">
              <w:rPr>
                <w:rFonts w:ascii="Times New Roman" w:hAnsi="Times New Roman" w:cs="Times New Roman"/>
                <w:spacing w:val="-2"/>
                <w:sz w:val="24"/>
                <w:szCs w:val="24"/>
              </w:rPr>
              <w:t xml:space="preserve">Regional Manager (Ekala/Ja </w:t>
            </w:r>
            <w:r w:rsidRPr="00E060B3">
              <w:rPr>
                <w:rFonts w:ascii="Times New Roman" w:hAnsi="Times New Roman" w:cs="Times New Roman"/>
                <w:spacing w:val="-4"/>
                <w:sz w:val="24"/>
                <w:szCs w:val="24"/>
              </w:rPr>
              <w:t>Ela)</w:t>
            </w:r>
          </w:p>
        </w:tc>
        <w:tc>
          <w:tcPr>
            <w:tcW w:w="1890" w:type="dxa"/>
          </w:tcPr>
          <w:p w14:paraId="5103765E" w14:textId="77777777" w:rsidR="00237A53" w:rsidRPr="00E060B3" w:rsidRDefault="00A56B00" w:rsidP="00190EE3">
            <w:pPr>
              <w:pStyle w:val="TableParagraph"/>
              <w:spacing w:line="290" w:lineRule="atLeast"/>
              <w:ind w:left="120" w:right="61"/>
              <w:jc w:val="both"/>
              <w:rPr>
                <w:rFonts w:ascii="Times New Roman" w:hAnsi="Times New Roman" w:cs="Times New Roman"/>
                <w:sz w:val="24"/>
                <w:szCs w:val="24"/>
              </w:rPr>
            </w:pPr>
            <w:r>
              <w:rPr>
                <w:rFonts w:ascii="Times New Roman" w:hAnsi="Times New Roman" w:cs="Times New Roman"/>
                <w:spacing w:val="-2"/>
                <w:sz w:val="24"/>
                <w:szCs w:val="24"/>
              </w:rPr>
              <w:t xml:space="preserve">Monthly </w:t>
            </w:r>
            <w:r w:rsidR="00476A2A" w:rsidRPr="00E060B3">
              <w:rPr>
                <w:rFonts w:ascii="Times New Roman" w:hAnsi="Times New Roman" w:cs="Times New Roman"/>
                <w:spacing w:val="-2"/>
                <w:sz w:val="24"/>
                <w:szCs w:val="24"/>
              </w:rPr>
              <w:t xml:space="preserve">progress </w:t>
            </w:r>
            <w:r w:rsidR="00476A2A" w:rsidRPr="00E060B3">
              <w:rPr>
                <w:rFonts w:ascii="Times New Roman" w:hAnsi="Times New Roman" w:cs="Times New Roman"/>
                <w:sz w:val="24"/>
                <w:szCs w:val="24"/>
              </w:rPr>
              <w:t>report</w:t>
            </w:r>
            <w:r w:rsidR="00476A2A" w:rsidRPr="00E060B3">
              <w:rPr>
                <w:rFonts w:ascii="Times New Roman" w:hAnsi="Times New Roman" w:cs="Times New Roman"/>
                <w:spacing w:val="-11"/>
                <w:sz w:val="24"/>
                <w:szCs w:val="24"/>
              </w:rPr>
              <w:t xml:space="preserve"> </w:t>
            </w:r>
            <w:r w:rsidR="00476A2A" w:rsidRPr="00E060B3">
              <w:rPr>
                <w:rFonts w:ascii="Times New Roman" w:hAnsi="Times New Roman" w:cs="Times New Roman"/>
                <w:sz w:val="24"/>
                <w:szCs w:val="24"/>
              </w:rPr>
              <w:t xml:space="preserve">&amp; </w:t>
            </w:r>
            <w:r w:rsidR="00476A2A" w:rsidRPr="00E060B3">
              <w:rPr>
                <w:rFonts w:ascii="Times New Roman" w:hAnsi="Times New Roman" w:cs="Times New Roman"/>
                <w:spacing w:val="-2"/>
                <w:sz w:val="24"/>
                <w:szCs w:val="24"/>
              </w:rPr>
              <w:t>monthly progress meeting.</w:t>
            </w:r>
          </w:p>
        </w:tc>
      </w:tr>
      <w:tr w:rsidR="006C75ED" w:rsidRPr="00E060B3" w14:paraId="6687BA29" w14:textId="77777777" w:rsidTr="006476B6">
        <w:trPr>
          <w:trHeight w:val="1442"/>
        </w:trPr>
        <w:tc>
          <w:tcPr>
            <w:tcW w:w="1980" w:type="dxa"/>
          </w:tcPr>
          <w:p w14:paraId="2750F453" w14:textId="77777777" w:rsidR="00237A53" w:rsidRPr="00E060B3" w:rsidRDefault="00476A2A">
            <w:pPr>
              <w:pStyle w:val="TableParagraph"/>
              <w:ind w:left="110" w:right="134"/>
              <w:rPr>
                <w:rFonts w:ascii="Times New Roman" w:hAnsi="Times New Roman" w:cs="Times New Roman"/>
                <w:sz w:val="24"/>
                <w:szCs w:val="24"/>
              </w:rPr>
            </w:pPr>
            <w:r w:rsidRPr="00E060B3">
              <w:rPr>
                <w:rFonts w:ascii="Times New Roman" w:hAnsi="Times New Roman" w:cs="Times New Roman"/>
                <w:sz w:val="24"/>
                <w:szCs w:val="24"/>
              </w:rPr>
              <w:t>T1: Conveyance of</w:t>
            </w:r>
            <w:r w:rsidRPr="00E060B3">
              <w:rPr>
                <w:rFonts w:ascii="Times New Roman" w:hAnsi="Times New Roman" w:cs="Times New Roman"/>
                <w:spacing w:val="-14"/>
                <w:sz w:val="24"/>
                <w:szCs w:val="24"/>
              </w:rPr>
              <w:t xml:space="preserve"> </w:t>
            </w:r>
            <w:r w:rsidRPr="00E060B3">
              <w:rPr>
                <w:rFonts w:ascii="Times New Roman" w:hAnsi="Times New Roman" w:cs="Times New Roman"/>
                <w:sz w:val="24"/>
                <w:szCs w:val="24"/>
              </w:rPr>
              <w:t>Sewer</w:t>
            </w:r>
            <w:r w:rsidRPr="00E060B3">
              <w:rPr>
                <w:rFonts w:ascii="Times New Roman" w:hAnsi="Times New Roman" w:cs="Times New Roman"/>
                <w:spacing w:val="-14"/>
                <w:sz w:val="24"/>
                <w:szCs w:val="24"/>
              </w:rPr>
              <w:t xml:space="preserve"> </w:t>
            </w:r>
            <w:r w:rsidRPr="00E060B3">
              <w:rPr>
                <w:rFonts w:ascii="Times New Roman" w:hAnsi="Times New Roman" w:cs="Times New Roman"/>
                <w:sz w:val="24"/>
                <w:szCs w:val="24"/>
              </w:rPr>
              <w:t xml:space="preserve">through the network and </w:t>
            </w:r>
            <w:r w:rsidRPr="00E060B3">
              <w:rPr>
                <w:rFonts w:ascii="Times New Roman" w:hAnsi="Times New Roman" w:cs="Times New Roman"/>
                <w:spacing w:val="-2"/>
                <w:sz w:val="24"/>
                <w:szCs w:val="24"/>
              </w:rPr>
              <w:t>pumping</w:t>
            </w:r>
          </w:p>
          <w:p w14:paraId="67B9E54C" w14:textId="77777777" w:rsidR="00237A53" w:rsidRPr="00E060B3" w:rsidRDefault="00AE34BE">
            <w:pPr>
              <w:pStyle w:val="TableParagraph"/>
              <w:spacing w:line="255" w:lineRule="exact"/>
              <w:ind w:left="110"/>
              <w:rPr>
                <w:rFonts w:ascii="Times New Roman" w:hAnsi="Times New Roman" w:cs="Times New Roman"/>
                <w:sz w:val="24"/>
                <w:szCs w:val="24"/>
              </w:rPr>
            </w:pPr>
            <w:r w:rsidRPr="00E060B3">
              <w:rPr>
                <w:rFonts w:ascii="Times New Roman" w:hAnsi="Times New Roman" w:cs="Times New Roman"/>
                <w:spacing w:val="-2"/>
                <w:sz w:val="24"/>
                <w:szCs w:val="24"/>
              </w:rPr>
              <w:t>Stations</w:t>
            </w:r>
            <w:r w:rsidR="00476A2A" w:rsidRPr="00E060B3">
              <w:rPr>
                <w:rFonts w:ascii="Times New Roman" w:hAnsi="Times New Roman" w:cs="Times New Roman"/>
                <w:spacing w:val="-2"/>
                <w:sz w:val="24"/>
                <w:szCs w:val="24"/>
              </w:rPr>
              <w:t>.</w:t>
            </w:r>
          </w:p>
        </w:tc>
        <w:tc>
          <w:tcPr>
            <w:tcW w:w="1710" w:type="dxa"/>
          </w:tcPr>
          <w:p w14:paraId="619E89F2" w14:textId="77777777" w:rsidR="00237A53" w:rsidRPr="00E060B3" w:rsidRDefault="00476A2A" w:rsidP="00A56B00">
            <w:pPr>
              <w:pStyle w:val="TableParagraph"/>
              <w:ind w:left="180"/>
              <w:rPr>
                <w:rFonts w:ascii="Times New Roman" w:hAnsi="Times New Roman" w:cs="Times New Roman"/>
                <w:sz w:val="24"/>
                <w:szCs w:val="24"/>
              </w:rPr>
            </w:pPr>
            <w:r w:rsidRPr="00E060B3">
              <w:rPr>
                <w:rFonts w:ascii="Times New Roman" w:hAnsi="Times New Roman" w:cs="Times New Roman"/>
                <w:sz w:val="24"/>
                <w:szCs w:val="24"/>
              </w:rPr>
              <w:t>%</w:t>
            </w:r>
            <w:r w:rsidRPr="00E060B3">
              <w:rPr>
                <w:rFonts w:ascii="Times New Roman" w:hAnsi="Times New Roman" w:cs="Times New Roman"/>
                <w:spacing w:val="-13"/>
                <w:sz w:val="24"/>
                <w:szCs w:val="24"/>
              </w:rPr>
              <w:t xml:space="preserve"> </w:t>
            </w:r>
            <w:r w:rsidRPr="00E060B3">
              <w:rPr>
                <w:rFonts w:ascii="Times New Roman" w:hAnsi="Times New Roman" w:cs="Times New Roman"/>
                <w:sz w:val="24"/>
                <w:szCs w:val="24"/>
              </w:rPr>
              <w:t>of</w:t>
            </w:r>
            <w:r w:rsidRPr="00E060B3">
              <w:rPr>
                <w:rFonts w:ascii="Times New Roman" w:hAnsi="Times New Roman" w:cs="Times New Roman"/>
                <w:spacing w:val="-13"/>
                <w:sz w:val="24"/>
                <w:szCs w:val="24"/>
              </w:rPr>
              <w:t xml:space="preserve"> </w:t>
            </w:r>
            <w:r w:rsidRPr="00E060B3">
              <w:rPr>
                <w:rFonts w:ascii="Times New Roman" w:hAnsi="Times New Roman" w:cs="Times New Roman"/>
                <w:sz w:val="24"/>
                <w:szCs w:val="24"/>
              </w:rPr>
              <w:t>No.</w:t>
            </w:r>
            <w:r w:rsidRPr="00E060B3">
              <w:rPr>
                <w:rFonts w:ascii="Times New Roman" w:hAnsi="Times New Roman" w:cs="Times New Roman"/>
                <w:spacing w:val="-13"/>
                <w:sz w:val="24"/>
                <w:szCs w:val="24"/>
              </w:rPr>
              <w:t xml:space="preserve"> </w:t>
            </w:r>
            <w:r w:rsidRPr="00E060B3">
              <w:rPr>
                <w:rFonts w:ascii="Times New Roman" w:hAnsi="Times New Roman" w:cs="Times New Roman"/>
                <w:sz w:val="24"/>
                <w:szCs w:val="24"/>
              </w:rPr>
              <w:t xml:space="preserve">of </w:t>
            </w:r>
            <w:r w:rsidRPr="00E060B3">
              <w:rPr>
                <w:rFonts w:ascii="Times New Roman" w:hAnsi="Times New Roman" w:cs="Times New Roman"/>
                <w:spacing w:val="-2"/>
                <w:sz w:val="24"/>
                <w:szCs w:val="24"/>
              </w:rPr>
              <w:t xml:space="preserve">complaints attended </w:t>
            </w:r>
            <w:r w:rsidRPr="00E060B3">
              <w:rPr>
                <w:rFonts w:ascii="Times New Roman" w:hAnsi="Times New Roman" w:cs="Times New Roman"/>
                <w:sz w:val="24"/>
                <w:szCs w:val="24"/>
              </w:rPr>
              <w:t>within 48</w:t>
            </w:r>
            <w:r w:rsidR="00A56B00">
              <w:rPr>
                <w:rFonts w:ascii="Times New Roman" w:hAnsi="Times New Roman" w:cs="Times New Roman"/>
                <w:sz w:val="24"/>
                <w:szCs w:val="24"/>
              </w:rPr>
              <w:t xml:space="preserve"> </w:t>
            </w:r>
            <w:r w:rsidRPr="00E060B3">
              <w:rPr>
                <w:rFonts w:ascii="Times New Roman" w:hAnsi="Times New Roman" w:cs="Times New Roman"/>
                <w:spacing w:val="-2"/>
                <w:sz w:val="24"/>
                <w:szCs w:val="24"/>
              </w:rPr>
              <w:t>hours.</w:t>
            </w:r>
          </w:p>
        </w:tc>
        <w:tc>
          <w:tcPr>
            <w:tcW w:w="1980" w:type="dxa"/>
          </w:tcPr>
          <w:p w14:paraId="1A1EF3FD" w14:textId="77777777" w:rsidR="00237A53" w:rsidRPr="00E060B3" w:rsidRDefault="00476A2A">
            <w:pPr>
              <w:pStyle w:val="TableParagraph"/>
              <w:spacing w:line="289" w:lineRule="exact"/>
              <w:ind w:left="10"/>
              <w:jc w:val="center"/>
              <w:rPr>
                <w:rFonts w:ascii="Times New Roman" w:hAnsi="Times New Roman" w:cs="Times New Roman"/>
                <w:sz w:val="24"/>
                <w:szCs w:val="24"/>
              </w:rPr>
            </w:pPr>
            <w:r w:rsidRPr="00E060B3">
              <w:rPr>
                <w:rFonts w:ascii="Times New Roman" w:hAnsi="Times New Roman" w:cs="Times New Roman"/>
                <w:sz w:val="24"/>
                <w:szCs w:val="24"/>
              </w:rPr>
              <w:t xml:space="preserve">&gt; </w:t>
            </w:r>
            <w:r w:rsidRPr="00E060B3">
              <w:rPr>
                <w:rFonts w:ascii="Times New Roman" w:hAnsi="Times New Roman" w:cs="Times New Roman"/>
                <w:spacing w:val="-5"/>
                <w:sz w:val="24"/>
                <w:szCs w:val="24"/>
              </w:rPr>
              <w:t>98%</w:t>
            </w:r>
          </w:p>
        </w:tc>
        <w:tc>
          <w:tcPr>
            <w:tcW w:w="1170" w:type="dxa"/>
          </w:tcPr>
          <w:p w14:paraId="3082FA0B" w14:textId="77777777" w:rsidR="00237A53" w:rsidRPr="00E060B3" w:rsidRDefault="00476A2A">
            <w:pPr>
              <w:pStyle w:val="TableParagraph"/>
              <w:spacing w:line="289" w:lineRule="exact"/>
              <w:ind w:left="12" w:right="2"/>
              <w:jc w:val="center"/>
              <w:rPr>
                <w:rFonts w:ascii="Times New Roman" w:hAnsi="Times New Roman" w:cs="Times New Roman"/>
                <w:sz w:val="24"/>
                <w:szCs w:val="24"/>
              </w:rPr>
            </w:pPr>
            <w:r w:rsidRPr="00E060B3">
              <w:rPr>
                <w:rFonts w:ascii="Times New Roman" w:hAnsi="Times New Roman" w:cs="Times New Roman"/>
                <w:spacing w:val="-2"/>
                <w:sz w:val="24"/>
                <w:szCs w:val="24"/>
              </w:rPr>
              <w:t>Monthly</w:t>
            </w:r>
          </w:p>
        </w:tc>
        <w:tc>
          <w:tcPr>
            <w:tcW w:w="1530" w:type="dxa"/>
          </w:tcPr>
          <w:p w14:paraId="2BBF3643" w14:textId="77777777" w:rsidR="00237A53" w:rsidRPr="00E060B3" w:rsidRDefault="00476A2A" w:rsidP="00A56B00">
            <w:pPr>
              <w:pStyle w:val="TableParagraph"/>
              <w:ind w:left="120"/>
              <w:jc w:val="both"/>
              <w:rPr>
                <w:rFonts w:ascii="Times New Roman" w:hAnsi="Times New Roman" w:cs="Times New Roman"/>
                <w:sz w:val="24"/>
                <w:szCs w:val="24"/>
              </w:rPr>
            </w:pPr>
            <w:r w:rsidRPr="00E060B3">
              <w:rPr>
                <w:rFonts w:ascii="Times New Roman" w:hAnsi="Times New Roman" w:cs="Times New Roman"/>
                <w:spacing w:val="-2"/>
                <w:sz w:val="24"/>
                <w:szCs w:val="24"/>
              </w:rPr>
              <w:t xml:space="preserve">Regional Manager (Ekala/Ja </w:t>
            </w:r>
            <w:r w:rsidRPr="00E060B3">
              <w:rPr>
                <w:rFonts w:ascii="Times New Roman" w:hAnsi="Times New Roman" w:cs="Times New Roman"/>
                <w:spacing w:val="-4"/>
                <w:sz w:val="24"/>
                <w:szCs w:val="24"/>
              </w:rPr>
              <w:t>Ela)</w:t>
            </w:r>
          </w:p>
        </w:tc>
        <w:tc>
          <w:tcPr>
            <w:tcW w:w="1890" w:type="dxa"/>
          </w:tcPr>
          <w:p w14:paraId="61918001" w14:textId="77777777" w:rsidR="00237A53" w:rsidRPr="00E060B3" w:rsidRDefault="00476A2A" w:rsidP="00190EE3">
            <w:pPr>
              <w:pStyle w:val="TableParagraph"/>
              <w:ind w:left="120" w:right="61"/>
              <w:jc w:val="both"/>
              <w:rPr>
                <w:rFonts w:ascii="Times New Roman" w:hAnsi="Times New Roman" w:cs="Times New Roman"/>
                <w:sz w:val="24"/>
                <w:szCs w:val="24"/>
              </w:rPr>
            </w:pPr>
            <w:r w:rsidRPr="00E060B3">
              <w:rPr>
                <w:rFonts w:ascii="Times New Roman" w:hAnsi="Times New Roman" w:cs="Times New Roman"/>
                <w:spacing w:val="-2"/>
                <w:sz w:val="24"/>
                <w:szCs w:val="24"/>
              </w:rPr>
              <w:t xml:space="preserve">Monthly </w:t>
            </w:r>
            <w:r w:rsidRPr="00E060B3">
              <w:rPr>
                <w:rFonts w:ascii="Times New Roman" w:hAnsi="Times New Roman" w:cs="Times New Roman"/>
                <w:sz w:val="24"/>
                <w:szCs w:val="24"/>
              </w:rPr>
              <w:t>report</w:t>
            </w:r>
            <w:r w:rsidRPr="00E060B3">
              <w:rPr>
                <w:rFonts w:ascii="Times New Roman" w:hAnsi="Times New Roman" w:cs="Times New Roman"/>
                <w:spacing w:val="-14"/>
                <w:sz w:val="24"/>
                <w:szCs w:val="24"/>
              </w:rPr>
              <w:t xml:space="preserve"> </w:t>
            </w:r>
            <w:r w:rsidRPr="00E060B3">
              <w:rPr>
                <w:rFonts w:ascii="Times New Roman" w:hAnsi="Times New Roman" w:cs="Times New Roman"/>
                <w:sz w:val="24"/>
                <w:szCs w:val="24"/>
              </w:rPr>
              <w:t xml:space="preserve">&amp; </w:t>
            </w:r>
            <w:r w:rsidRPr="00E060B3">
              <w:rPr>
                <w:rFonts w:ascii="Times New Roman" w:hAnsi="Times New Roman" w:cs="Times New Roman"/>
                <w:spacing w:val="-2"/>
                <w:sz w:val="24"/>
                <w:szCs w:val="24"/>
              </w:rPr>
              <w:t>monthly progress</w:t>
            </w:r>
          </w:p>
          <w:p w14:paraId="25E89423" w14:textId="77777777" w:rsidR="00237A53" w:rsidRPr="00E060B3" w:rsidRDefault="00476A2A" w:rsidP="00190EE3">
            <w:pPr>
              <w:pStyle w:val="TableParagraph"/>
              <w:spacing w:line="255" w:lineRule="exact"/>
              <w:ind w:left="120" w:right="61"/>
              <w:rPr>
                <w:rFonts w:ascii="Times New Roman" w:hAnsi="Times New Roman" w:cs="Times New Roman"/>
                <w:sz w:val="24"/>
                <w:szCs w:val="24"/>
              </w:rPr>
            </w:pPr>
            <w:r w:rsidRPr="00E060B3">
              <w:rPr>
                <w:rFonts w:ascii="Times New Roman" w:hAnsi="Times New Roman" w:cs="Times New Roman"/>
                <w:spacing w:val="-2"/>
                <w:sz w:val="24"/>
                <w:szCs w:val="24"/>
              </w:rPr>
              <w:t>meeting</w:t>
            </w:r>
          </w:p>
        </w:tc>
      </w:tr>
      <w:tr w:rsidR="006C75ED" w:rsidRPr="00E060B3" w14:paraId="16F89564" w14:textId="77777777" w:rsidTr="006476B6">
        <w:trPr>
          <w:trHeight w:val="1933"/>
        </w:trPr>
        <w:tc>
          <w:tcPr>
            <w:tcW w:w="1980" w:type="dxa"/>
          </w:tcPr>
          <w:p w14:paraId="7FFDA09D" w14:textId="77777777" w:rsidR="00237A53" w:rsidRPr="00E060B3" w:rsidRDefault="00476A2A" w:rsidP="00D7282B">
            <w:pPr>
              <w:pStyle w:val="TableParagraph"/>
              <w:spacing w:before="13"/>
              <w:ind w:left="110" w:right="269"/>
              <w:rPr>
                <w:rFonts w:ascii="Times New Roman" w:hAnsi="Times New Roman" w:cs="Times New Roman"/>
                <w:sz w:val="24"/>
                <w:szCs w:val="24"/>
              </w:rPr>
            </w:pPr>
            <w:r w:rsidRPr="00E060B3">
              <w:rPr>
                <w:rFonts w:ascii="Times New Roman" w:hAnsi="Times New Roman" w:cs="Times New Roman"/>
                <w:sz w:val="24"/>
                <w:szCs w:val="24"/>
              </w:rPr>
              <w:t>T2: Conveyance of</w:t>
            </w:r>
            <w:r w:rsidRPr="00E060B3">
              <w:rPr>
                <w:rFonts w:ascii="Times New Roman" w:hAnsi="Times New Roman" w:cs="Times New Roman"/>
                <w:spacing w:val="-14"/>
                <w:sz w:val="24"/>
                <w:szCs w:val="24"/>
              </w:rPr>
              <w:t xml:space="preserve"> </w:t>
            </w:r>
            <w:r w:rsidR="00D7282B">
              <w:rPr>
                <w:rFonts w:ascii="Times New Roman" w:hAnsi="Times New Roman" w:cs="Times New Roman"/>
                <w:spacing w:val="-14"/>
                <w:sz w:val="24"/>
                <w:szCs w:val="24"/>
              </w:rPr>
              <w:t xml:space="preserve"> </w:t>
            </w:r>
            <w:r w:rsidRPr="00E060B3">
              <w:rPr>
                <w:rFonts w:ascii="Times New Roman" w:hAnsi="Times New Roman" w:cs="Times New Roman"/>
                <w:sz w:val="24"/>
                <w:szCs w:val="24"/>
              </w:rPr>
              <w:t>FS</w:t>
            </w:r>
            <w:r w:rsidRPr="00E060B3">
              <w:rPr>
                <w:rFonts w:ascii="Times New Roman" w:hAnsi="Times New Roman" w:cs="Times New Roman"/>
                <w:spacing w:val="-14"/>
                <w:sz w:val="24"/>
                <w:szCs w:val="24"/>
              </w:rPr>
              <w:t xml:space="preserve"> </w:t>
            </w:r>
            <w:r w:rsidRPr="00E060B3">
              <w:rPr>
                <w:rFonts w:ascii="Times New Roman" w:hAnsi="Times New Roman" w:cs="Times New Roman"/>
                <w:sz w:val="24"/>
                <w:szCs w:val="24"/>
              </w:rPr>
              <w:t>by</w:t>
            </w:r>
            <w:r w:rsidRPr="00E060B3">
              <w:rPr>
                <w:rFonts w:ascii="Times New Roman" w:hAnsi="Times New Roman" w:cs="Times New Roman"/>
                <w:spacing w:val="-13"/>
                <w:sz w:val="24"/>
                <w:szCs w:val="24"/>
              </w:rPr>
              <w:t xml:space="preserve"> </w:t>
            </w:r>
            <w:r w:rsidRPr="00E060B3">
              <w:rPr>
                <w:rFonts w:ascii="Times New Roman" w:hAnsi="Times New Roman" w:cs="Times New Roman"/>
                <w:sz w:val="24"/>
                <w:szCs w:val="24"/>
              </w:rPr>
              <w:t xml:space="preserve">vacuum </w:t>
            </w:r>
            <w:r w:rsidRPr="00E060B3">
              <w:rPr>
                <w:rFonts w:ascii="Times New Roman" w:hAnsi="Times New Roman" w:cs="Times New Roman"/>
                <w:spacing w:val="-2"/>
                <w:sz w:val="24"/>
                <w:szCs w:val="24"/>
              </w:rPr>
              <w:t>trucks</w:t>
            </w:r>
          </w:p>
        </w:tc>
        <w:tc>
          <w:tcPr>
            <w:tcW w:w="1710" w:type="dxa"/>
          </w:tcPr>
          <w:p w14:paraId="4007B28D" w14:textId="77777777" w:rsidR="00190EE3" w:rsidRPr="00E060B3" w:rsidRDefault="00476A2A" w:rsidP="00A56B00">
            <w:pPr>
              <w:pStyle w:val="TableParagraph"/>
              <w:spacing w:before="13"/>
              <w:ind w:left="180"/>
              <w:rPr>
                <w:rFonts w:ascii="Times New Roman" w:hAnsi="Times New Roman" w:cs="Times New Roman"/>
                <w:spacing w:val="-2"/>
                <w:sz w:val="24"/>
                <w:szCs w:val="24"/>
              </w:rPr>
            </w:pPr>
            <w:r w:rsidRPr="00E060B3">
              <w:rPr>
                <w:rFonts w:ascii="Times New Roman" w:hAnsi="Times New Roman" w:cs="Times New Roman"/>
                <w:spacing w:val="-2"/>
                <w:sz w:val="24"/>
                <w:szCs w:val="24"/>
              </w:rPr>
              <w:t>pH</w:t>
            </w:r>
            <w:r w:rsidRPr="00E060B3">
              <w:rPr>
                <w:rFonts w:ascii="Times New Roman" w:hAnsi="Times New Roman" w:cs="Times New Roman"/>
                <w:spacing w:val="-12"/>
                <w:sz w:val="24"/>
                <w:szCs w:val="24"/>
              </w:rPr>
              <w:t xml:space="preserve"> </w:t>
            </w:r>
            <w:r w:rsidRPr="00E060B3">
              <w:rPr>
                <w:rFonts w:ascii="Times New Roman" w:hAnsi="Times New Roman" w:cs="Times New Roman"/>
                <w:spacing w:val="-2"/>
                <w:sz w:val="24"/>
                <w:szCs w:val="24"/>
              </w:rPr>
              <w:t xml:space="preserve">Value, </w:t>
            </w:r>
            <w:r w:rsidR="00443C91" w:rsidRPr="00E060B3">
              <w:rPr>
                <w:rFonts w:ascii="Times New Roman" w:hAnsi="Times New Roman" w:cs="Times New Roman"/>
                <w:spacing w:val="-2"/>
                <w:sz w:val="24"/>
                <w:szCs w:val="24"/>
              </w:rPr>
              <w:t>Color</w:t>
            </w:r>
            <w:r w:rsidRPr="00E060B3">
              <w:rPr>
                <w:rFonts w:ascii="Times New Roman" w:hAnsi="Times New Roman" w:cs="Times New Roman"/>
                <w:spacing w:val="-2"/>
                <w:sz w:val="24"/>
                <w:szCs w:val="24"/>
              </w:rPr>
              <w:t xml:space="preserve">, </w:t>
            </w:r>
          </w:p>
          <w:p w14:paraId="0259AD75" w14:textId="77777777" w:rsidR="00190EE3" w:rsidRPr="00E060B3" w:rsidRDefault="00476A2A" w:rsidP="00A56B00">
            <w:pPr>
              <w:pStyle w:val="TableParagraph"/>
              <w:spacing w:before="13"/>
              <w:ind w:left="180"/>
              <w:rPr>
                <w:rFonts w:ascii="Times New Roman" w:hAnsi="Times New Roman" w:cs="Times New Roman"/>
                <w:sz w:val="24"/>
                <w:szCs w:val="24"/>
              </w:rPr>
            </w:pPr>
            <w:r w:rsidRPr="00E060B3">
              <w:rPr>
                <w:rFonts w:ascii="Times New Roman" w:hAnsi="Times New Roman" w:cs="Times New Roman"/>
                <w:sz w:val="24"/>
                <w:szCs w:val="24"/>
              </w:rPr>
              <w:t>Odor</w:t>
            </w:r>
            <w:r w:rsidRPr="00E060B3">
              <w:rPr>
                <w:rFonts w:ascii="Times New Roman" w:hAnsi="Times New Roman" w:cs="Times New Roman"/>
                <w:spacing w:val="-14"/>
                <w:sz w:val="24"/>
                <w:szCs w:val="24"/>
              </w:rPr>
              <w:t xml:space="preserve"> </w:t>
            </w:r>
            <w:r w:rsidRPr="00E060B3">
              <w:rPr>
                <w:rFonts w:ascii="Times New Roman" w:hAnsi="Times New Roman" w:cs="Times New Roman"/>
                <w:sz w:val="24"/>
                <w:szCs w:val="24"/>
              </w:rPr>
              <w:t xml:space="preserve">and </w:t>
            </w:r>
          </w:p>
          <w:p w14:paraId="45601A00" w14:textId="77777777" w:rsidR="00237A53" w:rsidRPr="00E060B3" w:rsidRDefault="00476A2A" w:rsidP="00A56B00">
            <w:pPr>
              <w:pStyle w:val="TableParagraph"/>
              <w:spacing w:before="13"/>
              <w:ind w:left="180"/>
              <w:rPr>
                <w:rFonts w:ascii="Times New Roman" w:hAnsi="Times New Roman" w:cs="Times New Roman"/>
                <w:sz w:val="24"/>
                <w:szCs w:val="24"/>
              </w:rPr>
            </w:pPr>
            <w:r w:rsidRPr="00E060B3">
              <w:rPr>
                <w:rFonts w:ascii="Times New Roman" w:hAnsi="Times New Roman" w:cs="Times New Roman"/>
                <w:spacing w:val="-4"/>
                <w:sz w:val="24"/>
                <w:szCs w:val="24"/>
              </w:rPr>
              <w:t>Oil</w:t>
            </w:r>
          </w:p>
        </w:tc>
        <w:tc>
          <w:tcPr>
            <w:tcW w:w="1980" w:type="dxa"/>
          </w:tcPr>
          <w:p w14:paraId="12D24A32" w14:textId="77777777" w:rsidR="00A56B00" w:rsidRDefault="00476A2A" w:rsidP="00A56B00">
            <w:pPr>
              <w:pStyle w:val="TableParagraph"/>
              <w:spacing w:before="13"/>
              <w:ind w:left="120"/>
              <w:rPr>
                <w:rFonts w:ascii="Times New Roman" w:hAnsi="Times New Roman" w:cs="Times New Roman"/>
                <w:spacing w:val="40"/>
                <w:sz w:val="24"/>
                <w:szCs w:val="24"/>
              </w:rPr>
            </w:pPr>
            <w:r w:rsidRPr="00E060B3">
              <w:rPr>
                <w:rFonts w:ascii="Times New Roman" w:hAnsi="Times New Roman" w:cs="Times New Roman"/>
                <w:sz w:val="24"/>
                <w:szCs w:val="24"/>
              </w:rPr>
              <w:t>Ph – 6-</w:t>
            </w:r>
            <w:r w:rsidRPr="00E060B3">
              <w:rPr>
                <w:rFonts w:ascii="Times New Roman" w:hAnsi="Times New Roman" w:cs="Times New Roman"/>
                <w:spacing w:val="-10"/>
                <w:sz w:val="24"/>
                <w:szCs w:val="24"/>
              </w:rPr>
              <w:t>8</w:t>
            </w:r>
            <w:r w:rsidR="00A56B00">
              <w:rPr>
                <w:rFonts w:ascii="Times New Roman" w:hAnsi="Times New Roman" w:cs="Times New Roman"/>
                <w:spacing w:val="-10"/>
                <w:sz w:val="24"/>
                <w:szCs w:val="24"/>
              </w:rPr>
              <w:t xml:space="preserve"> </w:t>
            </w:r>
            <w:r w:rsidRPr="00E060B3">
              <w:rPr>
                <w:rFonts w:ascii="Times New Roman" w:hAnsi="Times New Roman" w:cs="Times New Roman"/>
                <w:spacing w:val="-2"/>
                <w:sz w:val="24"/>
                <w:szCs w:val="24"/>
              </w:rPr>
              <w:t xml:space="preserve">Colour </w:t>
            </w:r>
            <w:r w:rsidR="00A56B00">
              <w:rPr>
                <w:rFonts w:ascii="Times New Roman" w:hAnsi="Times New Roman" w:cs="Times New Roman"/>
                <w:spacing w:val="-4"/>
                <w:sz w:val="24"/>
                <w:szCs w:val="24"/>
              </w:rPr>
              <w:t>Odo</w:t>
            </w:r>
            <w:r w:rsidRPr="00E060B3">
              <w:rPr>
                <w:rFonts w:ascii="Times New Roman" w:hAnsi="Times New Roman" w:cs="Times New Roman"/>
                <w:spacing w:val="-4"/>
                <w:sz w:val="24"/>
                <w:szCs w:val="24"/>
              </w:rPr>
              <w:t>r</w:t>
            </w:r>
            <w:r w:rsidR="00A56B00">
              <w:rPr>
                <w:rFonts w:ascii="Times New Roman" w:hAnsi="Times New Roman" w:cs="Times New Roman"/>
                <w:spacing w:val="-4"/>
                <w:sz w:val="24"/>
                <w:szCs w:val="24"/>
              </w:rPr>
              <w:t xml:space="preserve"> </w:t>
            </w:r>
            <w:r w:rsidRPr="00E060B3">
              <w:rPr>
                <w:rFonts w:ascii="Times New Roman" w:hAnsi="Times New Roman" w:cs="Times New Roman"/>
                <w:sz w:val="24"/>
                <w:szCs w:val="24"/>
              </w:rPr>
              <w:t>-</w:t>
            </w:r>
            <w:r w:rsidRPr="00E060B3">
              <w:rPr>
                <w:rFonts w:ascii="Times New Roman" w:hAnsi="Times New Roman" w:cs="Times New Roman"/>
                <w:spacing w:val="40"/>
                <w:sz w:val="24"/>
                <w:szCs w:val="24"/>
              </w:rPr>
              <w:t xml:space="preserve"> </w:t>
            </w:r>
            <w:r w:rsidRPr="00E060B3">
              <w:rPr>
                <w:rFonts w:ascii="Times New Roman" w:hAnsi="Times New Roman" w:cs="Times New Roman"/>
                <w:sz w:val="24"/>
                <w:szCs w:val="24"/>
              </w:rPr>
              <w:t>acceptable level</w:t>
            </w:r>
            <w:r w:rsidRPr="00E060B3">
              <w:rPr>
                <w:rFonts w:ascii="Times New Roman" w:hAnsi="Times New Roman" w:cs="Times New Roman"/>
                <w:spacing w:val="-14"/>
                <w:sz w:val="24"/>
                <w:szCs w:val="24"/>
              </w:rPr>
              <w:t xml:space="preserve"> </w:t>
            </w:r>
            <w:r w:rsidRPr="00E060B3">
              <w:rPr>
                <w:rFonts w:ascii="Times New Roman" w:hAnsi="Times New Roman" w:cs="Times New Roman"/>
                <w:sz w:val="24"/>
                <w:szCs w:val="24"/>
              </w:rPr>
              <w:t xml:space="preserve">according to the visual </w:t>
            </w:r>
            <w:r w:rsidRPr="00E060B3">
              <w:rPr>
                <w:rFonts w:ascii="Times New Roman" w:hAnsi="Times New Roman" w:cs="Times New Roman"/>
                <w:spacing w:val="-2"/>
                <w:sz w:val="24"/>
                <w:szCs w:val="24"/>
              </w:rPr>
              <w:t>observation</w:t>
            </w:r>
            <w:r w:rsidRPr="00E060B3">
              <w:rPr>
                <w:rFonts w:ascii="Times New Roman" w:hAnsi="Times New Roman" w:cs="Times New Roman"/>
                <w:spacing w:val="40"/>
                <w:sz w:val="24"/>
                <w:szCs w:val="24"/>
              </w:rPr>
              <w:t xml:space="preserve"> </w:t>
            </w:r>
          </w:p>
          <w:p w14:paraId="287522A1" w14:textId="77777777" w:rsidR="00237A53" w:rsidRPr="00E060B3" w:rsidRDefault="00476A2A" w:rsidP="00A56B00">
            <w:pPr>
              <w:pStyle w:val="TableParagraph"/>
              <w:spacing w:before="13"/>
              <w:ind w:left="120"/>
              <w:rPr>
                <w:rFonts w:ascii="Times New Roman" w:hAnsi="Times New Roman" w:cs="Times New Roman"/>
                <w:sz w:val="24"/>
                <w:szCs w:val="24"/>
              </w:rPr>
            </w:pPr>
            <w:r w:rsidRPr="00E060B3">
              <w:rPr>
                <w:rFonts w:ascii="Times New Roman" w:hAnsi="Times New Roman" w:cs="Times New Roman"/>
                <w:sz w:val="24"/>
                <w:szCs w:val="24"/>
              </w:rPr>
              <w:t>Oil</w:t>
            </w:r>
            <w:r w:rsidRPr="00E060B3">
              <w:rPr>
                <w:rFonts w:ascii="Times New Roman" w:hAnsi="Times New Roman" w:cs="Times New Roman"/>
                <w:spacing w:val="-13"/>
                <w:sz w:val="24"/>
                <w:szCs w:val="24"/>
              </w:rPr>
              <w:t xml:space="preserve"> </w:t>
            </w:r>
            <w:r w:rsidRPr="00E060B3">
              <w:rPr>
                <w:rFonts w:ascii="Times New Roman" w:hAnsi="Times New Roman" w:cs="Times New Roman"/>
                <w:sz w:val="24"/>
                <w:szCs w:val="24"/>
              </w:rPr>
              <w:t>–</w:t>
            </w:r>
            <w:r w:rsidRPr="00E060B3">
              <w:rPr>
                <w:rFonts w:ascii="Times New Roman" w:hAnsi="Times New Roman" w:cs="Times New Roman"/>
                <w:spacing w:val="-13"/>
                <w:sz w:val="24"/>
                <w:szCs w:val="24"/>
              </w:rPr>
              <w:t xml:space="preserve"> </w:t>
            </w:r>
            <w:r w:rsidRPr="00E060B3">
              <w:rPr>
                <w:rFonts w:ascii="Times New Roman" w:hAnsi="Times New Roman" w:cs="Times New Roman"/>
                <w:sz w:val="24"/>
                <w:szCs w:val="24"/>
              </w:rPr>
              <w:t>Not</w:t>
            </w:r>
            <w:r w:rsidRPr="00E060B3">
              <w:rPr>
                <w:rFonts w:ascii="Times New Roman" w:hAnsi="Times New Roman" w:cs="Times New Roman"/>
                <w:spacing w:val="-13"/>
                <w:sz w:val="24"/>
                <w:szCs w:val="24"/>
              </w:rPr>
              <w:t xml:space="preserve"> </w:t>
            </w:r>
            <w:r w:rsidRPr="00E060B3">
              <w:rPr>
                <w:rFonts w:ascii="Times New Roman" w:hAnsi="Times New Roman" w:cs="Times New Roman"/>
                <w:sz w:val="24"/>
                <w:szCs w:val="24"/>
              </w:rPr>
              <w:t>Allow</w:t>
            </w:r>
            <w:r w:rsidR="00A56B00">
              <w:rPr>
                <w:rFonts w:ascii="Times New Roman" w:hAnsi="Times New Roman" w:cs="Times New Roman"/>
                <w:sz w:val="24"/>
                <w:szCs w:val="24"/>
              </w:rPr>
              <w:t>ed</w:t>
            </w:r>
          </w:p>
        </w:tc>
        <w:tc>
          <w:tcPr>
            <w:tcW w:w="1170" w:type="dxa"/>
          </w:tcPr>
          <w:p w14:paraId="30BE3263" w14:textId="77777777" w:rsidR="00237A53" w:rsidRPr="00E060B3" w:rsidRDefault="00476A2A">
            <w:pPr>
              <w:pStyle w:val="TableParagraph"/>
              <w:spacing w:before="13"/>
              <w:ind w:left="110" w:right="94" w:firstLine="142"/>
              <w:rPr>
                <w:rFonts w:ascii="Times New Roman" w:hAnsi="Times New Roman" w:cs="Times New Roman"/>
                <w:sz w:val="24"/>
                <w:szCs w:val="24"/>
              </w:rPr>
            </w:pPr>
            <w:r w:rsidRPr="00E060B3">
              <w:rPr>
                <w:rFonts w:ascii="Times New Roman" w:hAnsi="Times New Roman" w:cs="Times New Roman"/>
                <w:spacing w:val="-2"/>
                <w:sz w:val="24"/>
                <w:szCs w:val="24"/>
              </w:rPr>
              <w:t>Before discharge</w:t>
            </w:r>
          </w:p>
        </w:tc>
        <w:tc>
          <w:tcPr>
            <w:tcW w:w="1530" w:type="dxa"/>
          </w:tcPr>
          <w:p w14:paraId="0B9FC6C7" w14:textId="77777777" w:rsidR="00237A53" w:rsidRPr="00E060B3" w:rsidRDefault="00476A2A">
            <w:pPr>
              <w:pStyle w:val="TableParagraph"/>
              <w:spacing w:before="13"/>
              <w:ind w:left="120"/>
              <w:rPr>
                <w:rFonts w:ascii="Times New Roman" w:hAnsi="Times New Roman" w:cs="Times New Roman"/>
                <w:sz w:val="24"/>
                <w:szCs w:val="24"/>
              </w:rPr>
            </w:pPr>
            <w:r w:rsidRPr="00E060B3">
              <w:rPr>
                <w:rFonts w:ascii="Times New Roman" w:hAnsi="Times New Roman" w:cs="Times New Roman"/>
                <w:spacing w:val="-4"/>
                <w:sz w:val="24"/>
                <w:szCs w:val="24"/>
              </w:rPr>
              <w:t>Pump Operator</w:t>
            </w:r>
          </w:p>
        </w:tc>
        <w:tc>
          <w:tcPr>
            <w:tcW w:w="1890" w:type="dxa"/>
          </w:tcPr>
          <w:p w14:paraId="0B99665C" w14:textId="77777777" w:rsidR="00237A53" w:rsidRPr="00E060B3" w:rsidRDefault="00476A2A">
            <w:pPr>
              <w:pStyle w:val="TableParagraph"/>
              <w:spacing w:before="13"/>
              <w:ind w:left="120"/>
              <w:rPr>
                <w:rFonts w:ascii="Times New Roman" w:hAnsi="Times New Roman" w:cs="Times New Roman"/>
                <w:sz w:val="24"/>
                <w:szCs w:val="24"/>
              </w:rPr>
            </w:pPr>
            <w:r w:rsidRPr="00E060B3">
              <w:rPr>
                <w:rFonts w:ascii="Times New Roman" w:hAnsi="Times New Roman" w:cs="Times New Roman"/>
                <w:sz w:val="24"/>
                <w:szCs w:val="24"/>
              </w:rPr>
              <w:t>Field</w:t>
            </w:r>
            <w:r w:rsidRPr="00E060B3">
              <w:rPr>
                <w:rFonts w:ascii="Times New Roman" w:hAnsi="Times New Roman" w:cs="Times New Roman"/>
                <w:spacing w:val="-14"/>
                <w:sz w:val="24"/>
                <w:szCs w:val="24"/>
              </w:rPr>
              <w:t xml:space="preserve"> </w:t>
            </w:r>
            <w:r w:rsidRPr="00E060B3">
              <w:rPr>
                <w:rFonts w:ascii="Times New Roman" w:hAnsi="Times New Roman" w:cs="Times New Roman"/>
                <w:sz w:val="24"/>
                <w:szCs w:val="24"/>
              </w:rPr>
              <w:t>testing</w:t>
            </w:r>
            <w:r w:rsidRPr="00E060B3">
              <w:rPr>
                <w:rFonts w:ascii="Times New Roman" w:hAnsi="Times New Roman" w:cs="Times New Roman"/>
                <w:spacing w:val="-14"/>
                <w:sz w:val="24"/>
                <w:szCs w:val="24"/>
              </w:rPr>
              <w:t xml:space="preserve"> </w:t>
            </w:r>
            <w:r w:rsidRPr="00E060B3">
              <w:rPr>
                <w:rFonts w:ascii="Times New Roman" w:hAnsi="Times New Roman" w:cs="Times New Roman"/>
                <w:sz w:val="24"/>
                <w:szCs w:val="24"/>
              </w:rPr>
              <w:t xml:space="preserve">&amp; </w:t>
            </w:r>
            <w:r w:rsidRPr="00E060B3">
              <w:rPr>
                <w:rFonts w:ascii="Times New Roman" w:hAnsi="Times New Roman" w:cs="Times New Roman"/>
                <w:spacing w:val="-2"/>
                <w:sz w:val="24"/>
                <w:szCs w:val="24"/>
              </w:rPr>
              <w:t>Visual observations</w:t>
            </w:r>
          </w:p>
        </w:tc>
      </w:tr>
      <w:tr w:rsidR="006C75ED" w:rsidRPr="00E060B3" w14:paraId="44C31D82" w14:textId="77777777" w:rsidTr="006476B6">
        <w:trPr>
          <w:trHeight w:val="1672"/>
        </w:trPr>
        <w:tc>
          <w:tcPr>
            <w:tcW w:w="1980" w:type="dxa"/>
          </w:tcPr>
          <w:p w14:paraId="5987D91F" w14:textId="77777777" w:rsidR="00237A53" w:rsidRPr="00E060B3" w:rsidRDefault="00476A2A">
            <w:pPr>
              <w:pStyle w:val="TableParagraph"/>
              <w:ind w:left="110" w:right="468"/>
              <w:rPr>
                <w:rFonts w:ascii="Times New Roman" w:hAnsi="Times New Roman" w:cs="Times New Roman"/>
                <w:sz w:val="24"/>
                <w:szCs w:val="24"/>
              </w:rPr>
            </w:pPr>
            <w:r w:rsidRPr="00E060B3">
              <w:rPr>
                <w:rFonts w:ascii="Times New Roman" w:hAnsi="Times New Roman" w:cs="Times New Roman"/>
                <w:spacing w:val="-2"/>
                <w:sz w:val="24"/>
                <w:szCs w:val="24"/>
              </w:rPr>
              <w:t>P4:</w:t>
            </w:r>
            <w:r w:rsidRPr="00E060B3">
              <w:rPr>
                <w:rFonts w:ascii="Times New Roman" w:hAnsi="Times New Roman" w:cs="Times New Roman"/>
                <w:spacing w:val="-12"/>
                <w:sz w:val="24"/>
                <w:szCs w:val="24"/>
              </w:rPr>
              <w:t xml:space="preserve"> </w:t>
            </w:r>
            <w:r w:rsidRPr="00E060B3">
              <w:rPr>
                <w:rFonts w:ascii="Times New Roman" w:hAnsi="Times New Roman" w:cs="Times New Roman"/>
                <w:spacing w:val="-2"/>
                <w:sz w:val="24"/>
                <w:szCs w:val="24"/>
              </w:rPr>
              <w:t xml:space="preserve">Treatment </w:t>
            </w:r>
            <w:r w:rsidR="00190EE3" w:rsidRPr="00E060B3">
              <w:rPr>
                <w:rFonts w:ascii="Times New Roman" w:hAnsi="Times New Roman" w:cs="Times New Roman"/>
                <w:spacing w:val="-2"/>
                <w:sz w:val="24"/>
                <w:szCs w:val="24"/>
              </w:rPr>
              <w:t>Process</w:t>
            </w:r>
          </w:p>
        </w:tc>
        <w:tc>
          <w:tcPr>
            <w:tcW w:w="1710" w:type="dxa"/>
          </w:tcPr>
          <w:p w14:paraId="4BA15227" w14:textId="77777777" w:rsidR="00237A53" w:rsidRPr="00E060B3" w:rsidRDefault="00476A2A" w:rsidP="00D7282B">
            <w:pPr>
              <w:pStyle w:val="TableParagraph"/>
              <w:tabs>
                <w:tab w:val="left" w:pos="1260"/>
              </w:tabs>
              <w:ind w:left="180"/>
              <w:rPr>
                <w:rFonts w:ascii="Times New Roman" w:hAnsi="Times New Roman" w:cs="Times New Roman"/>
              </w:rPr>
            </w:pPr>
            <w:r w:rsidRPr="00E060B3">
              <w:rPr>
                <w:rFonts w:ascii="Times New Roman" w:hAnsi="Times New Roman" w:cs="Times New Roman"/>
                <w:spacing w:val="-4"/>
                <w:sz w:val="24"/>
                <w:szCs w:val="24"/>
              </w:rPr>
              <w:t xml:space="preserve">BOD, </w:t>
            </w:r>
            <w:r w:rsidR="00D7282B">
              <w:rPr>
                <w:rFonts w:ascii="Times New Roman" w:hAnsi="Times New Roman" w:cs="Times New Roman"/>
                <w:spacing w:val="-4"/>
                <w:sz w:val="24"/>
                <w:szCs w:val="24"/>
              </w:rPr>
              <w:t>C</w:t>
            </w:r>
            <w:r w:rsidRPr="00E060B3">
              <w:rPr>
                <w:rFonts w:ascii="Times New Roman" w:hAnsi="Times New Roman" w:cs="Times New Roman"/>
                <w:spacing w:val="-6"/>
                <w:sz w:val="24"/>
                <w:szCs w:val="24"/>
              </w:rPr>
              <w:t>OD,</w:t>
            </w:r>
            <w:r w:rsidR="00D7282B">
              <w:rPr>
                <w:rFonts w:ascii="Times New Roman" w:hAnsi="Times New Roman" w:cs="Times New Roman"/>
                <w:spacing w:val="-6"/>
                <w:sz w:val="24"/>
                <w:szCs w:val="24"/>
              </w:rPr>
              <w:t xml:space="preserve"> </w:t>
            </w:r>
            <w:r w:rsidRPr="00E060B3">
              <w:rPr>
                <w:rFonts w:ascii="Times New Roman" w:hAnsi="Times New Roman" w:cs="Times New Roman"/>
                <w:spacing w:val="-6"/>
                <w:sz w:val="24"/>
                <w:szCs w:val="24"/>
              </w:rPr>
              <w:t>TSS,</w:t>
            </w:r>
            <w:r w:rsidR="00D7282B">
              <w:rPr>
                <w:rFonts w:ascii="Times New Roman" w:hAnsi="Times New Roman" w:cs="Times New Roman"/>
                <w:spacing w:val="-6"/>
                <w:sz w:val="24"/>
                <w:szCs w:val="24"/>
              </w:rPr>
              <w:t xml:space="preserve"> </w:t>
            </w:r>
            <w:r w:rsidRPr="00E060B3">
              <w:rPr>
                <w:rFonts w:ascii="Times New Roman" w:hAnsi="Times New Roman" w:cs="Times New Roman"/>
                <w:sz w:val="24"/>
                <w:szCs w:val="24"/>
              </w:rPr>
              <w:t>Colour</w:t>
            </w:r>
            <w:r w:rsidRPr="00E060B3">
              <w:rPr>
                <w:rFonts w:ascii="Times New Roman" w:hAnsi="Times New Roman" w:cs="Times New Roman"/>
                <w:spacing w:val="-14"/>
                <w:sz w:val="24"/>
                <w:szCs w:val="24"/>
              </w:rPr>
              <w:t xml:space="preserve"> </w:t>
            </w:r>
            <w:r w:rsidRPr="00E060B3">
              <w:rPr>
                <w:rFonts w:ascii="Times New Roman" w:hAnsi="Times New Roman" w:cs="Times New Roman"/>
                <w:sz w:val="24"/>
                <w:szCs w:val="24"/>
              </w:rPr>
              <w:t xml:space="preserve">Level in the </w:t>
            </w:r>
            <w:r w:rsidRPr="00E060B3">
              <w:rPr>
                <w:rFonts w:ascii="Times New Roman" w:hAnsi="Times New Roman" w:cs="Times New Roman"/>
                <w:spacing w:val="-2"/>
                <w:sz w:val="24"/>
                <w:szCs w:val="24"/>
              </w:rPr>
              <w:t>influent,</w:t>
            </w:r>
            <w:r w:rsidRPr="00E060B3">
              <w:rPr>
                <w:rFonts w:ascii="Times New Roman" w:hAnsi="Times New Roman" w:cs="Times New Roman"/>
                <w:spacing w:val="40"/>
                <w:sz w:val="24"/>
                <w:szCs w:val="24"/>
              </w:rPr>
              <w:t xml:space="preserve"> </w:t>
            </w:r>
            <w:r w:rsidRPr="00E060B3">
              <w:rPr>
                <w:rFonts w:ascii="Times New Roman" w:hAnsi="Times New Roman" w:cs="Times New Roman"/>
                <w:sz w:val="24"/>
                <w:szCs w:val="24"/>
              </w:rPr>
              <w:t>and</w:t>
            </w:r>
            <w:r w:rsidRPr="00E060B3">
              <w:rPr>
                <w:rFonts w:ascii="Times New Roman" w:hAnsi="Times New Roman" w:cs="Times New Roman"/>
                <w:spacing w:val="40"/>
                <w:sz w:val="24"/>
                <w:szCs w:val="24"/>
              </w:rPr>
              <w:t xml:space="preserve"> </w:t>
            </w:r>
            <w:r w:rsidRPr="00E060B3">
              <w:rPr>
                <w:rFonts w:ascii="Times New Roman" w:hAnsi="Times New Roman" w:cs="Times New Roman"/>
                <w:sz w:val="24"/>
                <w:szCs w:val="24"/>
              </w:rPr>
              <w:t xml:space="preserve">the effluent of </w:t>
            </w:r>
            <w:r w:rsidRPr="00E060B3">
              <w:rPr>
                <w:rFonts w:ascii="Times New Roman" w:hAnsi="Times New Roman" w:cs="Times New Roman"/>
                <w:spacing w:val="-4"/>
                <w:sz w:val="24"/>
                <w:szCs w:val="24"/>
              </w:rPr>
              <w:t xml:space="preserve">the </w:t>
            </w:r>
            <w:r w:rsidRPr="00E060B3">
              <w:rPr>
                <w:rFonts w:ascii="Times New Roman" w:hAnsi="Times New Roman" w:cs="Times New Roman"/>
                <w:spacing w:val="-2"/>
                <w:sz w:val="24"/>
                <w:szCs w:val="24"/>
              </w:rPr>
              <w:t>treatment plant.</w:t>
            </w:r>
          </w:p>
        </w:tc>
        <w:tc>
          <w:tcPr>
            <w:tcW w:w="1980" w:type="dxa"/>
          </w:tcPr>
          <w:p w14:paraId="06D97E7C" w14:textId="77777777" w:rsidR="00237A53" w:rsidRPr="00E060B3" w:rsidRDefault="00476A2A">
            <w:pPr>
              <w:pStyle w:val="TableParagraph"/>
              <w:ind w:left="120" w:right="205"/>
              <w:jc w:val="both"/>
              <w:rPr>
                <w:rFonts w:ascii="Times New Roman" w:hAnsi="Times New Roman" w:cs="Times New Roman"/>
                <w:sz w:val="24"/>
                <w:szCs w:val="24"/>
              </w:rPr>
            </w:pPr>
            <w:r w:rsidRPr="00E060B3">
              <w:rPr>
                <w:rFonts w:ascii="Times New Roman" w:hAnsi="Times New Roman" w:cs="Times New Roman"/>
                <w:sz w:val="24"/>
                <w:szCs w:val="24"/>
              </w:rPr>
              <w:t>COD</w:t>
            </w:r>
            <w:r w:rsidRPr="00E060B3">
              <w:rPr>
                <w:rFonts w:ascii="Times New Roman" w:hAnsi="Times New Roman" w:cs="Times New Roman"/>
                <w:spacing w:val="-14"/>
                <w:sz w:val="24"/>
                <w:szCs w:val="24"/>
              </w:rPr>
              <w:t xml:space="preserve"> </w:t>
            </w:r>
            <w:r w:rsidRPr="00E060B3">
              <w:rPr>
                <w:rFonts w:ascii="Times New Roman" w:hAnsi="Times New Roman" w:cs="Times New Roman"/>
                <w:sz w:val="24"/>
                <w:szCs w:val="24"/>
              </w:rPr>
              <w:t>&lt;250mg/l BOD &lt; 30mg/l TSS &lt; 50 mg/l</w:t>
            </w:r>
          </w:p>
        </w:tc>
        <w:tc>
          <w:tcPr>
            <w:tcW w:w="1170" w:type="dxa"/>
          </w:tcPr>
          <w:p w14:paraId="60D60621" w14:textId="77777777" w:rsidR="00237A53" w:rsidRPr="00E060B3" w:rsidRDefault="00476A2A">
            <w:pPr>
              <w:pStyle w:val="TableParagraph"/>
              <w:ind w:left="316" w:right="221" w:hanging="79"/>
              <w:rPr>
                <w:rFonts w:ascii="Times New Roman" w:hAnsi="Times New Roman" w:cs="Times New Roman"/>
                <w:sz w:val="24"/>
                <w:szCs w:val="24"/>
              </w:rPr>
            </w:pPr>
            <w:r w:rsidRPr="00E060B3">
              <w:rPr>
                <w:rFonts w:ascii="Times New Roman" w:hAnsi="Times New Roman" w:cs="Times New Roman"/>
                <w:sz w:val="24"/>
                <w:szCs w:val="24"/>
              </w:rPr>
              <w:t>Once</w:t>
            </w:r>
            <w:r w:rsidRPr="00E060B3">
              <w:rPr>
                <w:rFonts w:ascii="Times New Roman" w:hAnsi="Times New Roman" w:cs="Times New Roman"/>
                <w:spacing w:val="-14"/>
                <w:sz w:val="24"/>
                <w:szCs w:val="24"/>
              </w:rPr>
              <w:t xml:space="preserve"> </w:t>
            </w:r>
            <w:r w:rsidRPr="00E060B3">
              <w:rPr>
                <w:rFonts w:ascii="Times New Roman" w:hAnsi="Times New Roman" w:cs="Times New Roman"/>
                <w:sz w:val="24"/>
                <w:szCs w:val="24"/>
              </w:rPr>
              <w:t xml:space="preserve">a </w:t>
            </w:r>
            <w:r w:rsidRPr="00E060B3">
              <w:rPr>
                <w:rFonts w:ascii="Times New Roman" w:hAnsi="Times New Roman" w:cs="Times New Roman"/>
                <w:spacing w:val="-4"/>
                <w:sz w:val="24"/>
                <w:szCs w:val="24"/>
              </w:rPr>
              <w:t>week</w:t>
            </w:r>
          </w:p>
        </w:tc>
        <w:tc>
          <w:tcPr>
            <w:tcW w:w="1530" w:type="dxa"/>
          </w:tcPr>
          <w:p w14:paraId="0DB60AD7" w14:textId="77777777" w:rsidR="00237A53" w:rsidRPr="00E060B3" w:rsidRDefault="00476A2A">
            <w:pPr>
              <w:pStyle w:val="TableParagraph"/>
              <w:ind w:left="120" w:right="240"/>
              <w:rPr>
                <w:rFonts w:ascii="Times New Roman" w:hAnsi="Times New Roman" w:cs="Times New Roman"/>
                <w:sz w:val="24"/>
                <w:szCs w:val="24"/>
              </w:rPr>
            </w:pPr>
            <w:r w:rsidRPr="00E060B3">
              <w:rPr>
                <w:rFonts w:ascii="Times New Roman" w:hAnsi="Times New Roman" w:cs="Times New Roman"/>
                <w:spacing w:val="-4"/>
                <w:sz w:val="24"/>
                <w:szCs w:val="24"/>
              </w:rPr>
              <w:t xml:space="preserve">Lab </w:t>
            </w:r>
            <w:r w:rsidRPr="00E060B3">
              <w:rPr>
                <w:rFonts w:ascii="Times New Roman" w:hAnsi="Times New Roman" w:cs="Times New Roman"/>
                <w:spacing w:val="-2"/>
                <w:sz w:val="24"/>
                <w:szCs w:val="24"/>
              </w:rPr>
              <w:t>Assistant</w:t>
            </w:r>
          </w:p>
        </w:tc>
        <w:tc>
          <w:tcPr>
            <w:tcW w:w="1890" w:type="dxa"/>
          </w:tcPr>
          <w:p w14:paraId="1BCA8E55" w14:textId="77777777" w:rsidR="00237A53" w:rsidRPr="00E060B3" w:rsidRDefault="00476A2A">
            <w:pPr>
              <w:pStyle w:val="TableParagraph"/>
              <w:ind w:left="120" w:right="579"/>
              <w:rPr>
                <w:rFonts w:ascii="Times New Roman" w:hAnsi="Times New Roman" w:cs="Times New Roman"/>
                <w:sz w:val="24"/>
                <w:szCs w:val="24"/>
              </w:rPr>
            </w:pPr>
            <w:r w:rsidRPr="00E060B3">
              <w:rPr>
                <w:rFonts w:ascii="Times New Roman" w:hAnsi="Times New Roman" w:cs="Times New Roman"/>
                <w:sz w:val="24"/>
                <w:szCs w:val="24"/>
              </w:rPr>
              <w:t>By</w:t>
            </w:r>
            <w:r w:rsidRPr="00E060B3">
              <w:rPr>
                <w:rFonts w:ascii="Times New Roman" w:hAnsi="Times New Roman" w:cs="Times New Roman"/>
                <w:spacing w:val="-14"/>
                <w:sz w:val="24"/>
                <w:szCs w:val="24"/>
              </w:rPr>
              <w:t xml:space="preserve"> </w:t>
            </w:r>
            <w:r w:rsidRPr="00E060B3">
              <w:rPr>
                <w:rFonts w:ascii="Times New Roman" w:hAnsi="Times New Roman" w:cs="Times New Roman"/>
                <w:sz w:val="24"/>
                <w:szCs w:val="24"/>
              </w:rPr>
              <w:t xml:space="preserve">sample </w:t>
            </w:r>
            <w:r w:rsidRPr="00E060B3">
              <w:rPr>
                <w:rFonts w:ascii="Times New Roman" w:hAnsi="Times New Roman" w:cs="Times New Roman"/>
                <w:spacing w:val="-2"/>
                <w:sz w:val="24"/>
                <w:szCs w:val="24"/>
              </w:rPr>
              <w:t>testing</w:t>
            </w:r>
          </w:p>
        </w:tc>
      </w:tr>
      <w:tr w:rsidR="006C75ED" w:rsidRPr="00E060B3" w14:paraId="6373C28D" w14:textId="77777777" w:rsidTr="006476B6">
        <w:trPr>
          <w:trHeight w:val="880"/>
        </w:trPr>
        <w:tc>
          <w:tcPr>
            <w:tcW w:w="1980" w:type="dxa"/>
          </w:tcPr>
          <w:p w14:paraId="0C4FDAC6" w14:textId="77777777" w:rsidR="00190EE3" w:rsidRPr="00E060B3" w:rsidRDefault="00190EE3" w:rsidP="00190EE3">
            <w:pPr>
              <w:rPr>
                <w:rFonts w:ascii="Times New Roman" w:hAnsi="Times New Roman" w:cs="Times New Roman"/>
                <w:sz w:val="24"/>
                <w:szCs w:val="24"/>
              </w:rPr>
            </w:pPr>
            <w:r w:rsidRPr="00E060B3">
              <w:rPr>
                <w:rFonts w:ascii="Times New Roman" w:hAnsi="Times New Roman" w:cs="Times New Roman"/>
                <w:sz w:val="24"/>
                <w:szCs w:val="24"/>
              </w:rPr>
              <w:t>Entire treatment process</w:t>
            </w:r>
          </w:p>
          <w:p w14:paraId="6E888989" w14:textId="77777777" w:rsidR="007217E8" w:rsidRPr="00E060B3" w:rsidRDefault="007217E8" w:rsidP="007217E8">
            <w:pPr>
              <w:pStyle w:val="TableParagraph"/>
              <w:ind w:left="110" w:right="468"/>
              <w:rPr>
                <w:rFonts w:ascii="Times New Roman" w:hAnsi="Times New Roman" w:cs="Times New Roman"/>
                <w:spacing w:val="-2"/>
                <w:sz w:val="24"/>
                <w:szCs w:val="24"/>
              </w:rPr>
            </w:pPr>
          </w:p>
        </w:tc>
        <w:tc>
          <w:tcPr>
            <w:tcW w:w="1710" w:type="dxa"/>
          </w:tcPr>
          <w:p w14:paraId="07114209" w14:textId="77777777" w:rsidR="007217E8" w:rsidRPr="00E060B3" w:rsidRDefault="007217E8" w:rsidP="00A56B00">
            <w:pPr>
              <w:pStyle w:val="TableParagraph"/>
              <w:spacing w:before="13" w:line="267" w:lineRule="exact"/>
              <w:ind w:left="180"/>
              <w:rPr>
                <w:rFonts w:ascii="Times New Roman" w:hAnsi="Times New Roman" w:cs="Times New Roman"/>
                <w:bCs/>
                <w:spacing w:val="-4"/>
                <w:sz w:val="24"/>
                <w:szCs w:val="24"/>
              </w:rPr>
            </w:pPr>
            <w:r w:rsidRPr="00E060B3">
              <w:rPr>
                <w:rFonts w:ascii="Times New Roman" w:hAnsi="Times New Roman" w:cs="Times New Roman"/>
                <w:bCs/>
                <w:spacing w:val="-4"/>
                <w:sz w:val="24"/>
                <w:szCs w:val="24"/>
              </w:rPr>
              <w:t>Environmental protection license</w:t>
            </w:r>
          </w:p>
        </w:tc>
        <w:tc>
          <w:tcPr>
            <w:tcW w:w="1980" w:type="dxa"/>
          </w:tcPr>
          <w:p w14:paraId="3C1F1116" w14:textId="77777777" w:rsidR="007217E8" w:rsidRPr="00E060B3" w:rsidRDefault="007217E8" w:rsidP="007217E8">
            <w:pPr>
              <w:pStyle w:val="TableParagraph"/>
              <w:spacing w:before="13" w:line="267" w:lineRule="exact"/>
              <w:ind w:left="10"/>
              <w:jc w:val="center"/>
              <w:rPr>
                <w:rFonts w:ascii="Times New Roman" w:hAnsi="Times New Roman" w:cs="Times New Roman"/>
                <w:bCs/>
                <w:spacing w:val="-2"/>
                <w:sz w:val="24"/>
                <w:szCs w:val="24"/>
              </w:rPr>
            </w:pPr>
            <w:r w:rsidRPr="00E060B3">
              <w:rPr>
                <w:rFonts w:ascii="Times New Roman" w:hAnsi="Times New Roman" w:cs="Times New Roman"/>
                <w:bCs/>
                <w:spacing w:val="-2"/>
                <w:sz w:val="24"/>
                <w:szCs w:val="24"/>
              </w:rPr>
              <w:t>One year</w:t>
            </w:r>
          </w:p>
        </w:tc>
        <w:tc>
          <w:tcPr>
            <w:tcW w:w="1170" w:type="dxa"/>
          </w:tcPr>
          <w:p w14:paraId="0EDF4D37" w14:textId="77777777" w:rsidR="007217E8" w:rsidRPr="00E060B3" w:rsidRDefault="007217E8" w:rsidP="007217E8">
            <w:pPr>
              <w:pStyle w:val="TableParagraph"/>
              <w:spacing w:before="13" w:line="267" w:lineRule="exact"/>
              <w:ind w:left="12" w:right="2"/>
              <w:jc w:val="center"/>
              <w:rPr>
                <w:rFonts w:ascii="Times New Roman" w:hAnsi="Times New Roman" w:cs="Times New Roman"/>
                <w:bCs/>
                <w:spacing w:val="-4"/>
                <w:sz w:val="24"/>
                <w:szCs w:val="24"/>
              </w:rPr>
            </w:pPr>
            <w:r w:rsidRPr="00E060B3">
              <w:rPr>
                <w:rFonts w:ascii="Times New Roman" w:hAnsi="Times New Roman" w:cs="Times New Roman"/>
                <w:bCs/>
                <w:spacing w:val="-4"/>
                <w:sz w:val="24"/>
                <w:szCs w:val="24"/>
              </w:rPr>
              <w:t>Annually</w:t>
            </w:r>
          </w:p>
        </w:tc>
        <w:tc>
          <w:tcPr>
            <w:tcW w:w="1530" w:type="dxa"/>
          </w:tcPr>
          <w:p w14:paraId="27A1F0C1" w14:textId="77777777" w:rsidR="007217E8" w:rsidRPr="00E060B3" w:rsidRDefault="007217E8" w:rsidP="007217E8">
            <w:pPr>
              <w:pStyle w:val="TableParagraph"/>
              <w:spacing w:before="13" w:line="267" w:lineRule="exact"/>
              <w:rPr>
                <w:rFonts w:ascii="Times New Roman" w:hAnsi="Times New Roman" w:cs="Times New Roman"/>
                <w:bCs/>
                <w:spacing w:val="-5"/>
                <w:sz w:val="24"/>
                <w:szCs w:val="24"/>
              </w:rPr>
            </w:pPr>
            <w:r w:rsidRPr="00E060B3">
              <w:rPr>
                <w:rFonts w:ascii="Times New Roman" w:hAnsi="Times New Roman" w:cs="Times New Roman"/>
                <w:bCs/>
                <w:spacing w:val="-5"/>
                <w:sz w:val="24"/>
                <w:szCs w:val="24"/>
              </w:rPr>
              <w:t>Central Environment Authority</w:t>
            </w:r>
          </w:p>
        </w:tc>
        <w:tc>
          <w:tcPr>
            <w:tcW w:w="1890" w:type="dxa"/>
          </w:tcPr>
          <w:p w14:paraId="0A9DD151" w14:textId="77777777" w:rsidR="007217E8" w:rsidRPr="00E060B3" w:rsidRDefault="007217E8" w:rsidP="007217E8">
            <w:pPr>
              <w:pStyle w:val="TableParagraph"/>
              <w:spacing w:before="13" w:line="267" w:lineRule="exact"/>
              <w:rPr>
                <w:rFonts w:ascii="Times New Roman" w:hAnsi="Times New Roman" w:cs="Times New Roman"/>
                <w:bCs/>
                <w:spacing w:val="-2"/>
                <w:sz w:val="24"/>
                <w:szCs w:val="24"/>
              </w:rPr>
            </w:pPr>
            <w:r w:rsidRPr="00E060B3">
              <w:rPr>
                <w:rFonts w:ascii="Times New Roman" w:hAnsi="Times New Roman" w:cs="Times New Roman"/>
                <w:bCs/>
                <w:spacing w:val="-2"/>
                <w:sz w:val="24"/>
                <w:szCs w:val="24"/>
              </w:rPr>
              <w:t>By inspection and sample testing</w:t>
            </w:r>
            <w:r w:rsidR="00E96D80" w:rsidRPr="00E060B3">
              <w:rPr>
                <w:rFonts w:ascii="Times New Roman" w:hAnsi="Times New Roman" w:cs="Times New Roman"/>
                <w:bCs/>
                <w:spacing w:val="-2"/>
                <w:sz w:val="24"/>
                <w:szCs w:val="24"/>
              </w:rPr>
              <w:t>.</w:t>
            </w:r>
          </w:p>
        </w:tc>
      </w:tr>
    </w:tbl>
    <w:p w14:paraId="6AFB88EA" w14:textId="77777777" w:rsidR="008B3707" w:rsidRPr="00E060B3" w:rsidRDefault="008B3707" w:rsidP="00A64736">
      <w:pPr>
        <w:tabs>
          <w:tab w:val="left" w:pos="3990"/>
        </w:tabs>
        <w:rPr>
          <w:rFonts w:ascii="Times New Roman" w:hAnsi="Times New Roman" w:cs="Times New Roman"/>
          <w:sz w:val="18"/>
          <w:szCs w:val="16"/>
        </w:rPr>
      </w:pPr>
    </w:p>
    <w:p w14:paraId="4EC07636" w14:textId="77777777" w:rsidR="00237A53" w:rsidRPr="00E060B3" w:rsidRDefault="0040061B" w:rsidP="00025FC0">
      <w:pPr>
        <w:pStyle w:val="Heading2"/>
        <w:tabs>
          <w:tab w:val="left" w:pos="0"/>
        </w:tabs>
        <w:ind w:left="0" w:firstLine="0"/>
        <w:rPr>
          <w:rFonts w:ascii="Times New Roman" w:hAnsi="Times New Roman" w:cs="Times New Roman"/>
          <w:sz w:val="24"/>
        </w:rPr>
      </w:pPr>
      <w:bookmarkStart w:id="85" w:name="_Toc188104097"/>
      <w:r w:rsidRPr="00E060B3">
        <w:rPr>
          <w:rFonts w:ascii="Times New Roman" w:hAnsi="Times New Roman" w:cs="Times New Roman"/>
        </w:rPr>
        <w:t xml:space="preserve">5.3 </w:t>
      </w:r>
      <w:r w:rsidR="00476A2A" w:rsidRPr="00E060B3">
        <w:rPr>
          <w:rFonts w:ascii="Times New Roman" w:hAnsi="Times New Roman" w:cs="Times New Roman"/>
        </w:rPr>
        <w:t xml:space="preserve">Auditing the </w:t>
      </w:r>
      <w:r w:rsidR="00476A2A" w:rsidRPr="00E060B3">
        <w:rPr>
          <w:rFonts w:ascii="Times New Roman" w:hAnsi="Times New Roman" w:cs="Times New Roman"/>
          <w:spacing w:val="-2"/>
        </w:rPr>
        <w:t>System</w:t>
      </w:r>
      <w:bookmarkEnd w:id="85"/>
    </w:p>
    <w:p w14:paraId="4883E389" w14:textId="77777777" w:rsidR="00237A53" w:rsidRDefault="00476A2A" w:rsidP="005C4C08">
      <w:pPr>
        <w:pStyle w:val="BodyText"/>
        <w:spacing w:before="60"/>
        <w:ind w:left="90" w:right="70"/>
        <w:jc w:val="both"/>
        <w:rPr>
          <w:rFonts w:ascii="Times New Roman" w:hAnsi="Times New Roman" w:cs="Times New Roman"/>
        </w:rPr>
      </w:pPr>
      <w:r w:rsidRPr="00E060B3">
        <w:rPr>
          <w:rFonts w:ascii="Times New Roman" w:hAnsi="Times New Roman" w:cs="Times New Roman"/>
        </w:rPr>
        <w:t>It</w:t>
      </w:r>
      <w:r w:rsidRPr="00E060B3">
        <w:rPr>
          <w:rFonts w:ascii="Times New Roman" w:hAnsi="Times New Roman" w:cs="Times New Roman"/>
          <w:spacing w:val="-5"/>
        </w:rPr>
        <w:t xml:space="preserve"> </w:t>
      </w:r>
      <w:r w:rsidRPr="00E060B3">
        <w:rPr>
          <w:rFonts w:ascii="Times New Roman" w:hAnsi="Times New Roman" w:cs="Times New Roman"/>
        </w:rPr>
        <w:t>was</w:t>
      </w:r>
      <w:r w:rsidRPr="00E060B3">
        <w:rPr>
          <w:rFonts w:ascii="Times New Roman" w:hAnsi="Times New Roman" w:cs="Times New Roman"/>
          <w:spacing w:val="-5"/>
        </w:rPr>
        <w:t xml:space="preserve"> </w:t>
      </w:r>
      <w:r w:rsidRPr="00E060B3">
        <w:rPr>
          <w:rFonts w:ascii="Times New Roman" w:hAnsi="Times New Roman" w:cs="Times New Roman"/>
        </w:rPr>
        <w:t>decided</w:t>
      </w:r>
      <w:r w:rsidRPr="00E060B3">
        <w:rPr>
          <w:rFonts w:ascii="Times New Roman" w:hAnsi="Times New Roman" w:cs="Times New Roman"/>
          <w:spacing w:val="-5"/>
        </w:rPr>
        <w:t xml:space="preserve"> </w:t>
      </w:r>
      <w:r w:rsidRPr="00E060B3">
        <w:rPr>
          <w:rFonts w:ascii="Times New Roman" w:hAnsi="Times New Roman" w:cs="Times New Roman"/>
        </w:rPr>
        <w:t>to</w:t>
      </w:r>
      <w:r w:rsidRPr="00E060B3">
        <w:rPr>
          <w:rFonts w:ascii="Times New Roman" w:hAnsi="Times New Roman" w:cs="Times New Roman"/>
          <w:spacing w:val="-5"/>
        </w:rPr>
        <w:t xml:space="preserve"> </w:t>
      </w:r>
      <w:r w:rsidRPr="00E060B3">
        <w:rPr>
          <w:rFonts w:ascii="Times New Roman" w:hAnsi="Times New Roman" w:cs="Times New Roman"/>
        </w:rPr>
        <w:t>review</w:t>
      </w:r>
      <w:r w:rsidRPr="00E060B3">
        <w:rPr>
          <w:rFonts w:ascii="Times New Roman" w:hAnsi="Times New Roman" w:cs="Times New Roman"/>
          <w:spacing w:val="-5"/>
        </w:rPr>
        <w:t xml:space="preserve"> </w:t>
      </w:r>
      <w:r w:rsidRPr="00E060B3">
        <w:rPr>
          <w:rFonts w:ascii="Times New Roman" w:hAnsi="Times New Roman" w:cs="Times New Roman"/>
        </w:rPr>
        <w:t>and</w:t>
      </w:r>
      <w:r w:rsidRPr="00E060B3">
        <w:rPr>
          <w:rFonts w:ascii="Times New Roman" w:hAnsi="Times New Roman" w:cs="Times New Roman"/>
          <w:spacing w:val="-5"/>
        </w:rPr>
        <w:t xml:space="preserve"> </w:t>
      </w:r>
      <w:r w:rsidRPr="00E060B3">
        <w:rPr>
          <w:rFonts w:ascii="Times New Roman" w:hAnsi="Times New Roman" w:cs="Times New Roman"/>
        </w:rPr>
        <w:t>audit</w:t>
      </w:r>
      <w:r w:rsidRPr="00E060B3">
        <w:rPr>
          <w:rFonts w:ascii="Times New Roman" w:hAnsi="Times New Roman" w:cs="Times New Roman"/>
          <w:spacing w:val="-5"/>
        </w:rPr>
        <w:t xml:space="preserve"> </w:t>
      </w:r>
      <w:r w:rsidRPr="00E060B3">
        <w:rPr>
          <w:rFonts w:ascii="Times New Roman" w:hAnsi="Times New Roman" w:cs="Times New Roman"/>
        </w:rPr>
        <w:t>the</w:t>
      </w:r>
      <w:r w:rsidRPr="00E060B3">
        <w:rPr>
          <w:rFonts w:ascii="Times New Roman" w:hAnsi="Times New Roman" w:cs="Times New Roman"/>
          <w:spacing w:val="-5"/>
        </w:rPr>
        <w:t xml:space="preserve"> </w:t>
      </w:r>
      <w:r w:rsidR="00DD52C4" w:rsidRPr="00E060B3">
        <w:rPr>
          <w:rFonts w:ascii="Times New Roman" w:hAnsi="Times New Roman" w:cs="Times New Roman"/>
        </w:rPr>
        <w:t>sanitation</w:t>
      </w:r>
      <w:r w:rsidRPr="00E060B3">
        <w:rPr>
          <w:rFonts w:ascii="Times New Roman" w:hAnsi="Times New Roman" w:cs="Times New Roman"/>
          <w:spacing w:val="-5"/>
        </w:rPr>
        <w:t xml:space="preserve"> </w:t>
      </w:r>
      <w:r w:rsidR="00DD52C4" w:rsidRPr="00E060B3">
        <w:rPr>
          <w:rFonts w:ascii="Times New Roman" w:hAnsi="Times New Roman" w:cs="Times New Roman"/>
        </w:rPr>
        <w:t>safety</w:t>
      </w:r>
      <w:r w:rsidRPr="00E060B3">
        <w:rPr>
          <w:rFonts w:ascii="Times New Roman" w:hAnsi="Times New Roman" w:cs="Times New Roman"/>
          <w:spacing w:val="-5"/>
        </w:rPr>
        <w:t xml:space="preserve"> </w:t>
      </w:r>
      <w:r w:rsidRPr="00E060B3">
        <w:rPr>
          <w:rFonts w:ascii="Times New Roman" w:hAnsi="Times New Roman" w:cs="Times New Roman"/>
        </w:rPr>
        <w:t>planning</w:t>
      </w:r>
      <w:r w:rsidRPr="00E060B3">
        <w:rPr>
          <w:rFonts w:ascii="Times New Roman" w:hAnsi="Times New Roman" w:cs="Times New Roman"/>
          <w:spacing w:val="-5"/>
        </w:rPr>
        <w:t xml:space="preserve"> </w:t>
      </w:r>
      <w:r w:rsidRPr="00E060B3">
        <w:rPr>
          <w:rFonts w:ascii="Times New Roman" w:hAnsi="Times New Roman" w:cs="Times New Roman"/>
        </w:rPr>
        <w:t>of</w:t>
      </w:r>
      <w:r w:rsidRPr="00E060B3">
        <w:rPr>
          <w:rFonts w:ascii="Times New Roman" w:hAnsi="Times New Roman" w:cs="Times New Roman"/>
          <w:spacing w:val="-5"/>
        </w:rPr>
        <w:t xml:space="preserve"> </w:t>
      </w:r>
      <w:r w:rsidR="00871A46" w:rsidRPr="00E060B3">
        <w:rPr>
          <w:rFonts w:ascii="Times New Roman" w:hAnsi="Times New Roman" w:cs="Times New Roman"/>
          <w:spacing w:val="-5"/>
        </w:rPr>
        <w:t>Ekala</w:t>
      </w:r>
      <w:r w:rsidRPr="00E060B3">
        <w:rPr>
          <w:rFonts w:ascii="Times New Roman" w:hAnsi="Times New Roman" w:cs="Times New Roman"/>
          <w:spacing w:val="-5"/>
        </w:rPr>
        <w:t xml:space="preserve"> </w:t>
      </w:r>
      <w:r w:rsidRPr="00E060B3">
        <w:rPr>
          <w:rFonts w:ascii="Times New Roman" w:hAnsi="Times New Roman" w:cs="Times New Roman"/>
        </w:rPr>
        <w:t>WRC</w:t>
      </w:r>
      <w:r w:rsidRPr="00E060B3">
        <w:rPr>
          <w:rFonts w:ascii="Times New Roman" w:hAnsi="Times New Roman" w:cs="Times New Roman"/>
          <w:spacing w:val="-5"/>
        </w:rPr>
        <w:t xml:space="preserve"> </w:t>
      </w:r>
      <w:r w:rsidRPr="00E060B3">
        <w:rPr>
          <w:rFonts w:ascii="Times New Roman" w:hAnsi="Times New Roman" w:cs="Times New Roman"/>
        </w:rPr>
        <w:t xml:space="preserve">internally once in </w:t>
      </w:r>
      <w:r w:rsidR="00871A46" w:rsidRPr="00E060B3">
        <w:rPr>
          <w:rFonts w:ascii="Times New Roman" w:hAnsi="Times New Roman" w:cs="Times New Roman"/>
        </w:rPr>
        <w:t>a</w:t>
      </w:r>
      <w:r w:rsidRPr="00E060B3">
        <w:rPr>
          <w:rFonts w:ascii="Times New Roman" w:hAnsi="Times New Roman" w:cs="Times New Roman"/>
        </w:rPr>
        <w:t xml:space="preserve"> year and externally once in </w:t>
      </w:r>
      <w:r w:rsidR="00871A46" w:rsidRPr="00E060B3">
        <w:rPr>
          <w:rFonts w:ascii="Times New Roman" w:hAnsi="Times New Roman" w:cs="Times New Roman"/>
        </w:rPr>
        <w:t>a</w:t>
      </w:r>
      <w:r w:rsidRPr="00E060B3">
        <w:rPr>
          <w:rFonts w:ascii="Times New Roman" w:hAnsi="Times New Roman" w:cs="Times New Roman"/>
        </w:rPr>
        <w:t xml:space="preserve"> year.</w:t>
      </w:r>
    </w:p>
    <w:p w14:paraId="06BCEA85" w14:textId="77777777" w:rsidR="004551BE" w:rsidRDefault="004551BE" w:rsidP="005C4C08">
      <w:pPr>
        <w:pStyle w:val="BodyText"/>
        <w:spacing w:before="60"/>
        <w:ind w:left="90" w:right="70"/>
        <w:jc w:val="both"/>
        <w:rPr>
          <w:rFonts w:ascii="Times New Roman" w:hAnsi="Times New Roman" w:cs="Times New Roman"/>
        </w:rPr>
      </w:pPr>
    </w:p>
    <w:p w14:paraId="187DAB70" w14:textId="77777777" w:rsidR="004551BE" w:rsidRDefault="004551BE" w:rsidP="005C4C08">
      <w:pPr>
        <w:pStyle w:val="BodyText"/>
        <w:spacing w:before="60"/>
        <w:ind w:left="90" w:right="70"/>
        <w:jc w:val="both"/>
        <w:rPr>
          <w:rFonts w:ascii="Times New Roman" w:hAnsi="Times New Roman" w:cs="Times New Roman"/>
        </w:rPr>
      </w:pPr>
    </w:p>
    <w:p w14:paraId="2826A73A" w14:textId="77777777" w:rsidR="004551BE" w:rsidRDefault="004551BE" w:rsidP="005C4C08">
      <w:pPr>
        <w:pStyle w:val="BodyText"/>
        <w:spacing w:before="60"/>
        <w:ind w:left="90" w:right="70"/>
        <w:jc w:val="both"/>
        <w:rPr>
          <w:rFonts w:ascii="Times New Roman" w:hAnsi="Times New Roman" w:cs="Times New Roman"/>
        </w:rPr>
      </w:pPr>
    </w:p>
    <w:p w14:paraId="6DEA371B" w14:textId="77777777" w:rsidR="004551BE" w:rsidRDefault="004551BE" w:rsidP="005C4C08">
      <w:pPr>
        <w:pStyle w:val="BodyText"/>
        <w:spacing w:before="60"/>
        <w:ind w:left="90" w:right="70"/>
        <w:jc w:val="both"/>
        <w:rPr>
          <w:rFonts w:ascii="Times New Roman" w:hAnsi="Times New Roman" w:cs="Times New Roman"/>
        </w:rPr>
      </w:pPr>
    </w:p>
    <w:p w14:paraId="4D50FB3F" w14:textId="77777777" w:rsidR="004551BE" w:rsidRDefault="004551BE" w:rsidP="005C4C08">
      <w:pPr>
        <w:pStyle w:val="BodyText"/>
        <w:spacing w:before="60"/>
        <w:ind w:left="90" w:right="70"/>
        <w:jc w:val="both"/>
        <w:rPr>
          <w:rFonts w:ascii="Times New Roman" w:hAnsi="Times New Roman" w:cs="Times New Roman"/>
        </w:rPr>
      </w:pPr>
    </w:p>
    <w:p w14:paraId="36C38437" w14:textId="77777777" w:rsidR="00E163E9" w:rsidRDefault="00E163E9" w:rsidP="005C4C08">
      <w:pPr>
        <w:pStyle w:val="BodyText"/>
        <w:spacing w:before="60"/>
        <w:ind w:left="90" w:right="70"/>
        <w:jc w:val="both"/>
        <w:rPr>
          <w:rFonts w:ascii="Times New Roman" w:hAnsi="Times New Roman" w:cs="Times New Roman"/>
        </w:rPr>
      </w:pPr>
    </w:p>
    <w:p w14:paraId="05B41424" w14:textId="77777777" w:rsidR="004551BE" w:rsidRPr="00E060B3" w:rsidRDefault="004551BE" w:rsidP="005C4C08">
      <w:pPr>
        <w:pStyle w:val="BodyText"/>
        <w:spacing w:before="60"/>
        <w:ind w:left="90" w:right="70"/>
        <w:jc w:val="both"/>
        <w:rPr>
          <w:rFonts w:ascii="Times New Roman" w:hAnsi="Times New Roman" w:cs="Times New Roman"/>
        </w:rPr>
      </w:pPr>
    </w:p>
    <w:p w14:paraId="68755A9B" w14:textId="77777777" w:rsidR="00C354A1" w:rsidRPr="00E060B3" w:rsidRDefault="00476A2A" w:rsidP="0031604A">
      <w:pPr>
        <w:pStyle w:val="Heading1"/>
        <w:numPr>
          <w:ilvl w:val="0"/>
          <w:numId w:val="7"/>
        </w:numPr>
        <w:rPr>
          <w:rFonts w:ascii="Times New Roman" w:hAnsi="Times New Roman" w:cs="Times New Roman"/>
        </w:rPr>
      </w:pPr>
      <w:bookmarkStart w:id="86" w:name="_Toc188104098"/>
      <w:r w:rsidRPr="00E060B3">
        <w:rPr>
          <w:rFonts w:ascii="Times New Roman" w:hAnsi="Times New Roman" w:cs="Times New Roman"/>
        </w:rPr>
        <w:lastRenderedPageBreak/>
        <w:t>DEVELOPMENT</w:t>
      </w:r>
      <w:r w:rsidRPr="00E060B3">
        <w:rPr>
          <w:rFonts w:ascii="Times New Roman" w:hAnsi="Times New Roman" w:cs="Times New Roman"/>
          <w:spacing w:val="-17"/>
        </w:rPr>
        <w:t xml:space="preserve"> </w:t>
      </w:r>
      <w:r w:rsidRPr="00E060B3">
        <w:rPr>
          <w:rFonts w:ascii="Times New Roman" w:hAnsi="Times New Roman" w:cs="Times New Roman"/>
        </w:rPr>
        <w:t>OF</w:t>
      </w:r>
      <w:r w:rsidRPr="00E060B3">
        <w:rPr>
          <w:rFonts w:ascii="Times New Roman" w:hAnsi="Times New Roman" w:cs="Times New Roman"/>
          <w:spacing w:val="-17"/>
        </w:rPr>
        <w:t xml:space="preserve"> </w:t>
      </w:r>
      <w:r w:rsidRPr="00E060B3">
        <w:rPr>
          <w:rFonts w:ascii="Times New Roman" w:hAnsi="Times New Roman" w:cs="Times New Roman"/>
        </w:rPr>
        <w:t>SUPPORTING</w:t>
      </w:r>
      <w:r w:rsidRPr="00E060B3">
        <w:rPr>
          <w:rFonts w:ascii="Times New Roman" w:hAnsi="Times New Roman" w:cs="Times New Roman"/>
          <w:spacing w:val="-17"/>
        </w:rPr>
        <w:t xml:space="preserve"> </w:t>
      </w:r>
      <w:r w:rsidRPr="00E060B3">
        <w:rPr>
          <w:rFonts w:ascii="Times New Roman" w:hAnsi="Times New Roman" w:cs="Times New Roman"/>
        </w:rPr>
        <w:t>PROGRAMMES</w:t>
      </w:r>
      <w:r w:rsidRPr="00E060B3">
        <w:rPr>
          <w:rFonts w:ascii="Times New Roman" w:hAnsi="Times New Roman" w:cs="Times New Roman"/>
          <w:spacing w:val="-17"/>
        </w:rPr>
        <w:t xml:space="preserve"> </w:t>
      </w:r>
      <w:r w:rsidRPr="00E060B3">
        <w:rPr>
          <w:rFonts w:ascii="Times New Roman" w:hAnsi="Times New Roman" w:cs="Times New Roman"/>
        </w:rPr>
        <w:t>AND REVIEW PLANS</w:t>
      </w:r>
      <w:bookmarkEnd w:id="86"/>
    </w:p>
    <w:p w14:paraId="7921C89E" w14:textId="77777777" w:rsidR="00C354A1" w:rsidRPr="00E060B3" w:rsidRDefault="00C354A1" w:rsidP="00C354A1">
      <w:pPr>
        <w:rPr>
          <w:rFonts w:ascii="Times New Roman" w:hAnsi="Times New Roman" w:cs="Times New Roman"/>
        </w:rPr>
      </w:pPr>
    </w:p>
    <w:p w14:paraId="201A4D36" w14:textId="77777777" w:rsidR="00C354A1" w:rsidRPr="00E060B3" w:rsidRDefault="0040061B" w:rsidP="0040061B">
      <w:pPr>
        <w:pStyle w:val="Heading2"/>
        <w:rPr>
          <w:rFonts w:ascii="Times New Roman" w:hAnsi="Times New Roman" w:cs="Times New Roman"/>
        </w:rPr>
      </w:pPr>
      <w:bookmarkStart w:id="87" w:name="_Toc159902227"/>
      <w:bookmarkStart w:id="88" w:name="_Toc188104099"/>
      <w:r w:rsidRPr="00E060B3">
        <w:rPr>
          <w:rFonts w:ascii="Times New Roman" w:hAnsi="Times New Roman" w:cs="Times New Roman"/>
        </w:rPr>
        <w:t xml:space="preserve">6.1 </w:t>
      </w:r>
      <w:r w:rsidR="00C354A1" w:rsidRPr="00E060B3">
        <w:rPr>
          <w:rFonts w:ascii="Times New Roman" w:hAnsi="Times New Roman" w:cs="Times New Roman"/>
        </w:rPr>
        <w:t>Identification and Implementation of Supporting Programmes</w:t>
      </w:r>
      <w:bookmarkEnd w:id="87"/>
      <w:bookmarkEnd w:id="88"/>
    </w:p>
    <w:p w14:paraId="2C10D52E" w14:textId="77777777" w:rsidR="004D72A8" w:rsidRPr="00E060B3" w:rsidRDefault="004F72EE" w:rsidP="0031604A">
      <w:pPr>
        <w:pStyle w:val="ListParagraph"/>
        <w:widowControl/>
        <w:numPr>
          <w:ilvl w:val="0"/>
          <w:numId w:val="5"/>
        </w:numPr>
        <w:autoSpaceDE/>
        <w:autoSpaceDN/>
        <w:spacing w:before="100" w:beforeAutospacing="1" w:line="360" w:lineRule="auto"/>
        <w:jc w:val="both"/>
        <w:rPr>
          <w:rFonts w:ascii="Times New Roman" w:eastAsia="Times New Roman" w:hAnsi="Times New Roman" w:cs="Times New Roman"/>
          <w:sz w:val="24"/>
          <w:szCs w:val="24"/>
          <w:lang w:bidi="ta-IN"/>
        </w:rPr>
      </w:pPr>
      <w:r w:rsidRPr="00E060B3">
        <w:rPr>
          <w:rFonts w:ascii="Times New Roman" w:eastAsia="Times New Roman" w:hAnsi="Times New Roman" w:cs="Times New Roman"/>
          <w:b/>
          <w:bCs/>
          <w:sz w:val="24"/>
          <w:szCs w:val="24"/>
          <w:lang w:bidi="ta-IN"/>
        </w:rPr>
        <w:t>Involve Ja-Ela Pradeshiya Sabha in cleaning the drainage system near Pump House 02 (PS 02).</w:t>
      </w:r>
      <w:r w:rsidRPr="00E060B3">
        <w:rPr>
          <w:rFonts w:ascii="Times New Roman" w:eastAsia="Times New Roman" w:hAnsi="Times New Roman" w:cs="Times New Roman"/>
          <w:sz w:val="24"/>
          <w:szCs w:val="24"/>
          <w:lang w:bidi="ta-IN"/>
        </w:rPr>
        <w:br/>
        <w:t xml:space="preserve">PS 02 is prone to flooding during heavy rains, particularly during the southwest monsoon from May to June, and </w:t>
      </w:r>
      <w:r w:rsidR="00154665" w:rsidRPr="00E060B3">
        <w:rPr>
          <w:rFonts w:ascii="Times New Roman" w:eastAsia="Times New Roman" w:hAnsi="Times New Roman" w:cs="Times New Roman"/>
          <w:sz w:val="24"/>
          <w:szCs w:val="24"/>
          <w:lang w:bidi="ta-IN"/>
        </w:rPr>
        <w:t>storm water</w:t>
      </w:r>
      <w:r w:rsidRPr="00E060B3">
        <w:rPr>
          <w:rFonts w:ascii="Times New Roman" w:eastAsia="Times New Roman" w:hAnsi="Times New Roman" w:cs="Times New Roman"/>
          <w:sz w:val="24"/>
          <w:szCs w:val="24"/>
          <w:lang w:bidi="ta-IN"/>
        </w:rPr>
        <w:t xml:space="preserve"> becomes contaminated with wastewater. It is crucial to maintain a proper drainage system in the PS 02 area to minimize flooding during the rainy season. The drainage system is outside the control of the NWSDB, so the involvement of Ja-Ela Pradeshiya Sabha is necessary to ensure the drainage system is maintained without blockages. A support program from the Ja-Ela P</w:t>
      </w:r>
      <w:r w:rsidR="004D72A8" w:rsidRPr="00E060B3">
        <w:rPr>
          <w:rFonts w:ascii="Times New Roman" w:eastAsia="Times New Roman" w:hAnsi="Times New Roman" w:cs="Times New Roman"/>
          <w:sz w:val="24"/>
          <w:szCs w:val="24"/>
          <w:lang w:bidi="ta-IN"/>
        </w:rPr>
        <w:t xml:space="preserve">radeshiya Sabha is essential. A </w:t>
      </w:r>
      <w:r w:rsidRPr="00E060B3">
        <w:rPr>
          <w:rFonts w:ascii="Times New Roman" w:eastAsia="Times New Roman" w:hAnsi="Times New Roman" w:cs="Times New Roman"/>
          <w:sz w:val="24"/>
          <w:szCs w:val="24"/>
          <w:lang w:bidi="ta-IN"/>
        </w:rPr>
        <w:t>stakeholder meeting should be held, and a memorandum of understanding should be established to clean the drainage system periodically.</w:t>
      </w:r>
    </w:p>
    <w:p w14:paraId="1CCF00E8" w14:textId="77777777" w:rsidR="004D72A8" w:rsidRPr="00E060B3" w:rsidRDefault="004D72A8" w:rsidP="004D72A8">
      <w:pPr>
        <w:pStyle w:val="ListParagraph"/>
        <w:widowControl/>
        <w:autoSpaceDE/>
        <w:autoSpaceDN/>
        <w:spacing w:before="100" w:beforeAutospacing="1" w:line="360" w:lineRule="auto"/>
        <w:ind w:left="1080" w:firstLine="0"/>
        <w:rPr>
          <w:rFonts w:ascii="Times New Roman" w:eastAsia="Times New Roman" w:hAnsi="Times New Roman" w:cs="Times New Roman"/>
          <w:sz w:val="2"/>
          <w:szCs w:val="2"/>
          <w:lang w:bidi="ta-IN"/>
        </w:rPr>
      </w:pPr>
    </w:p>
    <w:p w14:paraId="4C628ACA" w14:textId="77777777" w:rsidR="004F72EE" w:rsidRPr="00E060B3" w:rsidRDefault="004F72EE" w:rsidP="0031604A">
      <w:pPr>
        <w:pStyle w:val="ListParagraph"/>
        <w:widowControl/>
        <w:numPr>
          <w:ilvl w:val="0"/>
          <w:numId w:val="5"/>
        </w:numPr>
        <w:autoSpaceDE/>
        <w:autoSpaceDN/>
        <w:spacing w:before="100" w:beforeAutospacing="1" w:after="100" w:afterAutospacing="1" w:line="360" w:lineRule="auto"/>
        <w:rPr>
          <w:rFonts w:ascii="Times New Roman" w:eastAsia="Times New Roman" w:hAnsi="Times New Roman" w:cs="Times New Roman"/>
          <w:sz w:val="24"/>
          <w:szCs w:val="24"/>
          <w:lang w:bidi="ta-IN"/>
        </w:rPr>
      </w:pPr>
      <w:r w:rsidRPr="00E060B3">
        <w:rPr>
          <w:rFonts w:ascii="Times New Roman" w:eastAsia="Times New Roman" w:hAnsi="Times New Roman" w:cs="Times New Roman"/>
          <w:b/>
          <w:bCs/>
          <w:sz w:val="24"/>
          <w:szCs w:val="24"/>
          <w:lang w:bidi="ta-IN"/>
        </w:rPr>
        <w:t>Involve the Disaster Management Center to find a suitable solution to prevent flooding near the PS 02 area.</w:t>
      </w:r>
      <w:r w:rsidRPr="00E060B3">
        <w:rPr>
          <w:rFonts w:ascii="Times New Roman" w:eastAsia="Times New Roman" w:hAnsi="Times New Roman" w:cs="Times New Roman"/>
          <w:sz w:val="24"/>
          <w:szCs w:val="24"/>
          <w:lang w:bidi="ta-IN"/>
        </w:rPr>
        <w:br/>
        <w:t>Although efforts have been made to clean the drains near PS 02, flooding still occurs during heavy rain. Therefore, further assistance is needed to manage the situation. The Disaster Management Center is aware of this issue, and their support is required to find a long-term solution to prevent flooding in the area.</w:t>
      </w:r>
    </w:p>
    <w:p w14:paraId="7B733E4C" w14:textId="77777777" w:rsidR="004D72A8" w:rsidRPr="00E060B3" w:rsidRDefault="004F72EE" w:rsidP="0031604A">
      <w:pPr>
        <w:pStyle w:val="ListParagraph"/>
        <w:widowControl/>
        <w:numPr>
          <w:ilvl w:val="0"/>
          <w:numId w:val="2"/>
        </w:numPr>
        <w:autoSpaceDE/>
        <w:autoSpaceDN/>
        <w:spacing w:line="360" w:lineRule="auto"/>
        <w:jc w:val="both"/>
        <w:rPr>
          <w:rFonts w:ascii="Times New Roman" w:eastAsia="Times New Roman" w:hAnsi="Times New Roman" w:cs="Times New Roman"/>
          <w:sz w:val="24"/>
          <w:szCs w:val="24"/>
          <w:lang w:bidi="ta-IN"/>
        </w:rPr>
      </w:pPr>
      <w:r w:rsidRPr="00E060B3">
        <w:rPr>
          <w:rFonts w:ascii="Times New Roman" w:eastAsia="Times New Roman" w:hAnsi="Times New Roman" w:cs="Times New Roman"/>
          <w:b/>
          <w:bCs/>
          <w:sz w:val="24"/>
          <w:szCs w:val="24"/>
          <w:lang w:bidi="ta-IN"/>
        </w:rPr>
        <w:t>Organize an awareness program for potential entrepreneurs about the possibility of using dried sludge to produce organic fertilizers (compost).</w:t>
      </w:r>
    </w:p>
    <w:p w14:paraId="0F29DE6D" w14:textId="77777777" w:rsidR="00F0780C" w:rsidRDefault="004F72EE" w:rsidP="004D72A8">
      <w:pPr>
        <w:pStyle w:val="ListParagraph"/>
        <w:widowControl/>
        <w:autoSpaceDE/>
        <w:autoSpaceDN/>
        <w:spacing w:line="360" w:lineRule="auto"/>
        <w:ind w:left="900" w:firstLine="0"/>
        <w:jc w:val="both"/>
        <w:rPr>
          <w:rFonts w:ascii="Times New Roman" w:eastAsia="Times New Roman" w:hAnsi="Times New Roman" w:cs="Times New Roman"/>
          <w:sz w:val="24"/>
          <w:szCs w:val="24"/>
          <w:lang w:bidi="ta-IN"/>
        </w:rPr>
      </w:pPr>
      <w:r w:rsidRPr="00E060B3">
        <w:rPr>
          <w:rFonts w:ascii="Times New Roman" w:eastAsia="Times New Roman" w:hAnsi="Times New Roman" w:cs="Times New Roman"/>
          <w:sz w:val="24"/>
          <w:szCs w:val="24"/>
          <w:lang w:bidi="ta-IN"/>
        </w:rPr>
        <w:br/>
        <w:t xml:space="preserve">Disposing of dried sludge from the wastewater treatment process is a significant problem, and during the rainy season, </w:t>
      </w:r>
      <w:r w:rsidR="00DE4E4B" w:rsidRPr="00E060B3">
        <w:rPr>
          <w:rFonts w:ascii="Times New Roman" w:eastAsia="Times New Roman" w:hAnsi="Times New Roman" w:cs="Times New Roman"/>
          <w:sz w:val="24"/>
          <w:szCs w:val="24"/>
          <w:lang w:bidi="ta-IN"/>
        </w:rPr>
        <w:t>storm water</w:t>
      </w:r>
      <w:r w:rsidRPr="00E060B3">
        <w:rPr>
          <w:rFonts w:ascii="Times New Roman" w:eastAsia="Times New Roman" w:hAnsi="Times New Roman" w:cs="Times New Roman"/>
          <w:sz w:val="24"/>
          <w:szCs w:val="24"/>
          <w:lang w:bidi="ta-IN"/>
        </w:rPr>
        <w:t xml:space="preserve"> can contaminate the dried sludge. By organizing an awareness program to highlight the potential use of dried sludge for making organic fertilizers, new opportunities for sludge disposal can be created.</w:t>
      </w:r>
    </w:p>
    <w:p w14:paraId="5446B5F7" w14:textId="77777777" w:rsidR="00CA4A63" w:rsidRDefault="00CA4A63" w:rsidP="004D72A8">
      <w:pPr>
        <w:pStyle w:val="ListParagraph"/>
        <w:widowControl/>
        <w:autoSpaceDE/>
        <w:autoSpaceDN/>
        <w:spacing w:line="360" w:lineRule="auto"/>
        <w:ind w:left="900" w:firstLine="0"/>
        <w:jc w:val="both"/>
        <w:rPr>
          <w:rFonts w:ascii="Times New Roman" w:eastAsia="Times New Roman" w:hAnsi="Times New Roman" w:cs="Times New Roman"/>
          <w:sz w:val="24"/>
          <w:szCs w:val="24"/>
          <w:lang w:bidi="ta-IN"/>
        </w:rPr>
      </w:pPr>
    </w:p>
    <w:p w14:paraId="37BFB1AD" w14:textId="77777777" w:rsidR="00E163E9" w:rsidRPr="00E060B3" w:rsidRDefault="00E163E9" w:rsidP="004D72A8">
      <w:pPr>
        <w:pStyle w:val="ListParagraph"/>
        <w:widowControl/>
        <w:autoSpaceDE/>
        <w:autoSpaceDN/>
        <w:spacing w:line="360" w:lineRule="auto"/>
        <w:ind w:left="900" w:firstLine="0"/>
        <w:jc w:val="both"/>
        <w:rPr>
          <w:rFonts w:ascii="Times New Roman" w:eastAsia="Times New Roman" w:hAnsi="Times New Roman" w:cs="Times New Roman"/>
          <w:sz w:val="24"/>
          <w:szCs w:val="24"/>
          <w:lang w:bidi="ta-IN"/>
        </w:rPr>
      </w:pPr>
    </w:p>
    <w:p w14:paraId="501017BB" w14:textId="77777777" w:rsidR="00C86712" w:rsidRPr="00E060B3" w:rsidRDefault="000A1963" w:rsidP="0031604A">
      <w:pPr>
        <w:pStyle w:val="ListParagraph"/>
        <w:widowControl/>
        <w:numPr>
          <w:ilvl w:val="0"/>
          <w:numId w:val="2"/>
        </w:numPr>
        <w:autoSpaceDE/>
        <w:autoSpaceDN/>
        <w:spacing w:before="100" w:beforeAutospacing="1" w:after="100" w:afterAutospacing="1" w:line="360" w:lineRule="auto"/>
        <w:rPr>
          <w:rFonts w:ascii="Times New Roman" w:eastAsia="Times New Roman" w:hAnsi="Times New Roman" w:cs="Times New Roman"/>
          <w:sz w:val="24"/>
          <w:szCs w:val="24"/>
          <w:lang w:bidi="ta-IN"/>
        </w:rPr>
      </w:pPr>
      <w:r w:rsidRPr="00E060B3">
        <w:rPr>
          <w:rFonts w:ascii="Times New Roman" w:eastAsia="Times New Roman" w:hAnsi="Times New Roman" w:cs="Times New Roman"/>
          <w:b/>
          <w:bCs/>
          <w:sz w:val="24"/>
          <w:szCs w:val="24"/>
          <w:lang w:bidi="ta-IN"/>
        </w:rPr>
        <w:lastRenderedPageBreak/>
        <w:t xml:space="preserve">Supportive Programs to </w:t>
      </w:r>
      <w:r w:rsidR="00CA4A63">
        <w:rPr>
          <w:rFonts w:ascii="Times New Roman" w:eastAsia="Times New Roman" w:hAnsi="Times New Roman" w:cs="Times New Roman"/>
          <w:b/>
          <w:bCs/>
          <w:sz w:val="24"/>
          <w:szCs w:val="24"/>
          <w:lang w:bidi="ta-IN"/>
        </w:rPr>
        <w:t>avoid</w:t>
      </w:r>
      <w:r w:rsidRPr="00E060B3">
        <w:rPr>
          <w:rFonts w:ascii="Times New Roman" w:eastAsia="Times New Roman" w:hAnsi="Times New Roman" w:cs="Times New Roman"/>
          <w:b/>
          <w:bCs/>
          <w:sz w:val="24"/>
          <w:szCs w:val="24"/>
          <w:lang w:bidi="ta-IN"/>
        </w:rPr>
        <w:t xml:space="preserve"> the entry of heavy metals, oil, grease, rainwater, etc., into the wastewater treatment process.</w:t>
      </w:r>
      <w:r w:rsidRPr="00E060B3">
        <w:rPr>
          <w:rFonts w:ascii="Times New Roman" w:eastAsia="Times New Roman" w:hAnsi="Times New Roman" w:cs="Times New Roman"/>
          <w:sz w:val="24"/>
          <w:szCs w:val="24"/>
          <w:lang w:bidi="ta-IN"/>
        </w:rPr>
        <w:br/>
        <w:t>The Ekala Water Reclamation Center operates a biological treatment process, which can be disrupted by unsuitable inflows such as heavy metals, dyes, and rainwater. Although this has not yet become a serious problem, it may interfere with the biological treatment process in the future. Additionally, heavy metals are not treated by the biological process and may be released with the dried sludge. To reduce the impact of heavy metals on the Ekala Water Reclamation Center, awareness programs should be organized with commercial organizations in the Ekala Industrial Zone.</w:t>
      </w:r>
    </w:p>
    <w:p w14:paraId="146B51A1" w14:textId="77777777" w:rsidR="00C86712" w:rsidRPr="00E060B3" w:rsidRDefault="00C86712" w:rsidP="00C86712">
      <w:pPr>
        <w:pStyle w:val="ListParagraph"/>
        <w:widowControl/>
        <w:autoSpaceDE/>
        <w:autoSpaceDN/>
        <w:spacing w:before="100" w:beforeAutospacing="1" w:after="100" w:afterAutospacing="1" w:line="360" w:lineRule="auto"/>
        <w:ind w:left="900" w:firstLine="0"/>
        <w:rPr>
          <w:rFonts w:ascii="Times New Roman" w:eastAsia="Times New Roman" w:hAnsi="Times New Roman" w:cs="Times New Roman"/>
          <w:sz w:val="2"/>
          <w:szCs w:val="2"/>
          <w:lang w:bidi="ta-IN"/>
        </w:rPr>
      </w:pPr>
    </w:p>
    <w:p w14:paraId="74274827" w14:textId="77777777" w:rsidR="00C86712" w:rsidRPr="00E060B3" w:rsidRDefault="000A1963" w:rsidP="0031604A">
      <w:pPr>
        <w:pStyle w:val="ListParagraph"/>
        <w:widowControl/>
        <w:numPr>
          <w:ilvl w:val="0"/>
          <w:numId w:val="2"/>
        </w:numPr>
        <w:autoSpaceDE/>
        <w:autoSpaceDN/>
        <w:spacing w:line="360" w:lineRule="auto"/>
        <w:rPr>
          <w:rFonts w:ascii="Times New Roman" w:eastAsia="Times New Roman" w:hAnsi="Times New Roman" w:cs="Times New Roman"/>
          <w:sz w:val="24"/>
          <w:szCs w:val="24"/>
          <w:lang w:bidi="ta-IN"/>
        </w:rPr>
      </w:pPr>
      <w:r w:rsidRPr="00E060B3">
        <w:rPr>
          <w:rFonts w:ascii="Times New Roman" w:eastAsia="Times New Roman" w:hAnsi="Times New Roman" w:cs="Times New Roman"/>
          <w:b/>
          <w:bCs/>
          <w:sz w:val="24"/>
          <w:szCs w:val="24"/>
          <w:lang w:bidi="ta-IN"/>
        </w:rPr>
        <w:t>Program to enhance coverage with vacuum pump service providers.</w:t>
      </w:r>
      <w:r w:rsidRPr="00E060B3">
        <w:rPr>
          <w:rFonts w:ascii="Times New Roman" w:eastAsia="Times New Roman" w:hAnsi="Times New Roman" w:cs="Times New Roman"/>
          <w:sz w:val="24"/>
          <w:szCs w:val="24"/>
          <w:lang w:bidi="ta-IN"/>
        </w:rPr>
        <w:br/>
        <w:t xml:space="preserve">The Sanitation Safety Plan (SSP) targets the Ekala Wastewater Treatment Plant </w:t>
      </w:r>
      <w:r w:rsidR="00CA4A63">
        <w:rPr>
          <w:rFonts w:ascii="Times New Roman" w:eastAsia="Times New Roman" w:hAnsi="Times New Roman" w:cs="Times New Roman"/>
          <w:sz w:val="24"/>
          <w:szCs w:val="24"/>
          <w:lang w:bidi="ta-IN"/>
        </w:rPr>
        <w:t xml:space="preserve">to enhance the coverage with vacuum truck services and to increase the number of registered </w:t>
      </w:r>
      <w:r w:rsidRPr="00E060B3">
        <w:rPr>
          <w:rFonts w:ascii="Times New Roman" w:eastAsia="Times New Roman" w:hAnsi="Times New Roman" w:cs="Times New Roman"/>
          <w:sz w:val="24"/>
          <w:szCs w:val="24"/>
          <w:lang w:bidi="ta-IN"/>
        </w:rPr>
        <w:t>vacuum truck service providers who discharge fecal sludge at the facility. By conducting programs in collaboration with the Environmental Police, it will be possible to increase the number of private vacuum truck service providers using the Ekala Wastewater Treatment Plant. This will ensure safe sewage disposal in the areas surrounding Ekala by providing a secure end-use option.</w:t>
      </w:r>
    </w:p>
    <w:p w14:paraId="220808FD" w14:textId="77777777" w:rsidR="00C86712" w:rsidRPr="00E060B3" w:rsidRDefault="00C86712" w:rsidP="00C86712">
      <w:pPr>
        <w:widowControl/>
        <w:autoSpaceDE/>
        <w:autoSpaceDN/>
        <w:spacing w:line="360" w:lineRule="auto"/>
        <w:rPr>
          <w:rFonts w:ascii="Times New Roman" w:eastAsia="Times New Roman" w:hAnsi="Times New Roman" w:cs="Times New Roman"/>
          <w:sz w:val="24"/>
          <w:szCs w:val="24"/>
          <w:lang w:bidi="ta-IN"/>
        </w:rPr>
      </w:pPr>
    </w:p>
    <w:p w14:paraId="294D9F76" w14:textId="77777777" w:rsidR="00CA4A63" w:rsidRPr="00CA4A63" w:rsidRDefault="000A1963" w:rsidP="00CA4A63">
      <w:pPr>
        <w:pStyle w:val="ListParagraph"/>
        <w:widowControl/>
        <w:numPr>
          <w:ilvl w:val="0"/>
          <w:numId w:val="2"/>
        </w:numPr>
        <w:autoSpaceDE/>
        <w:autoSpaceDN/>
        <w:spacing w:before="100" w:beforeAutospacing="1" w:after="100" w:afterAutospacing="1" w:line="360" w:lineRule="auto"/>
        <w:rPr>
          <w:rFonts w:ascii="Times New Roman" w:eastAsia="Times New Roman" w:hAnsi="Times New Roman" w:cs="Times New Roman"/>
          <w:sz w:val="24"/>
          <w:szCs w:val="24"/>
          <w:lang w:bidi="ta-IN"/>
        </w:rPr>
      </w:pPr>
      <w:r w:rsidRPr="00E060B3">
        <w:rPr>
          <w:rFonts w:ascii="Times New Roman" w:eastAsia="Times New Roman" w:hAnsi="Times New Roman" w:cs="Times New Roman"/>
          <w:b/>
          <w:bCs/>
          <w:sz w:val="24"/>
          <w:szCs w:val="24"/>
          <w:lang w:bidi="ta-IN"/>
        </w:rPr>
        <w:t>Map the locations of leak points/overflows on the network map.</w:t>
      </w:r>
      <w:r w:rsidRPr="00E060B3">
        <w:rPr>
          <w:rFonts w:ascii="Times New Roman" w:eastAsia="Times New Roman" w:hAnsi="Times New Roman" w:cs="Times New Roman"/>
          <w:sz w:val="24"/>
          <w:szCs w:val="24"/>
          <w:lang w:bidi="ta-IN"/>
        </w:rPr>
        <w:br/>
        <w:t>By mapping the leak and overflow points on the network using GPS coordinates, it will be easier to identify the most vulnerable areas in the collection network. This will help prioritize areas requiring special attention for maintenance work, improving smooth conveyance throughout the network.</w:t>
      </w:r>
    </w:p>
    <w:p w14:paraId="21EB4BA2" w14:textId="77777777" w:rsidR="00946BA5" w:rsidRDefault="00946BA5" w:rsidP="0031604A">
      <w:pPr>
        <w:pStyle w:val="ListParagraph"/>
        <w:numPr>
          <w:ilvl w:val="0"/>
          <w:numId w:val="1"/>
        </w:numPr>
        <w:tabs>
          <w:tab w:val="left" w:pos="900"/>
        </w:tabs>
        <w:spacing w:line="360" w:lineRule="auto"/>
        <w:ind w:left="900"/>
        <w:jc w:val="both"/>
        <w:rPr>
          <w:rFonts w:ascii="Times New Roman" w:hAnsi="Times New Roman" w:cs="Times New Roman"/>
          <w:b/>
        </w:rPr>
      </w:pPr>
      <w:r w:rsidRPr="00E060B3">
        <w:rPr>
          <w:rFonts w:ascii="Times New Roman" w:hAnsi="Times New Roman" w:cs="Times New Roman"/>
          <w:b/>
        </w:rPr>
        <w:t>Environmental Authority for dispose the grit removal/screening to the sanitary landfilling.</w:t>
      </w:r>
    </w:p>
    <w:p w14:paraId="5AC1508E" w14:textId="77777777" w:rsidR="00CA4A63" w:rsidRPr="00CA4A63" w:rsidRDefault="00CA4A63" w:rsidP="00CA4A63">
      <w:pPr>
        <w:pStyle w:val="ListParagraph"/>
        <w:tabs>
          <w:tab w:val="left" w:pos="900"/>
        </w:tabs>
        <w:spacing w:line="360" w:lineRule="auto"/>
        <w:ind w:left="900" w:firstLine="0"/>
        <w:jc w:val="both"/>
        <w:rPr>
          <w:rFonts w:ascii="Times New Roman" w:eastAsia="Times New Roman" w:hAnsi="Times New Roman" w:cs="Times New Roman"/>
          <w:sz w:val="24"/>
          <w:szCs w:val="24"/>
          <w:lang w:bidi="ta-IN"/>
        </w:rPr>
      </w:pPr>
      <w:r w:rsidRPr="00CA4A63">
        <w:rPr>
          <w:rFonts w:ascii="Times New Roman" w:eastAsia="Times New Roman" w:hAnsi="Times New Roman" w:cs="Times New Roman"/>
          <w:sz w:val="24"/>
          <w:szCs w:val="24"/>
          <w:lang w:bidi="ta-IN"/>
        </w:rPr>
        <w:t>Actions have taken and to discharge screenings to sanitary landfilling at Dompe with the successive collaboration with CEA</w:t>
      </w:r>
    </w:p>
    <w:p w14:paraId="453C3519" w14:textId="77777777" w:rsidR="00C354A1" w:rsidRPr="00E060B3" w:rsidRDefault="00C354A1" w:rsidP="00C354A1">
      <w:pPr>
        <w:jc w:val="both"/>
        <w:rPr>
          <w:rFonts w:ascii="Times New Roman" w:hAnsi="Times New Roman" w:cs="Times New Roman"/>
          <w:bCs/>
        </w:rPr>
      </w:pPr>
    </w:p>
    <w:p w14:paraId="31CDCDEF" w14:textId="77777777" w:rsidR="00C86712" w:rsidRPr="00E060B3" w:rsidRDefault="00C86712" w:rsidP="00C354A1">
      <w:pPr>
        <w:rPr>
          <w:rFonts w:ascii="Times New Roman" w:hAnsi="Times New Roman" w:cs="Times New Roman"/>
        </w:rPr>
      </w:pPr>
    </w:p>
    <w:p w14:paraId="3F621919" w14:textId="77777777" w:rsidR="00C86712" w:rsidRPr="00E060B3" w:rsidRDefault="00C86712" w:rsidP="00C354A1">
      <w:pPr>
        <w:rPr>
          <w:rFonts w:ascii="Times New Roman" w:hAnsi="Times New Roman" w:cs="Times New Roman"/>
        </w:rPr>
      </w:pPr>
    </w:p>
    <w:p w14:paraId="3169B4AA" w14:textId="77777777" w:rsidR="00C354A1" w:rsidRPr="00E060B3" w:rsidRDefault="0040061B" w:rsidP="0040061B">
      <w:pPr>
        <w:pStyle w:val="Heading2"/>
        <w:rPr>
          <w:rFonts w:ascii="Times New Roman" w:hAnsi="Times New Roman" w:cs="Times New Roman"/>
        </w:rPr>
      </w:pPr>
      <w:bookmarkStart w:id="89" w:name="_Toc159902228"/>
      <w:bookmarkStart w:id="90" w:name="_Toc188104100"/>
      <w:r w:rsidRPr="00E060B3">
        <w:rPr>
          <w:rFonts w:ascii="Times New Roman" w:hAnsi="Times New Roman" w:cs="Times New Roman"/>
        </w:rPr>
        <w:t>6.2</w:t>
      </w:r>
      <w:r w:rsidR="00B83DD3" w:rsidRPr="00E060B3">
        <w:rPr>
          <w:rFonts w:ascii="Times New Roman" w:hAnsi="Times New Roman" w:cs="Times New Roman"/>
        </w:rPr>
        <w:t xml:space="preserve"> </w:t>
      </w:r>
      <w:r w:rsidR="00C354A1" w:rsidRPr="00E060B3">
        <w:rPr>
          <w:rFonts w:ascii="Times New Roman" w:hAnsi="Times New Roman" w:cs="Times New Roman"/>
        </w:rPr>
        <w:t>Periodic Reviewing and Updating the SSP Outputs</w:t>
      </w:r>
      <w:bookmarkEnd w:id="89"/>
      <w:bookmarkEnd w:id="90"/>
    </w:p>
    <w:p w14:paraId="3F44BCC4" w14:textId="77777777" w:rsidR="00C354A1" w:rsidRPr="00E060B3" w:rsidRDefault="00C354A1" w:rsidP="00C354A1">
      <w:pPr>
        <w:rPr>
          <w:rFonts w:ascii="Times New Roman" w:eastAsia="Times New Roman" w:hAnsi="Times New Roman" w:cs="Times New Roman"/>
        </w:rPr>
      </w:pPr>
    </w:p>
    <w:p w14:paraId="4B0A9154" w14:textId="77777777" w:rsidR="00476A2A" w:rsidRPr="00E060B3" w:rsidRDefault="00C354A1" w:rsidP="005C4C08">
      <w:pPr>
        <w:ind w:left="360"/>
        <w:rPr>
          <w:rFonts w:ascii="Times New Roman" w:hAnsi="Times New Roman" w:cs="Times New Roman"/>
        </w:rPr>
      </w:pPr>
      <w:r w:rsidRPr="00E060B3">
        <w:rPr>
          <w:rFonts w:ascii="Times New Roman" w:hAnsi="Times New Roman" w:cs="Times New Roman"/>
        </w:rPr>
        <w:t>The SSP team decided to revise the SSP in 12 months with the members of the steering committee.</w:t>
      </w:r>
    </w:p>
    <w:sectPr w:rsidR="00476A2A" w:rsidRPr="00E060B3" w:rsidSect="00E163E9">
      <w:pgSz w:w="12240" w:h="15840"/>
      <w:pgMar w:top="1440" w:right="540" w:bottom="0" w:left="110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AddlGM_WR" w:date="2025-08-20T11:11:00Z" w:initials="A">
    <w:p w14:paraId="60F69904" w14:textId="77777777" w:rsidR="00D22C48" w:rsidRDefault="00D22C48">
      <w:pPr>
        <w:pStyle w:val="CommentText"/>
      </w:pPr>
      <w:r>
        <w:rPr>
          <w:rStyle w:val="CommentReference"/>
        </w:rPr>
        <w:annotationRef/>
      </w:r>
      <w:r>
        <w:t>Define the IDB</w:t>
      </w:r>
    </w:p>
  </w:comment>
  <w:comment w:id="6" w:author="AddlGM_WR" w:date="2025-08-20T11:12:00Z" w:initials="A">
    <w:p w14:paraId="6F591D45" w14:textId="77777777" w:rsidR="00D22C48" w:rsidRDefault="00D22C48">
      <w:pPr>
        <w:pStyle w:val="CommentText"/>
      </w:pPr>
      <w:r>
        <w:rPr>
          <w:rStyle w:val="CommentReference"/>
        </w:rPr>
        <w:annotationRef/>
      </w:r>
      <w:r>
        <w:t xml:space="preserve">Plant location and the coverage area should be mentioned </w:t>
      </w:r>
    </w:p>
  </w:comment>
  <w:comment w:id="9" w:author="AddlGM_WR" w:date="2025-08-20T11:20:00Z" w:initials="A">
    <w:p w14:paraId="48C4D2B5" w14:textId="77777777" w:rsidR="00D22C48" w:rsidRDefault="00D22C48">
      <w:pPr>
        <w:pStyle w:val="CommentText"/>
      </w:pPr>
      <w:r>
        <w:rPr>
          <w:rStyle w:val="CommentReference"/>
        </w:rPr>
        <w:annotationRef/>
      </w:r>
      <w:r>
        <w:t>Update the table</w:t>
      </w:r>
    </w:p>
  </w:comment>
  <w:comment w:id="10" w:author="AddlGM_WR" w:date="2025-08-20T11:20:00Z" w:initials="A">
    <w:p w14:paraId="41D4404C" w14:textId="77777777" w:rsidR="00D22C48" w:rsidRDefault="00D22C48">
      <w:pPr>
        <w:pStyle w:val="CommentText"/>
      </w:pPr>
      <w:r>
        <w:rPr>
          <w:rStyle w:val="CommentReference"/>
        </w:rPr>
        <w:annotationRef/>
      </w:r>
      <w:r>
        <w:t>Verify the names/ titles and phone numbers</w:t>
      </w:r>
      <w:r w:rsidR="00191103">
        <w:t xml:space="preserve"> from the very beginning and the document date</w:t>
      </w:r>
    </w:p>
  </w:comment>
  <w:comment w:id="13" w:author="AddlGM_WR" w:date="2025-08-20T11:24:00Z" w:initials="A">
    <w:p w14:paraId="06B37596" w14:textId="77777777" w:rsidR="00191103" w:rsidRDefault="00191103">
      <w:pPr>
        <w:pStyle w:val="CommentText"/>
      </w:pPr>
      <w:r>
        <w:rPr>
          <w:rStyle w:val="CommentReference"/>
        </w:rPr>
        <w:annotationRef/>
      </w:r>
      <w:r>
        <w:t xml:space="preserve"> Check and Correct </w:t>
      </w:r>
    </w:p>
  </w:comment>
  <w:comment w:id="14" w:author="AddlGM_WR" w:date="2025-08-20T11:29:00Z" w:initials="A">
    <w:p w14:paraId="2DB2A408" w14:textId="77777777" w:rsidR="00191103" w:rsidRDefault="00191103">
      <w:pPr>
        <w:pStyle w:val="CommentText"/>
      </w:pPr>
      <w:r>
        <w:rPr>
          <w:rStyle w:val="CommentReference"/>
        </w:rPr>
        <w:annotationRef/>
      </w:r>
      <w:r>
        <w:t>Rename the topic as Feacal sludge service providers (desludging operators)</w:t>
      </w:r>
      <w:r w:rsidR="003A3DE6">
        <w:t xml:space="preserve"> and these details include as a annexure</w:t>
      </w:r>
    </w:p>
  </w:comment>
  <w:comment w:id="15" w:author="AddlGM_WR" w:date="2025-08-20T11:34:00Z" w:initials="A">
    <w:p w14:paraId="394B84A6" w14:textId="77777777" w:rsidR="003A3DE6" w:rsidRDefault="003A3DE6">
      <w:pPr>
        <w:pStyle w:val="CommentText"/>
      </w:pPr>
      <w:r>
        <w:rPr>
          <w:rStyle w:val="CommentReference"/>
        </w:rPr>
        <w:annotationRef/>
      </w:r>
      <w:r>
        <w:t>Add DMC and Disaster management center (climate resilient related institutes)</w:t>
      </w:r>
    </w:p>
  </w:comment>
  <w:comment w:id="17" w:author="AddlGM_WR" w:date="2025-08-20T11:48:00Z" w:initials="A">
    <w:p w14:paraId="0BFBCE82" w14:textId="595E4DAF" w:rsidR="0095375E" w:rsidRDefault="0095375E">
      <w:pPr>
        <w:pStyle w:val="CommentText"/>
      </w:pPr>
      <w:r>
        <w:rPr>
          <w:rStyle w:val="CommentReference"/>
        </w:rPr>
        <w:annotationRef/>
      </w:r>
      <w:r>
        <w:t xml:space="preserve">Add their responsibility as a separate stakeholder – as providing approval for disposal system from local authority </w:t>
      </w:r>
    </w:p>
  </w:comment>
  <w:comment w:id="18" w:author="AddlGM_WR" w:date="2025-08-20T11:45:00Z" w:initials="A">
    <w:p w14:paraId="68055901" w14:textId="0406034C" w:rsidR="0095375E" w:rsidRDefault="0095375E">
      <w:pPr>
        <w:pStyle w:val="CommentText"/>
      </w:pPr>
      <w:r>
        <w:rPr>
          <w:rStyle w:val="CommentReference"/>
        </w:rPr>
        <w:annotationRef/>
      </w:r>
      <w:r>
        <w:t>Residential responsibility is high</w:t>
      </w:r>
    </w:p>
  </w:comment>
  <w:comment w:id="19" w:author="AddlGM_WR" w:date="2025-08-20T11:52:00Z" w:initials="A">
    <w:p w14:paraId="2D821E30" w14:textId="4F00E470" w:rsidR="0095375E" w:rsidRDefault="0095375E">
      <w:pPr>
        <w:pStyle w:val="CommentText"/>
      </w:pPr>
      <w:r>
        <w:rPr>
          <w:rStyle w:val="CommentReference"/>
        </w:rPr>
        <w:annotationRef/>
      </w:r>
      <w:r>
        <w:t>Add the sample checking step by NWSDB</w:t>
      </w:r>
    </w:p>
  </w:comment>
  <w:comment w:id="20" w:author="AddlGM_WR" w:date="2025-08-20T11:56:00Z" w:initials="A">
    <w:p w14:paraId="639E3912" w14:textId="66A86558" w:rsidR="00DB3AD4" w:rsidRDefault="00DB3AD4">
      <w:pPr>
        <w:pStyle w:val="CommentText"/>
      </w:pPr>
      <w:r>
        <w:rPr>
          <w:rStyle w:val="CommentReference"/>
        </w:rPr>
        <w:annotationRef/>
      </w:r>
      <w:r>
        <w:t>Appoint as a Chairman</w:t>
      </w:r>
    </w:p>
  </w:comment>
  <w:comment w:id="21" w:author="AddlGM_WR" w:date="2025-08-20T11:58:00Z" w:initials="A">
    <w:p w14:paraId="7372D4B5" w14:textId="4DF54004" w:rsidR="00DB3AD4" w:rsidRDefault="00DB3AD4">
      <w:pPr>
        <w:pStyle w:val="CommentText"/>
      </w:pPr>
      <w:r>
        <w:rPr>
          <w:rStyle w:val="CommentReference"/>
        </w:rPr>
        <w:annotationRef/>
      </w:r>
      <w:r w:rsidR="00621020">
        <w:t>Remove</w:t>
      </w:r>
    </w:p>
  </w:comment>
  <w:comment w:id="24" w:author="AddlGM_WR" w:date="2025-08-20T12:21:00Z" w:initials="A">
    <w:p w14:paraId="7D6A9057" w14:textId="25AC55A8" w:rsidR="00621020" w:rsidRDefault="00621020">
      <w:pPr>
        <w:pStyle w:val="CommentText"/>
      </w:pPr>
      <w:r>
        <w:rPr>
          <w:rStyle w:val="CommentReference"/>
        </w:rPr>
        <w:annotationRef/>
      </w:r>
      <w:r>
        <w:t>Show sani path diagram and define coverage based on your selected ss</w:t>
      </w:r>
      <w:bookmarkStart w:id="25" w:name="_GoBack"/>
      <w:bookmarkEnd w:id="25"/>
      <w:r>
        <w:t xml:space="preserve">p area </w:t>
      </w:r>
    </w:p>
  </w:comment>
  <w:comment w:id="26" w:author="AddlGM_WR" w:date="2025-08-20T12:10:00Z" w:initials="A">
    <w:p w14:paraId="4BC262C2" w14:textId="65A37CE1" w:rsidR="0006588D" w:rsidRDefault="0006588D">
      <w:pPr>
        <w:pStyle w:val="CommentText"/>
      </w:pPr>
      <w:r>
        <w:rPr>
          <w:rStyle w:val="CommentReference"/>
        </w:rPr>
        <w:annotationRef/>
      </w:r>
      <w:r w:rsidR="00621020">
        <w:t>Include</w:t>
      </w:r>
      <w:r>
        <w:t xml:space="preserve"> the shift flow diagram/ Sani path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0F69904" w15:done="0"/>
  <w15:commentEx w15:paraId="6F591D45" w15:done="0"/>
  <w15:commentEx w15:paraId="48C4D2B5" w15:done="0"/>
  <w15:commentEx w15:paraId="41D4404C" w15:done="0"/>
  <w15:commentEx w15:paraId="06B37596" w15:done="0"/>
  <w15:commentEx w15:paraId="2DB2A408" w15:done="0"/>
  <w15:commentEx w15:paraId="394B84A6" w15:done="0"/>
  <w15:commentEx w15:paraId="0BFBCE82" w15:done="0"/>
  <w15:commentEx w15:paraId="68055901" w15:done="0"/>
  <w15:commentEx w15:paraId="2D821E30" w15:done="0"/>
  <w15:commentEx w15:paraId="639E3912" w15:done="0"/>
  <w15:commentEx w15:paraId="7372D4B5" w15:done="0"/>
  <w15:commentEx w15:paraId="7D6A9057" w15:done="0"/>
  <w15:commentEx w15:paraId="4BC262C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4BDFC7" w14:textId="77777777" w:rsidR="00D22C48" w:rsidRDefault="00D22C48" w:rsidP="00081E0F">
      <w:r>
        <w:separator/>
      </w:r>
    </w:p>
  </w:endnote>
  <w:endnote w:type="continuationSeparator" w:id="0">
    <w:p w14:paraId="0A4603DD" w14:textId="77777777" w:rsidR="00D22C48" w:rsidRDefault="00D22C48" w:rsidP="00081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5579332"/>
      <w:docPartObj>
        <w:docPartGallery w:val="Page Numbers (Bottom of Page)"/>
        <w:docPartUnique/>
      </w:docPartObj>
    </w:sdtPr>
    <w:sdtEndPr>
      <w:rPr>
        <w:noProof/>
      </w:rPr>
    </w:sdtEndPr>
    <w:sdtContent>
      <w:p w14:paraId="48EFB0E3" w14:textId="2B6CEC49" w:rsidR="00D22C48" w:rsidRDefault="00D22C48">
        <w:pPr>
          <w:pStyle w:val="Footer"/>
          <w:jc w:val="center"/>
        </w:pPr>
        <w:r>
          <w:fldChar w:fldCharType="begin"/>
        </w:r>
        <w:r>
          <w:instrText xml:space="preserve"> PAGE   \* MERGEFORMAT </w:instrText>
        </w:r>
        <w:r>
          <w:fldChar w:fldCharType="separate"/>
        </w:r>
        <w:r w:rsidR="003D44F9">
          <w:rPr>
            <w:noProof/>
          </w:rPr>
          <w:t>29</w:t>
        </w:r>
        <w:r>
          <w:rPr>
            <w:noProof/>
          </w:rPr>
          <w:fldChar w:fldCharType="end"/>
        </w:r>
      </w:p>
    </w:sdtContent>
  </w:sdt>
  <w:p w14:paraId="2E61D08E" w14:textId="77777777" w:rsidR="00D22C48" w:rsidRDefault="00D22C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E01B4C" w14:textId="77777777" w:rsidR="00D22C48" w:rsidRDefault="00D22C48" w:rsidP="00081E0F">
      <w:r>
        <w:separator/>
      </w:r>
    </w:p>
  </w:footnote>
  <w:footnote w:type="continuationSeparator" w:id="0">
    <w:p w14:paraId="257207EA" w14:textId="77777777" w:rsidR="00D22C48" w:rsidRDefault="00D22C48" w:rsidP="00081E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C25EF"/>
    <w:multiLevelType w:val="hybridMultilevel"/>
    <w:tmpl w:val="0E787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13BF6"/>
    <w:multiLevelType w:val="hybridMultilevel"/>
    <w:tmpl w:val="C486C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7418F"/>
    <w:multiLevelType w:val="multilevel"/>
    <w:tmpl w:val="70B8A8B8"/>
    <w:lvl w:ilvl="0">
      <w:start w:val="4"/>
      <w:numFmt w:val="decimal"/>
      <w:lvlText w:val="%1."/>
      <w:lvlJc w:val="left"/>
      <w:pPr>
        <w:ind w:left="540" w:hanging="360"/>
      </w:pPr>
      <w:rPr>
        <w:rFonts w:hint="default"/>
        <w:b/>
      </w:rPr>
    </w:lvl>
    <w:lvl w:ilvl="1">
      <w:start w:val="1"/>
      <w:numFmt w:val="decimal"/>
      <w:isLgl/>
      <w:lvlText w:val="%1.%2"/>
      <w:lvlJc w:val="left"/>
      <w:pPr>
        <w:ind w:left="645" w:hanging="375"/>
      </w:pPr>
      <w:rPr>
        <w:rFonts w:hint="default"/>
        <w:b/>
      </w:rPr>
    </w:lvl>
    <w:lvl w:ilvl="2">
      <w:start w:val="1"/>
      <w:numFmt w:val="decimal"/>
      <w:isLgl/>
      <w:lvlText w:val="%1.%2.%3"/>
      <w:lvlJc w:val="left"/>
      <w:pPr>
        <w:ind w:left="900" w:hanging="720"/>
      </w:pPr>
      <w:rPr>
        <w:rFonts w:hint="default"/>
        <w:b/>
      </w:rPr>
    </w:lvl>
    <w:lvl w:ilvl="3">
      <w:start w:val="1"/>
      <w:numFmt w:val="decimal"/>
      <w:isLgl/>
      <w:lvlText w:val="%1.%2.%3.%4"/>
      <w:lvlJc w:val="left"/>
      <w:pPr>
        <w:ind w:left="1260" w:hanging="1080"/>
      </w:pPr>
      <w:rPr>
        <w:rFonts w:hint="default"/>
        <w:b/>
      </w:rPr>
    </w:lvl>
    <w:lvl w:ilvl="4">
      <w:start w:val="1"/>
      <w:numFmt w:val="decimal"/>
      <w:isLgl/>
      <w:lvlText w:val="%1.%2.%3.%4.%5"/>
      <w:lvlJc w:val="left"/>
      <w:pPr>
        <w:ind w:left="1260" w:hanging="1080"/>
      </w:pPr>
      <w:rPr>
        <w:rFonts w:hint="default"/>
        <w:b/>
      </w:rPr>
    </w:lvl>
    <w:lvl w:ilvl="5">
      <w:start w:val="1"/>
      <w:numFmt w:val="decimal"/>
      <w:isLgl/>
      <w:lvlText w:val="%1.%2.%3.%4.%5.%6"/>
      <w:lvlJc w:val="left"/>
      <w:pPr>
        <w:ind w:left="1620" w:hanging="1440"/>
      </w:pPr>
      <w:rPr>
        <w:rFonts w:hint="default"/>
        <w:b/>
      </w:rPr>
    </w:lvl>
    <w:lvl w:ilvl="6">
      <w:start w:val="1"/>
      <w:numFmt w:val="decimal"/>
      <w:isLgl/>
      <w:lvlText w:val="%1.%2.%3.%4.%5.%6.%7"/>
      <w:lvlJc w:val="left"/>
      <w:pPr>
        <w:ind w:left="1620" w:hanging="1440"/>
      </w:pPr>
      <w:rPr>
        <w:rFonts w:hint="default"/>
        <w:b/>
      </w:rPr>
    </w:lvl>
    <w:lvl w:ilvl="7">
      <w:start w:val="1"/>
      <w:numFmt w:val="decimal"/>
      <w:isLgl/>
      <w:lvlText w:val="%1.%2.%3.%4.%5.%6.%7.%8"/>
      <w:lvlJc w:val="left"/>
      <w:pPr>
        <w:ind w:left="1980" w:hanging="1800"/>
      </w:pPr>
      <w:rPr>
        <w:rFonts w:hint="default"/>
        <w:b/>
      </w:rPr>
    </w:lvl>
    <w:lvl w:ilvl="8">
      <w:start w:val="1"/>
      <w:numFmt w:val="decimal"/>
      <w:isLgl/>
      <w:lvlText w:val="%1.%2.%3.%4.%5.%6.%7.%8.%9"/>
      <w:lvlJc w:val="left"/>
      <w:pPr>
        <w:ind w:left="2340" w:hanging="2160"/>
      </w:pPr>
      <w:rPr>
        <w:rFonts w:hint="default"/>
        <w:b/>
      </w:rPr>
    </w:lvl>
  </w:abstractNum>
  <w:abstractNum w:abstractNumId="3" w15:restartNumberingAfterBreak="0">
    <w:nsid w:val="15DE12DD"/>
    <w:multiLevelType w:val="hybridMultilevel"/>
    <w:tmpl w:val="DA2EB4D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9402C5A"/>
    <w:multiLevelType w:val="hybridMultilevel"/>
    <w:tmpl w:val="42BC9E7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31622E47"/>
    <w:multiLevelType w:val="hybridMultilevel"/>
    <w:tmpl w:val="432E9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7E682F"/>
    <w:multiLevelType w:val="hybridMultilevel"/>
    <w:tmpl w:val="EA4E3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7C1A43"/>
    <w:multiLevelType w:val="hybridMultilevel"/>
    <w:tmpl w:val="4BC63C7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A0A70F5"/>
    <w:multiLevelType w:val="hybridMultilevel"/>
    <w:tmpl w:val="92A8DD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42478C4"/>
    <w:multiLevelType w:val="hybridMultilevel"/>
    <w:tmpl w:val="5686C76E"/>
    <w:lvl w:ilvl="0" w:tplc="E08E2DC6">
      <w:start w:val="1"/>
      <w:numFmt w:val="decimalZero"/>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0" w15:restartNumberingAfterBreak="0">
    <w:nsid w:val="64445B3B"/>
    <w:multiLevelType w:val="hybridMultilevel"/>
    <w:tmpl w:val="9970D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C40C6D"/>
    <w:multiLevelType w:val="hybridMultilevel"/>
    <w:tmpl w:val="1548DAFC"/>
    <w:lvl w:ilvl="0" w:tplc="A02EB31E">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2" w15:restartNumberingAfterBreak="0">
    <w:nsid w:val="680273C5"/>
    <w:multiLevelType w:val="hybridMultilevel"/>
    <w:tmpl w:val="1CF8B302"/>
    <w:lvl w:ilvl="0" w:tplc="C344A386">
      <w:start w:val="1"/>
      <w:numFmt w:val="bullet"/>
      <w:lvlText w:val=""/>
      <w:lvlJc w:val="left"/>
      <w:pPr>
        <w:ind w:left="630" w:hanging="360"/>
      </w:pPr>
      <w:rPr>
        <w:rFonts w:ascii="Symbol" w:hAnsi="Symbol" w:hint="default"/>
        <w:sz w:val="24"/>
        <w:szCs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778D2AC7"/>
    <w:multiLevelType w:val="hybridMultilevel"/>
    <w:tmpl w:val="0C32325A"/>
    <w:lvl w:ilvl="0" w:tplc="1428A6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3"/>
  </w:num>
  <w:num w:numId="4">
    <w:abstractNumId w:val="7"/>
  </w:num>
  <w:num w:numId="5">
    <w:abstractNumId w:val="8"/>
  </w:num>
  <w:num w:numId="6">
    <w:abstractNumId w:val="9"/>
  </w:num>
  <w:num w:numId="7">
    <w:abstractNumId w:val="2"/>
  </w:num>
  <w:num w:numId="8">
    <w:abstractNumId w:val="11"/>
  </w:num>
  <w:num w:numId="9">
    <w:abstractNumId w:val="6"/>
  </w:num>
  <w:num w:numId="10">
    <w:abstractNumId w:val="10"/>
  </w:num>
  <w:num w:numId="11">
    <w:abstractNumId w:val="0"/>
  </w:num>
  <w:num w:numId="12">
    <w:abstractNumId w:val="1"/>
  </w:num>
  <w:num w:numId="13">
    <w:abstractNumId w:val="5"/>
  </w:num>
  <w:num w:numId="14">
    <w:abstractNumId w:val="13"/>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dlGM_WR">
    <w15:presenceInfo w15:providerId="None" w15:userId="AddlGM_W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A53"/>
    <w:rsid w:val="0000024C"/>
    <w:rsid w:val="00000F72"/>
    <w:rsid w:val="00004456"/>
    <w:rsid w:val="00006620"/>
    <w:rsid w:val="000071BD"/>
    <w:rsid w:val="00010C6F"/>
    <w:rsid w:val="00014B3E"/>
    <w:rsid w:val="00015D2F"/>
    <w:rsid w:val="000215FD"/>
    <w:rsid w:val="00022DA0"/>
    <w:rsid w:val="0002380C"/>
    <w:rsid w:val="00025FC0"/>
    <w:rsid w:val="00026277"/>
    <w:rsid w:val="00027DF4"/>
    <w:rsid w:val="00030082"/>
    <w:rsid w:val="00034911"/>
    <w:rsid w:val="000425DE"/>
    <w:rsid w:val="00042AC4"/>
    <w:rsid w:val="00043AB1"/>
    <w:rsid w:val="00046C95"/>
    <w:rsid w:val="00055A77"/>
    <w:rsid w:val="00055E48"/>
    <w:rsid w:val="0005792D"/>
    <w:rsid w:val="00057B15"/>
    <w:rsid w:val="00057B32"/>
    <w:rsid w:val="00060135"/>
    <w:rsid w:val="00061C9B"/>
    <w:rsid w:val="00063A33"/>
    <w:rsid w:val="00063F3D"/>
    <w:rsid w:val="0006588D"/>
    <w:rsid w:val="00066070"/>
    <w:rsid w:val="00066651"/>
    <w:rsid w:val="000666E9"/>
    <w:rsid w:val="00067273"/>
    <w:rsid w:val="00072946"/>
    <w:rsid w:val="0007327D"/>
    <w:rsid w:val="000744AD"/>
    <w:rsid w:val="0007717D"/>
    <w:rsid w:val="00077994"/>
    <w:rsid w:val="00081098"/>
    <w:rsid w:val="00081E0F"/>
    <w:rsid w:val="00082EA7"/>
    <w:rsid w:val="00083870"/>
    <w:rsid w:val="00087CD1"/>
    <w:rsid w:val="0009231F"/>
    <w:rsid w:val="00096054"/>
    <w:rsid w:val="000A1963"/>
    <w:rsid w:val="000A2FF5"/>
    <w:rsid w:val="000A43A5"/>
    <w:rsid w:val="000A5377"/>
    <w:rsid w:val="000A773A"/>
    <w:rsid w:val="000B0477"/>
    <w:rsid w:val="000B2F18"/>
    <w:rsid w:val="000B7690"/>
    <w:rsid w:val="000B7C30"/>
    <w:rsid w:val="000C13DE"/>
    <w:rsid w:val="000C2D8A"/>
    <w:rsid w:val="000D02F8"/>
    <w:rsid w:val="000D2474"/>
    <w:rsid w:val="000D2E44"/>
    <w:rsid w:val="000D36E4"/>
    <w:rsid w:val="000E30B2"/>
    <w:rsid w:val="000E5370"/>
    <w:rsid w:val="000F045F"/>
    <w:rsid w:val="000F30B2"/>
    <w:rsid w:val="000F4947"/>
    <w:rsid w:val="000F6095"/>
    <w:rsid w:val="00100135"/>
    <w:rsid w:val="00100790"/>
    <w:rsid w:val="00101909"/>
    <w:rsid w:val="00103D97"/>
    <w:rsid w:val="00105F4C"/>
    <w:rsid w:val="001067A5"/>
    <w:rsid w:val="00112F50"/>
    <w:rsid w:val="001157D0"/>
    <w:rsid w:val="00122DA4"/>
    <w:rsid w:val="00123760"/>
    <w:rsid w:val="00123CC6"/>
    <w:rsid w:val="0012482D"/>
    <w:rsid w:val="00125D8D"/>
    <w:rsid w:val="00130EC8"/>
    <w:rsid w:val="00134C88"/>
    <w:rsid w:val="0013508B"/>
    <w:rsid w:val="00140E1E"/>
    <w:rsid w:val="00140FBA"/>
    <w:rsid w:val="0014737E"/>
    <w:rsid w:val="001479B4"/>
    <w:rsid w:val="00150241"/>
    <w:rsid w:val="00151719"/>
    <w:rsid w:val="00151AE7"/>
    <w:rsid w:val="00154665"/>
    <w:rsid w:val="00160811"/>
    <w:rsid w:val="00161D18"/>
    <w:rsid w:val="00170C7F"/>
    <w:rsid w:val="001747B3"/>
    <w:rsid w:val="00174A7D"/>
    <w:rsid w:val="001807ED"/>
    <w:rsid w:val="00190EE3"/>
    <w:rsid w:val="00191103"/>
    <w:rsid w:val="001912F3"/>
    <w:rsid w:val="00192574"/>
    <w:rsid w:val="00192B09"/>
    <w:rsid w:val="00196AEF"/>
    <w:rsid w:val="001A4612"/>
    <w:rsid w:val="001A7CDD"/>
    <w:rsid w:val="001B041E"/>
    <w:rsid w:val="001B1919"/>
    <w:rsid w:val="001B262D"/>
    <w:rsid w:val="001B3635"/>
    <w:rsid w:val="001B6ACA"/>
    <w:rsid w:val="001C1416"/>
    <w:rsid w:val="001C2257"/>
    <w:rsid w:val="001C42E4"/>
    <w:rsid w:val="001C449A"/>
    <w:rsid w:val="001C4884"/>
    <w:rsid w:val="001C57EC"/>
    <w:rsid w:val="001C6310"/>
    <w:rsid w:val="001C737C"/>
    <w:rsid w:val="001C74F5"/>
    <w:rsid w:val="001D2CC2"/>
    <w:rsid w:val="001D3905"/>
    <w:rsid w:val="001D60E8"/>
    <w:rsid w:val="001D7154"/>
    <w:rsid w:val="001D7AA1"/>
    <w:rsid w:val="001E28D1"/>
    <w:rsid w:val="001E42B3"/>
    <w:rsid w:val="001E4BD0"/>
    <w:rsid w:val="001E73A4"/>
    <w:rsid w:val="001F5028"/>
    <w:rsid w:val="001F555D"/>
    <w:rsid w:val="001F5FE7"/>
    <w:rsid w:val="001F6DE4"/>
    <w:rsid w:val="001F752B"/>
    <w:rsid w:val="0020217D"/>
    <w:rsid w:val="00202B96"/>
    <w:rsid w:val="002070D0"/>
    <w:rsid w:val="00207E8F"/>
    <w:rsid w:val="002132E1"/>
    <w:rsid w:val="00214A64"/>
    <w:rsid w:val="00214F2A"/>
    <w:rsid w:val="00215859"/>
    <w:rsid w:val="00222F75"/>
    <w:rsid w:val="00227190"/>
    <w:rsid w:val="002309F4"/>
    <w:rsid w:val="00230E89"/>
    <w:rsid w:val="00233910"/>
    <w:rsid w:val="00236737"/>
    <w:rsid w:val="00236C4F"/>
    <w:rsid w:val="00237A53"/>
    <w:rsid w:val="00240DF3"/>
    <w:rsid w:val="00241B06"/>
    <w:rsid w:val="00241D89"/>
    <w:rsid w:val="00242947"/>
    <w:rsid w:val="00243948"/>
    <w:rsid w:val="002450E6"/>
    <w:rsid w:val="00245AA4"/>
    <w:rsid w:val="0024685A"/>
    <w:rsid w:val="00252EC8"/>
    <w:rsid w:val="0025549D"/>
    <w:rsid w:val="0026015B"/>
    <w:rsid w:val="00264BCE"/>
    <w:rsid w:val="0026719C"/>
    <w:rsid w:val="00276454"/>
    <w:rsid w:val="00284D89"/>
    <w:rsid w:val="0028558C"/>
    <w:rsid w:val="00285F3F"/>
    <w:rsid w:val="002929B8"/>
    <w:rsid w:val="0029655F"/>
    <w:rsid w:val="002A1743"/>
    <w:rsid w:val="002A61E0"/>
    <w:rsid w:val="002A7640"/>
    <w:rsid w:val="002B47A4"/>
    <w:rsid w:val="002B507E"/>
    <w:rsid w:val="002B6994"/>
    <w:rsid w:val="002B70C3"/>
    <w:rsid w:val="002B7A06"/>
    <w:rsid w:val="002C122F"/>
    <w:rsid w:val="002C37D0"/>
    <w:rsid w:val="002C3AD5"/>
    <w:rsid w:val="002C3F63"/>
    <w:rsid w:val="002C630D"/>
    <w:rsid w:val="002D039F"/>
    <w:rsid w:val="002D27C2"/>
    <w:rsid w:val="002D5571"/>
    <w:rsid w:val="002D7CF1"/>
    <w:rsid w:val="002E1185"/>
    <w:rsid w:val="002E7B7E"/>
    <w:rsid w:val="002F4CB7"/>
    <w:rsid w:val="002F4FC9"/>
    <w:rsid w:val="002F5CC2"/>
    <w:rsid w:val="002F61AA"/>
    <w:rsid w:val="002F7601"/>
    <w:rsid w:val="0030270B"/>
    <w:rsid w:val="00302F16"/>
    <w:rsid w:val="00304E3F"/>
    <w:rsid w:val="00305237"/>
    <w:rsid w:val="00306C66"/>
    <w:rsid w:val="00314220"/>
    <w:rsid w:val="0031486A"/>
    <w:rsid w:val="0031541D"/>
    <w:rsid w:val="0031604A"/>
    <w:rsid w:val="00321B3A"/>
    <w:rsid w:val="00325CEA"/>
    <w:rsid w:val="00325E1E"/>
    <w:rsid w:val="003260E0"/>
    <w:rsid w:val="003265D4"/>
    <w:rsid w:val="00332B6B"/>
    <w:rsid w:val="00333C18"/>
    <w:rsid w:val="00333CDC"/>
    <w:rsid w:val="003371C9"/>
    <w:rsid w:val="003410E4"/>
    <w:rsid w:val="00341F37"/>
    <w:rsid w:val="00342FF4"/>
    <w:rsid w:val="00350364"/>
    <w:rsid w:val="00351E2A"/>
    <w:rsid w:val="003526CE"/>
    <w:rsid w:val="00354527"/>
    <w:rsid w:val="003549C7"/>
    <w:rsid w:val="00372D48"/>
    <w:rsid w:val="0037424C"/>
    <w:rsid w:val="00376351"/>
    <w:rsid w:val="00376EE9"/>
    <w:rsid w:val="0037713C"/>
    <w:rsid w:val="00377B2E"/>
    <w:rsid w:val="00377FF0"/>
    <w:rsid w:val="00381651"/>
    <w:rsid w:val="00381D58"/>
    <w:rsid w:val="0038204A"/>
    <w:rsid w:val="00382400"/>
    <w:rsid w:val="00382433"/>
    <w:rsid w:val="0039037D"/>
    <w:rsid w:val="00391A81"/>
    <w:rsid w:val="00396744"/>
    <w:rsid w:val="003A3222"/>
    <w:rsid w:val="003A3974"/>
    <w:rsid w:val="003A3DE6"/>
    <w:rsid w:val="003A428C"/>
    <w:rsid w:val="003A4400"/>
    <w:rsid w:val="003A46BD"/>
    <w:rsid w:val="003A7ACB"/>
    <w:rsid w:val="003A7F3D"/>
    <w:rsid w:val="003B02C0"/>
    <w:rsid w:val="003B068F"/>
    <w:rsid w:val="003B0E49"/>
    <w:rsid w:val="003B15D1"/>
    <w:rsid w:val="003B1752"/>
    <w:rsid w:val="003B34F0"/>
    <w:rsid w:val="003B7B3B"/>
    <w:rsid w:val="003C0503"/>
    <w:rsid w:val="003C1559"/>
    <w:rsid w:val="003C1D8B"/>
    <w:rsid w:val="003C300B"/>
    <w:rsid w:val="003C31FE"/>
    <w:rsid w:val="003C3DE9"/>
    <w:rsid w:val="003C50BD"/>
    <w:rsid w:val="003C55CE"/>
    <w:rsid w:val="003C5834"/>
    <w:rsid w:val="003C7444"/>
    <w:rsid w:val="003C786F"/>
    <w:rsid w:val="003C7A0B"/>
    <w:rsid w:val="003D109D"/>
    <w:rsid w:val="003D44F9"/>
    <w:rsid w:val="003D7CB2"/>
    <w:rsid w:val="003E41E0"/>
    <w:rsid w:val="003F1AEF"/>
    <w:rsid w:val="003F4C48"/>
    <w:rsid w:val="003F681D"/>
    <w:rsid w:val="0040061B"/>
    <w:rsid w:val="00400DD0"/>
    <w:rsid w:val="004067A1"/>
    <w:rsid w:val="004068EC"/>
    <w:rsid w:val="00407E4C"/>
    <w:rsid w:val="00410F14"/>
    <w:rsid w:val="00413BAA"/>
    <w:rsid w:val="00416724"/>
    <w:rsid w:val="00422028"/>
    <w:rsid w:val="004242A1"/>
    <w:rsid w:val="00424AFF"/>
    <w:rsid w:val="00425AB2"/>
    <w:rsid w:val="0043042B"/>
    <w:rsid w:val="00433C3E"/>
    <w:rsid w:val="00434C37"/>
    <w:rsid w:val="00443C91"/>
    <w:rsid w:val="00450C81"/>
    <w:rsid w:val="00454B63"/>
    <w:rsid w:val="004551BE"/>
    <w:rsid w:val="00456223"/>
    <w:rsid w:val="00460625"/>
    <w:rsid w:val="00462FEE"/>
    <w:rsid w:val="0046444D"/>
    <w:rsid w:val="004734D4"/>
    <w:rsid w:val="00476A2A"/>
    <w:rsid w:val="004804B4"/>
    <w:rsid w:val="0048188D"/>
    <w:rsid w:val="004820FB"/>
    <w:rsid w:val="00482A5A"/>
    <w:rsid w:val="00482A88"/>
    <w:rsid w:val="00485878"/>
    <w:rsid w:val="00487D02"/>
    <w:rsid w:val="004941E7"/>
    <w:rsid w:val="004A00D9"/>
    <w:rsid w:val="004A1CF5"/>
    <w:rsid w:val="004A4F61"/>
    <w:rsid w:val="004B069F"/>
    <w:rsid w:val="004B1AE3"/>
    <w:rsid w:val="004B52CB"/>
    <w:rsid w:val="004B72A3"/>
    <w:rsid w:val="004B78C7"/>
    <w:rsid w:val="004C0B34"/>
    <w:rsid w:val="004C3469"/>
    <w:rsid w:val="004C4626"/>
    <w:rsid w:val="004C58D8"/>
    <w:rsid w:val="004D72A8"/>
    <w:rsid w:val="004E087D"/>
    <w:rsid w:val="004E1D9D"/>
    <w:rsid w:val="004E3AF0"/>
    <w:rsid w:val="004E5AE7"/>
    <w:rsid w:val="004E5E0F"/>
    <w:rsid w:val="004E6D6D"/>
    <w:rsid w:val="004F145A"/>
    <w:rsid w:val="004F284E"/>
    <w:rsid w:val="004F47BD"/>
    <w:rsid w:val="004F72EE"/>
    <w:rsid w:val="005011F2"/>
    <w:rsid w:val="00502C64"/>
    <w:rsid w:val="00503156"/>
    <w:rsid w:val="00504F05"/>
    <w:rsid w:val="00514384"/>
    <w:rsid w:val="00533BD9"/>
    <w:rsid w:val="00533E1F"/>
    <w:rsid w:val="00533F89"/>
    <w:rsid w:val="005345CE"/>
    <w:rsid w:val="0053509E"/>
    <w:rsid w:val="00543B43"/>
    <w:rsid w:val="00543F36"/>
    <w:rsid w:val="00545ED7"/>
    <w:rsid w:val="0054628F"/>
    <w:rsid w:val="00546F79"/>
    <w:rsid w:val="00547005"/>
    <w:rsid w:val="00554BC8"/>
    <w:rsid w:val="00555E83"/>
    <w:rsid w:val="0056601A"/>
    <w:rsid w:val="005700A4"/>
    <w:rsid w:val="005717EE"/>
    <w:rsid w:val="00572E4A"/>
    <w:rsid w:val="00574FEE"/>
    <w:rsid w:val="00575EFF"/>
    <w:rsid w:val="005767EC"/>
    <w:rsid w:val="00576D7F"/>
    <w:rsid w:val="00583FC6"/>
    <w:rsid w:val="00585DF2"/>
    <w:rsid w:val="00585F9A"/>
    <w:rsid w:val="00590CC4"/>
    <w:rsid w:val="005930C3"/>
    <w:rsid w:val="00595D86"/>
    <w:rsid w:val="005A1A1B"/>
    <w:rsid w:val="005A3E3F"/>
    <w:rsid w:val="005B161A"/>
    <w:rsid w:val="005B4E06"/>
    <w:rsid w:val="005B54F8"/>
    <w:rsid w:val="005C2A77"/>
    <w:rsid w:val="005C4C08"/>
    <w:rsid w:val="005C6210"/>
    <w:rsid w:val="005C7CF8"/>
    <w:rsid w:val="005D025D"/>
    <w:rsid w:val="005D17CE"/>
    <w:rsid w:val="005D4760"/>
    <w:rsid w:val="005D6F10"/>
    <w:rsid w:val="005D7F19"/>
    <w:rsid w:val="005E2C14"/>
    <w:rsid w:val="005E367B"/>
    <w:rsid w:val="005E36D5"/>
    <w:rsid w:val="005E3AF5"/>
    <w:rsid w:val="005E503E"/>
    <w:rsid w:val="005E67A1"/>
    <w:rsid w:val="005E78E3"/>
    <w:rsid w:val="005F3B48"/>
    <w:rsid w:val="005F6E18"/>
    <w:rsid w:val="005F72A8"/>
    <w:rsid w:val="005F7859"/>
    <w:rsid w:val="00603894"/>
    <w:rsid w:val="00611A13"/>
    <w:rsid w:val="00612E63"/>
    <w:rsid w:val="00613E9C"/>
    <w:rsid w:val="00614A0C"/>
    <w:rsid w:val="006150C4"/>
    <w:rsid w:val="0061651D"/>
    <w:rsid w:val="00621020"/>
    <w:rsid w:val="00622263"/>
    <w:rsid w:val="00625470"/>
    <w:rsid w:val="00631E9B"/>
    <w:rsid w:val="00633765"/>
    <w:rsid w:val="00633FF0"/>
    <w:rsid w:val="00644654"/>
    <w:rsid w:val="00646E32"/>
    <w:rsid w:val="006476B6"/>
    <w:rsid w:val="00647D51"/>
    <w:rsid w:val="0066373E"/>
    <w:rsid w:val="00664168"/>
    <w:rsid w:val="00664B54"/>
    <w:rsid w:val="00667D21"/>
    <w:rsid w:val="0067067C"/>
    <w:rsid w:val="00670788"/>
    <w:rsid w:val="0067255E"/>
    <w:rsid w:val="00672BC4"/>
    <w:rsid w:val="0067556A"/>
    <w:rsid w:val="006771A4"/>
    <w:rsid w:val="0067782B"/>
    <w:rsid w:val="0068022B"/>
    <w:rsid w:val="00681BC3"/>
    <w:rsid w:val="006840DE"/>
    <w:rsid w:val="006854EB"/>
    <w:rsid w:val="0069119B"/>
    <w:rsid w:val="00692182"/>
    <w:rsid w:val="006955EF"/>
    <w:rsid w:val="006966A2"/>
    <w:rsid w:val="00697774"/>
    <w:rsid w:val="006A0405"/>
    <w:rsid w:val="006A249C"/>
    <w:rsid w:val="006A2925"/>
    <w:rsid w:val="006A33F9"/>
    <w:rsid w:val="006A5AB0"/>
    <w:rsid w:val="006A7B52"/>
    <w:rsid w:val="006B3794"/>
    <w:rsid w:val="006B4E0E"/>
    <w:rsid w:val="006B77A3"/>
    <w:rsid w:val="006C0B89"/>
    <w:rsid w:val="006C4DEA"/>
    <w:rsid w:val="006C75ED"/>
    <w:rsid w:val="006D2FF7"/>
    <w:rsid w:val="006D5706"/>
    <w:rsid w:val="006D6C80"/>
    <w:rsid w:val="006D74B1"/>
    <w:rsid w:val="006E1BA8"/>
    <w:rsid w:val="006E41A3"/>
    <w:rsid w:val="006E6678"/>
    <w:rsid w:val="006E7F14"/>
    <w:rsid w:val="006F1DC6"/>
    <w:rsid w:val="006F5975"/>
    <w:rsid w:val="006F7E8F"/>
    <w:rsid w:val="00702B5C"/>
    <w:rsid w:val="00702BD5"/>
    <w:rsid w:val="00703D42"/>
    <w:rsid w:val="00704578"/>
    <w:rsid w:val="00704F97"/>
    <w:rsid w:val="00710CA9"/>
    <w:rsid w:val="00712319"/>
    <w:rsid w:val="007136DE"/>
    <w:rsid w:val="00714912"/>
    <w:rsid w:val="00714CF5"/>
    <w:rsid w:val="00714F5B"/>
    <w:rsid w:val="00715436"/>
    <w:rsid w:val="00715CFD"/>
    <w:rsid w:val="00715F3B"/>
    <w:rsid w:val="00716B75"/>
    <w:rsid w:val="007217E8"/>
    <w:rsid w:val="00721B96"/>
    <w:rsid w:val="00721CD7"/>
    <w:rsid w:val="0072381B"/>
    <w:rsid w:val="00725D22"/>
    <w:rsid w:val="00732D3E"/>
    <w:rsid w:val="00734E29"/>
    <w:rsid w:val="00737A14"/>
    <w:rsid w:val="007437F0"/>
    <w:rsid w:val="00750A67"/>
    <w:rsid w:val="00753EA9"/>
    <w:rsid w:val="00754F76"/>
    <w:rsid w:val="00756B4E"/>
    <w:rsid w:val="00760C26"/>
    <w:rsid w:val="007632DF"/>
    <w:rsid w:val="00765A28"/>
    <w:rsid w:val="00766D51"/>
    <w:rsid w:val="00770DB1"/>
    <w:rsid w:val="007710DF"/>
    <w:rsid w:val="007733E7"/>
    <w:rsid w:val="00773417"/>
    <w:rsid w:val="007765AC"/>
    <w:rsid w:val="007800CD"/>
    <w:rsid w:val="00784658"/>
    <w:rsid w:val="00786867"/>
    <w:rsid w:val="007935E6"/>
    <w:rsid w:val="00793746"/>
    <w:rsid w:val="0079596F"/>
    <w:rsid w:val="00796EF8"/>
    <w:rsid w:val="007A05F3"/>
    <w:rsid w:val="007A5401"/>
    <w:rsid w:val="007A5D91"/>
    <w:rsid w:val="007A7B35"/>
    <w:rsid w:val="007B0C60"/>
    <w:rsid w:val="007B7558"/>
    <w:rsid w:val="007C0D47"/>
    <w:rsid w:val="007C1BE9"/>
    <w:rsid w:val="007C58F8"/>
    <w:rsid w:val="007D1298"/>
    <w:rsid w:val="007D16E0"/>
    <w:rsid w:val="007D2B79"/>
    <w:rsid w:val="007D500D"/>
    <w:rsid w:val="007E086F"/>
    <w:rsid w:val="007E1CC0"/>
    <w:rsid w:val="007E2349"/>
    <w:rsid w:val="007E29C6"/>
    <w:rsid w:val="007F1FDE"/>
    <w:rsid w:val="007F363C"/>
    <w:rsid w:val="007F4207"/>
    <w:rsid w:val="00801DF0"/>
    <w:rsid w:val="00803147"/>
    <w:rsid w:val="00804A13"/>
    <w:rsid w:val="00805F33"/>
    <w:rsid w:val="00806EB9"/>
    <w:rsid w:val="0080781E"/>
    <w:rsid w:val="00807C60"/>
    <w:rsid w:val="0081159F"/>
    <w:rsid w:val="00813BA7"/>
    <w:rsid w:val="008179B7"/>
    <w:rsid w:val="00820121"/>
    <w:rsid w:val="00825E4B"/>
    <w:rsid w:val="00826996"/>
    <w:rsid w:val="00831619"/>
    <w:rsid w:val="008338D7"/>
    <w:rsid w:val="00834DDA"/>
    <w:rsid w:val="00836840"/>
    <w:rsid w:val="00837D72"/>
    <w:rsid w:val="00840BA6"/>
    <w:rsid w:val="0084358A"/>
    <w:rsid w:val="00852B2D"/>
    <w:rsid w:val="0085336A"/>
    <w:rsid w:val="008534FD"/>
    <w:rsid w:val="00860B03"/>
    <w:rsid w:val="00863F0C"/>
    <w:rsid w:val="00871A46"/>
    <w:rsid w:val="00872137"/>
    <w:rsid w:val="00874536"/>
    <w:rsid w:val="00876221"/>
    <w:rsid w:val="00881398"/>
    <w:rsid w:val="00881D70"/>
    <w:rsid w:val="008832C7"/>
    <w:rsid w:val="00883882"/>
    <w:rsid w:val="00883DBC"/>
    <w:rsid w:val="00885F1A"/>
    <w:rsid w:val="008875BA"/>
    <w:rsid w:val="00891007"/>
    <w:rsid w:val="008928F5"/>
    <w:rsid w:val="00893A44"/>
    <w:rsid w:val="0089416E"/>
    <w:rsid w:val="00894F35"/>
    <w:rsid w:val="008A244C"/>
    <w:rsid w:val="008A361B"/>
    <w:rsid w:val="008A5F22"/>
    <w:rsid w:val="008B247E"/>
    <w:rsid w:val="008B3268"/>
    <w:rsid w:val="008B3707"/>
    <w:rsid w:val="008C0888"/>
    <w:rsid w:val="008C1703"/>
    <w:rsid w:val="008C2CCF"/>
    <w:rsid w:val="008C2DCC"/>
    <w:rsid w:val="008C532B"/>
    <w:rsid w:val="008C59FD"/>
    <w:rsid w:val="008C747C"/>
    <w:rsid w:val="008D03D5"/>
    <w:rsid w:val="008D3A10"/>
    <w:rsid w:val="008E0350"/>
    <w:rsid w:val="008E2655"/>
    <w:rsid w:val="008F07C2"/>
    <w:rsid w:val="008F3314"/>
    <w:rsid w:val="008F5362"/>
    <w:rsid w:val="00905C9C"/>
    <w:rsid w:val="00906709"/>
    <w:rsid w:val="00910B62"/>
    <w:rsid w:val="009112CB"/>
    <w:rsid w:val="009135DE"/>
    <w:rsid w:val="009145CD"/>
    <w:rsid w:val="00916BAC"/>
    <w:rsid w:val="00916E32"/>
    <w:rsid w:val="00921C99"/>
    <w:rsid w:val="00922354"/>
    <w:rsid w:val="0093020B"/>
    <w:rsid w:val="00933211"/>
    <w:rsid w:val="00935282"/>
    <w:rsid w:val="0093645D"/>
    <w:rsid w:val="009370EA"/>
    <w:rsid w:val="00946BA5"/>
    <w:rsid w:val="00950E51"/>
    <w:rsid w:val="009530D1"/>
    <w:rsid w:val="009535E5"/>
    <w:rsid w:val="0095375E"/>
    <w:rsid w:val="009553B4"/>
    <w:rsid w:val="00960538"/>
    <w:rsid w:val="00960B97"/>
    <w:rsid w:val="0097029E"/>
    <w:rsid w:val="0097364C"/>
    <w:rsid w:val="00975340"/>
    <w:rsid w:val="00977246"/>
    <w:rsid w:val="009875EF"/>
    <w:rsid w:val="00990155"/>
    <w:rsid w:val="00991EB2"/>
    <w:rsid w:val="009979B1"/>
    <w:rsid w:val="009A09B6"/>
    <w:rsid w:val="009B0C9A"/>
    <w:rsid w:val="009B2110"/>
    <w:rsid w:val="009B3448"/>
    <w:rsid w:val="009B48CA"/>
    <w:rsid w:val="009B5BF8"/>
    <w:rsid w:val="009C15D7"/>
    <w:rsid w:val="009C439F"/>
    <w:rsid w:val="009C5F60"/>
    <w:rsid w:val="009C6A00"/>
    <w:rsid w:val="009D060E"/>
    <w:rsid w:val="009D13DF"/>
    <w:rsid w:val="009D203D"/>
    <w:rsid w:val="009D6253"/>
    <w:rsid w:val="009D66A4"/>
    <w:rsid w:val="009D6C14"/>
    <w:rsid w:val="009E1C38"/>
    <w:rsid w:val="009F0033"/>
    <w:rsid w:val="009F187A"/>
    <w:rsid w:val="009F19F2"/>
    <w:rsid w:val="009F3416"/>
    <w:rsid w:val="00A011DE"/>
    <w:rsid w:val="00A02949"/>
    <w:rsid w:val="00A04B7A"/>
    <w:rsid w:val="00A065CC"/>
    <w:rsid w:val="00A07C82"/>
    <w:rsid w:val="00A1014E"/>
    <w:rsid w:val="00A11DCF"/>
    <w:rsid w:val="00A11DF0"/>
    <w:rsid w:val="00A15361"/>
    <w:rsid w:val="00A21A7C"/>
    <w:rsid w:val="00A261B4"/>
    <w:rsid w:val="00A271F0"/>
    <w:rsid w:val="00A30E21"/>
    <w:rsid w:val="00A33B98"/>
    <w:rsid w:val="00A37CD3"/>
    <w:rsid w:val="00A42428"/>
    <w:rsid w:val="00A4246C"/>
    <w:rsid w:val="00A44F6C"/>
    <w:rsid w:val="00A503FC"/>
    <w:rsid w:val="00A517D4"/>
    <w:rsid w:val="00A51B5B"/>
    <w:rsid w:val="00A534D0"/>
    <w:rsid w:val="00A56B00"/>
    <w:rsid w:val="00A64181"/>
    <w:rsid w:val="00A64736"/>
    <w:rsid w:val="00A658FA"/>
    <w:rsid w:val="00A666C5"/>
    <w:rsid w:val="00A70EBB"/>
    <w:rsid w:val="00A70F10"/>
    <w:rsid w:val="00A828F2"/>
    <w:rsid w:val="00A82B82"/>
    <w:rsid w:val="00A8329A"/>
    <w:rsid w:val="00A83D87"/>
    <w:rsid w:val="00A841AC"/>
    <w:rsid w:val="00A86D70"/>
    <w:rsid w:val="00A920C8"/>
    <w:rsid w:val="00A94D9B"/>
    <w:rsid w:val="00AA02F1"/>
    <w:rsid w:val="00AA2C5F"/>
    <w:rsid w:val="00AA4668"/>
    <w:rsid w:val="00AA6B1D"/>
    <w:rsid w:val="00AB1148"/>
    <w:rsid w:val="00AB2157"/>
    <w:rsid w:val="00AB4AEC"/>
    <w:rsid w:val="00AC2078"/>
    <w:rsid w:val="00AC2B84"/>
    <w:rsid w:val="00AD4681"/>
    <w:rsid w:val="00AE27E4"/>
    <w:rsid w:val="00AE34BE"/>
    <w:rsid w:val="00AE4663"/>
    <w:rsid w:val="00AE531B"/>
    <w:rsid w:val="00AE6379"/>
    <w:rsid w:val="00AE70BA"/>
    <w:rsid w:val="00AF3B70"/>
    <w:rsid w:val="00B02CBB"/>
    <w:rsid w:val="00B02CFC"/>
    <w:rsid w:val="00B07793"/>
    <w:rsid w:val="00B11230"/>
    <w:rsid w:val="00B114BE"/>
    <w:rsid w:val="00B13A72"/>
    <w:rsid w:val="00B145A6"/>
    <w:rsid w:val="00B16501"/>
    <w:rsid w:val="00B16675"/>
    <w:rsid w:val="00B172E4"/>
    <w:rsid w:val="00B23EE2"/>
    <w:rsid w:val="00B25980"/>
    <w:rsid w:val="00B300F4"/>
    <w:rsid w:val="00B303DC"/>
    <w:rsid w:val="00B318D5"/>
    <w:rsid w:val="00B31912"/>
    <w:rsid w:val="00B33FAA"/>
    <w:rsid w:val="00B3437F"/>
    <w:rsid w:val="00B36306"/>
    <w:rsid w:val="00B421FF"/>
    <w:rsid w:val="00B43EBC"/>
    <w:rsid w:val="00B5512C"/>
    <w:rsid w:val="00B61307"/>
    <w:rsid w:val="00B61B75"/>
    <w:rsid w:val="00B62A93"/>
    <w:rsid w:val="00B639DB"/>
    <w:rsid w:val="00B65896"/>
    <w:rsid w:val="00B663B3"/>
    <w:rsid w:val="00B67119"/>
    <w:rsid w:val="00B72069"/>
    <w:rsid w:val="00B75338"/>
    <w:rsid w:val="00B83DD3"/>
    <w:rsid w:val="00B8437D"/>
    <w:rsid w:val="00B921D1"/>
    <w:rsid w:val="00BA09B6"/>
    <w:rsid w:val="00BA100C"/>
    <w:rsid w:val="00BA1BB6"/>
    <w:rsid w:val="00BB1544"/>
    <w:rsid w:val="00BB3234"/>
    <w:rsid w:val="00BC021C"/>
    <w:rsid w:val="00BC2345"/>
    <w:rsid w:val="00BC38DD"/>
    <w:rsid w:val="00BC4497"/>
    <w:rsid w:val="00BC73CC"/>
    <w:rsid w:val="00BD0ACB"/>
    <w:rsid w:val="00BD5DD1"/>
    <w:rsid w:val="00BD6798"/>
    <w:rsid w:val="00BE01A9"/>
    <w:rsid w:val="00BE571A"/>
    <w:rsid w:val="00BE6A70"/>
    <w:rsid w:val="00BE7603"/>
    <w:rsid w:val="00BF0105"/>
    <w:rsid w:val="00BF2554"/>
    <w:rsid w:val="00BF3F77"/>
    <w:rsid w:val="00BF4647"/>
    <w:rsid w:val="00BF590D"/>
    <w:rsid w:val="00BF5D9B"/>
    <w:rsid w:val="00C06871"/>
    <w:rsid w:val="00C1146F"/>
    <w:rsid w:val="00C1779B"/>
    <w:rsid w:val="00C2176E"/>
    <w:rsid w:val="00C21E41"/>
    <w:rsid w:val="00C227D7"/>
    <w:rsid w:val="00C2511C"/>
    <w:rsid w:val="00C30C82"/>
    <w:rsid w:val="00C32D5C"/>
    <w:rsid w:val="00C354A1"/>
    <w:rsid w:val="00C441BA"/>
    <w:rsid w:val="00C4527E"/>
    <w:rsid w:val="00C5310B"/>
    <w:rsid w:val="00C649B7"/>
    <w:rsid w:val="00C65377"/>
    <w:rsid w:val="00C66718"/>
    <w:rsid w:val="00C707B5"/>
    <w:rsid w:val="00C73658"/>
    <w:rsid w:val="00C74FB2"/>
    <w:rsid w:val="00C766E8"/>
    <w:rsid w:val="00C83B68"/>
    <w:rsid w:val="00C85936"/>
    <w:rsid w:val="00C86712"/>
    <w:rsid w:val="00C86E03"/>
    <w:rsid w:val="00C93543"/>
    <w:rsid w:val="00C94A90"/>
    <w:rsid w:val="00CA1D86"/>
    <w:rsid w:val="00CA3B0F"/>
    <w:rsid w:val="00CA4349"/>
    <w:rsid w:val="00CA4A12"/>
    <w:rsid w:val="00CA4A63"/>
    <w:rsid w:val="00CA5CEF"/>
    <w:rsid w:val="00CB040D"/>
    <w:rsid w:val="00CB1FBD"/>
    <w:rsid w:val="00CB2145"/>
    <w:rsid w:val="00CB4B55"/>
    <w:rsid w:val="00CB5E73"/>
    <w:rsid w:val="00CC1926"/>
    <w:rsid w:val="00CC24BC"/>
    <w:rsid w:val="00CC3450"/>
    <w:rsid w:val="00CC3C6E"/>
    <w:rsid w:val="00CC64C7"/>
    <w:rsid w:val="00CC6B37"/>
    <w:rsid w:val="00CD163D"/>
    <w:rsid w:val="00CD3976"/>
    <w:rsid w:val="00CD6EEC"/>
    <w:rsid w:val="00CE0E95"/>
    <w:rsid w:val="00CE2FA4"/>
    <w:rsid w:val="00CF257C"/>
    <w:rsid w:val="00CF561F"/>
    <w:rsid w:val="00D07F2A"/>
    <w:rsid w:val="00D11FFF"/>
    <w:rsid w:val="00D16FCF"/>
    <w:rsid w:val="00D22C48"/>
    <w:rsid w:val="00D27E87"/>
    <w:rsid w:val="00D3073A"/>
    <w:rsid w:val="00D325AA"/>
    <w:rsid w:val="00D3571C"/>
    <w:rsid w:val="00D3647D"/>
    <w:rsid w:val="00D369E7"/>
    <w:rsid w:val="00D378F1"/>
    <w:rsid w:val="00D41CA6"/>
    <w:rsid w:val="00D45E56"/>
    <w:rsid w:val="00D466EA"/>
    <w:rsid w:val="00D5130C"/>
    <w:rsid w:val="00D521DB"/>
    <w:rsid w:val="00D52390"/>
    <w:rsid w:val="00D54C91"/>
    <w:rsid w:val="00D63B4E"/>
    <w:rsid w:val="00D64AFF"/>
    <w:rsid w:val="00D660CF"/>
    <w:rsid w:val="00D70C63"/>
    <w:rsid w:val="00D7282B"/>
    <w:rsid w:val="00D75075"/>
    <w:rsid w:val="00D7540F"/>
    <w:rsid w:val="00D75A65"/>
    <w:rsid w:val="00D808B7"/>
    <w:rsid w:val="00D80CEC"/>
    <w:rsid w:val="00D81DCC"/>
    <w:rsid w:val="00D84535"/>
    <w:rsid w:val="00D85052"/>
    <w:rsid w:val="00D8640E"/>
    <w:rsid w:val="00D87A61"/>
    <w:rsid w:val="00DA05D0"/>
    <w:rsid w:val="00DA1B2D"/>
    <w:rsid w:val="00DA2F21"/>
    <w:rsid w:val="00DA3766"/>
    <w:rsid w:val="00DA40A8"/>
    <w:rsid w:val="00DB3AD4"/>
    <w:rsid w:val="00DB64D9"/>
    <w:rsid w:val="00DC4332"/>
    <w:rsid w:val="00DC475C"/>
    <w:rsid w:val="00DC57C6"/>
    <w:rsid w:val="00DC74A0"/>
    <w:rsid w:val="00DC7728"/>
    <w:rsid w:val="00DD3985"/>
    <w:rsid w:val="00DD434F"/>
    <w:rsid w:val="00DD52C4"/>
    <w:rsid w:val="00DE0901"/>
    <w:rsid w:val="00DE31CC"/>
    <w:rsid w:val="00DE49EA"/>
    <w:rsid w:val="00DE4BF7"/>
    <w:rsid w:val="00DE4E4B"/>
    <w:rsid w:val="00DE7BD0"/>
    <w:rsid w:val="00DF15C8"/>
    <w:rsid w:val="00DF7CDF"/>
    <w:rsid w:val="00E00145"/>
    <w:rsid w:val="00E0234F"/>
    <w:rsid w:val="00E04916"/>
    <w:rsid w:val="00E060B3"/>
    <w:rsid w:val="00E13AA1"/>
    <w:rsid w:val="00E14F03"/>
    <w:rsid w:val="00E163E9"/>
    <w:rsid w:val="00E17364"/>
    <w:rsid w:val="00E206EC"/>
    <w:rsid w:val="00E20933"/>
    <w:rsid w:val="00E20B20"/>
    <w:rsid w:val="00E20BCF"/>
    <w:rsid w:val="00E21B8B"/>
    <w:rsid w:val="00E226AE"/>
    <w:rsid w:val="00E23519"/>
    <w:rsid w:val="00E30220"/>
    <w:rsid w:val="00E337CF"/>
    <w:rsid w:val="00E36218"/>
    <w:rsid w:val="00E36F35"/>
    <w:rsid w:val="00E40D03"/>
    <w:rsid w:val="00E421DE"/>
    <w:rsid w:val="00E43AFD"/>
    <w:rsid w:val="00E4536C"/>
    <w:rsid w:val="00E47806"/>
    <w:rsid w:val="00E47F4E"/>
    <w:rsid w:val="00E5090D"/>
    <w:rsid w:val="00E50D40"/>
    <w:rsid w:val="00E52D69"/>
    <w:rsid w:val="00E535D8"/>
    <w:rsid w:val="00E53787"/>
    <w:rsid w:val="00E6245E"/>
    <w:rsid w:val="00E64065"/>
    <w:rsid w:val="00E653FD"/>
    <w:rsid w:val="00E65782"/>
    <w:rsid w:val="00E71830"/>
    <w:rsid w:val="00E726E8"/>
    <w:rsid w:val="00E7485F"/>
    <w:rsid w:val="00E75C6E"/>
    <w:rsid w:val="00E776FD"/>
    <w:rsid w:val="00E80AAB"/>
    <w:rsid w:val="00E82577"/>
    <w:rsid w:val="00E82C85"/>
    <w:rsid w:val="00E85258"/>
    <w:rsid w:val="00E954D1"/>
    <w:rsid w:val="00E95CA5"/>
    <w:rsid w:val="00E96D20"/>
    <w:rsid w:val="00E96D80"/>
    <w:rsid w:val="00EA0AED"/>
    <w:rsid w:val="00EA24D4"/>
    <w:rsid w:val="00EA4EC7"/>
    <w:rsid w:val="00EA7830"/>
    <w:rsid w:val="00EB09D8"/>
    <w:rsid w:val="00EB20FB"/>
    <w:rsid w:val="00EB3234"/>
    <w:rsid w:val="00EB60FC"/>
    <w:rsid w:val="00EB67BE"/>
    <w:rsid w:val="00EB7DB4"/>
    <w:rsid w:val="00EB7DC2"/>
    <w:rsid w:val="00EC0013"/>
    <w:rsid w:val="00EC36A5"/>
    <w:rsid w:val="00EC47BC"/>
    <w:rsid w:val="00EC6E74"/>
    <w:rsid w:val="00ED1748"/>
    <w:rsid w:val="00ED4664"/>
    <w:rsid w:val="00ED68B2"/>
    <w:rsid w:val="00EE057A"/>
    <w:rsid w:val="00EE11EC"/>
    <w:rsid w:val="00EE29D7"/>
    <w:rsid w:val="00EE3462"/>
    <w:rsid w:val="00EE521A"/>
    <w:rsid w:val="00EE5472"/>
    <w:rsid w:val="00EE796A"/>
    <w:rsid w:val="00EE7D89"/>
    <w:rsid w:val="00EF0FE9"/>
    <w:rsid w:val="00EF3D5A"/>
    <w:rsid w:val="00EF7908"/>
    <w:rsid w:val="00EF7F28"/>
    <w:rsid w:val="00F00559"/>
    <w:rsid w:val="00F02E70"/>
    <w:rsid w:val="00F04753"/>
    <w:rsid w:val="00F06A9D"/>
    <w:rsid w:val="00F0780C"/>
    <w:rsid w:val="00F1019D"/>
    <w:rsid w:val="00F1337F"/>
    <w:rsid w:val="00F16CD0"/>
    <w:rsid w:val="00F20310"/>
    <w:rsid w:val="00F2161A"/>
    <w:rsid w:val="00F219AC"/>
    <w:rsid w:val="00F21A85"/>
    <w:rsid w:val="00F21EFE"/>
    <w:rsid w:val="00F227DD"/>
    <w:rsid w:val="00F25E16"/>
    <w:rsid w:val="00F26384"/>
    <w:rsid w:val="00F33F11"/>
    <w:rsid w:val="00F37009"/>
    <w:rsid w:val="00F417AC"/>
    <w:rsid w:val="00F42AA0"/>
    <w:rsid w:val="00F433B5"/>
    <w:rsid w:val="00F435A1"/>
    <w:rsid w:val="00F45849"/>
    <w:rsid w:val="00F50478"/>
    <w:rsid w:val="00F56ED6"/>
    <w:rsid w:val="00F605A5"/>
    <w:rsid w:val="00F63080"/>
    <w:rsid w:val="00F63CE6"/>
    <w:rsid w:val="00F64FE2"/>
    <w:rsid w:val="00F67761"/>
    <w:rsid w:val="00F70C74"/>
    <w:rsid w:val="00F7312E"/>
    <w:rsid w:val="00F751A9"/>
    <w:rsid w:val="00F76781"/>
    <w:rsid w:val="00F76D40"/>
    <w:rsid w:val="00F77A03"/>
    <w:rsid w:val="00F77E93"/>
    <w:rsid w:val="00F84220"/>
    <w:rsid w:val="00F933AA"/>
    <w:rsid w:val="00F93682"/>
    <w:rsid w:val="00F94875"/>
    <w:rsid w:val="00F9517C"/>
    <w:rsid w:val="00F96085"/>
    <w:rsid w:val="00F97A11"/>
    <w:rsid w:val="00FA1E2C"/>
    <w:rsid w:val="00FA30DE"/>
    <w:rsid w:val="00FA41C5"/>
    <w:rsid w:val="00FA7028"/>
    <w:rsid w:val="00FB33FE"/>
    <w:rsid w:val="00FB34C0"/>
    <w:rsid w:val="00FB455D"/>
    <w:rsid w:val="00FB5F16"/>
    <w:rsid w:val="00FC22B0"/>
    <w:rsid w:val="00FC24B1"/>
    <w:rsid w:val="00FC3ED9"/>
    <w:rsid w:val="00FD1D37"/>
    <w:rsid w:val="00FD2E9C"/>
    <w:rsid w:val="00FD2FE1"/>
    <w:rsid w:val="00FE329F"/>
    <w:rsid w:val="00FE441A"/>
    <w:rsid w:val="00FE4F7E"/>
    <w:rsid w:val="00FE5B59"/>
    <w:rsid w:val="00FE661B"/>
    <w:rsid w:val="00FF3CE4"/>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AF47D"/>
  <w15:docId w15:val="{BC818F65-5BB3-4201-9EB2-0D941EB93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link w:val="Heading1Char"/>
    <w:uiPriority w:val="1"/>
    <w:qFormat/>
    <w:rsid w:val="007B7558"/>
    <w:pPr>
      <w:spacing w:before="60"/>
      <w:ind w:left="340"/>
      <w:outlineLvl w:val="0"/>
    </w:pPr>
    <w:rPr>
      <w:rFonts w:asciiTheme="majorHAnsi" w:eastAsia="Arial" w:hAnsiTheme="majorHAnsi" w:cs="Arial"/>
      <w:b/>
      <w:bCs/>
      <w:sz w:val="32"/>
      <w:szCs w:val="36"/>
    </w:rPr>
  </w:style>
  <w:style w:type="paragraph" w:styleId="Heading2">
    <w:name w:val="heading 2"/>
    <w:basedOn w:val="Normal"/>
    <w:link w:val="Heading2Char"/>
    <w:uiPriority w:val="1"/>
    <w:qFormat/>
    <w:rsid w:val="007B7558"/>
    <w:pPr>
      <w:ind w:left="775" w:hanging="435"/>
      <w:outlineLvl w:val="1"/>
    </w:pPr>
    <w:rPr>
      <w:rFonts w:asciiTheme="majorHAnsi" w:eastAsia="Cambria" w:hAnsiTheme="majorHAnsi" w:cs="Cambria"/>
      <w:b/>
      <w:bCs/>
      <w:sz w:val="28"/>
      <w:szCs w:val="32"/>
    </w:rPr>
  </w:style>
  <w:style w:type="paragraph" w:styleId="Heading3">
    <w:name w:val="heading 3"/>
    <w:basedOn w:val="Normal"/>
    <w:link w:val="Heading3Char"/>
    <w:uiPriority w:val="1"/>
    <w:qFormat/>
    <w:rsid w:val="00E17364"/>
    <w:pPr>
      <w:ind w:left="340"/>
      <w:outlineLvl w:val="2"/>
    </w:pPr>
    <w:rPr>
      <w:rFonts w:ascii="Times New Roman" w:hAnsi="Times New Roman"/>
      <w:bCs/>
      <w:szCs w:val="24"/>
    </w:rPr>
  </w:style>
  <w:style w:type="paragraph" w:styleId="Heading4">
    <w:name w:val="heading 4"/>
    <w:basedOn w:val="Normal"/>
    <w:link w:val="Heading4Char"/>
    <w:uiPriority w:val="1"/>
    <w:qFormat/>
    <w:pPr>
      <w:ind w:left="1000"/>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558"/>
    <w:rPr>
      <w:rFonts w:asciiTheme="majorHAnsi" w:eastAsia="Arial" w:hAnsiTheme="majorHAnsi" w:cs="Arial"/>
      <w:b/>
      <w:bCs/>
      <w:sz w:val="32"/>
      <w:szCs w:val="36"/>
    </w:rPr>
  </w:style>
  <w:style w:type="character" w:customStyle="1" w:styleId="Heading2Char">
    <w:name w:val="Heading 2 Char"/>
    <w:basedOn w:val="DefaultParagraphFont"/>
    <w:link w:val="Heading2"/>
    <w:uiPriority w:val="1"/>
    <w:rsid w:val="007B7558"/>
    <w:rPr>
      <w:rFonts w:asciiTheme="majorHAnsi" w:eastAsia="Cambria" w:hAnsiTheme="majorHAnsi" w:cs="Cambria"/>
      <w:b/>
      <w:bCs/>
      <w:sz w:val="28"/>
      <w:szCs w:val="32"/>
    </w:rPr>
  </w:style>
  <w:style w:type="character" w:customStyle="1" w:styleId="Heading3Char">
    <w:name w:val="Heading 3 Char"/>
    <w:basedOn w:val="DefaultParagraphFont"/>
    <w:link w:val="Heading3"/>
    <w:uiPriority w:val="1"/>
    <w:rsid w:val="00E17364"/>
    <w:rPr>
      <w:rFonts w:ascii="Times New Roman" w:eastAsia="Calibri" w:hAnsi="Times New Roman" w:cs="Calibri"/>
      <w:bCs/>
      <w:szCs w:val="24"/>
    </w:rPr>
  </w:style>
  <w:style w:type="character" w:customStyle="1" w:styleId="Heading4Char">
    <w:name w:val="Heading 4 Char"/>
    <w:link w:val="Heading4"/>
    <w:uiPriority w:val="1"/>
    <w:rsid w:val="001C737C"/>
    <w:rPr>
      <w:rFonts w:ascii="Calibri" w:eastAsia="Calibri" w:hAnsi="Calibri" w:cs="Calibri"/>
      <w:b/>
      <w:bCs/>
      <w:i/>
      <w:iCs/>
      <w:sz w:val="24"/>
      <w:szCs w:val="24"/>
    </w:rPr>
  </w:style>
  <w:style w:type="paragraph" w:styleId="TOC1">
    <w:name w:val="toc 1"/>
    <w:basedOn w:val="Normal"/>
    <w:uiPriority w:val="39"/>
    <w:qFormat/>
    <w:pPr>
      <w:spacing w:before="140"/>
      <w:ind w:left="1059" w:hanging="269"/>
    </w:pPr>
    <w:rPr>
      <w:sz w:val="24"/>
      <w:szCs w:val="24"/>
    </w:rPr>
  </w:style>
  <w:style w:type="paragraph" w:styleId="TOC2">
    <w:name w:val="toc 2"/>
    <w:basedOn w:val="Normal"/>
    <w:uiPriority w:val="39"/>
    <w:qFormat/>
    <w:pPr>
      <w:spacing w:before="159"/>
      <w:ind w:left="1599" w:hanging="524"/>
    </w:pPr>
    <w:rPr>
      <w:sz w:val="20"/>
      <w:szCs w:val="20"/>
    </w:rPr>
  </w:style>
  <w:style w:type="paragraph" w:styleId="TOC3">
    <w:name w:val="toc 3"/>
    <w:basedOn w:val="Normal"/>
    <w:uiPriority w:val="39"/>
    <w:qFormat/>
    <w:pPr>
      <w:spacing w:before="165"/>
      <w:ind w:left="1599" w:hanging="524"/>
    </w:pPr>
    <w:rPr>
      <w:b/>
      <w:bCs/>
      <w:i/>
      <w:iCs/>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rsid w:val="00E75C6E"/>
    <w:rPr>
      <w:rFonts w:ascii="Calibri" w:eastAsia="Calibri" w:hAnsi="Calibri" w:cs="Calibri"/>
      <w:sz w:val="24"/>
      <w:szCs w:val="24"/>
    </w:rPr>
  </w:style>
  <w:style w:type="paragraph" w:styleId="Title">
    <w:name w:val="Title"/>
    <w:basedOn w:val="Normal"/>
    <w:link w:val="TitleChar"/>
    <w:uiPriority w:val="1"/>
    <w:qFormat/>
    <w:pPr>
      <w:spacing w:line="1560" w:lineRule="exact"/>
      <w:ind w:left="1999" w:right="1408" w:hanging="250"/>
    </w:pPr>
    <w:rPr>
      <w:b/>
      <w:bCs/>
      <w:sz w:val="56"/>
      <w:szCs w:val="56"/>
    </w:rPr>
  </w:style>
  <w:style w:type="character" w:customStyle="1" w:styleId="TitleChar">
    <w:name w:val="Title Char"/>
    <w:basedOn w:val="DefaultParagraphFont"/>
    <w:link w:val="Title"/>
    <w:uiPriority w:val="1"/>
    <w:rsid w:val="008C747C"/>
    <w:rPr>
      <w:rFonts w:ascii="Calibri" w:eastAsia="Calibri" w:hAnsi="Calibri" w:cs="Calibri"/>
      <w:b/>
      <w:bCs/>
      <w:sz w:val="56"/>
      <w:szCs w:val="56"/>
    </w:rPr>
  </w:style>
  <w:style w:type="paragraph" w:styleId="ListParagraph">
    <w:name w:val="List Paragraph"/>
    <w:basedOn w:val="Normal"/>
    <w:uiPriority w:val="1"/>
    <w:qFormat/>
    <w:pPr>
      <w:ind w:left="1059" w:hanging="35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76A2A"/>
    <w:rPr>
      <w:rFonts w:ascii="Tahoma" w:hAnsi="Tahoma" w:cs="Tahoma"/>
      <w:sz w:val="16"/>
      <w:szCs w:val="16"/>
    </w:rPr>
  </w:style>
  <w:style w:type="character" w:customStyle="1" w:styleId="BalloonTextChar">
    <w:name w:val="Balloon Text Char"/>
    <w:basedOn w:val="DefaultParagraphFont"/>
    <w:link w:val="BalloonText"/>
    <w:uiPriority w:val="99"/>
    <w:semiHidden/>
    <w:rsid w:val="00476A2A"/>
    <w:rPr>
      <w:rFonts w:ascii="Tahoma" w:eastAsia="Calibri" w:hAnsi="Tahoma" w:cs="Tahoma"/>
      <w:sz w:val="16"/>
      <w:szCs w:val="16"/>
    </w:rPr>
  </w:style>
  <w:style w:type="table" w:styleId="TableGrid">
    <w:name w:val="Table Grid"/>
    <w:basedOn w:val="TableNormal"/>
    <w:uiPriority w:val="59"/>
    <w:rsid w:val="006A24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06709"/>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1E0F"/>
    <w:pPr>
      <w:tabs>
        <w:tab w:val="center" w:pos="4680"/>
        <w:tab w:val="right" w:pos="9360"/>
      </w:tabs>
    </w:pPr>
  </w:style>
  <w:style w:type="character" w:customStyle="1" w:styleId="HeaderChar">
    <w:name w:val="Header Char"/>
    <w:basedOn w:val="DefaultParagraphFont"/>
    <w:link w:val="Header"/>
    <w:uiPriority w:val="99"/>
    <w:rsid w:val="00081E0F"/>
    <w:rPr>
      <w:rFonts w:ascii="Calibri" w:eastAsia="Calibri" w:hAnsi="Calibri" w:cs="Calibri"/>
    </w:rPr>
  </w:style>
  <w:style w:type="paragraph" w:styleId="Footer">
    <w:name w:val="footer"/>
    <w:basedOn w:val="Normal"/>
    <w:link w:val="FooterChar"/>
    <w:uiPriority w:val="99"/>
    <w:unhideWhenUsed/>
    <w:rsid w:val="00081E0F"/>
    <w:pPr>
      <w:tabs>
        <w:tab w:val="center" w:pos="4680"/>
        <w:tab w:val="right" w:pos="9360"/>
      </w:tabs>
    </w:pPr>
  </w:style>
  <w:style w:type="character" w:customStyle="1" w:styleId="FooterChar">
    <w:name w:val="Footer Char"/>
    <w:basedOn w:val="DefaultParagraphFont"/>
    <w:link w:val="Footer"/>
    <w:uiPriority w:val="99"/>
    <w:rsid w:val="00081E0F"/>
    <w:rPr>
      <w:rFonts w:ascii="Calibri" w:eastAsia="Calibri" w:hAnsi="Calibri" w:cs="Calibri"/>
    </w:rPr>
  </w:style>
  <w:style w:type="paragraph" w:styleId="NormalWeb">
    <w:name w:val="Normal (Web)"/>
    <w:basedOn w:val="Normal"/>
    <w:uiPriority w:val="99"/>
    <w:unhideWhenUsed/>
    <w:rsid w:val="00D84535"/>
    <w:rPr>
      <w:rFonts w:ascii="Times New Roman" w:hAnsi="Times New Roman" w:cs="Times New Roman"/>
      <w:sz w:val="24"/>
      <w:szCs w:val="24"/>
    </w:rPr>
  </w:style>
  <w:style w:type="character" w:styleId="Strong">
    <w:name w:val="Strong"/>
    <w:basedOn w:val="DefaultParagraphFont"/>
    <w:uiPriority w:val="22"/>
    <w:qFormat/>
    <w:rsid w:val="004F72EE"/>
    <w:rPr>
      <w:b/>
      <w:bCs/>
    </w:rPr>
  </w:style>
  <w:style w:type="paragraph" w:styleId="TOCHeading">
    <w:name w:val="TOC Heading"/>
    <w:basedOn w:val="Heading1"/>
    <w:next w:val="Normal"/>
    <w:uiPriority w:val="39"/>
    <w:unhideWhenUsed/>
    <w:qFormat/>
    <w:rsid w:val="00EC0013"/>
    <w:pPr>
      <w:keepNext/>
      <w:keepLines/>
      <w:widowControl/>
      <w:autoSpaceDE/>
      <w:autoSpaceDN/>
      <w:spacing w:before="240" w:line="259" w:lineRule="auto"/>
      <w:ind w:left="0"/>
      <w:outlineLvl w:val="9"/>
    </w:pPr>
    <w:rPr>
      <w:rFonts w:eastAsiaTheme="majorEastAsia" w:cstheme="majorBidi"/>
      <w:b w:val="0"/>
      <w:bCs w:val="0"/>
      <w:color w:val="365F91" w:themeColor="accent1" w:themeShade="BF"/>
      <w:szCs w:val="32"/>
    </w:rPr>
  </w:style>
  <w:style w:type="character" w:styleId="Hyperlink">
    <w:name w:val="Hyperlink"/>
    <w:basedOn w:val="DefaultParagraphFont"/>
    <w:uiPriority w:val="99"/>
    <w:unhideWhenUsed/>
    <w:rsid w:val="00EC0013"/>
    <w:rPr>
      <w:color w:val="0000FF" w:themeColor="hyperlink"/>
      <w:u w:val="single"/>
    </w:rPr>
  </w:style>
  <w:style w:type="paragraph" w:styleId="TOC4">
    <w:name w:val="toc 4"/>
    <w:basedOn w:val="Normal"/>
    <w:next w:val="Normal"/>
    <w:autoRedefine/>
    <w:uiPriority w:val="39"/>
    <w:unhideWhenUsed/>
    <w:rsid w:val="0054628F"/>
    <w:pPr>
      <w:widowControl/>
      <w:autoSpaceDE/>
      <w:autoSpaceDN/>
      <w:spacing w:after="100" w:line="259" w:lineRule="auto"/>
      <w:ind w:left="660"/>
    </w:pPr>
    <w:rPr>
      <w:rFonts w:asciiTheme="minorHAnsi" w:eastAsiaTheme="minorEastAsia" w:hAnsiTheme="minorHAnsi" w:cs="Latha"/>
      <w:lang w:bidi="ta-IN"/>
    </w:rPr>
  </w:style>
  <w:style w:type="paragraph" w:styleId="TOC5">
    <w:name w:val="toc 5"/>
    <w:basedOn w:val="Normal"/>
    <w:next w:val="Normal"/>
    <w:autoRedefine/>
    <w:uiPriority w:val="39"/>
    <w:unhideWhenUsed/>
    <w:rsid w:val="0054628F"/>
    <w:pPr>
      <w:widowControl/>
      <w:autoSpaceDE/>
      <w:autoSpaceDN/>
      <w:spacing w:after="100" w:line="259" w:lineRule="auto"/>
      <w:ind w:left="880"/>
    </w:pPr>
    <w:rPr>
      <w:rFonts w:asciiTheme="minorHAnsi" w:eastAsiaTheme="minorEastAsia" w:hAnsiTheme="minorHAnsi" w:cs="Latha"/>
      <w:lang w:bidi="ta-IN"/>
    </w:rPr>
  </w:style>
  <w:style w:type="paragraph" w:styleId="TOC6">
    <w:name w:val="toc 6"/>
    <w:basedOn w:val="Normal"/>
    <w:next w:val="Normal"/>
    <w:autoRedefine/>
    <w:uiPriority w:val="39"/>
    <w:unhideWhenUsed/>
    <w:rsid w:val="0054628F"/>
    <w:pPr>
      <w:widowControl/>
      <w:autoSpaceDE/>
      <w:autoSpaceDN/>
      <w:spacing w:after="100" w:line="259" w:lineRule="auto"/>
      <w:ind w:left="1100"/>
    </w:pPr>
    <w:rPr>
      <w:rFonts w:asciiTheme="minorHAnsi" w:eastAsiaTheme="minorEastAsia" w:hAnsiTheme="minorHAnsi" w:cs="Latha"/>
      <w:lang w:bidi="ta-IN"/>
    </w:rPr>
  </w:style>
  <w:style w:type="paragraph" w:styleId="TOC7">
    <w:name w:val="toc 7"/>
    <w:basedOn w:val="Normal"/>
    <w:next w:val="Normal"/>
    <w:autoRedefine/>
    <w:uiPriority w:val="39"/>
    <w:unhideWhenUsed/>
    <w:rsid w:val="0054628F"/>
    <w:pPr>
      <w:widowControl/>
      <w:autoSpaceDE/>
      <w:autoSpaceDN/>
      <w:spacing w:after="100" w:line="259" w:lineRule="auto"/>
      <w:ind w:left="1320"/>
    </w:pPr>
    <w:rPr>
      <w:rFonts w:asciiTheme="minorHAnsi" w:eastAsiaTheme="minorEastAsia" w:hAnsiTheme="minorHAnsi" w:cs="Latha"/>
      <w:lang w:bidi="ta-IN"/>
    </w:rPr>
  </w:style>
  <w:style w:type="paragraph" w:styleId="TOC8">
    <w:name w:val="toc 8"/>
    <w:basedOn w:val="Normal"/>
    <w:next w:val="Normal"/>
    <w:autoRedefine/>
    <w:uiPriority w:val="39"/>
    <w:unhideWhenUsed/>
    <w:rsid w:val="0054628F"/>
    <w:pPr>
      <w:widowControl/>
      <w:autoSpaceDE/>
      <w:autoSpaceDN/>
      <w:spacing w:after="100" w:line="259" w:lineRule="auto"/>
      <w:ind w:left="1540"/>
    </w:pPr>
    <w:rPr>
      <w:rFonts w:asciiTheme="minorHAnsi" w:eastAsiaTheme="minorEastAsia" w:hAnsiTheme="minorHAnsi" w:cs="Latha"/>
      <w:lang w:bidi="ta-IN"/>
    </w:rPr>
  </w:style>
  <w:style w:type="paragraph" w:styleId="TOC9">
    <w:name w:val="toc 9"/>
    <w:basedOn w:val="Normal"/>
    <w:next w:val="Normal"/>
    <w:autoRedefine/>
    <w:uiPriority w:val="39"/>
    <w:unhideWhenUsed/>
    <w:rsid w:val="0054628F"/>
    <w:pPr>
      <w:widowControl/>
      <w:autoSpaceDE/>
      <w:autoSpaceDN/>
      <w:spacing w:after="100" w:line="259" w:lineRule="auto"/>
      <w:ind w:left="1760"/>
    </w:pPr>
    <w:rPr>
      <w:rFonts w:asciiTheme="minorHAnsi" w:eastAsiaTheme="minorEastAsia" w:hAnsiTheme="minorHAnsi" w:cs="Latha"/>
      <w:lang w:bidi="ta-IN"/>
    </w:rPr>
  </w:style>
  <w:style w:type="paragraph" w:styleId="TableofFigures">
    <w:name w:val="table of figures"/>
    <w:basedOn w:val="Normal"/>
    <w:next w:val="Normal"/>
    <w:uiPriority w:val="99"/>
    <w:unhideWhenUsed/>
    <w:rsid w:val="0089416E"/>
    <w:pPr>
      <w:ind w:left="440" w:hanging="440"/>
    </w:pPr>
    <w:rPr>
      <w:rFonts w:asciiTheme="minorHAnsi" w:hAnsiTheme="minorHAnsi" w:cstheme="minorHAnsi"/>
      <w:smallCaps/>
      <w:sz w:val="20"/>
      <w:szCs w:val="24"/>
    </w:rPr>
  </w:style>
  <w:style w:type="paragraph" w:styleId="Caption">
    <w:name w:val="caption"/>
    <w:basedOn w:val="Normal"/>
    <w:next w:val="Normal"/>
    <w:uiPriority w:val="35"/>
    <w:unhideWhenUsed/>
    <w:qFormat/>
    <w:rsid w:val="007A7B35"/>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D22C48"/>
    <w:rPr>
      <w:sz w:val="16"/>
      <w:szCs w:val="16"/>
    </w:rPr>
  </w:style>
  <w:style w:type="paragraph" w:styleId="CommentText">
    <w:name w:val="annotation text"/>
    <w:basedOn w:val="Normal"/>
    <w:link w:val="CommentTextChar"/>
    <w:uiPriority w:val="99"/>
    <w:semiHidden/>
    <w:unhideWhenUsed/>
    <w:rsid w:val="00D22C48"/>
    <w:rPr>
      <w:sz w:val="20"/>
      <w:szCs w:val="20"/>
    </w:rPr>
  </w:style>
  <w:style w:type="character" w:customStyle="1" w:styleId="CommentTextChar">
    <w:name w:val="Comment Text Char"/>
    <w:basedOn w:val="DefaultParagraphFont"/>
    <w:link w:val="CommentText"/>
    <w:uiPriority w:val="99"/>
    <w:semiHidden/>
    <w:rsid w:val="00D22C48"/>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D22C48"/>
    <w:rPr>
      <w:b/>
      <w:bCs/>
    </w:rPr>
  </w:style>
  <w:style w:type="character" w:customStyle="1" w:styleId="CommentSubjectChar">
    <w:name w:val="Comment Subject Char"/>
    <w:basedOn w:val="CommentTextChar"/>
    <w:link w:val="CommentSubject"/>
    <w:uiPriority w:val="99"/>
    <w:semiHidden/>
    <w:rsid w:val="00D22C48"/>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816812">
      <w:bodyDiv w:val="1"/>
      <w:marLeft w:val="0"/>
      <w:marRight w:val="0"/>
      <w:marTop w:val="0"/>
      <w:marBottom w:val="0"/>
      <w:divBdr>
        <w:top w:val="none" w:sz="0" w:space="0" w:color="auto"/>
        <w:left w:val="none" w:sz="0" w:space="0" w:color="auto"/>
        <w:bottom w:val="none" w:sz="0" w:space="0" w:color="auto"/>
        <w:right w:val="none" w:sz="0" w:space="0" w:color="auto"/>
      </w:divBdr>
    </w:div>
    <w:div w:id="190536030">
      <w:bodyDiv w:val="1"/>
      <w:marLeft w:val="0"/>
      <w:marRight w:val="0"/>
      <w:marTop w:val="0"/>
      <w:marBottom w:val="0"/>
      <w:divBdr>
        <w:top w:val="none" w:sz="0" w:space="0" w:color="auto"/>
        <w:left w:val="none" w:sz="0" w:space="0" w:color="auto"/>
        <w:bottom w:val="none" w:sz="0" w:space="0" w:color="auto"/>
        <w:right w:val="none" w:sz="0" w:space="0" w:color="auto"/>
      </w:divBdr>
    </w:div>
    <w:div w:id="472797256">
      <w:bodyDiv w:val="1"/>
      <w:marLeft w:val="0"/>
      <w:marRight w:val="0"/>
      <w:marTop w:val="0"/>
      <w:marBottom w:val="0"/>
      <w:divBdr>
        <w:top w:val="none" w:sz="0" w:space="0" w:color="auto"/>
        <w:left w:val="none" w:sz="0" w:space="0" w:color="auto"/>
        <w:bottom w:val="none" w:sz="0" w:space="0" w:color="auto"/>
        <w:right w:val="none" w:sz="0" w:space="0" w:color="auto"/>
      </w:divBdr>
    </w:div>
    <w:div w:id="597641670">
      <w:bodyDiv w:val="1"/>
      <w:marLeft w:val="0"/>
      <w:marRight w:val="0"/>
      <w:marTop w:val="0"/>
      <w:marBottom w:val="0"/>
      <w:divBdr>
        <w:top w:val="none" w:sz="0" w:space="0" w:color="auto"/>
        <w:left w:val="none" w:sz="0" w:space="0" w:color="auto"/>
        <w:bottom w:val="none" w:sz="0" w:space="0" w:color="auto"/>
        <w:right w:val="none" w:sz="0" w:space="0" w:color="auto"/>
      </w:divBdr>
    </w:div>
    <w:div w:id="679967838">
      <w:bodyDiv w:val="1"/>
      <w:marLeft w:val="0"/>
      <w:marRight w:val="0"/>
      <w:marTop w:val="0"/>
      <w:marBottom w:val="0"/>
      <w:divBdr>
        <w:top w:val="none" w:sz="0" w:space="0" w:color="auto"/>
        <w:left w:val="none" w:sz="0" w:space="0" w:color="auto"/>
        <w:bottom w:val="none" w:sz="0" w:space="0" w:color="auto"/>
        <w:right w:val="none" w:sz="0" w:space="0" w:color="auto"/>
      </w:divBdr>
    </w:div>
    <w:div w:id="882713947">
      <w:bodyDiv w:val="1"/>
      <w:marLeft w:val="0"/>
      <w:marRight w:val="0"/>
      <w:marTop w:val="0"/>
      <w:marBottom w:val="0"/>
      <w:divBdr>
        <w:top w:val="none" w:sz="0" w:space="0" w:color="auto"/>
        <w:left w:val="none" w:sz="0" w:space="0" w:color="auto"/>
        <w:bottom w:val="none" w:sz="0" w:space="0" w:color="auto"/>
        <w:right w:val="none" w:sz="0" w:space="0" w:color="auto"/>
      </w:divBdr>
    </w:div>
    <w:div w:id="1300259112">
      <w:bodyDiv w:val="1"/>
      <w:marLeft w:val="0"/>
      <w:marRight w:val="0"/>
      <w:marTop w:val="0"/>
      <w:marBottom w:val="0"/>
      <w:divBdr>
        <w:top w:val="none" w:sz="0" w:space="0" w:color="auto"/>
        <w:left w:val="none" w:sz="0" w:space="0" w:color="auto"/>
        <w:bottom w:val="none" w:sz="0" w:space="0" w:color="auto"/>
        <w:right w:val="none" w:sz="0" w:space="0" w:color="auto"/>
      </w:divBdr>
    </w:div>
    <w:div w:id="1392658734">
      <w:bodyDiv w:val="1"/>
      <w:marLeft w:val="0"/>
      <w:marRight w:val="0"/>
      <w:marTop w:val="0"/>
      <w:marBottom w:val="0"/>
      <w:divBdr>
        <w:top w:val="none" w:sz="0" w:space="0" w:color="auto"/>
        <w:left w:val="none" w:sz="0" w:space="0" w:color="auto"/>
        <w:bottom w:val="none" w:sz="0" w:space="0" w:color="auto"/>
        <w:right w:val="none" w:sz="0" w:space="0" w:color="auto"/>
      </w:divBdr>
    </w:div>
    <w:div w:id="1647973274">
      <w:bodyDiv w:val="1"/>
      <w:marLeft w:val="0"/>
      <w:marRight w:val="0"/>
      <w:marTop w:val="0"/>
      <w:marBottom w:val="0"/>
      <w:divBdr>
        <w:top w:val="none" w:sz="0" w:space="0" w:color="auto"/>
        <w:left w:val="none" w:sz="0" w:space="0" w:color="auto"/>
        <w:bottom w:val="none" w:sz="0" w:space="0" w:color="auto"/>
        <w:right w:val="none" w:sz="0" w:space="0" w:color="auto"/>
      </w:divBdr>
    </w:div>
    <w:div w:id="1648781617">
      <w:bodyDiv w:val="1"/>
      <w:marLeft w:val="0"/>
      <w:marRight w:val="0"/>
      <w:marTop w:val="0"/>
      <w:marBottom w:val="0"/>
      <w:divBdr>
        <w:top w:val="none" w:sz="0" w:space="0" w:color="auto"/>
        <w:left w:val="none" w:sz="0" w:space="0" w:color="auto"/>
        <w:bottom w:val="none" w:sz="0" w:space="0" w:color="auto"/>
        <w:right w:val="none" w:sz="0" w:space="0" w:color="auto"/>
      </w:divBdr>
    </w:div>
    <w:div w:id="1683049396">
      <w:bodyDiv w:val="1"/>
      <w:marLeft w:val="0"/>
      <w:marRight w:val="0"/>
      <w:marTop w:val="0"/>
      <w:marBottom w:val="0"/>
      <w:divBdr>
        <w:top w:val="none" w:sz="0" w:space="0" w:color="auto"/>
        <w:left w:val="none" w:sz="0" w:space="0" w:color="auto"/>
        <w:bottom w:val="none" w:sz="0" w:space="0" w:color="auto"/>
        <w:right w:val="none" w:sz="0" w:space="0" w:color="auto"/>
      </w:divBdr>
    </w:div>
    <w:div w:id="18196883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commentsExtended" Target="commentsExtended.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99D23-4152-47B2-AA06-E822E6B7C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82</Pages>
  <Words>18618</Words>
  <Characters>106129</Characters>
  <Application>Microsoft Office Word</Application>
  <DocSecurity>0</DocSecurity>
  <Lines>884</Lines>
  <Paragraphs>248</Paragraphs>
  <ScaleCrop>false</ScaleCrop>
  <HeadingPairs>
    <vt:vector size="2" baseType="variant">
      <vt:variant>
        <vt:lpstr>Title</vt:lpstr>
      </vt:variant>
      <vt:variant>
        <vt:i4>1</vt:i4>
      </vt:variant>
    </vt:vector>
  </HeadingPairs>
  <TitlesOfParts>
    <vt:vector size="1" baseType="lpstr">
      <vt:lpstr>Raddolugama SSP - Finalized 22.06.2024 5.10p.m.</vt:lpstr>
    </vt:vector>
  </TitlesOfParts>
  <Company>NWSDB</Company>
  <LinksUpToDate>false</LinksUpToDate>
  <CharactersWithSpaces>124499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Raddolugama SSP - Finalized 22.06.2024 5.10p.m.</dc:title>
  <dc:subject/>
  <dc:creator>This pc</dc:creator>
  <cp:keywords/>
  <dc:description/>
  <cp:lastModifiedBy>AddlGM_WR</cp:lastModifiedBy>
  <cp:revision>13</cp:revision>
  <cp:lastPrinted>2025-01-18T10:54:00Z</cp:lastPrinted>
  <dcterms:created xsi:type="dcterms:W3CDTF">2025-01-18T10:54:00Z</dcterms:created>
  <dcterms:modified xsi:type="dcterms:W3CDTF">2025-08-20T07:08:00Z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m127 Google Docs Renderer</vt:lpwstr>
  </property>
</Properties>
</file>